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630B" w14:textId="70E6C11F" w:rsidR="007A045E" w:rsidRPr="00631371" w:rsidRDefault="007A045E" w:rsidP="007A045E">
      <w:pPr>
        <w:spacing w:line="20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631371">
        <w:rPr>
          <w:rFonts w:ascii="標楷體" w:eastAsia="標楷體" w:hAnsi="標楷體" w:cs="Times New Roman"/>
          <w:b/>
          <w:bCs/>
          <w:sz w:val="32"/>
          <w:szCs w:val="32"/>
        </w:rPr>
        <w:t>201</w:t>
      </w:r>
      <w:r w:rsidR="00C328BB">
        <w:rPr>
          <w:rFonts w:ascii="標楷體" w:eastAsia="標楷體" w:hAnsi="標楷體" w:cs="Times New Roman" w:hint="eastAsia"/>
          <w:b/>
          <w:bCs/>
          <w:sz w:val="32"/>
          <w:szCs w:val="32"/>
        </w:rPr>
        <w:t>7</w:t>
      </w:r>
      <w:r w:rsidRPr="00631371">
        <w:rPr>
          <w:rFonts w:ascii="標楷體" w:eastAsia="標楷體" w:hAnsi="標楷體" w:cs="Times New Roman"/>
          <w:b/>
          <w:sz w:val="32"/>
          <w:szCs w:val="32"/>
        </w:rPr>
        <w:t>年臺北市校際</w:t>
      </w:r>
      <w:proofErr w:type="gramStart"/>
      <w:r w:rsidRPr="00631371">
        <w:rPr>
          <w:rFonts w:ascii="標楷體" w:eastAsia="標楷體" w:hAnsi="標楷體" w:cs="Times New Roman"/>
          <w:b/>
          <w:sz w:val="32"/>
          <w:szCs w:val="32"/>
        </w:rPr>
        <w:t>盃</w:t>
      </w:r>
      <w:proofErr w:type="gramEnd"/>
      <w:r w:rsidRPr="00631371">
        <w:rPr>
          <w:rFonts w:ascii="標楷體" w:eastAsia="標楷體" w:hAnsi="標楷體" w:cs="Times New Roman"/>
          <w:b/>
          <w:sz w:val="32"/>
          <w:szCs w:val="32"/>
        </w:rPr>
        <w:t>機器人</w:t>
      </w:r>
      <w:r w:rsidR="00C328BB">
        <w:rPr>
          <w:rFonts w:ascii="標楷體" w:eastAsia="標楷體" w:hAnsi="標楷體" w:cs="Times New Roman" w:hint="eastAsia"/>
          <w:b/>
          <w:sz w:val="32"/>
          <w:szCs w:val="32"/>
        </w:rPr>
        <w:t>競</w:t>
      </w:r>
      <w:r w:rsidRPr="00631371">
        <w:rPr>
          <w:rFonts w:ascii="標楷體" w:eastAsia="標楷體" w:hAnsi="標楷體" w:cs="Times New Roman"/>
          <w:b/>
          <w:sz w:val="32"/>
          <w:szCs w:val="32"/>
        </w:rPr>
        <w:t>賽</w:t>
      </w:r>
      <w:r w:rsidR="00A462D3" w:rsidRPr="00631371">
        <w:rPr>
          <w:rFonts w:ascii="標楷體" w:eastAsia="標楷體" w:hAnsi="標楷體" w:cs="Times New Roman" w:hint="eastAsia"/>
          <w:b/>
          <w:bCs/>
          <w:sz w:val="32"/>
          <w:szCs w:val="32"/>
        </w:rPr>
        <w:t>挑戰</w:t>
      </w:r>
      <w:r w:rsidRPr="00631371">
        <w:rPr>
          <w:rFonts w:ascii="標楷體" w:eastAsia="標楷體" w:hAnsi="標楷體" w:cs="Times New Roman" w:hint="eastAsia"/>
          <w:b/>
          <w:bCs/>
          <w:sz w:val="32"/>
          <w:szCs w:val="32"/>
        </w:rPr>
        <w:t>賽</w:t>
      </w:r>
      <w:r w:rsidRPr="00631371">
        <w:rPr>
          <w:rFonts w:ascii="標楷體" w:eastAsia="標楷體" w:hAnsi="標楷體" w:cs="Times New Roman"/>
          <w:b/>
          <w:bCs/>
          <w:sz w:val="32"/>
          <w:szCs w:val="32"/>
        </w:rPr>
        <w:t>規</w:t>
      </w:r>
      <w:r w:rsidRPr="00631371">
        <w:rPr>
          <w:rFonts w:ascii="標楷體" w:eastAsia="標楷體" w:hAnsi="標楷體" w:cs="Times New Roman"/>
          <w:b/>
          <w:sz w:val="32"/>
          <w:szCs w:val="32"/>
        </w:rPr>
        <w:t>則</w:t>
      </w:r>
    </w:p>
    <w:p w14:paraId="67588C6A" w14:textId="0B41A86B" w:rsidR="007A045E" w:rsidRPr="002C3DE1" w:rsidRDefault="001F2350" w:rsidP="002C3DE1">
      <w:pPr>
        <w:spacing w:beforeLines="100" w:before="240"/>
        <w:ind w:leftChars="1063" w:left="2551"/>
        <w:jc w:val="right"/>
        <w:textAlignment w:val="top"/>
        <w:rPr>
          <w:rFonts w:ascii="標楷體" w:eastAsia="標楷體" w:hAnsi="標楷體" w:cs="Times New Roman"/>
          <w:b/>
          <w:sz w:val="20"/>
          <w:szCs w:val="20"/>
        </w:rPr>
      </w:pP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北市</w:t>
      </w:r>
      <w:proofErr w:type="gramStart"/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教資</w:t>
      </w:r>
      <w:r w:rsidR="00EE1855">
        <w:rPr>
          <w:rFonts w:ascii="標楷體" w:eastAsia="標楷體" w:hAnsi="標楷體" w:cs="Times New Roman" w:hint="eastAsia"/>
          <w:color w:val="000000" w:themeColor="text1"/>
          <w:szCs w:val="40"/>
        </w:rPr>
        <w:t>字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第</w:t>
      </w:r>
      <w:proofErr w:type="gramEnd"/>
      <w:r w:rsidR="000A095E">
        <w:rPr>
          <w:rFonts w:ascii="標楷體" w:eastAsia="標楷體" w:hAnsi="標楷體" w:cs="Times New Roman" w:hint="eastAsia"/>
          <w:color w:val="000000" w:themeColor="text1"/>
          <w:szCs w:val="40"/>
        </w:rPr>
        <w:t xml:space="preserve"> </w:t>
      </w:r>
      <w:r w:rsidR="0065043D">
        <w:rPr>
          <w:rFonts w:ascii="標楷體" w:eastAsia="標楷體" w:hAnsi="標楷體" w:cs="Times New Roman" w:hint="eastAsia"/>
          <w:color w:val="000000" w:themeColor="text1"/>
          <w:szCs w:val="40"/>
        </w:rPr>
        <w:t>106305889</w:t>
      </w:r>
      <w:bookmarkStart w:id="0" w:name="_GoBack"/>
      <w:bookmarkEnd w:id="0"/>
      <w:r w:rsidR="0065043D">
        <w:rPr>
          <w:rFonts w:ascii="標楷體" w:eastAsia="標楷體" w:hAnsi="標楷體" w:cs="Times New Roman" w:hint="eastAsia"/>
          <w:color w:val="000000" w:themeColor="text1"/>
          <w:szCs w:val="40"/>
        </w:rPr>
        <w:t>00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號函</w:t>
      </w:r>
      <w:r w:rsidR="00A91EE9">
        <w:rPr>
          <w:rFonts w:ascii="標楷體" w:eastAsia="標楷體" w:hAnsi="標楷體" w:cs="Times New Roman" w:hint="eastAsia"/>
          <w:color w:val="000000" w:themeColor="text1"/>
          <w:szCs w:val="40"/>
        </w:rPr>
        <w:t>附件A</w:t>
      </w:r>
    </w:p>
    <w:p w14:paraId="4B0F9C3E" w14:textId="77777777" w:rsidR="007A045E" w:rsidRPr="00631371" w:rsidRDefault="007A045E" w:rsidP="007A045E">
      <w:pPr>
        <w:snapToGrid w:val="0"/>
        <w:spacing w:line="360" w:lineRule="auto"/>
        <w:rPr>
          <w:rFonts w:ascii="標楷體" w:eastAsia="標楷體" w:hAnsi="標楷體" w:cs="Times New Roman"/>
          <w:b/>
          <w:sz w:val="28"/>
          <w:szCs w:val="24"/>
        </w:rPr>
      </w:pPr>
      <w:r w:rsidRPr="00631371">
        <w:rPr>
          <w:rFonts w:ascii="標楷體" w:eastAsia="標楷體" w:hAnsi="標楷體" w:cs="Times New Roman" w:hint="eastAsia"/>
          <w:b/>
          <w:sz w:val="28"/>
          <w:szCs w:val="24"/>
        </w:rPr>
        <w:t>壹、</w:t>
      </w:r>
      <w:r w:rsidRPr="00631371">
        <w:rPr>
          <w:rFonts w:ascii="標楷體" w:eastAsia="標楷體" w:hAnsi="標楷體" w:cs="Times New Roman"/>
          <w:b/>
          <w:sz w:val="28"/>
          <w:szCs w:val="24"/>
        </w:rPr>
        <w:t>總則</w:t>
      </w:r>
    </w:p>
    <w:p w14:paraId="30E9D948" w14:textId="5C086259" w:rsidR="007A045E" w:rsidRPr="00631371" w:rsidRDefault="007A045E" w:rsidP="00180EE1">
      <w:pPr>
        <w:widowControl/>
        <w:numPr>
          <w:ilvl w:val="0"/>
          <w:numId w:val="6"/>
        </w:numPr>
        <w:tabs>
          <w:tab w:val="left" w:pos="567"/>
        </w:tabs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 w:hint="eastAsia"/>
          <w:sz w:val="28"/>
        </w:rPr>
        <w:t>「</w:t>
      </w:r>
      <w:r w:rsidRPr="00631371">
        <w:rPr>
          <w:rFonts w:ascii="標楷體" w:eastAsia="標楷體" w:hAnsi="標楷體" w:cs="Times New Roman"/>
          <w:sz w:val="28"/>
          <w:szCs w:val="28"/>
        </w:rPr>
        <w:t>201</w:t>
      </w:r>
      <w:r w:rsidR="00C328BB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631371">
        <w:rPr>
          <w:rFonts w:ascii="標楷體" w:eastAsia="標楷體" w:hAnsi="標楷體" w:cs="Times New Roman"/>
          <w:sz w:val="28"/>
        </w:rPr>
        <w:t>年臺北市校際</w:t>
      </w:r>
      <w:proofErr w:type="gramStart"/>
      <w:r w:rsidRPr="00631371">
        <w:rPr>
          <w:rFonts w:ascii="標楷體" w:eastAsia="標楷體" w:hAnsi="標楷體" w:cs="Times New Roman"/>
          <w:sz w:val="28"/>
        </w:rPr>
        <w:t>盃</w:t>
      </w:r>
      <w:proofErr w:type="gramEnd"/>
      <w:r w:rsidRPr="00631371">
        <w:rPr>
          <w:rFonts w:ascii="標楷體" w:eastAsia="標楷體" w:hAnsi="標楷體" w:cs="Times New Roman"/>
          <w:sz w:val="28"/>
        </w:rPr>
        <w:t>機器人</w:t>
      </w:r>
      <w:r w:rsidR="00C328BB">
        <w:rPr>
          <w:rFonts w:ascii="標楷體" w:eastAsia="標楷體" w:hAnsi="標楷體" w:cs="Times New Roman" w:hint="eastAsia"/>
          <w:sz w:val="28"/>
        </w:rPr>
        <w:t>競</w:t>
      </w:r>
      <w:r w:rsidRPr="00631371">
        <w:rPr>
          <w:rFonts w:ascii="標楷體" w:eastAsia="標楷體" w:hAnsi="標楷體" w:cs="Times New Roman"/>
          <w:sz w:val="28"/>
        </w:rPr>
        <w:t>賽</w:t>
      </w:r>
      <w:r w:rsidR="00AC4CE4" w:rsidRPr="00631371">
        <w:rPr>
          <w:rFonts w:ascii="標楷體" w:eastAsia="標楷體" w:hAnsi="標楷體" w:cs="Times New Roman"/>
          <w:sz w:val="28"/>
        </w:rPr>
        <w:t>挑戰賽</w:t>
      </w:r>
      <w:r w:rsidRPr="00631371">
        <w:rPr>
          <w:rFonts w:ascii="標楷體" w:eastAsia="標楷體" w:hAnsi="標楷體" w:cs="Times New Roman"/>
          <w:sz w:val="28"/>
        </w:rPr>
        <w:t>之規則</w:t>
      </w:r>
      <w:r w:rsidR="006236FE" w:rsidRPr="00631371">
        <w:rPr>
          <w:rFonts w:ascii="標楷體" w:eastAsia="標楷體" w:hAnsi="標楷體" w:cs="Times New Roman" w:hint="eastAsia"/>
          <w:sz w:val="28"/>
        </w:rPr>
        <w:t>」</w:t>
      </w:r>
      <w:r w:rsidRPr="00631371">
        <w:rPr>
          <w:rFonts w:ascii="標楷體" w:eastAsia="標楷體" w:hAnsi="標楷體" w:cs="Times New Roman"/>
          <w:sz w:val="28"/>
        </w:rPr>
        <w:t>僅適用於本</w:t>
      </w:r>
      <w:r w:rsidR="00302B39">
        <w:rPr>
          <w:rFonts w:ascii="標楷體" w:eastAsia="標楷體" w:hAnsi="標楷體" w:cs="Times New Roman" w:hint="eastAsia"/>
          <w:sz w:val="28"/>
        </w:rPr>
        <w:t>競</w:t>
      </w:r>
      <w:r w:rsidRPr="00631371">
        <w:rPr>
          <w:rFonts w:ascii="標楷體" w:eastAsia="標楷體" w:hAnsi="標楷體" w:cs="Times New Roman"/>
          <w:sz w:val="28"/>
        </w:rPr>
        <w:t>賽進行期間。若有未盡事宜，將</w:t>
      </w:r>
      <w:r w:rsidRPr="00631371">
        <w:rPr>
          <w:rFonts w:ascii="標楷體" w:eastAsia="標楷體" w:hAnsi="標楷體" w:cs="Times New Roman" w:hint="eastAsia"/>
          <w:sz w:val="28"/>
        </w:rPr>
        <w:t>另</w:t>
      </w:r>
      <w:r w:rsidRPr="00631371">
        <w:rPr>
          <w:rFonts w:ascii="標楷體" w:eastAsia="標楷體" w:hAnsi="標楷體" w:cs="Times New Roman"/>
          <w:sz w:val="28"/>
        </w:rPr>
        <w:t>於</w:t>
      </w:r>
      <w:r w:rsidR="00AC4CE4" w:rsidRPr="00631371">
        <w:rPr>
          <w:rFonts w:ascii="標楷體" w:eastAsia="標楷體" w:hAnsi="標楷體" w:cs="Times New Roman"/>
          <w:sz w:val="28"/>
        </w:rPr>
        <w:t>競</w:t>
      </w:r>
      <w:r w:rsidR="009A4F1C" w:rsidRPr="00631371">
        <w:rPr>
          <w:rFonts w:ascii="標楷體" w:eastAsia="標楷體" w:hAnsi="標楷體" w:cs="Times New Roman"/>
          <w:sz w:val="28"/>
        </w:rPr>
        <w:t>賽</w:t>
      </w:r>
      <w:r w:rsidRPr="00631371">
        <w:rPr>
          <w:rFonts w:ascii="標楷體" w:eastAsia="標楷體" w:hAnsi="標楷體" w:cs="Times New Roman"/>
          <w:sz w:val="28"/>
        </w:rPr>
        <w:t>當日宣</w:t>
      </w:r>
      <w:r w:rsidRPr="00631371">
        <w:rPr>
          <w:rFonts w:ascii="標楷體" w:eastAsia="標楷體" w:hAnsi="標楷體" w:cs="Times New Roman" w:hint="eastAsia"/>
          <w:sz w:val="28"/>
        </w:rPr>
        <w:t>布</w:t>
      </w:r>
      <w:r w:rsidRPr="00631371">
        <w:rPr>
          <w:rFonts w:ascii="標楷體" w:eastAsia="標楷體" w:hAnsi="標楷體" w:cs="Times New Roman"/>
          <w:sz w:val="28"/>
        </w:rPr>
        <w:t>。</w:t>
      </w:r>
    </w:p>
    <w:p w14:paraId="16416212" w14:textId="77777777" w:rsidR="007A045E" w:rsidRPr="00631371" w:rsidRDefault="00A436FC" w:rsidP="00180EE1">
      <w:pPr>
        <w:widowControl/>
        <w:numPr>
          <w:ilvl w:val="0"/>
          <w:numId w:val="6"/>
        </w:numPr>
        <w:tabs>
          <w:tab w:val="left" w:pos="567"/>
        </w:tabs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 w:hint="eastAsia"/>
          <w:sz w:val="28"/>
        </w:rPr>
        <w:t>主</w:t>
      </w:r>
      <w:r w:rsidR="007A045E" w:rsidRPr="00631371">
        <w:rPr>
          <w:rFonts w:ascii="標楷體" w:eastAsia="標楷體" w:hAnsi="標楷體" w:cs="Times New Roman" w:hint="eastAsia"/>
          <w:sz w:val="28"/>
        </w:rPr>
        <w:t>辦單位呼籲參賽隊伍自律自重，以誠實為最高之榮耀，挑戰自我，切勿以會引起爭議之手段參賽。如採用不公平之手段經查證屬實者，將取消該隊參賽資格，所頒發之獎勵追回，並請所屬學校依情節懲處相關人員。</w:t>
      </w:r>
    </w:p>
    <w:p w14:paraId="655C07E1" w14:textId="18B9C22D" w:rsidR="007A045E" w:rsidRPr="00B81FB0" w:rsidRDefault="009A407F" w:rsidP="00180EE1">
      <w:pPr>
        <w:widowControl/>
        <w:numPr>
          <w:ilvl w:val="0"/>
          <w:numId w:val="6"/>
        </w:numPr>
        <w:tabs>
          <w:tab w:val="left" w:pos="426"/>
          <w:tab w:val="left" w:pos="567"/>
        </w:tabs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本</w:t>
      </w:r>
      <w:r>
        <w:rPr>
          <w:rFonts w:ascii="標楷體" w:eastAsia="標楷體" w:hAnsi="標楷體" w:cs="Times New Roman" w:hint="eastAsia"/>
          <w:sz w:val="28"/>
        </w:rPr>
        <w:t>競</w:t>
      </w:r>
      <w:r w:rsidR="00C47A6A" w:rsidRPr="00B81FB0">
        <w:rPr>
          <w:rFonts w:ascii="標楷體" w:eastAsia="標楷體" w:hAnsi="標楷體" w:cs="Times New Roman"/>
          <w:sz w:val="28"/>
        </w:rPr>
        <w:t>賽</w:t>
      </w:r>
      <w:r w:rsidR="00036078" w:rsidRPr="00B81FB0">
        <w:rPr>
          <w:rFonts w:ascii="標楷體" w:eastAsia="標楷體" w:hAnsi="標楷體" w:cs="Times New Roman" w:hint="eastAsia"/>
          <w:sz w:val="28"/>
        </w:rPr>
        <w:t>項目</w:t>
      </w:r>
      <w:r w:rsidR="007A045E" w:rsidRPr="00B81FB0">
        <w:rPr>
          <w:rFonts w:ascii="標楷體" w:eastAsia="標楷體" w:hAnsi="標楷體" w:cs="Times New Roman" w:hint="eastAsia"/>
          <w:sz w:val="28"/>
        </w:rPr>
        <w:t>順序、位置及額外規則公布時間</w:t>
      </w:r>
      <w:r w:rsidR="00346A51" w:rsidRPr="00B81FB0">
        <w:rPr>
          <w:rFonts w:ascii="標楷體" w:eastAsia="標楷體" w:hAnsi="標楷體" w:cs="Times New Roman" w:hint="eastAsia"/>
          <w:sz w:val="28"/>
        </w:rPr>
        <w:t>皆在競賽當天</w:t>
      </w:r>
      <w:r w:rsidR="007A045E" w:rsidRPr="00B81FB0">
        <w:rPr>
          <w:rFonts w:ascii="標楷體" w:eastAsia="標楷體" w:hAnsi="標楷體" w:cs="Times New Roman" w:hint="eastAsia"/>
          <w:sz w:val="28"/>
        </w:rPr>
        <w:t>組裝時間開始前，由</w:t>
      </w:r>
      <w:r w:rsidR="00A67CC7" w:rsidRPr="00B81FB0">
        <w:rPr>
          <w:rFonts w:ascii="標楷體" w:eastAsia="標楷體" w:hAnsi="標楷體" w:cs="Times New Roman" w:hint="eastAsia"/>
          <w:sz w:val="28"/>
        </w:rPr>
        <w:t>裁判團</w:t>
      </w:r>
      <w:r w:rsidR="007A045E" w:rsidRPr="00B81FB0">
        <w:rPr>
          <w:rFonts w:ascii="標楷體" w:eastAsia="標楷體" w:hAnsi="標楷體" w:cs="Times New Roman" w:hint="eastAsia"/>
          <w:sz w:val="28"/>
        </w:rPr>
        <w:t>統一宣布。</w:t>
      </w:r>
    </w:p>
    <w:p w14:paraId="16A73D8C" w14:textId="12F539C5" w:rsidR="00A67CC7" w:rsidRPr="00B81FB0" w:rsidRDefault="007A045E" w:rsidP="00180EE1">
      <w:pPr>
        <w:widowControl/>
        <w:numPr>
          <w:ilvl w:val="0"/>
          <w:numId w:val="6"/>
        </w:numPr>
        <w:tabs>
          <w:tab w:val="left" w:pos="567"/>
        </w:tabs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 w:hint="eastAsia"/>
          <w:sz w:val="28"/>
        </w:rPr>
        <w:t>參賽教師及陪同之家人或</w:t>
      </w:r>
      <w:r w:rsidR="00346A51" w:rsidRPr="00B81FB0">
        <w:rPr>
          <w:rFonts w:ascii="標楷體" w:eastAsia="標楷體" w:hAnsi="標楷體" w:cs="Times New Roman" w:hint="eastAsia"/>
          <w:sz w:val="28"/>
        </w:rPr>
        <w:t>朋友在競賽開始前進入比賽場地</w:t>
      </w:r>
      <w:r w:rsidRPr="00B81FB0">
        <w:rPr>
          <w:rFonts w:ascii="標楷體" w:eastAsia="標楷體" w:hAnsi="標楷體" w:cs="Times New Roman" w:hint="eastAsia"/>
          <w:sz w:val="28"/>
        </w:rPr>
        <w:t>，停留時間最多</w:t>
      </w:r>
      <w:r w:rsidR="006A12F0" w:rsidRPr="00B81FB0">
        <w:rPr>
          <w:rFonts w:ascii="標楷體" w:eastAsia="標楷體" w:hAnsi="標楷體" w:cs="Times New Roman" w:hint="eastAsia"/>
          <w:sz w:val="28"/>
        </w:rPr>
        <w:t>5</w:t>
      </w:r>
      <w:r w:rsidR="00244AE9" w:rsidRPr="00B81FB0">
        <w:rPr>
          <w:rFonts w:ascii="標楷體" w:eastAsia="標楷體" w:hAnsi="標楷體" w:cs="Times New Roman" w:hint="eastAsia"/>
          <w:sz w:val="28"/>
        </w:rPr>
        <w:t>分鐘。</w:t>
      </w:r>
      <w:r w:rsidRPr="00B81FB0">
        <w:rPr>
          <w:rFonts w:ascii="標楷體" w:eastAsia="標楷體" w:hAnsi="標楷體" w:cs="Times New Roman" w:hint="eastAsia"/>
          <w:sz w:val="28"/>
        </w:rPr>
        <w:t>宣布清場</w:t>
      </w:r>
      <w:r w:rsidR="00244AE9" w:rsidRPr="00B81FB0">
        <w:rPr>
          <w:rFonts w:ascii="標楷體" w:eastAsia="標楷體" w:hAnsi="標楷體" w:cs="Times New Roman" w:hint="eastAsia"/>
          <w:sz w:val="28"/>
        </w:rPr>
        <w:t>後，非比賽選手</w:t>
      </w:r>
      <w:r w:rsidRPr="00B81FB0">
        <w:rPr>
          <w:rFonts w:ascii="標楷體" w:eastAsia="標楷體" w:hAnsi="標楷體" w:cs="Times New Roman" w:hint="eastAsia"/>
          <w:sz w:val="28"/>
        </w:rPr>
        <w:t>需移動到看</w:t>
      </w:r>
      <w:proofErr w:type="gramStart"/>
      <w:r w:rsidRPr="00B81FB0">
        <w:rPr>
          <w:rFonts w:ascii="標楷體" w:eastAsia="標楷體" w:hAnsi="標楷體" w:cs="Times New Roman" w:hint="eastAsia"/>
          <w:sz w:val="28"/>
        </w:rPr>
        <w:t>臺</w:t>
      </w:r>
      <w:proofErr w:type="gramEnd"/>
      <w:r w:rsidRPr="00B81FB0">
        <w:rPr>
          <w:rFonts w:ascii="標楷體" w:eastAsia="標楷體" w:hAnsi="標楷體" w:cs="Times New Roman" w:hint="eastAsia"/>
          <w:sz w:val="28"/>
        </w:rPr>
        <w:t>區。</w:t>
      </w:r>
    </w:p>
    <w:p w14:paraId="28F0F289" w14:textId="77777777" w:rsidR="007A045E" w:rsidRPr="00631371" w:rsidRDefault="007A045E" w:rsidP="001F2350">
      <w:pPr>
        <w:numPr>
          <w:ilvl w:val="2"/>
          <w:numId w:val="6"/>
        </w:numPr>
        <w:snapToGrid w:val="0"/>
        <w:spacing w:beforeLines="50" w:before="120" w:afterLines="50" w:after="120"/>
        <w:ind w:left="0" w:firstLine="0"/>
        <w:rPr>
          <w:rFonts w:ascii="標楷體" w:eastAsia="標楷體" w:hAnsi="標楷體" w:cs="Times New Roman"/>
          <w:b/>
          <w:sz w:val="28"/>
        </w:rPr>
      </w:pPr>
      <w:r w:rsidRPr="00631371">
        <w:rPr>
          <w:rFonts w:ascii="標楷體" w:eastAsia="標楷體" w:hAnsi="標楷體" w:cs="Times New Roman"/>
          <w:b/>
          <w:sz w:val="28"/>
        </w:rPr>
        <w:t>比賽器材</w:t>
      </w:r>
    </w:p>
    <w:p w14:paraId="3E9540F8" w14:textId="77777777" w:rsidR="00853C18" w:rsidRDefault="00853C18" w:rsidP="001F2350">
      <w:pPr>
        <w:pStyle w:val="a9"/>
        <w:widowControl/>
        <w:numPr>
          <w:ilvl w:val="0"/>
          <w:numId w:val="14"/>
        </w:numPr>
        <w:spacing w:line="400" w:lineRule="exact"/>
        <w:ind w:left="962" w:hanging="482"/>
        <w:jc w:val="both"/>
        <w:textAlignment w:val="center"/>
        <w:outlineLvl w:val="0"/>
        <w:rPr>
          <w:rFonts w:ascii="標楷體" w:eastAsia="標楷體" w:hAnsi="標楷體"/>
          <w:sz w:val="28"/>
          <w:szCs w:val="28"/>
        </w:rPr>
      </w:pPr>
      <w:r w:rsidRPr="00631371">
        <w:rPr>
          <w:rFonts w:ascii="標楷體" w:eastAsia="標楷體" w:hAnsi="標楷體"/>
          <w:sz w:val="28"/>
          <w:szCs w:val="28"/>
        </w:rPr>
        <w:t>參賽隊伍需自備</w:t>
      </w:r>
      <w:r w:rsidRPr="00631371">
        <w:rPr>
          <w:rFonts w:ascii="標楷體" w:eastAsia="標楷體" w:hAnsi="標楷體" w:hint="eastAsia"/>
          <w:sz w:val="28"/>
          <w:szCs w:val="28"/>
        </w:rPr>
        <w:t>機器人</w:t>
      </w:r>
      <w:r w:rsidRPr="00631371">
        <w:rPr>
          <w:rFonts w:ascii="標楷體" w:eastAsia="標楷體" w:hAnsi="標楷體"/>
          <w:sz w:val="28"/>
          <w:szCs w:val="28"/>
        </w:rPr>
        <w:t>比賽器材、軟體及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一臺</w:t>
      </w:r>
      <w:proofErr w:type="gramEnd"/>
      <w:r w:rsidRPr="00631371">
        <w:rPr>
          <w:rFonts w:ascii="標楷體" w:eastAsia="標楷體" w:hAnsi="標楷體"/>
          <w:sz w:val="28"/>
          <w:szCs w:val="28"/>
        </w:rPr>
        <w:t>電腦。</w:t>
      </w:r>
    </w:p>
    <w:p w14:paraId="7EEA43B4" w14:textId="6FE9C592" w:rsidR="007A045E" w:rsidRPr="00631371" w:rsidRDefault="009A4F1C" w:rsidP="001F2350">
      <w:pPr>
        <w:pStyle w:val="a9"/>
        <w:widowControl/>
        <w:numPr>
          <w:ilvl w:val="0"/>
          <w:numId w:val="14"/>
        </w:numPr>
        <w:spacing w:line="400" w:lineRule="exact"/>
        <w:ind w:left="962" w:hanging="482"/>
        <w:jc w:val="both"/>
        <w:textAlignment w:val="center"/>
        <w:outlineLvl w:val="0"/>
        <w:rPr>
          <w:rFonts w:ascii="標楷體" w:eastAsia="標楷體" w:hAnsi="標楷體"/>
          <w:sz w:val="28"/>
          <w:szCs w:val="28"/>
        </w:rPr>
      </w:pPr>
      <w:r w:rsidRPr="00631371">
        <w:rPr>
          <w:rFonts w:ascii="標楷體" w:eastAsia="標楷體" w:hAnsi="標楷體" w:hint="eastAsia"/>
          <w:sz w:val="28"/>
          <w:szCs w:val="28"/>
        </w:rPr>
        <w:t>機器人</w:t>
      </w:r>
      <w:r w:rsidR="00853C18" w:rsidRPr="00631371">
        <w:rPr>
          <w:rFonts w:ascii="標楷體" w:eastAsia="標楷體" w:hAnsi="標楷體"/>
          <w:sz w:val="28"/>
          <w:szCs w:val="28"/>
        </w:rPr>
        <w:t>比賽器材</w:t>
      </w:r>
      <w:r w:rsidR="00853C18">
        <w:rPr>
          <w:rFonts w:ascii="標楷體" w:eastAsia="標楷體" w:hAnsi="標楷體" w:hint="eastAsia"/>
          <w:sz w:val="28"/>
          <w:szCs w:val="28"/>
        </w:rPr>
        <w:t>及相關</w:t>
      </w:r>
      <w:r w:rsidR="001F2350">
        <w:rPr>
          <w:rFonts w:ascii="標楷體" w:eastAsia="標楷體" w:hAnsi="標楷體" w:hint="eastAsia"/>
          <w:sz w:val="28"/>
          <w:szCs w:val="28"/>
        </w:rPr>
        <w:t>規定</w:t>
      </w:r>
    </w:p>
    <w:p w14:paraId="7C3459E1" w14:textId="77777777" w:rsidR="00E5490B" w:rsidRPr="00631371" w:rsidRDefault="00E5490B" w:rsidP="00083CD9">
      <w:pPr>
        <w:pStyle w:val="a9"/>
        <w:widowControl/>
        <w:numPr>
          <w:ilvl w:val="1"/>
          <w:numId w:val="15"/>
        </w:numPr>
        <w:snapToGrid w:val="0"/>
        <w:spacing w:line="400" w:lineRule="exact"/>
        <w:ind w:leftChars="400" w:left="1612" w:hanging="652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8"/>
        </w:rPr>
      </w:pPr>
      <w:r w:rsidRPr="00631371">
        <w:rPr>
          <w:rFonts w:ascii="標楷體" w:eastAsia="標楷體" w:hAnsi="標楷體" w:hint="eastAsia"/>
          <w:sz w:val="28"/>
          <w:szCs w:val="28"/>
        </w:rPr>
        <w:t>控制器：</w:t>
      </w:r>
      <w:r w:rsidR="00853C18" w:rsidRPr="00631371">
        <w:rPr>
          <w:rFonts w:ascii="標楷體" w:eastAsia="標楷體" w:hAnsi="標楷體" w:cs="Times New Roman" w:hint="eastAsia"/>
          <w:sz w:val="28"/>
          <w:szCs w:val="28"/>
        </w:rPr>
        <w:t>控制器為</w:t>
      </w:r>
      <w:r w:rsidR="004F1A8C" w:rsidRPr="00631371">
        <w:rPr>
          <w:rFonts w:ascii="標楷體" w:eastAsia="標楷體" w:hAnsi="標楷體" w:cs="Times New Roman"/>
          <w:sz w:val="28"/>
        </w:rPr>
        <w:t>原裝</w:t>
      </w:r>
      <w:r w:rsidR="00853C18" w:rsidRPr="00631371">
        <w:rPr>
          <w:rFonts w:ascii="標楷體" w:eastAsia="標楷體" w:hAnsi="標楷體" w:cs="Times New Roman" w:hint="eastAsia"/>
          <w:sz w:val="28"/>
          <w:szCs w:val="28"/>
        </w:rPr>
        <w:t>RCX或NXT或EV3</w:t>
      </w:r>
      <w:r w:rsidR="00853C18" w:rsidRPr="00631371">
        <w:rPr>
          <w:rFonts w:ascii="標楷體" w:eastAsia="標楷體" w:hAnsi="標楷體"/>
          <w:sz w:val="28"/>
          <w:szCs w:val="28"/>
        </w:rPr>
        <w:t>，</w:t>
      </w:r>
      <w:r w:rsidR="00853C18">
        <w:rPr>
          <w:rFonts w:ascii="標楷體" w:eastAsia="標楷體" w:hAnsi="標楷體" w:hint="eastAsia"/>
          <w:sz w:val="28"/>
          <w:szCs w:val="28"/>
        </w:rPr>
        <w:t>最多兩個</w:t>
      </w:r>
      <w:r w:rsidR="00853C18" w:rsidRPr="00631371">
        <w:rPr>
          <w:rFonts w:ascii="標楷體" w:eastAsia="標楷體" w:hAnsi="標楷體"/>
          <w:sz w:val="28"/>
          <w:szCs w:val="28"/>
        </w:rPr>
        <w:t>，</w:t>
      </w:r>
      <w:r w:rsidR="009A4F1C" w:rsidRPr="00631371">
        <w:rPr>
          <w:rFonts w:ascii="標楷體" w:eastAsia="標楷體" w:hAnsi="標楷體"/>
          <w:sz w:val="28"/>
          <w:szCs w:val="28"/>
        </w:rPr>
        <w:t>除</w:t>
      </w:r>
      <w:proofErr w:type="gramStart"/>
      <w:r w:rsidR="009A4F1C" w:rsidRPr="00631371">
        <w:rPr>
          <w:rFonts w:ascii="標楷體" w:eastAsia="標楷體" w:hAnsi="標楷體"/>
          <w:sz w:val="28"/>
          <w:szCs w:val="28"/>
        </w:rPr>
        <w:t>規則另</w:t>
      </w:r>
      <w:proofErr w:type="gramEnd"/>
      <w:r w:rsidR="009A4F1C" w:rsidRPr="00631371">
        <w:rPr>
          <w:rFonts w:ascii="標楷體" w:eastAsia="標楷體" w:hAnsi="標楷體"/>
          <w:sz w:val="28"/>
          <w:szCs w:val="28"/>
        </w:rPr>
        <w:t>有說明外，</w:t>
      </w:r>
      <w:r w:rsidR="009A4F1C" w:rsidRPr="00631371">
        <w:rPr>
          <w:rFonts w:ascii="標楷體" w:eastAsia="標楷體" w:hAnsi="標楷體" w:hint="eastAsia"/>
          <w:sz w:val="28"/>
          <w:szCs w:val="28"/>
        </w:rPr>
        <w:t>須使用</w:t>
      </w:r>
      <w:r w:rsidR="009A4F1C" w:rsidRPr="00631371">
        <w:rPr>
          <w:rFonts w:ascii="標楷體" w:eastAsia="標楷體" w:hAnsi="標楷體"/>
          <w:kern w:val="0"/>
          <w:sz w:val="28"/>
          <w:szCs w:val="28"/>
        </w:rPr>
        <w:t>LEGO® MINDSTORMS™</w:t>
      </w:r>
      <w:r w:rsidR="009A4F1C" w:rsidRPr="00631371">
        <w:rPr>
          <w:rFonts w:ascii="標楷體" w:eastAsia="標楷體" w:hAnsi="標楷體"/>
          <w:sz w:val="28"/>
          <w:szCs w:val="28"/>
        </w:rPr>
        <w:t>。</w:t>
      </w:r>
    </w:p>
    <w:p w14:paraId="7F6918ED" w14:textId="77777777" w:rsidR="00E5490B" w:rsidRPr="00631371" w:rsidRDefault="00E5490B" w:rsidP="00083CD9">
      <w:pPr>
        <w:pStyle w:val="a9"/>
        <w:widowControl/>
        <w:numPr>
          <w:ilvl w:val="1"/>
          <w:numId w:val="15"/>
        </w:numPr>
        <w:snapToGrid w:val="0"/>
        <w:spacing w:line="400" w:lineRule="exact"/>
        <w:ind w:leftChars="400" w:left="1612" w:hanging="652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8"/>
        </w:rPr>
      </w:pPr>
      <w:r w:rsidRPr="00631371">
        <w:rPr>
          <w:rFonts w:ascii="標楷體" w:eastAsia="標楷體" w:hAnsi="標楷體" w:hint="eastAsia"/>
          <w:sz w:val="28"/>
          <w:szCs w:val="28"/>
        </w:rPr>
        <w:t>軟體：</w:t>
      </w:r>
      <w:r w:rsidR="009A4F1C" w:rsidRPr="00631371">
        <w:rPr>
          <w:rFonts w:ascii="標楷體" w:eastAsia="標楷體" w:hAnsi="標楷體"/>
          <w:sz w:val="28"/>
          <w:szCs w:val="28"/>
        </w:rPr>
        <w:t>國中及</w:t>
      </w:r>
      <w:proofErr w:type="gramStart"/>
      <w:r w:rsidR="009A4F1C" w:rsidRPr="00631371">
        <w:rPr>
          <w:rFonts w:ascii="標楷體" w:eastAsia="標楷體" w:hAnsi="標楷體"/>
          <w:sz w:val="28"/>
          <w:szCs w:val="28"/>
        </w:rPr>
        <w:t>高中職組不</w:t>
      </w:r>
      <w:proofErr w:type="gramEnd"/>
      <w:r w:rsidR="009A4F1C" w:rsidRPr="00631371">
        <w:rPr>
          <w:rFonts w:ascii="標楷體" w:eastAsia="標楷體" w:hAnsi="標楷體"/>
          <w:sz w:val="28"/>
          <w:szCs w:val="28"/>
        </w:rPr>
        <w:t xml:space="preserve">限定所使用的軟體，但國小組需使用ROBOLAB </w:t>
      </w:r>
      <w:r w:rsidR="009A4F1C" w:rsidRPr="00631371">
        <w:rPr>
          <w:rFonts w:ascii="標楷體" w:eastAsia="標楷體" w:hAnsi="標楷體" w:hint="eastAsia"/>
          <w:sz w:val="28"/>
          <w:szCs w:val="28"/>
        </w:rPr>
        <w:t>或</w:t>
      </w:r>
      <w:r w:rsidR="009A4F1C" w:rsidRPr="00631371">
        <w:rPr>
          <w:rFonts w:ascii="標楷體" w:eastAsia="標楷體" w:hAnsi="標楷體"/>
          <w:sz w:val="28"/>
          <w:szCs w:val="28"/>
        </w:rPr>
        <w:t>LEGO® MINDSTORMS™軟體</w:t>
      </w:r>
      <w:r w:rsidR="00856643" w:rsidRPr="00631371">
        <w:rPr>
          <w:rFonts w:ascii="標楷體" w:eastAsia="標楷體" w:hAnsi="標楷體" w:hint="eastAsia"/>
          <w:sz w:val="28"/>
          <w:szCs w:val="28"/>
        </w:rPr>
        <w:t>。</w:t>
      </w:r>
    </w:p>
    <w:p w14:paraId="7DEE369A" w14:textId="77777777" w:rsidR="00E5490B" w:rsidRPr="00631371" w:rsidRDefault="00E5490B" w:rsidP="00083CD9">
      <w:pPr>
        <w:pStyle w:val="a9"/>
        <w:widowControl/>
        <w:numPr>
          <w:ilvl w:val="1"/>
          <w:numId w:val="15"/>
        </w:numPr>
        <w:snapToGrid w:val="0"/>
        <w:spacing w:line="400" w:lineRule="exact"/>
        <w:ind w:leftChars="400" w:left="1612" w:hanging="652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8"/>
        </w:rPr>
      </w:pPr>
      <w:r w:rsidRPr="00631371">
        <w:rPr>
          <w:rFonts w:ascii="標楷體" w:eastAsia="標楷體" w:hAnsi="標楷體" w:hint="eastAsia"/>
          <w:sz w:val="28"/>
          <w:szCs w:val="28"/>
        </w:rPr>
        <w:t>電池：</w:t>
      </w:r>
      <w:r w:rsidR="0012404D" w:rsidRPr="00631371">
        <w:rPr>
          <w:rFonts w:ascii="標楷體" w:eastAsia="標楷體" w:hAnsi="標楷體" w:hint="eastAsia"/>
          <w:sz w:val="28"/>
          <w:szCs w:val="28"/>
        </w:rPr>
        <w:t>自行</w:t>
      </w:r>
      <w:r w:rsidRPr="00631371">
        <w:rPr>
          <w:rFonts w:ascii="標楷體" w:eastAsia="標楷體" w:hAnsi="標楷體" w:cs="Times New Roman"/>
          <w:sz w:val="28"/>
        </w:rPr>
        <w:t>攜帶LEGO® MINDSTORMS™ 之</w:t>
      </w:r>
      <w:r w:rsidR="0012404D" w:rsidRPr="00631371">
        <w:rPr>
          <w:rFonts w:ascii="標楷體" w:eastAsia="標楷體" w:hAnsi="標楷體" w:cs="Times New Roman"/>
          <w:sz w:val="28"/>
        </w:rPr>
        <w:t>備用</w:t>
      </w:r>
      <w:r w:rsidRPr="00631371">
        <w:rPr>
          <w:rFonts w:ascii="標楷體" w:eastAsia="標楷體" w:hAnsi="標楷體" w:cs="Times New Roman"/>
          <w:sz w:val="28"/>
        </w:rPr>
        <w:t>電池</w:t>
      </w:r>
      <w:r w:rsidR="004731D4" w:rsidRPr="00631371">
        <w:rPr>
          <w:rFonts w:ascii="標楷體" w:eastAsia="標楷體" w:hAnsi="標楷體" w:cs="Times New Roman"/>
          <w:sz w:val="28"/>
        </w:rPr>
        <w:t>或3號電池</w:t>
      </w:r>
      <w:r w:rsidRPr="00631371">
        <w:rPr>
          <w:rFonts w:ascii="標楷體" w:eastAsia="標楷體" w:hAnsi="標楷體" w:cs="Times New Roman"/>
          <w:sz w:val="28"/>
        </w:rPr>
        <w:t>。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比賽現場</w:t>
      </w:r>
      <w:r w:rsidR="00993717" w:rsidRPr="00631371">
        <w:rPr>
          <w:rFonts w:ascii="標楷體" w:eastAsia="標楷體" w:hAnsi="標楷體" w:cs="Times New Roman" w:hint="eastAsia"/>
          <w:sz w:val="28"/>
          <w:szCs w:val="28"/>
        </w:rPr>
        <w:t>電源插座只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提供</w:t>
      </w:r>
      <w:r w:rsidR="00853C18" w:rsidRPr="00631371">
        <w:rPr>
          <w:rFonts w:ascii="標楷體" w:eastAsia="標楷體" w:hAnsi="標楷體"/>
          <w:sz w:val="28"/>
          <w:szCs w:val="28"/>
        </w:rPr>
        <w:t>電腦</w:t>
      </w:r>
      <w:r w:rsidR="00993717" w:rsidRPr="00631371">
        <w:rPr>
          <w:rFonts w:ascii="標楷體" w:eastAsia="標楷體" w:hAnsi="標楷體" w:cs="Times New Roman" w:hint="eastAsia"/>
          <w:sz w:val="28"/>
          <w:szCs w:val="28"/>
        </w:rPr>
        <w:t>使用</w:t>
      </w:r>
      <w:r w:rsidR="0012404D" w:rsidRPr="00631371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93717" w:rsidRPr="00631371">
        <w:rPr>
          <w:rFonts w:ascii="標楷體" w:eastAsia="標楷體" w:hAnsi="標楷體" w:cs="Times New Roman" w:hint="eastAsia"/>
          <w:sz w:val="28"/>
          <w:szCs w:val="28"/>
        </w:rPr>
        <w:t>不提供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機器人電池充電座</w:t>
      </w:r>
      <w:r w:rsidR="0012404D" w:rsidRPr="00631371">
        <w:rPr>
          <w:rFonts w:ascii="標楷體" w:eastAsia="標楷體" w:hAnsi="標楷體" w:cs="Times New Roman" w:hint="eastAsia"/>
          <w:sz w:val="28"/>
          <w:szCs w:val="28"/>
        </w:rPr>
        <w:t>使</w:t>
      </w:r>
      <w:r w:rsidR="00993717" w:rsidRPr="00631371">
        <w:rPr>
          <w:rFonts w:ascii="標楷體" w:eastAsia="標楷體" w:hAnsi="標楷體" w:cs="Times New Roman" w:hint="eastAsia"/>
          <w:sz w:val="28"/>
          <w:szCs w:val="28"/>
        </w:rPr>
        <w:t>用</w:t>
      </w:r>
      <w:r w:rsidRPr="00631371">
        <w:rPr>
          <w:rFonts w:ascii="標楷體" w:eastAsia="標楷體" w:hAnsi="標楷體" w:cs="Times New Roman" w:hint="eastAsia"/>
          <w:sz w:val="28"/>
        </w:rPr>
        <w:t>。</w:t>
      </w:r>
    </w:p>
    <w:p w14:paraId="36B1B18D" w14:textId="77777777" w:rsidR="0012404D" w:rsidRPr="00631371" w:rsidRDefault="0012404D" w:rsidP="00083CD9">
      <w:pPr>
        <w:pStyle w:val="a9"/>
        <w:widowControl/>
        <w:numPr>
          <w:ilvl w:val="1"/>
          <w:numId w:val="15"/>
        </w:numPr>
        <w:snapToGrid w:val="0"/>
        <w:spacing w:line="400" w:lineRule="exact"/>
        <w:ind w:leftChars="400" w:left="1612" w:hanging="652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8"/>
        </w:rPr>
      </w:pPr>
      <w:r w:rsidRPr="00631371">
        <w:rPr>
          <w:rFonts w:ascii="標楷體" w:eastAsia="標楷體" w:hAnsi="標楷體" w:cs="Times New Roman" w:hint="eastAsia"/>
          <w:sz w:val="28"/>
        </w:rPr>
        <w:t>零件：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使用的機器人所有零件皆須為原始狀態，不得有半成品</w:t>
      </w:r>
      <w:r w:rsidRPr="00631371">
        <w:rPr>
          <w:rFonts w:ascii="標楷體" w:eastAsia="標楷體" w:hAnsi="標楷體" w:cs="Times New Roman" w:hint="eastAsia"/>
          <w:sz w:val="28"/>
        </w:rPr>
        <w:t>。</w:t>
      </w:r>
    </w:p>
    <w:p w14:paraId="59F52E96" w14:textId="0870506B" w:rsidR="003D493F" w:rsidRPr="003D493F" w:rsidRDefault="009A4F1C" w:rsidP="00083CD9">
      <w:pPr>
        <w:pStyle w:val="a9"/>
        <w:widowControl/>
        <w:numPr>
          <w:ilvl w:val="1"/>
          <w:numId w:val="15"/>
        </w:numPr>
        <w:snapToGrid w:val="0"/>
        <w:spacing w:line="400" w:lineRule="exact"/>
        <w:ind w:leftChars="400" w:left="1612" w:hanging="652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8"/>
        </w:rPr>
      </w:pPr>
      <w:r w:rsidRPr="00B81FB0">
        <w:rPr>
          <w:rFonts w:ascii="標楷體" w:eastAsia="標楷體" w:hAnsi="標楷體"/>
          <w:sz w:val="28"/>
          <w:szCs w:val="28"/>
        </w:rPr>
        <w:t>隊伍若未使用上述指定之</w:t>
      </w:r>
      <w:r w:rsidR="00346A51" w:rsidRPr="00B81FB0">
        <w:rPr>
          <w:rFonts w:ascii="標楷體" w:eastAsia="標楷體" w:hAnsi="標楷體" w:hint="eastAsia"/>
          <w:sz w:val="28"/>
          <w:szCs w:val="28"/>
        </w:rPr>
        <w:t>器材</w:t>
      </w:r>
      <w:r w:rsidRPr="00B81FB0">
        <w:rPr>
          <w:rFonts w:ascii="標楷體" w:eastAsia="標楷體" w:hAnsi="標楷體"/>
          <w:sz w:val="28"/>
          <w:szCs w:val="28"/>
        </w:rPr>
        <w:t>，</w:t>
      </w:r>
      <w:r w:rsidR="0012404D" w:rsidRPr="00631371">
        <w:rPr>
          <w:rFonts w:ascii="標楷體" w:eastAsia="標楷體" w:hAnsi="標楷體" w:hint="eastAsia"/>
          <w:sz w:val="28"/>
          <w:szCs w:val="28"/>
        </w:rPr>
        <w:t>承</w:t>
      </w:r>
      <w:r w:rsidRPr="00631371">
        <w:rPr>
          <w:rFonts w:ascii="標楷體" w:eastAsia="標楷體" w:hAnsi="標楷體" w:hint="eastAsia"/>
          <w:sz w:val="28"/>
          <w:szCs w:val="28"/>
        </w:rPr>
        <w:t>辦單位</w:t>
      </w:r>
      <w:r w:rsidRPr="00631371">
        <w:rPr>
          <w:rFonts w:ascii="標楷體" w:eastAsia="標楷體" w:hAnsi="標楷體"/>
          <w:sz w:val="28"/>
          <w:szCs w:val="28"/>
        </w:rPr>
        <w:t>將有權取消該隊參加挑戰賽之資格。</w:t>
      </w:r>
    </w:p>
    <w:p w14:paraId="2E090B75" w14:textId="77777777" w:rsidR="007A045E" w:rsidRPr="00853C18" w:rsidRDefault="00A436FC" w:rsidP="00083CD9">
      <w:pPr>
        <w:pStyle w:val="a9"/>
        <w:widowControl/>
        <w:numPr>
          <w:ilvl w:val="1"/>
          <w:numId w:val="15"/>
        </w:numPr>
        <w:snapToGrid w:val="0"/>
        <w:spacing w:line="400" w:lineRule="exact"/>
        <w:ind w:leftChars="400" w:left="1612" w:hanging="652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8"/>
        </w:rPr>
      </w:pPr>
      <w:r w:rsidRPr="00631371">
        <w:rPr>
          <w:rFonts w:ascii="標楷體" w:eastAsia="標楷體" w:hAnsi="標楷體" w:cs="Times New Roman" w:hint="eastAsia"/>
          <w:sz w:val="28"/>
          <w:szCs w:val="28"/>
        </w:rPr>
        <w:t>每隊限組裝</w:t>
      </w:r>
      <w:proofErr w:type="gramStart"/>
      <w:r w:rsidRPr="00631371">
        <w:rPr>
          <w:rFonts w:ascii="標楷體" w:eastAsia="標楷體" w:hAnsi="標楷體" w:cs="Times New Roman" w:hint="eastAsia"/>
          <w:sz w:val="28"/>
          <w:szCs w:val="28"/>
        </w:rPr>
        <w:t>一臺</w:t>
      </w:r>
      <w:proofErr w:type="gramEnd"/>
      <w:r w:rsidRPr="00631371">
        <w:rPr>
          <w:rFonts w:ascii="標楷體" w:eastAsia="標楷體" w:hAnsi="標楷體" w:cs="Times New Roman" w:hint="eastAsia"/>
          <w:sz w:val="28"/>
          <w:szCs w:val="28"/>
        </w:rPr>
        <w:t>機器人參加比賽。</w:t>
      </w:r>
    </w:p>
    <w:p w14:paraId="2C094E9D" w14:textId="0C7AD818" w:rsidR="007A045E" w:rsidRPr="00631371" w:rsidRDefault="007A045E" w:rsidP="009A3B33">
      <w:pPr>
        <w:pStyle w:val="a9"/>
        <w:widowControl/>
        <w:numPr>
          <w:ilvl w:val="0"/>
          <w:numId w:val="14"/>
        </w:numPr>
        <w:spacing w:line="400" w:lineRule="exact"/>
        <w:ind w:left="1040" w:hangingChars="200" w:hanging="560"/>
        <w:jc w:val="both"/>
        <w:textAlignment w:val="center"/>
        <w:outlineLvl w:val="0"/>
        <w:rPr>
          <w:rFonts w:ascii="標楷體" w:eastAsia="標楷體" w:hAnsi="標楷體"/>
          <w:sz w:val="28"/>
          <w:szCs w:val="28"/>
        </w:rPr>
      </w:pPr>
      <w:r w:rsidRPr="00631371">
        <w:rPr>
          <w:rFonts w:ascii="標楷體" w:eastAsia="標楷體" w:hAnsi="標楷體"/>
          <w:sz w:val="28"/>
          <w:szCs w:val="28"/>
        </w:rPr>
        <w:t>參賽選手</w:t>
      </w:r>
      <w:r w:rsidRPr="00631371">
        <w:rPr>
          <w:rFonts w:ascii="標楷體" w:eastAsia="標楷體" w:hAnsi="標楷體" w:hint="eastAsia"/>
          <w:sz w:val="28"/>
          <w:szCs w:val="28"/>
        </w:rPr>
        <w:t>需</w:t>
      </w:r>
      <w:r w:rsidRPr="00631371">
        <w:rPr>
          <w:rFonts w:ascii="標楷體" w:eastAsia="標楷體" w:hAnsi="標楷體"/>
          <w:sz w:val="28"/>
          <w:szCs w:val="28"/>
        </w:rPr>
        <w:t>於比賽中</w:t>
      </w:r>
      <w:r w:rsidRPr="00631371">
        <w:rPr>
          <w:rFonts w:ascii="標楷體" w:eastAsia="標楷體" w:hAnsi="標楷體" w:hint="eastAsia"/>
          <w:sz w:val="28"/>
          <w:szCs w:val="28"/>
        </w:rPr>
        <w:t>自行組裝</w:t>
      </w:r>
      <w:r w:rsidRPr="00631371">
        <w:rPr>
          <w:rFonts w:ascii="標楷體" w:eastAsia="標楷體" w:hAnsi="標楷體"/>
          <w:sz w:val="28"/>
          <w:szCs w:val="28"/>
        </w:rPr>
        <w:t>參賽機器人，</w:t>
      </w:r>
      <w:r w:rsidRPr="00631371">
        <w:rPr>
          <w:rFonts w:ascii="標楷體" w:eastAsia="標楷體" w:hAnsi="標楷體" w:hint="eastAsia"/>
          <w:sz w:val="28"/>
          <w:szCs w:val="28"/>
        </w:rPr>
        <w:t>不得</w:t>
      </w:r>
      <w:r w:rsidR="00346A51" w:rsidRPr="00B81FB0">
        <w:rPr>
          <w:rFonts w:ascii="標楷體" w:eastAsia="標楷體" w:hAnsi="標楷體" w:hint="eastAsia"/>
          <w:sz w:val="28"/>
          <w:szCs w:val="28"/>
        </w:rPr>
        <w:t>攜</w:t>
      </w:r>
      <w:r w:rsidRPr="00631371">
        <w:rPr>
          <w:rFonts w:ascii="標楷體" w:eastAsia="標楷體" w:hAnsi="標楷體" w:hint="eastAsia"/>
          <w:sz w:val="28"/>
          <w:szCs w:val="28"/>
        </w:rPr>
        <w:t>有</w:t>
      </w:r>
      <w:r w:rsidRPr="00631371">
        <w:rPr>
          <w:rFonts w:ascii="標楷體" w:eastAsia="標楷體" w:hAnsi="標楷體"/>
          <w:sz w:val="28"/>
          <w:szCs w:val="28"/>
        </w:rPr>
        <w:t>機器人組裝步驟</w:t>
      </w:r>
      <w:r w:rsidRPr="00631371">
        <w:rPr>
          <w:rFonts w:ascii="標楷體" w:eastAsia="標楷體" w:hAnsi="標楷體" w:hint="eastAsia"/>
          <w:sz w:val="28"/>
          <w:szCs w:val="28"/>
        </w:rPr>
        <w:t>之文字</w:t>
      </w:r>
      <w:r w:rsidRPr="00631371">
        <w:rPr>
          <w:rFonts w:ascii="標楷體" w:eastAsia="標楷體" w:hAnsi="標楷體"/>
          <w:sz w:val="28"/>
          <w:szCs w:val="28"/>
        </w:rPr>
        <w:t>說明或圖片</w:t>
      </w:r>
      <w:r w:rsidRPr="00631371">
        <w:rPr>
          <w:rFonts w:ascii="標楷體" w:eastAsia="標楷體" w:hAnsi="標楷體" w:hint="eastAsia"/>
          <w:sz w:val="28"/>
          <w:szCs w:val="28"/>
        </w:rPr>
        <w:t>照</w:t>
      </w:r>
      <w:r w:rsidRPr="00631371">
        <w:rPr>
          <w:rFonts w:ascii="標楷體" w:eastAsia="標楷體" w:hAnsi="標楷體"/>
          <w:sz w:val="28"/>
          <w:szCs w:val="28"/>
        </w:rPr>
        <w:t>片。參賽者不得攜帶</w:t>
      </w:r>
      <w:r w:rsidR="0018526D" w:rsidRPr="00631371">
        <w:rPr>
          <w:rFonts w:ascii="標楷體" w:eastAsia="標楷體" w:hAnsi="標楷體" w:hint="eastAsia"/>
          <w:sz w:val="28"/>
          <w:szCs w:val="28"/>
        </w:rPr>
        <w:t>可攜式</w:t>
      </w:r>
      <w:r w:rsidRPr="00631371">
        <w:rPr>
          <w:rFonts w:ascii="標楷體" w:eastAsia="標楷體" w:hAnsi="標楷體"/>
          <w:sz w:val="28"/>
          <w:szCs w:val="28"/>
        </w:rPr>
        <w:t>儲存媒體（如USB隨身碟</w:t>
      </w:r>
      <w:r w:rsidRPr="00631371">
        <w:rPr>
          <w:rFonts w:ascii="標楷體" w:eastAsia="標楷體" w:hAnsi="標楷體" w:hint="eastAsia"/>
          <w:sz w:val="28"/>
          <w:szCs w:val="28"/>
        </w:rPr>
        <w:t>、手機</w:t>
      </w:r>
      <w:r w:rsidR="009104AD">
        <w:rPr>
          <w:rFonts w:ascii="標楷體" w:eastAsia="標楷體" w:hAnsi="標楷體" w:hint="eastAsia"/>
          <w:sz w:val="28"/>
          <w:szCs w:val="28"/>
        </w:rPr>
        <w:t>等</w:t>
      </w:r>
      <w:r w:rsidRPr="00631371">
        <w:rPr>
          <w:rFonts w:ascii="標楷體" w:eastAsia="標楷體" w:hAnsi="標楷體"/>
          <w:sz w:val="28"/>
          <w:szCs w:val="28"/>
        </w:rPr>
        <w:t>）。</w:t>
      </w:r>
    </w:p>
    <w:p w14:paraId="7C199EF8" w14:textId="77777777" w:rsidR="00B30D3B" w:rsidRDefault="00B30D3B" w:rsidP="009A3B33">
      <w:pPr>
        <w:pStyle w:val="a9"/>
        <w:widowControl/>
        <w:numPr>
          <w:ilvl w:val="0"/>
          <w:numId w:val="14"/>
        </w:numPr>
        <w:spacing w:line="400" w:lineRule="exact"/>
        <w:ind w:left="1040" w:hangingChars="200" w:hanging="560"/>
        <w:jc w:val="both"/>
        <w:textAlignment w:val="center"/>
        <w:outlineLvl w:val="0"/>
        <w:rPr>
          <w:rFonts w:ascii="標楷體" w:eastAsia="標楷體" w:hAnsi="標楷體"/>
          <w:sz w:val="28"/>
          <w:szCs w:val="28"/>
        </w:rPr>
      </w:pPr>
      <w:r w:rsidRPr="00631371">
        <w:rPr>
          <w:rFonts w:ascii="標楷體" w:eastAsia="標楷體" w:hAnsi="標楷體" w:hint="eastAsia"/>
          <w:sz w:val="28"/>
          <w:szCs w:val="28"/>
        </w:rPr>
        <w:t>參賽隊伍於進場時應自行斟酌所需的備用零件或器材。若參賽隊伍所攜帶之設備發生故障，選手需自行排除，承辦單位不負責維修與更換</w:t>
      </w:r>
      <w:r w:rsidRPr="00631371">
        <w:rPr>
          <w:rFonts w:ascii="標楷體" w:eastAsia="標楷體" w:hAnsi="標楷體"/>
          <w:sz w:val="28"/>
          <w:szCs w:val="28"/>
        </w:rPr>
        <w:t>，</w:t>
      </w:r>
      <w:r w:rsidRPr="00631371">
        <w:rPr>
          <w:rFonts w:ascii="標楷體" w:eastAsia="標楷體" w:hAnsi="標楷體" w:hint="eastAsia"/>
          <w:sz w:val="28"/>
          <w:szCs w:val="28"/>
        </w:rPr>
        <w:t>亦不可向場外及隊伍取得比賽相關器材。比賽</w:t>
      </w:r>
      <w:r w:rsidRPr="00631371">
        <w:rPr>
          <w:rFonts w:ascii="標楷體" w:eastAsia="標楷體" w:hAnsi="標楷體"/>
          <w:sz w:val="28"/>
          <w:szCs w:val="28"/>
        </w:rPr>
        <w:t>開始後</w:t>
      </w:r>
      <w:r w:rsidRPr="00631371">
        <w:rPr>
          <w:rFonts w:ascii="標楷體" w:eastAsia="標楷體" w:hAnsi="標楷體" w:hint="eastAsia"/>
          <w:sz w:val="28"/>
          <w:szCs w:val="28"/>
        </w:rPr>
        <w:t>，</w:t>
      </w:r>
      <w:r w:rsidR="006A12F0" w:rsidRPr="00631371">
        <w:rPr>
          <w:rFonts w:ascii="標楷體" w:eastAsia="標楷體" w:hAnsi="標楷體" w:hint="eastAsia"/>
          <w:sz w:val="28"/>
          <w:szCs w:val="28"/>
        </w:rPr>
        <w:t>指導老師</w:t>
      </w:r>
      <w:r w:rsidRPr="00631371">
        <w:rPr>
          <w:rFonts w:ascii="標楷體" w:eastAsia="標楷體" w:hAnsi="標楷體" w:hint="eastAsia"/>
          <w:sz w:val="28"/>
          <w:szCs w:val="28"/>
        </w:rPr>
        <w:t>不得進入比賽場地</w:t>
      </w:r>
      <w:r w:rsidRPr="00631371">
        <w:rPr>
          <w:rFonts w:ascii="標楷體" w:eastAsia="標楷體" w:hAnsi="標楷體"/>
          <w:sz w:val="28"/>
          <w:szCs w:val="28"/>
        </w:rPr>
        <w:t>或場外</w:t>
      </w:r>
      <w:r w:rsidRPr="00631371">
        <w:rPr>
          <w:rFonts w:ascii="標楷體" w:eastAsia="標楷體" w:hAnsi="標楷體" w:hint="eastAsia"/>
          <w:sz w:val="28"/>
          <w:szCs w:val="28"/>
        </w:rPr>
        <w:t>指導選手，</w:t>
      </w:r>
      <w:r w:rsidRPr="00631371">
        <w:rPr>
          <w:rFonts w:ascii="標楷體" w:eastAsia="標楷體" w:hAnsi="標楷體"/>
          <w:sz w:val="28"/>
          <w:szCs w:val="28"/>
        </w:rPr>
        <w:t>參賽</w:t>
      </w:r>
      <w:r w:rsidRPr="00631371">
        <w:rPr>
          <w:rFonts w:ascii="標楷體" w:eastAsia="標楷體" w:hAnsi="標楷體" w:hint="eastAsia"/>
          <w:sz w:val="28"/>
          <w:szCs w:val="28"/>
        </w:rPr>
        <w:t>選手不可與其他隊伍之選手交談。</w:t>
      </w:r>
    </w:p>
    <w:p w14:paraId="61CC24A6" w14:textId="77777777" w:rsidR="00F43F37" w:rsidRPr="00631371" w:rsidRDefault="00F43F37" w:rsidP="00F43F37">
      <w:pPr>
        <w:pStyle w:val="a9"/>
        <w:widowControl/>
        <w:spacing w:line="400" w:lineRule="exact"/>
        <w:ind w:leftChars="0" w:left="1040"/>
        <w:jc w:val="both"/>
        <w:textAlignment w:val="center"/>
        <w:outlineLvl w:val="0"/>
        <w:rPr>
          <w:rFonts w:ascii="標楷體" w:eastAsia="標楷體" w:hAnsi="標楷體"/>
          <w:sz w:val="28"/>
          <w:szCs w:val="28"/>
        </w:rPr>
      </w:pPr>
    </w:p>
    <w:p w14:paraId="7DF48A4C" w14:textId="77777777" w:rsidR="007A045E" w:rsidRPr="00631371" w:rsidRDefault="004731D4" w:rsidP="001F2350">
      <w:pPr>
        <w:numPr>
          <w:ilvl w:val="2"/>
          <w:numId w:val="6"/>
        </w:numPr>
        <w:snapToGrid w:val="0"/>
        <w:spacing w:beforeLines="50" w:before="120" w:afterLines="50" w:after="120"/>
        <w:ind w:left="0" w:firstLine="0"/>
        <w:rPr>
          <w:rFonts w:ascii="標楷體" w:eastAsia="標楷體" w:hAnsi="標楷體" w:cs="Times New Roman"/>
          <w:b/>
          <w:sz w:val="28"/>
        </w:rPr>
      </w:pPr>
      <w:r w:rsidRPr="00631371">
        <w:rPr>
          <w:rFonts w:ascii="標楷體" w:eastAsia="標楷體" w:hAnsi="標楷體" w:cs="Times New Roman"/>
          <w:b/>
          <w:sz w:val="28"/>
        </w:rPr>
        <w:lastRenderedPageBreak/>
        <w:t>挑戰賽</w:t>
      </w:r>
      <w:r w:rsidR="007A045E" w:rsidRPr="00631371">
        <w:rPr>
          <w:rFonts w:ascii="標楷體" w:eastAsia="標楷體" w:hAnsi="標楷體" w:cs="Times New Roman"/>
          <w:b/>
          <w:sz w:val="28"/>
        </w:rPr>
        <w:t>機器人的規定</w:t>
      </w:r>
    </w:p>
    <w:p w14:paraId="296A8FB4" w14:textId="77777777" w:rsidR="007A045E" w:rsidRPr="00631371" w:rsidRDefault="007A045E" w:rsidP="001F2350">
      <w:pPr>
        <w:widowControl/>
        <w:numPr>
          <w:ilvl w:val="0"/>
          <w:numId w:val="25"/>
        </w:numPr>
        <w:tabs>
          <w:tab w:val="left" w:pos="567"/>
        </w:tabs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不限制參賽機器人所使用的馬達或感應器數量。</w:t>
      </w:r>
    </w:p>
    <w:p w14:paraId="7817BD3C" w14:textId="0A201367" w:rsidR="007A045E" w:rsidRPr="00B81FB0" w:rsidRDefault="007A045E" w:rsidP="009A3B33">
      <w:pPr>
        <w:widowControl/>
        <w:numPr>
          <w:ilvl w:val="0"/>
          <w:numId w:val="25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/>
          <w:sz w:val="28"/>
        </w:rPr>
        <w:t>機器人可使用</w:t>
      </w:r>
      <w:r w:rsidRPr="00B81FB0">
        <w:rPr>
          <w:rFonts w:ascii="標楷體" w:eastAsia="標楷體" w:hAnsi="標楷體" w:cs="Times New Roman" w:hint="eastAsia"/>
          <w:sz w:val="28"/>
        </w:rPr>
        <w:t>「</w:t>
      </w:r>
      <w:r w:rsidRPr="00B81FB0">
        <w:rPr>
          <w:rFonts w:ascii="標楷體" w:eastAsia="標楷體" w:hAnsi="標楷體" w:cs="Times New Roman"/>
          <w:sz w:val="28"/>
        </w:rPr>
        <w:t>策略物件</w:t>
      </w:r>
      <w:r w:rsidRPr="00B81FB0">
        <w:rPr>
          <w:rFonts w:ascii="標楷體" w:eastAsia="標楷體" w:hAnsi="標楷體" w:cs="Times New Roman" w:hint="eastAsia"/>
          <w:sz w:val="28"/>
        </w:rPr>
        <w:t>」</w:t>
      </w:r>
      <w:r w:rsidRPr="00B81FB0">
        <w:rPr>
          <w:rFonts w:ascii="標楷體" w:eastAsia="標楷體" w:hAnsi="標楷體" w:cs="Times New Roman"/>
          <w:sz w:val="28"/>
        </w:rPr>
        <w:t>協助機器人啟動。</w:t>
      </w:r>
      <w:r w:rsidRPr="00B81FB0">
        <w:rPr>
          <w:rFonts w:ascii="標楷體" w:eastAsia="標楷體" w:hAnsi="標楷體" w:cs="Times New Roman" w:hint="eastAsia"/>
          <w:sz w:val="28"/>
        </w:rPr>
        <w:t>「</w:t>
      </w:r>
      <w:r w:rsidRPr="00B81FB0">
        <w:rPr>
          <w:rFonts w:ascii="標楷體" w:eastAsia="標楷體" w:hAnsi="標楷體" w:cs="Times New Roman"/>
          <w:sz w:val="28"/>
        </w:rPr>
        <w:t>策略物件</w:t>
      </w:r>
      <w:r w:rsidRPr="00B81FB0">
        <w:rPr>
          <w:rFonts w:ascii="標楷體" w:eastAsia="標楷體" w:hAnsi="標楷體" w:cs="Times New Roman" w:hint="eastAsia"/>
          <w:sz w:val="28"/>
        </w:rPr>
        <w:t>」的定義是</w:t>
      </w:r>
      <w:r w:rsidRPr="00B81FB0">
        <w:rPr>
          <w:rFonts w:ascii="標楷體" w:eastAsia="標楷體" w:hAnsi="標楷體" w:cs="Times New Roman"/>
          <w:sz w:val="28"/>
        </w:rPr>
        <w:t>：與機體並無直接連結的</w:t>
      </w:r>
      <w:r w:rsidRPr="00B81FB0">
        <w:rPr>
          <w:rFonts w:ascii="標楷體" w:eastAsia="標楷體" w:hAnsi="標楷體" w:cs="Times New Roman" w:hint="eastAsia"/>
          <w:sz w:val="28"/>
        </w:rPr>
        <w:t>構</w:t>
      </w:r>
      <w:r w:rsidRPr="00B81FB0">
        <w:rPr>
          <w:rFonts w:ascii="標楷體" w:eastAsia="標楷體" w:hAnsi="標楷體" w:cs="Times New Roman"/>
          <w:sz w:val="28"/>
        </w:rPr>
        <w:t>件，可幫助機器人啟動執行</w:t>
      </w:r>
      <w:r w:rsidR="00346A51" w:rsidRPr="00B81FB0">
        <w:rPr>
          <w:rFonts w:ascii="標楷體" w:eastAsia="標楷體" w:hAnsi="標楷體" w:cs="Times New Roman" w:hint="eastAsia"/>
          <w:sz w:val="28"/>
        </w:rPr>
        <w:t>競賽</w:t>
      </w:r>
      <w:r w:rsidR="00036078" w:rsidRPr="00B81FB0">
        <w:rPr>
          <w:rFonts w:ascii="標楷體" w:eastAsia="標楷體" w:hAnsi="標楷體" w:cs="Times New Roman"/>
          <w:sz w:val="28"/>
        </w:rPr>
        <w:t>項目</w:t>
      </w:r>
      <w:r w:rsidRPr="00B81FB0">
        <w:rPr>
          <w:rFonts w:ascii="標楷體" w:eastAsia="標楷體" w:hAnsi="標楷體" w:cs="Times New Roman"/>
          <w:sz w:val="28"/>
        </w:rPr>
        <w:t>，且不能為遙控器具。</w:t>
      </w:r>
    </w:p>
    <w:p w14:paraId="41C3A6A0" w14:textId="75EF5623" w:rsidR="004F1A8C" w:rsidRDefault="004F1A8C" w:rsidP="009A3B33">
      <w:pPr>
        <w:widowControl/>
        <w:numPr>
          <w:ilvl w:val="0"/>
          <w:numId w:val="25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/>
          <w:sz w:val="28"/>
        </w:rPr>
        <w:t>參賽機器人需為自主式機器人，</w:t>
      </w:r>
      <w:r w:rsidRPr="00B81FB0">
        <w:rPr>
          <w:rFonts w:ascii="標楷體" w:eastAsia="標楷體" w:hAnsi="標楷體" w:cs="Times New Roman" w:hint="eastAsia"/>
          <w:sz w:val="28"/>
        </w:rPr>
        <w:t>啟動後</w:t>
      </w:r>
      <w:r w:rsidRPr="00B81FB0">
        <w:rPr>
          <w:rFonts w:ascii="標楷體" w:eastAsia="標楷體" w:hAnsi="標楷體" w:cs="Times New Roman"/>
          <w:sz w:val="28"/>
        </w:rPr>
        <w:t>能獨立完成指定</w:t>
      </w:r>
      <w:r w:rsidR="0067304C" w:rsidRPr="00B81FB0">
        <w:rPr>
          <w:rFonts w:ascii="標楷體" w:eastAsia="標楷體" w:hAnsi="標楷體" w:cs="Times New Roman" w:hint="eastAsia"/>
          <w:sz w:val="28"/>
        </w:rPr>
        <w:t>競賽</w:t>
      </w:r>
      <w:r w:rsidR="0067304C" w:rsidRPr="00B81FB0">
        <w:rPr>
          <w:rFonts w:ascii="標楷體" w:eastAsia="標楷體" w:hAnsi="標楷體" w:cs="Times New Roman"/>
          <w:sz w:val="28"/>
        </w:rPr>
        <w:t>項目</w:t>
      </w:r>
      <w:r w:rsidRPr="00631371">
        <w:rPr>
          <w:rFonts w:ascii="標楷體" w:eastAsia="標楷體" w:hAnsi="標楷體" w:cs="Times New Roman"/>
          <w:sz w:val="28"/>
        </w:rPr>
        <w:t>，不得使用無線通訊</w:t>
      </w:r>
      <w:r w:rsidRPr="00631371">
        <w:rPr>
          <w:rFonts w:ascii="標楷體" w:eastAsia="標楷體" w:hAnsi="標楷體" w:cs="Times New Roman" w:hint="eastAsia"/>
          <w:sz w:val="28"/>
        </w:rPr>
        <w:t>、</w:t>
      </w:r>
      <w:r w:rsidRPr="00631371">
        <w:rPr>
          <w:rFonts w:ascii="標楷體" w:eastAsia="標楷體" w:hAnsi="標楷體" w:cs="Times New Roman"/>
          <w:sz w:val="28"/>
        </w:rPr>
        <w:t>遙控或線控</w:t>
      </w:r>
      <w:r w:rsidRPr="00631371">
        <w:rPr>
          <w:rFonts w:ascii="標楷體" w:eastAsia="標楷體" w:hAnsi="標楷體" w:cs="Times New Roman" w:hint="eastAsia"/>
          <w:sz w:val="28"/>
        </w:rPr>
        <w:t>的方式</w:t>
      </w:r>
      <w:r w:rsidRPr="00631371">
        <w:rPr>
          <w:rFonts w:ascii="標楷體" w:eastAsia="標楷體" w:hAnsi="標楷體" w:cs="Times New Roman"/>
          <w:sz w:val="28"/>
        </w:rPr>
        <w:t>控制機器人，否則取消該隊參賽資格。</w:t>
      </w:r>
    </w:p>
    <w:p w14:paraId="09DC1D79" w14:textId="77777777" w:rsidR="007A045E" w:rsidRPr="004F1A8C" w:rsidRDefault="007A045E" w:rsidP="009A3B33">
      <w:pPr>
        <w:widowControl/>
        <w:numPr>
          <w:ilvl w:val="0"/>
          <w:numId w:val="25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機器人在動作時，參賽隊伍不得以任何方式來妨礙或協助機器人，否則該回合不予計分。</w:t>
      </w:r>
    </w:p>
    <w:p w14:paraId="5C635A29" w14:textId="77777777" w:rsidR="00A67CC7" w:rsidRPr="00A67CC7" w:rsidRDefault="00A67CC7" w:rsidP="009A3B33">
      <w:pPr>
        <w:widowControl/>
        <w:numPr>
          <w:ilvl w:val="0"/>
          <w:numId w:val="25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A67CC7">
        <w:rPr>
          <w:rFonts w:ascii="標楷體" w:eastAsia="標楷體" w:hAnsi="標楷體" w:cs="Times New Roman" w:hint="eastAsia"/>
          <w:sz w:val="28"/>
        </w:rPr>
        <w:t>機器人的控制程式可預先載入機器人的控制器中，或預先儲存於現場所使用的電腦內。</w:t>
      </w:r>
    </w:p>
    <w:p w14:paraId="6A86C15E" w14:textId="77777777" w:rsidR="007A045E" w:rsidRPr="00631371" w:rsidRDefault="007A045E" w:rsidP="009A3B33">
      <w:pPr>
        <w:widowControl/>
        <w:numPr>
          <w:ilvl w:val="0"/>
          <w:numId w:val="25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參賽機器人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631371">
        <w:rPr>
          <w:rFonts w:ascii="標楷體" w:eastAsia="標楷體" w:hAnsi="標楷體" w:cs="Times New Roman"/>
          <w:sz w:val="28"/>
          <w:szCs w:val="28"/>
        </w:rPr>
        <w:t>控制器</w:t>
      </w:r>
      <w:r w:rsidRPr="00631371">
        <w:rPr>
          <w:rFonts w:ascii="標楷體" w:eastAsia="標楷體" w:hAnsi="標楷體" w:cs="Times New Roman" w:hint="eastAsia"/>
          <w:sz w:val="28"/>
        </w:rPr>
        <w:t>若具備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無線傳輸功能者</w:t>
      </w:r>
      <w:r w:rsidRPr="00631371">
        <w:rPr>
          <w:rFonts w:ascii="標楷體" w:eastAsia="標楷體" w:hAnsi="標楷體" w:cs="Times New Roman"/>
          <w:sz w:val="28"/>
        </w:rPr>
        <w:t>，需關閉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所有無線傳輸</w:t>
      </w:r>
      <w:r w:rsidRPr="00631371">
        <w:rPr>
          <w:rFonts w:ascii="標楷體" w:eastAsia="標楷體" w:hAnsi="標楷體" w:cs="Times New Roman"/>
          <w:sz w:val="28"/>
        </w:rPr>
        <w:t>功能</w:t>
      </w:r>
      <w:proofErr w:type="gramStart"/>
      <w:r w:rsidRPr="00631371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631371">
        <w:rPr>
          <w:rFonts w:ascii="標楷體" w:eastAsia="標楷體" w:hAnsi="標楷體" w:cs="Times New Roman" w:hint="eastAsia"/>
          <w:sz w:val="28"/>
          <w:szCs w:val="28"/>
        </w:rPr>
        <w:t>例如：藍牙、</w:t>
      </w:r>
      <w:proofErr w:type="spellStart"/>
      <w:r w:rsidR="00815D23" w:rsidRPr="00631371">
        <w:rPr>
          <w:rFonts w:ascii="標楷體" w:eastAsia="標楷體" w:hAnsi="標楷體" w:cs="Times New Roman" w:hint="eastAsia"/>
          <w:sz w:val="28"/>
          <w:szCs w:val="28"/>
        </w:rPr>
        <w:t>W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i</w:t>
      </w:r>
      <w:r w:rsidR="00815D23" w:rsidRPr="00631371">
        <w:rPr>
          <w:rFonts w:ascii="標楷體" w:eastAsia="標楷體" w:hAnsi="標楷體" w:cs="Times New Roman" w:hint="eastAsia"/>
          <w:sz w:val="28"/>
          <w:szCs w:val="28"/>
        </w:rPr>
        <w:t>F</w:t>
      </w:r>
      <w:r w:rsidRPr="00631371">
        <w:rPr>
          <w:rFonts w:ascii="標楷體" w:eastAsia="標楷體" w:hAnsi="標楷體" w:cs="Times New Roman" w:hint="eastAsia"/>
          <w:sz w:val="28"/>
          <w:szCs w:val="28"/>
        </w:rPr>
        <w:t>i</w:t>
      </w:r>
      <w:proofErr w:type="spellEnd"/>
      <w:r w:rsidRPr="00631371">
        <w:rPr>
          <w:rFonts w:ascii="標楷體" w:eastAsia="標楷體" w:hAnsi="標楷體" w:cs="Times New Roman" w:hint="eastAsia"/>
          <w:sz w:val="28"/>
          <w:szCs w:val="28"/>
        </w:rPr>
        <w:t>等</w:t>
      </w:r>
      <w:proofErr w:type="gramStart"/>
      <w:r w:rsidRPr="0063137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Pr="00631371">
        <w:rPr>
          <w:rFonts w:ascii="標楷體" w:eastAsia="標楷體" w:hAnsi="標楷體" w:cs="Times New Roman"/>
          <w:sz w:val="28"/>
        </w:rPr>
        <w:t>。</w:t>
      </w:r>
    </w:p>
    <w:p w14:paraId="4EB51142" w14:textId="77777777" w:rsidR="007A045E" w:rsidRPr="00B81FB0" w:rsidRDefault="00B30D3B" w:rsidP="009A3B33">
      <w:pPr>
        <w:widowControl/>
        <w:numPr>
          <w:ilvl w:val="0"/>
          <w:numId w:val="25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/>
          <w:sz w:val="28"/>
        </w:rPr>
        <w:t>機器人不可使用螺絲、黏著劑</w:t>
      </w:r>
      <w:r w:rsidR="007A045E" w:rsidRPr="00B81FB0">
        <w:rPr>
          <w:rFonts w:ascii="標楷體" w:eastAsia="標楷體" w:hAnsi="標楷體" w:cs="Times New Roman"/>
          <w:sz w:val="28"/>
        </w:rPr>
        <w:t>或膠帶等物品來固定零件，違者取消該隊該回合比賽資格。</w:t>
      </w:r>
    </w:p>
    <w:p w14:paraId="1363F037" w14:textId="232C824C" w:rsidR="00C47A6A" w:rsidRPr="00A67CC7" w:rsidRDefault="00C47A6A" w:rsidP="009A3B33">
      <w:pPr>
        <w:pStyle w:val="a9"/>
        <w:widowControl/>
        <w:numPr>
          <w:ilvl w:val="0"/>
          <w:numId w:val="25"/>
        </w:numPr>
        <w:spacing w:line="400" w:lineRule="exact"/>
        <w:ind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 w:hint="eastAsia"/>
          <w:sz w:val="28"/>
        </w:rPr>
        <w:t>組裝時間及維修時間，各比賽場地的選手需於指定的場地</w:t>
      </w:r>
      <w:r w:rsidR="0067304C" w:rsidRPr="00B81FB0">
        <w:rPr>
          <w:rFonts w:ascii="標楷體" w:eastAsia="標楷體" w:hAnsi="標楷體" w:cs="Times New Roman" w:hint="eastAsia"/>
          <w:sz w:val="28"/>
        </w:rPr>
        <w:t>，</w:t>
      </w:r>
      <w:r w:rsidRPr="00B81FB0">
        <w:rPr>
          <w:rFonts w:ascii="標楷體" w:eastAsia="標楷體" w:hAnsi="標楷體" w:cs="Times New Roman" w:hint="eastAsia"/>
          <w:sz w:val="28"/>
        </w:rPr>
        <w:t>依序</w:t>
      </w:r>
      <w:r w:rsidR="0067304C" w:rsidRPr="00B81FB0">
        <w:rPr>
          <w:rFonts w:ascii="標楷體" w:eastAsia="標楷體" w:hAnsi="標楷體" w:cs="Times New Roman" w:hint="eastAsia"/>
          <w:sz w:val="28"/>
        </w:rPr>
        <w:t>由</w:t>
      </w:r>
      <w:r w:rsidR="00346A51" w:rsidRPr="00B81FB0">
        <w:rPr>
          <w:rFonts w:ascii="標楷體" w:eastAsia="標楷體" w:hAnsi="標楷體" w:cs="Times New Roman" w:hint="eastAsia"/>
          <w:sz w:val="28"/>
        </w:rPr>
        <w:t>每隊1位選手</w:t>
      </w:r>
      <w:r w:rsidRPr="00B81FB0">
        <w:rPr>
          <w:rFonts w:ascii="標楷體" w:eastAsia="標楷體" w:hAnsi="標楷體" w:cs="Times New Roman" w:hint="eastAsia"/>
          <w:sz w:val="28"/>
        </w:rPr>
        <w:t>排隊上場測試機器人，</w:t>
      </w:r>
      <w:r w:rsidR="00E47B8E">
        <w:rPr>
          <w:rFonts w:ascii="標楷體" w:eastAsia="標楷體" w:hAnsi="標楷體" w:cs="Times New Roman" w:hint="eastAsia"/>
          <w:sz w:val="28"/>
        </w:rPr>
        <w:t>惟</w:t>
      </w:r>
      <w:r w:rsidRPr="00A67CC7">
        <w:rPr>
          <w:rFonts w:ascii="標楷體" w:eastAsia="標楷體" w:hAnsi="標楷體" w:cs="Times New Roman" w:hint="eastAsia"/>
          <w:sz w:val="28"/>
        </w:rPr>
        <w:t>選手需手持機器人才能進行排隊，</w:t>
      </w:r>
      <w:proofErr w:type="gramStart"/>
      <w:r w:rsidRPr="00A67CC7">
        <w:rPr>
          <w:rFonts w:ascii="標楷體" w:eastAsia="標楷體" w:hAnsi="標楷體" w:cs="Times New Roman" w:hint="eastAsia"/>
          <w:sz w:val="28"/>
        </w:rPr>
        <w:t>若場上</w:t>
      </w:r>
      <w:proofErr w:type="gramEnd"/>
      <w:r w:rsidRPr="00A67CC7">
        <w:rPr>
          <w:rFonts w:ascii="標楷體" w:eastAsia="標楷體" w:hAnsi="標楷體" w:cs="Times New Roman" w:hint="eastAsia"/>
          <w:sz w:val="28"/>
        </w:rPr>
        <w:t>已有機器人正在進行測試，須待正在測試的機器人進入</w:t>
      </w:r>
      <w:r w:rsidR="00663B72">
        <w:rPr>
          <w:rFonts w:ascii="標楷體" w:eastAsia="標楷體" w:hAnsi="標楷體" w:cs="Times New Roman" w:hint="eastAsia"/>
          <w:sz w:val="28"/>
        </w:rPr>
        <w:t>當天</w:t>
      </w:r>
      <w:r w:rsidR="003523F0">
        <w:rPr>
          <w:rFonts w:ascii="標楷體" w:eastAsia="標楷體" w:hAnsi="標楷體" w:cs="Times New Roman" w:hint="eastAsia"/>
          <w:sz w:val="28"/>
        </w:rPr>
        <w:t>裁判</w:t>
      </w:r>
      <w:r w:rsidR="00663B72">
        <w:rPr>
          <w:rFonts w:ascii="標楷體" w:eastAsia="標楷體" w:hAnsi="標楷體" w:cs="Times New Roman" w:hint="eastAsia"/>
          <w:sz w:val="28"/>
        </w:rPr>
        <w:t>指定區域</w:t>
      </w:r>
      <w:r w:rsidRPr="00A67CC7">
        <w:rPr>
          <w:rFonts w:ascii="標楷體" w:eastAsia="標楷體" w:hAnsi="標楷體" w:cs="Times New Roman" w:hint="eastAsia"/>
          <w:sz w:val="28"/>
        </w:rPr>
        <w:t>後，排下一順位的選手才能開始進行測試。</w:t>
      </w:r>
    </w:p>
    <w:p w14:paraId="7C031C48" w14:textId="77777777" w:rsidR="007A045E" w:rsidRPr="00631371" w:rsidRDefault="009A4F1C" w:rsidP="001F2350">
      <w:pPr>
        <w:numPr>
          <w:ilvl w:val="2"/>
          <w:numId w:val="6"/>
        </w:numPr>
        <w:snapToGrid w:val="0"/>
        <w:spacing w:beforeLines="50" w:before="120" w:afterLines="50" w:after="120"/>
        <w:ind w:left="0" w:firstLine="0"/>
        <w:rPr>
          <w:rFonts w:ascii="標楷體" w:eastAsia="標楷體" w:hAnsi="標楷體" w:cs="Times New Roman"/>
          <w:b/>
          <w:sz w:val="28"/>
        </w:rPr>
      </w:pPr>
      <w:r w:rsidRPr="006A4427">
        <w:rPr>
          <w:rFonts w:ascii="標楷體" w:eastAsia="標楷體" w:hAnsi="標楷體" w:cs="Times New Roman" w:hint="eastAsia"/>
          <w:b/>
          <w:sz w:val="28"/>
        </w:rPr>
        <w:t>挑戰</w:t>
      </w:r>
      <w:r w:rsidR="007A045E" w:rsidRPr="006A4427">
        <w:rPr>
          <w:rFonts w:ascii="標楷體" w:eastAsia="標楷體" w:hAnsi="標楷體" w:cs="Times New Roman" w:hint="eastAsia"/>
          <w:b/>
          <w:sz w:val="28"/>
        </w:rPr>
        <w:t>賽</w:t>
      </w:r>
      <w:r w:rsidR="007A045E" w:rsidRPr="00631371">
        <w:rPr>
          <w:rFonts w:ascii="標楷體" w:eastAsia="標楷體" w:hAnsi="標楷體" w:cs="Times New Roman"/>
          <w:b/>
          <w:sz w:val="28"/>
        </w:rPr>
        <w:t>時間</w:t>
      </w:r>
    </w:p>
    <w:p w14:paraId="1E61001A" w14:textId="7F2135AD" w:rsidR="007A045E" w:rsidRPr="00B81FB0" w:rsidRDefault="009A4F1C" w:rsidP="001F2350">
      <w:pPr>
        <w:widowControl/>
        <w:numPr>
          <w:ilvl w:val="0"/>
          <w:numId w:val="8"/>
        </w:numPr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 w:hint="eastAsia"/>
          <w:sz w:val="28"/>
        </w:rPr>
        <w:t>挑戰</w:t>
      </w:r>
      <w:r w:rsidR="007A045E" w:rsidRPr="00B81FB0">
        <w:rPr>
          <w:rFonts w:ascii="標楷體" w:eastAsia="標楷體" w:hAnsi="標楷體" w:cs="Times New Roman" w:hint="eastAsia"/>
          <w:sz w:val="28"/>
        </w:rPr>
        <w:t>賽</w:t>
      </w:r>
      <w:r w:rsidR="007A045E" w:rsidRPr="00B81FB0">
        <w:rPr>
          <w:rFonts w:ascii="標楷體" w:eastAsia="標楷體" w:hAnsi="標楷體" w:cs="Times New Roman" w:hint="eastAsia"/>
          <w:sz w:val="28"/>
          <w:szCs w:val="28"/>
        </w:rPr>
        <w:t>共</w:t>
      </w:r>
      <w:r w:rsidR="007A045E" w:rsidRPr="00B81FB0">
        <w:rPr>
          <w:rFonts w:ascii="標楷體" w:eastAsia="標楷體" w:hAnsi="標楷體" w:cs="Times New Roman"/>
          <w:sz w:val="28"/>
        </w:rPr>
        <w:t>兩個回合</w:t>
      </w:r>
      <w:r w:rsidR="00346A51" w:rsidRPr="00B81FB0">
        <w:rPr>
          <w:rFonts w:ascii="標楷體" w:eastAsia="標楷體" w:hAnsi="標楷體" w:cs="Times New Roman" w:hint="eastAsia"/>
          <w:sz w:val="28"/>
        </w:rPr>
        <w:t>，每回合時間120秒</w:t>
      </w:r>
      <w:r w:rsidR="007A045E" w:rsidRPr="00B81FB0">
        <w:rPr>
          <w:rFonts w:ascii="標楷體" w:eastAsia="標楷體" w:hAnsi="標楷體" w:cs="Times New Roman"/>
          <w:sz w:val="28"/>
        </w:rPr>
        <w:t>。</w:t>
      </w:r>
    </w:p>
    <w:p w14:paraId="0A4DA85C" w14:textId="056A95AE" w:rsidR="006A12F0" w:rsidRPr="00B81FB0" w:rsidRDefault="007A045E" w:rsidP="001F2350">
      <w:pPr>
        <w:widowControl/>
        <w:numPr>
          <w:ilvl w:val="0"/>
          <w:numId w:val="8"/>
        </w:numPr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4"/>
        </w:rPr>
      </w:pPr>
      <w:r w:rsidRPr="00B81FB0">
        <w:rPr>
          <w:rFonts w:ascii="標楷體" w:eastAsia="標楷體" w:hAnsi="標楷體" w:cs="Times New Roman"/>
          <w:sz w:val="28"/>
        </w:rPr>
        <w:t>第一回合的</w:t>
      </w:r>
      <w:r w:rsidR="009A4F1C" w:rsidRPr="00B81FB0">
        <w:rPr>
          <w:rFonts w:ascii="標楷體" w:eastAsia="標楷體" w:hAnsi="標楷體" w:cs="Times New Roman"/>
          <w:sz w:val="28"/>
        </w:rPr>
        <w:t>挑戰賽</w:t>
      </w:r>
      <w:r w:rsidRPr="00B81FB0">
        <w:rPr>
          <w:rFonts w:ascii="標楷體" w:eastAsia="標楷體" w:hAnsi="標楷體" w:cs="Times New Roman"/>
          <w:sz w:val="28"/>
        </w:rPr>
        <w:t>開始前有</w:t>
      </w:r>
      <w:r w:rsidR="0067304C" w:rsidRPr="00B81FB0">
        <w:rPr>
          <w:rFonts w:ascii="標楷體" w:eastAsia="標楷體" w:hAnsi="標楷體" w:cs="Times New Roman" w:hint="eastAsia"/>
          <w:sz w:val="28"/>
        </w:rPr>
        <w:t>7</w:t>
      </w:r>
      <w:r w:rsidRPr="00B81FB0">
        <w:rPr>
          <w:rFonts w:ascii="標楷體" w:eastAsia="標楷體" w:hAnsi="標楷體" w:cs="Times New Roman"/>
          <w:sz w:val="28"/>
        </w:rPr>
        <w:t>0分鐘</w:t>
      </w:r>
      <w:r w:rsidRPr="00B81FB0">
        <w:rPr>
          <w:rFonts w:ascii="標楷體" w:eastAsia="標楷體" w:hAnsi="標楷體" w:cs="Times New Roman" w:hint="eastAsia"/>
          <w:sz w:val="28"/>
        </w:rPr>
        <w:t>的</w:t>
      </w:r>
      <w:r w:rsidRPr="00B81FB0">
        <w:rPr>
          <w:rFonts w:ascii="標楷體" w:eastAsia="標楷體" w:hAnsi="標楷體" w:cs="Times New Roman"/>
          <w:sz w:val="28"/>
        </w:rPr>
        <w:t>機器人組裝、測試及修改時間。</w:t>
      </w:r>
    </w:p>
    <w:p w14:paraId="60408CC3" w14:textId="77777777" w:rsidR="007A045E" w:rsidRPr="00B81FB0" w:rsidRDefault="006A12F0" w:rsidP="009A3B33">
      <w:pPr>
        <w:widowControl/>
        <w:numPr>
          <w:ilvl w:val="0"/>
          <w:numId w:val="8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  <w:szCs w:val="24"/>
        </w:rPr>
      </w:pPr>
      <w:r w:rsidRPr="00B81FB0">
        <w:rPr>
          <w:rFonts w:ascii="標楷體" w:eastAsia="標楷體" w:hAnsi="標楷體" w:cs="Times New Roman"/>
          <w:sz w:val="28"/>
          <w:szCs w:val="24"/>
        </w:rPr>
        <w:t>選手在</w:t>
      </w:r>
      <w:r w:rsidRPr="00B81FB0">
        <w:rPr>
          <w:rFonts w:ascii="標楷體" w:eastAsia="標楷體" w:hAnsi="標楷體" w:cs="Times New Roman" w:hint="eastAsia"/>
          <w:sz w:val="28"/>
          <w:szCs w:val="24"/>
        </w:rPr>
        <w:t>承辦單位</w:t>
      </w:r>
      <w:r w:rsidRPr="00B81FB0">
        <w:rPr>
          <w:rFonts w:ascii="標楷體" w:eastAsia="標楷體" w:hAnsi="標楷體" w:cs="Times New Roman"/>
          <w:sz w:val="28"/>
          <w:szCs w:val="24"/>
        </w:rPr>
        <w:t>宣</w:t>
      </w:r>
      <w:r w:rsidRPr="00B81FB0">
        <w:rPr>
          <w:rFonts w:ascii="標楷體" w:eastAsia="標楷體" w:hAnsi="標楷體" w:cs="Times New Roman" w:hint="eastAsia"/>
          <w:sz w:val="28"/>
          <w:szCs w:val="24"/>
        </w:rPr>
        <w:t>布</w:t>
      </w:r>
      <w:r w:rsidRPr="00B81FB0">
        <w:rPr>
          <w:rFonts w:ascii="標楷體" w:eastAsia="標楷體" w:hAnsi="標楷體" w:cs="Times New Roman"/>
          <w:sz w:val="28"/>
          <w:szCs w:val="24"/>
        </w:rPr>
        <w:t>開始組裝前，禁止觸碰比賽場地及使用電腦。同時，</w:t>
      </w:r>
      <w:r w:rsidRPr="00B81FB0">
        <w:rPr>
          <w:rFonts w:ascii="標楷體" w:eastAsia="標楷體" w:hAnsi="標楷體" w:cs="Times New Roman" w:hint="eastAsia"/>
          <w:sz w:val="28"/>
          <w:szCs w:val="24"/>
        </w:rPr>
        <w:t>承辦單位</w:t>
      </w:r>
      <w:r w:rsidRPr="00B81FB0">
        <w:rPr>
          <w:rFonts w:ascii="標楷體" w:eastAsia="標楷體" w:hAnsi="標楷體" w:cs="Times New Roman"/>
          <w:sz w:val="28"/>
          <w:szCs w:val="24"/>
        </w:rPr>
        <w:t>將審核所有零組件。</w:t>
      </w:r>
    </w:p>
    <w:p w14:paraId="27650FA6" w14:textId="64FCF446" w:rsidR="007A045E" w:rsidRPr="00B81FB0" w:rsidRDefault="007A045E" w:rsidP="009A3B33">
      <w:pPr>
        <w:widowControl/>
        <w:numPr>
          <w:ilvl w:val="0"/>
          <w:numId w:val="8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/>
          <w:sz w:val="28"/>
        </w:rPr>
        <w:t>組裝、測試及修改時間結束後，隊伍必須</w:t>
      </w:r>
      <w:r w:rsidRPr="00B81FB0">
        <w:rPr>
          <w:rFonts w:ascii="標楷體" w:eastAsia="標楷體" w:hAnsi="標楷體" w:cs="Times New Roman" w:hint="eastAsia"/>
          <w:sz w:val="28"/>
        </w:rPr>
        <w:t>將機器人</w:t>
      </w:r>
      <w:r w:rsidR="00993717" w:rsidRPr="00B81FB0">
        <w:rPr>
          <w:rFonts w:ascii="標楷體" w:eastAsia="標楷體" w:hAnsi="標楷體" w:cs="Times New Roman"/>
          <w:sz w:val="28"/>
        </w:rPr>
        <w:t>靜置</w:t>
      </w:r>
      <w:r w:rsidR="00993717" w:rsidRPr="00B81FB0">
        <w:rPr>
          <w:rFonts w:ascii="標楷體" w:eastAsia="標楷體" w:hAnsi="標楷體" w:cs="Times New Roman" w:hint="eastAsia"/>
          <w:sz w:val="28"/>
        </w:rPr>
        <w:t>在</w:t>
      </w:r>
      <w:r w:rsidRPr="00B81FB0">
        <w:rPr>
          <w:rFonts w:ascii="標楷體" w:eastAsia="標楷體" w:hAnsi="標楷體" w:cs="Times New Roman"/>
          <w:sz w:val="28"/>
        </w:rPr>
        <w:t>審查桌上，直到下個組裝測試及修改時間前</w:t>
      </w:r>
      <w:r w:rsidR="0067304C" w:rsidRPr="00B81FB0">
        <w:rPr>
          <w:rFonts w:ascii="標楷體" w:eastAsia="標楷體" w:hAnsi="標楷體" w:cs="Times New Roman" w:hint="eastAsia"/>
          <w:sz w:val="28"/>
        </w:rPr>
        <w:t>，</w:t>
      </w:r>
      <w:r w:rsidRPr="00B81FB0">
        <w:rPr>
          <w:rFonts w:ascii="標楷體" w:eastAsia="標楷體" w:hAnsi="標楷體" w:cs="Times New Roman"/>
          <w:sz w:val="28"/>
        </w:rPr>
        <w:t>都不允許</w:t>
      </w:r>
      <w:r w:rsidRPr="00B81FB0">
        <w:rPr>
          <w:rFonts w:ascii="標楷體" w:eastAsia="標楷體" w:hAnsi="標楷體" w:cs="Times New Roman" w:hint="eastAsia"/>
          <w:sz w:val="28"/>
        </w:rPr>
        <w:t>修改</w:t>
      </w:r>
      <w:r w:rsidRPr="00B81FB0">
        <w:rPr>
          <w:rFonts w:ascii="標楷體" w:eastAsia="標楷體" w:hAnsi="標楷體" w:cs="Times New Roman"/>
          <w:sz w:val="28"/>
        </w:rPr>
        <w:t>機器人</w:t>
      </w:r>
      <w:r w:rsidR="00346A51" w:rsidRPr="00B81FB0">
        <w:rPr>
          <w:rFonts w:ascii="標楷體" w:eastAsia="標楷體" w:hAnsi="標楷體" w:cs="Times New Roman" w:hint="eastAsia"/>
          <w:sz w:val="28"/>
        </w:rPr>
        <w:t>之機構</w:t>
      </w:r>
      <w:r w:rsidRPr="00B81FB0">
        <w:rPr>
          <w:rFonts w:ascii="標楷體" w:eastAsia="標楷體" w:hAnsi="標楷體" w:cs="Times New Roman"/>
          <w:sz w:val="28"/>
        </w:rPr>
        <w:t>或程式</w:t>
      </w:r>
      <w:r w:rsidRPr="00B81FB0">
        <w:rPr>
          <w:rFonts w:ascii="標楷體" w:eastAsia="標楷體" w:hAnsi="標楷體" w:cs="Times New Roman" w:hint="eastAsia"/>
          <w:sz w:val="28"/>
        </w:rPr>
        <w:t>，也不允許</w:t>
      </w:r>
      <w:r w:rsidRPr="00B81FB0">
        <w:rPr>
          <w:rFonts w:ascii="標楷體" w:eastAsia="標楷體" w:hAnsi="標楷體" w:cs="Times New Roman"/>
          <w:sz w:val="28"/>
        </w:rPr>
        <w:t>更換電池。</w:t>
      </w:r>
    </w:p>
    <w:p w14:paraId="6B1621FA" w14:textId="77777777" w:rsidR="007A045E" w:rsidRPr="00631371" w:rsidRDefault="007A045E" w:rsidP="009A3B33">
      <w:pPr>
        <w:widowControl/>
        <w:numPr>
          <w:ilvl w:val="0"/>
          <w:numId w:val="8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審查時若機器人不符合規定，隊伍有1分鐘時間在審查桌上修改，若未能及時修正</w:t>
      </w:r>
      <w:r w:rsidR="006A12F0" w:rsidRPr="00631371">
        <w:rPr>
          <w:rFonts w:ascii="標楷體" w:eastAsia="標楷體" w:hAnsi="標楷體" w:cs="Times New Roman"/>
          <w:sz w:val="28"/>
        </w:rPr>
        <w:t>完成</w:t>
      </w:r>
      <w:r w:rsidRPr="00631371">
        <w:rPr>
          <w:rFonts w:ascii="標楷體" w:eastAsia="標楷體" w:hAnsi="標楷體" w:cs="Times New Roman"/>
          <w:sz w:val="28"/>
        </w:rPr>
        <w:t>，隊伍必須放棄該回合。</w:t>
      </w:r>
    </w:p>
    <w:p w14:paraId="4B226962" w14:textId="77777777" w:rsidR="007A045E" w:rsidRPr="00631371" w:rsidRDefault="007A045E" w:rsidP="009A3B33">
      <w:pPr>
        <w:widowControl/>
        <w:numPr>
          <w:ilvl w:val="0"/>
          <w:numId w:val="8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比賽開始前，</w:t>
      </w:r>
      <w:r w:rsidRPr="00631371">
        <w:rPr>
          <w:rFonts w:ascii="標楷體" w:eastAsia="標楷體" w:hAnsi="標楷體" w:cs="Times New Roman" w:hint="eastAsia"/>
          <w:sz w:val="28"/>
        </w:rPr>
        <w:t>裁判團</w:t>
      </w:r>
      <w:r w:rsidRPr="00631371">
        <w:rPr>
          <w:rFonts w:ascii="標楷體" w:eastAsia="標楷體" w:hAnsi="標楷體" w:cs="Times New Roman"/>
          <w:sz w:val="28"/>
        </w:rPr>
        <w:t>會詢問選手是否準備好，接著以</w:t>
      </w:r>
      <w:r w:rsidRPr="00631371">
        <w:rPr>
          <w:rFonts w:ascii="標楷體" w:eastAsia="標楷體" w:hAnsi="標楷體" w:cs="Times New Roman" w:hint="eastAsia"/>
          <w:sz w:val="28"/>
        </w:rPr>
        <w:t>:</w:t>
      </w:r>
      <w:r w:rsidRPr="00631371">
        <w:rPr>
          <w:rFonts w:ascii="標楷體" w:eastAsia="標楷體" w:hAnsi="標楷體" w:cs="Times New Roman"/>
          <w:sz w:val="28"/>
        </w:rPr>
        <w:t>「三、二、一、開始！」以</w:t>
      </w:r>
      <w:r w:rsidRPr="00631371">
        <w:rPr>
          <w:rFonts w:ascii="標楷體" w:eastAsia="標楷體" w:hAnsi="標楷體" w:cs="Times New Roman" w:hint="eastAsia"/>
          <w:sz w:val="28"/>
        </w:rPr>
        <w:t>「</w:t>
      </w:r>
      <w:r w:rsidRPr="00631371">
        <w:rPr>
          <w:rFonts w:ascii="標楷體" w:eastAsia="標楷體" w:hAnsi="標楷體" w:cs="Times New Roman"/>
          <w:sz w:val="28"/>
        </w:rPr>
        <w:t>開</w:t>
      </w:r>
      <w:r w:rsidRPr="00631371">
        <w:rPr>
          <w:rFonts w:ascii="標楷體" w:eastAsia="標楷體" w:hAnsi="標楷體" w:cs="Times New Roman" w:hint="eastAsia"/>
          <w:sz w:val="28"/>
        </w:rPr>
        <w:t>」</w:t>
      </w:r>
      <w:r w:rsidRPr="00631371">
        <w:rPr>
          <w:rFonts w:ascii="標楷體" w:eastAsia="標楷體" w:hAnsi="標楷體" w:cs="Times New Roman"/>
          <w:sz w:val="28"/>
        </w:rPr>
        <w:t>的音節做為按下碼</w:t>
      </w:r>
      <w:proofErr w:type="gramStart"/>
      <w:r w:rsidRPr="00631371">
        <w:rPr>
          <w:rFonts w:ascii="標楷體" w:eastAsia="標楷體" w:hAnsi="標楷體" w:cs="Times New Roman"/>
          <w:sz w:val="28"/>
        </w:rPr>
        <w:t>錶</w:t>
      </w:r>
      <w:proofErr w:type="gramEnd"/>
      <w:r w:rsidRPr="00631371">
        <w:rPr>
          <w:rFonts w:ascii="標楷體" w:eastAsia="標楷體" w:hAnsi="標楷體" w:cs="Times New Roman"/>
          <w:sz w:val="28"/>
        </w:rPr>
        <w:t>計時的指令，同時機器人就可以開始移動，反之若在「開」音之前機器人就移動，則必須重新倒數。</w:t>
      </w:r>
    </w:p>
    <w:p w14:paraId="0231AE4B" w14:textId="77777777" w:rsidR="007A045E" w:rsidRPr="00631371" w:rsidRDefault="007A045E" w:rsidP="009A3B33">
      <w:pPr>
        <w:widowControl/>
        <w:numPr>
          <w:ilvl w:val="0"/>
          <w:numId w:val="8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比賽開始後，</w:t>
      </w:r>
      <w:r w:rsidR="00A803CB" w:rsidRPr="00631371">
        <w:rPr>
          <w:rFonts w:ascii="標楷體" w:eastAsia="標楷體" w:hAnsi="標楷體" w:cs="Times New Roman" w:hint="eastAsia"/>
          <w:sz w:val="28"/>
        </w:rPr>
        <w:t>非經裁判</w:t>
      </w:r>
      <w:r w:rsidRPr="00631371">
        <w:rPr>
          <w:rFonts w:ascii="標楷體" w:eastAsia="標楷體" w:hAnsi="標楷體" w:cs="Times New Roman" w:hint="eastAsia"/>
          <w:sz w:val="28"/>
        </w:rPr>
        <w:t>許可，</w:t>
      </w:r>
      <w:r w:rsidRPr="00631371">
        <w:rPr>
          <w:rFonts w:ascii="標楷體" w:eastAsia="標楷體" w:hAnsi="標楷體" w:cs="Times New Roman"/>
          <w:sz w:val="28"/>
        </w:rPr>
        <w:t>選手不能觸碰場地上的任何物品，包括因機器人失誤而成為障礙的道具球或可樂瓶等。</w:t>
      </w:r>
    </w:p>
    <w:p w14:paraId="46F836FB" w14:textId="4443E41A" w:rsidR="00A803CB" w:rsidRPr="00631371" w:rsidRDefault="00A803CB" w:rsidP="009A3B33">
      <w:pPr>
        <w:widowControl/>
        <w:numPr>
          <w:ilvl w:val="0"/>
          <w:numId w:val="8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 w:hint="eastAsia"/>
          <w:sz w:val="28"/>
        </w:rPr>
        <w:lastRenderedPageBreak/>
        <w:t>比賽正式開始後</w:t>
      </w:r>
      <w:r w:rsidRPr="00631371">
        <w:rPr>
          <w:rFonts w:ascii="標楷體" w:eastAsia="標楷體" w:hAnsi="標楷體" w:cs="Times New Roman"/>
          <w:sz w:val="28"/>
        </w:rPr>
        <w:t>，</w:t>
      </w:r>
      <w:r w:rsidRPr="00631371">
        <w:rPr>
          <w:rFonts w:ascii="標楷體" w:eastAsia="標楷體" w:hAnsi="標楷體" w:cs="Times New Roman" w:hint="eastAsia"/>
          <w:sz w:val="28"/>
        </w:rPr>
        <w:t>機器人尚未</w:t>
      </w:r>
      <w:r w:rsidR="00833C92">
        <w:rPr>
          <w:rFonts w:ascii="標楷體" w:eastAsia="標楷體" w:hAnsi="標楷體" w:cs="Times New Roman" w:hint="eastAsia"/>
          <w:sz w:val="28"/>
        </w:rPr>
        <w:t>離開起始</w:t>
      </w:r>
      <w:r w:rsidRPr="00631371">
        <w:rPr>
          <w:rFonts w:ascii="標楷體" w:eastAsia="標楷體" w:hAnsi="標楷體" w:cs="Times New Roman" w:hint="eastAsia"/>
          <w:sz w:val="28"/>
        </w:rPr>
        <w:t>區前</w:t>
      </w:r>
      <w:r w:rsidRPr="00631371">
        <w:rPr>
          <w:rFonts w:ascii="標楷體" w:eastAsia="標楷體" w:hAnsi="標楷體" w:cs="Times New Roman"/>
          <w:sz w:val="28"/>
        </w:rPr>
        <w:t>，</w:t>
      </w:r>
      <w:r w:rsidRPr="00631371">
        <w:rPr>
          <w:rFonts w:ascii="標楷體" w:eastAsia="標楷體" w:hAnsi="標楷體" w:cs="Times New Roman" w:hint="eastAsia"/>
          <w:sz w:val="28"/>
        </w:rPr>
        <w:t>有一次重新啟動的機會</w:t>
      </w:r>
      <w:r w:rsidRPr="00631371">
        <w:rPr>
          <w:rFonts w:ascii="標楷體" w:eastAsia="標楷體" w:hAnsi="標楷體" w:cs="Times New Roman"/>
          <w:sz w:val="28"/>
        </w:rPr>
        <w:t>，</w:t>
      </w:r>
      <w:r w:rsidRPr="00631371">
        <w:rPr>
          <w:rFonts w:ascii="標楷體" w:eastAsia="標楷體" w:hAnsi="標楷體" w:cs="Times New Roman" w:hint="eastAsia"/>
          <w:sz w:val="28"/>
        </w:rPr>
        <w:t>惟該回</w:t>
      </w:r>
      <w:r w:rsidR="00346A51" w:rsidRPr="00346A51">
        <w:rPr>
          <w:rFonts w:ascii="標楷體" w:eastAsia="標楷體" w:hAnsi="標楷體" w:cs="Times New Roman" w:hint="eastAsia"/>
          <w:color w:val="7030A0"/>
          <w:sz w:val="28"/>
        </w:rPr>
        <w:t>合</w:t>
      </w:r>
      <w:r w:rsidRPr="00631371">
        <w:rPr>
          <w:rFonts w:ascii="標楷體" w:eastAsia="標楷體" w:hAnsi="標楷體" w:cs="Times New Roman" w:hint="eastAsia"/>
          <w:sz w:val="28"/>
        </w:rPr>
        <w:t>仍繼續進行</w:t>
      </w:r>
      <w:r w:rsidR="00244AE9" w:rsidRPr="00631371">
        <w:rPr>
          <w:rFonts w:ascii="標楷體" w:eastAsia="標楷體" w:hAnsi="標楷體" w:cs="Times New Roman" w:hint="eastAsia"/>
          <w:sz w:val="28"/>
        </w:rPr>
        <w:t>計時</w:t>
      </w:r>
      <w:r w:rsidRPr="00631371">
        <w:rPr>
          <w:rFonts w:ascii="標楷體" w:eastAsia="標楷體" w:hAnsi="標楷體" w:cs="Times New Roman"/>
          <w:sz w:val="28"/>
        </w:rPr>
        <w:t>。</w:t>
      </w:r>
    </w:p>
    <w:p w14:paraId="3B621CD1" w14:textId="01F8E3B2" w:rsidR="007A045E" w:rsidRPr="00631371" w:rsidRDefault="007A045E" w:rsidP="009A3B33">
      <w:pPr>
        <w:widowControl/>
        <w:numPr>
          <w:ilvl w:val="0"/>
          <w:numId w:val="8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第一回合</w:t>
      </w:r>
      <w:r w:rsidR="009A4F1C" w:rsidRPr="00631371">
        <w:rPr>
          <w:rFonts w:ascii="標楷體" w:eastAsia="標楷體" w:hAnsi="標楷體" w:cs="Times New Roman"/>
          <w:sz w:val="28"/>
        </w:rPr>
        <w:t>挑戰賽</w:t>
      </w:r>
      <w:r w:rsidRPr="00631371">
        <w:rPr>
          <w:rFonts w:ascii="標楷體" w:eastAsia="標楷體" w:hAnsi="標楷體" w:cs="Times New Roman"/>
          <w:sz w:val="28"/>
        </w:rPr>
        <w:t>結束後，有</w:t>
      </w:r>
      <w:r w:rsidR="0067304C">
        <w:rPr>
          <w:rFonts w:ascii="標楷體" w:eastAsia="標楷體" w:hAnsi="標楷體" w:cs="Times New Roman" w:hint="eastAsia"/>
          <w:sz w:val="28"/>
        </w:rPr>
        <w:t>4</w:t>
      </w:r>
      <w:r w:rsidR="00993717" w:rsidRPr="00631371">
        <w:rPr>
          <w:rFonts w:ascii="標楷體" w:eastAsia="標楷體" w:hAnsi="標楷體" w:cs="Times New Roman" w:hint="eastAsia"/>
          <w:sz w:val="28"/>
        </w:rPr>
        <w:t>0</w:t>
      </w:r>
      <w:r w:rsidRPr="00631371">
        <w:rPr>
          <w:rFonts w:ascii="標楷體" w:eastAsia="標楷體" w:hAnsi="標楷體" w:cs="Times New Roman"/>
          <w:sz w:val="28"/>
        </w:rPr>
        <w:t>分鐘的維修時間（包括修改程式、更換零件等）</w:t>
      </w:r>
      <w:r w:rsidRPr="00631371">
        <w:rPr>
          <w:rFonts w:ascii="標楷體" w:eastAsia="標楷體" w:hAnsi="標楷體" w:cs="Times New Roman" w:hint="eastAsia"/>
          <w:sz w:val="28"/>
        </w:rPr>
        <w:t>。維修</w:t>
      </w:r>
      <w:r w:rsidRPr="00631371">
        <w:rPr>
          <w:rFonts w:ascii="標楷體" w:eastAsia="標楷體" w:hAnsi="標楷體" w:cs="Times New Roman"/>
          <w:sz w:val="28"/>
        </w:rPr>
        <w:t>時間後</w:t>
      </w:r>
      <w:r w:rsidR="00993717" w:rsidRPr="00631371">
        <w:rPr>
          <w:rFonts w:ascii="標楷體" w:eastAsia="標楷體" w:hAnsi="標楷體" w:cs="Times New Roman"/>
          <w:sz w:val="28"/>
        </w:rPr>
        <w:t>，</w:t>
      </w:r>
      <w:r w:rsidRPr="00631371">
        <w:rPr>
          <w:rFonts w:ascii="標楷體" w:eastAsia="標楷體" w:hAnsi="標楷體" w:cs="Times New Roman"/>
          <w:sz w:val="28"/>
        </w:rPr>
        <w:t>同第一回合之審查程序，然後進行第二回合</w:t>
      </w:r>
      <w:r w:rsidR="009A4F1C" w:rsidRPr="00631371">
        <w:rPr>
          <w:rFonts w:ascii="標楷體" w:eastAsia="標楷體" w:hAnsi="標楷體" w:cs="Times New Roman"/>
          <w:sz w:val="28"/>
        </w:rPr>
        <w:t>挑戰賽</w:t>
      </w:r>
      <w:r w:rsidRPr="00631371">
        <w:rPr>
          <w:rFonts w:ascii="標楷體" w:eastAsia="標楷體" w:hAnsi="標楷體" w:cs="Times New Roman"/>
          <w:sz w:val="28"/>
        </w:rPr>
        <w:t>。</w:t>
      </w:r>
    </w:p>
    <w:p w14:paraId="3DF86268" w14:textId="77777777" w:rsidR="007A045E" w:rsidRPr="006A4427" w:rsidRDefault="009A4F1C" w:rsidP="001F2350">
      <w:pPr>
        <w:numPr>
          <w:ilvl w:val="2"/>
          <w:numId w:val="6"/>
        </w:numPr>
        <w:snapToGrid w:val="0"/>
        <w:spacing w:beforeLines="50" w:before="120" w:afterLines="50" w:after="120"/>
        <w:ind w:left="0" w:firstLine="0"/>
        <w:rPr>
          <w:rFonts w:ascii="標楷體" w:eastAsia="標楷體" w:hAnsi="標楷體" w:cs="Times New Roman"/>
          <w:b/>
          <w:sz w:val="28"/>
        </w:rPr>
      </w:pPr>
      <w:r w:rsidRPr="006A4427">
        <w:rPr>
          <w:rFonts w:ascii="標楷體" w:eastAsia="標楷體" w:hAnsi="標楷體" w:cs="Times New Roman" w:hint="eastAsia"/>
          <w:b/>
          <w:sz w:val="28"/>
        </w:rPr>
        <w:t>挑戰賽</w:t>
      </w:r>
      <w:r w:rsidR="007A045E" w:rsidRPr="006A4427">
        <w:rPr>
          <w:rFonts w:ascii="標楷體" w:eastAsia="標楷體" w:hAnsi="標楷體" w:cs="Times New Roman"/>
          <w:b/>
          <w:sz w:val="28"/>
        </w:rPr>
        <w:t>成績</w:t>
      </w:r>
    </w:p>
    <w:p w14:paraId="7CE3F982" w14:textId="1FE0B3AD" w:rsidR="007A045E" w:rsidRPr="00631371" w:rsidRDefault="007A045E" w:rsidP="009A3B33">
      <w:pPr>
        <w:widowControl/>
        <w:numPr>
          <w:ilvl w:val="0"/>
          <w:numId w:val="9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每回合</w:t>
      </w:r>
      <w:r w:rsidR="009A4F1C" w:rsidRPr="00631371">
        <w:rPr>
          <w:rFonts w:ascii="標楷體" w:eastAsia="標楷體" w:hAnsi="標楷體" w:cs="Times New Roman"/>
          <w:sz w:val="28"/>
        </w:rPr>
        <w:t>挑戰賽</w:t>
      </w:r>
      <w:r w:rsidRPr="00631371">
        <w:rPr>
          <w:rFonts w:ascii="標楷體" w:eastAsia="標楷體" w:hAnsi="標楷體" w:cs="Times New Roman"/>
          <w:sz w:val="28"/>
        </w:rPr>
        <w:t>結束後，由裁判</w:t>
      </w:r>
      <w:r w:rsidR="00833C92">
        <w:rPr>
          <w:rFonts w:ascii="標楷體" w:eastAsia="標楷體" w:hAnsi="標楷體" w:cs="Times New Roman" w:hint="eastAsia"/>
          <w:sz w:val="28"/>
        </w:rPr>
        <w:t>確認</w:t>
      </w:r>
      <w:r w:rsidRPr="00631371">
        <w:rPr>
          <w:rFonts w:ascii="標楷體" w:eastAsia="標楷體" w:hAnsi="標楷體" w:cs="Times New Roman"/>
          <w:sz w:val="28"/>
        </w:rPr>
        <w:t>分數。若</w:t>
      </w:r>
      <w:r w:rsidRPr="00631371">
        <w:rPr>
          <w:rFonts w:ascii="標楷體" w:eastAsia="標楷體" w:hAnsi="標楷體" w:cs="Times New Roman" w:hint="eastAsia"/>
          <w:sz w:val="28"/>
        </w:rPr>
        <w:t>選手</w:t>
      </w:r>
      <w:r w:rsidRPr="00631371">
        <w:rPr>
          <w:rFonts w:ascii="標楷體" w:eastAsia="標楷體" w:hAnsi="標楷體" w:cs="Times New Roman"/>
          <w:sz w:val="28"/>
        </w:rPr>
        <w:t>對裁判之判決無異議，請在記分表上簽名。</w:t>
      </w:r>
    </w:p>
    <w:p w14:paraId="50E7E63D" w14:textId="77777777" w:rsidR="007A045E" w:rsidRPr="00631371" w:rsidRDefault="007A045E" w:rsidP="009A3B33">
      <w:pPr>
        <w:widowControl/>
        <w:numPr>
          <w:ilvl w:val="0"/>
          <w:numId w:val="9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選手如有任何</w:t>
      </w:r>
      <w:proofErr w:type="gramStart"/>
      <w:r w:rsidRPr="00631371">
        <w:rPr>
          <w:rFonts w:ascii="標楷體" w:eastAsia="標楷體" w:hAnsi="標楷體" w:cs="Times New Roman"/>
          <w:sz w:val="28"/>
        </w:rPr>
        <w:t>疑</w:t>
      </w:r>
      <w:proofErr w:type="gramEnd"/>
      <w:r w:rsidRPr="00631371">
        <w:rPr>
          <w:rFonts w:ascii="標楷體" w:eastAsia="標楷體" w:hAnsi="標楷體" w:cs="Times New Roman" w:hint="eastAsia"/>
          <w:sz w:val="28"/>
        </w:rPr>
        <w:t>議</w:t>
      </w:r>
      <w:r w:rsidRPr="00631371">
        <w:rPr>
          <w:rFonts w:ascii="標楷體" w:eastAsia="標楷體" w:hAnsi="標楷體" w:cs="Times New Roman"/>
          <w:sz w:val="28"/>
        </w:rPr>
        <w:t>，應於比賽時立即向裁判當場提出，由裁判進行處理或判決，一旦選手離開比賽場地，則不受理事後提出之異議。如有意見分歧或是規則認知上之差異，</w:t>
      </w:r>
      <w:r w:rsidRPr="00631371">
        <w:rPr>
          <w:rFonts w:ascii="標楷體" w:eastAsia="標楷體" w:hAnsi="標楷體" w:cs="Times New Roman" w:hint="eastAsia"/>
          <w:sz w:val="28"/>
        </w:rPr>
        <w:t>則</w:t>
      </w:r>
      <w:r w:rsidRPr="00631371">
        <w:rPr>
          <w:rFonts w:ascii="標楷體" w:eastAsia="標楷體" w:hAnsi="標楷體" w:cs="Times New Roman"/>
          <w:sz w:val="28"/>
        </w:rPr>
        <w:t>以裁判團之共識為最終決議。</w:t>
      </w:r>
    </w:p>
    <w:p w14:paraId="6B788F4B" w14:textId="31B19849" w:rsidR="007A045E" w:rsidRPr="00B81FB0" w:rsidRDefault="007A045E" w:rsidP="009A3B33">
      <w:pPr>
        <w:widowControl/>
        <w:numPr>
          <w:ilvl w:val="0"/>
          <w:numId w:val="9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B81FB0">
        <w:rPr>
          <w:rFonts w:ascii="標楷體" w:eastAsia="標楷體" w:hAnsi="標楷體" w:cs="Times New Roman"/>
          <w:sz w:val="28"/>
        </w:rPr>
        <w:t>隊伍排名之</w:t>
      </w:r>
      <w:r w:rsidRPr="00B81FB0">
        <w:rPr>
          <w:rFonts w:ascii="標楷體" w:eastAsia="標楷體" w:hAnsi="標楷體" w:cs="Times New Roman" w:hint="eastAsia"/>
          <w:sz w:val="28"/>
        </w:rPr>
        <w:t>根據</w:t>
      </w:r>
      <w:r w:rsidRPr="00B81FB0">
        <w:rPr>
          <w:rFonts w:ascii="標楷體" w:eastAsia="標楷體" w:hAnsi="標楷體" w:cs="Times New Roman"/>
          <w:sz w:val="28"/>
        </w:rPr>
        <w:t>依序為：</w:t>
      </w:r>
      <w:r w:rsidR="003440EA" w:rsidRPr="00B81FB0">
        <w:rPr>
          <w:rFonts w:ascii="標楷體" w:eastAsia="標楷體" w:hAnsi="標楷體" w:cs="Times New Roman" w:hint="eastAsia"/>
          <w:sz w:val="28"/>
        </w:rPr>
        <w:t>比賽成績將取該隊伍2回合中最佳分數為排名依據。若比賽隊伍之最佳分數相同，則比較次佳分數。</w:t>
      </w:r>
      <w:proofErr w:type="gramStart"/>
      <w:r w:rsidR="003440EA" w:rsidRPr="00B81FB0">
        <w:rPr>
          <w:rFonts w:ascii="標楷體" w:eastAsia="標楷體" w:hAnsi="標楷體" w:cs="Times New Roman" w:hint="eastAsia"/>
          <w:sz w:val="28"/>
        </w:rPr>
        <w:t>若次佳</w:t>
      </w:r>
      <w:proofErr w:type="gramEnd"/>
      <w:r w:rsidR="003440EA" w:rsidRPr="00B81FB0">
        <w:rPr>
          <w:rFonts w:ascii="標楷體" w:eastAsia="標楷體" w:hAnsi="標楷體" w:cs="Times New Roman" w:hint="eastAsia"/>
          <w:sz w:val="28"/>
        </w:rPr>
        <w:t>分數相同，則以最佳分數之回合時間作為排名依據；若最佳分數之回合時間亦相同，則以重量輕的機器人獲勝。</w:t>
      </w:r>
    </w:p>
    <w:p w14:paraId="0B1E27FC" w14:textId="77777777" w:rsidR="007A045E" w:rsidRPr="006A4427" w:rsidRDefault="009A4F1C" w:rsidP="001F2350">
      <w:pPr>
        <w:numPr>
          <w:ilvl w:val="2"/>
          <w:numId w:val="6"/>
        </w:numPr>
        <w:snapToGrid w:val="0"/>
        <w:spacing w:beforeLines="50" w:before="120" w:afterLines="50" w:after="120"/>
        <w:ind w:left="0" w:firstLine="0"/>
        <w:rPr>
          <w:rFonts w:ascii="標楷體" w:eastAsia="標楷體" w:hAnsi="標楷體" w:cs="Times New Roman"/>
          <w:b/>
          <w:sz w:val="28"/>
        </w:rPr>
      </w:pPr>
      <w:r w:rsidRPr="006A4427">
        <w:rPr>
          <w:rFonts w:ascii="標楷體" w:eastAsia="標楷體" w:hAnsi="標楷體" w:cs="Times New Roman" w:hint="eastAsia"/>
          <w:b/>
          <w:sz w:val="28"/>
        </w:rPr>
        <w:t>挑戰賽</w:t>
      </w:r>
      <w:r w:rsidR="007A045E" w:rsidRPr="006A4427">
        <w:rPr>
          <w:rFonts w:ascii="標楷體" w:eastAsia="標楷體" w:hAnsi="標楷體" w:cs="Times New Roman"/>
          <w:b/>
          <w:sz w:val="28"/>
        </w:rPr>
        <w:t>場地</w:t>
      </w:r>
    </w:p>
    <w:p w14:paraId="1EF0AC37" w14:textId="77777777" w:rsidR="007A045E" w:rsidRPr="00631371" w:rsidRDefault="007A045E" w:rsidP="009A3B33">
      <w:pPr>
        <w:widowControl/>
        <w:numPr>
          <w:ilvl w:val="0"/>
          <w:numId w:val="10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各參賽隊伍必須於</w:t>
      </w:r>
      <w:r w:rsidRPr="00631371">
        <w:rPr>
          <w:rFonts w:ascii="標楷體" w:eastAsia="標楷體" w:hAnsi="標楷體" w:cs="Times New Roman" w:hint="eastAsia"/>
          <w:sz w:val="28"/>
        </w:rPr>
        <w:t>承辦單位</w:t>
      </w:r>
      <w:r w:rsidRPr="00631371">
        <w:rPr>
          <w:rFonts w:ascii="標楷體" w:eastAsia="標楷體" w:hAnsi="標楷體" w:cs="Times New Roman"/>
          <w:sz w:val="28"/>
        </w:rPr>
        <w:t>所指定的區域（每隊一個位置）進行機器人的組裝與程式撰寫，除選手、</w:t>
      </w:r>
      <w:r w:rsidRPr="00631371">
        <w:rPr>
          <w:rFonts w:ascii="標楷體" w:eastAsia="標楷體" w:hAnsi="標楷體" w:cs="Times New Roman" w:hint="eastAsia"/>
          <w:sz w:val="28"/>
        </w:rPr>
        <w:t>承辦單位</w:t>
      </w:r>
      <w:r w:rsidRPr="00631371">
        <w:rPr>
          <w:rFonts w:ascii="標楷體" w:eastAsia="標楷體" w:hAnsi="標楷體" w:cs="Times New Roman"/>
          <w:sz w:val="28"/>
        </w:rPr>
        <w:t>工作人員與</w:t>
      </w:r>
      <w:r w:rsidRPr="00631371">
        <w:rPr>
          <w:rFonts w:ascii="標楷體" w:eastAsia="標楷體" w:hAnsi="標楷體" w:cs="Times New Roman" w:hint="eastAsia"/>
          <w:sz w:val="28"/>
        </w:rPr>
        <w:t>承辦單位</w:t>
      </w:r>
      <w:r w:rsidRPr="00631371">
        <w:rPr>
          <w:rFonts w:ascii="標楷體" w:eastAsia="標楷體" w:hAnsi="標楷體" w:cs="Times New Roman"/>
          <w:sz w:val="28"/>
        </w:rPr>
        <w:t>特許之人員外，其他人員不得進入比賽區域。</w:t>
      </w:r>
    </w:p>
    <w:p w14:paraId="120B8044" w14:textId="77777777" w:rsidR="007A045E" w:rsidRPr="00631371" w:rsidRDefault="007A045E" w:rsidP="009A3B33">
      <w:pPr>
        <w:widowControl/>
        <w:numPr>
          <w:ilvl w:val="0"/>
          <w:numId w:val="10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比賽道具與比賽場地以</w:t>
      </w:r>
      <w:r w:rsidRPr="00631371">
        <w:rPr>
          <w:rFonts w:ascii="標楷體" w:eastAsia="標楷體" w:hAnsi="標楷體" w:cs="Times New Roman" w:hint="eastAsia"/>
          <w:sz w:val="28"/>
        </w:rPr>
        <w:t>承辦單位現場</w:t>
      </w:r>
      <w:r w:rsidRPr="00631371">
        <w:rPr>
          <w:rFonts w:ascii="標楷體" w:eastAsia="標楷體" w:hAnsi="標楷體" w:cs="Times New Roman"/>
          <w:sz w:val="28"/>
        </w:rPr>
        <w:t>所提供為</w:t>
      </w:r>
      <w:proofErr w:type="gramStart"/>
      <w:r w:rsidRPr="00631371">
        <w:rPr>
          <w:rFonts w:ascii="標楷體" w:eastAsia="標楷體" w:hAnsi="標楷體" w:cs="Times New Roman"/>
          <w:sz w:val="28"/>
        </w:rPr>
        <w:t>準</w:t>
      </w:r>
      <w:proofErr w:type="gramEnd"/>
      <w:r w:rsidR="002005BA" w:rsidRPr="00631371">
        <w:rPr>
          <w:rFonts w:ascii="標楷體" w:eastAsia="標楷體" w:hAnsi="標楷體" w:cs="Times New Roman"/>
          <w:sz w:val="28"/>
        </w:rPr>
        <w:t>，</w:t>
      </w:r>
      <w:r w:rsidR="002005BA" w:rsidRPr="00A67CC7">
        <w:rPr>
          <w:rFonts w:ascii="標楷體" w:eastAsia="標楷體" w:hAnsi="標楷體" w:cs="Times New Roman" w:hint="eastAsia"/>
          <w:sz w:val="28"/>
        </w:rPr>
        <w:t>承辦單位盡力保持所有比賽場地於各回合比賽時之狀況一致。</w:t>
      </w:r>
    </w:p>
    <w:p w14:paraId="5E4472B7" w14:textId="77777777" w:rsidR="007A045E" w:rsidRDefault="007A045E" w:rsidP="009A3B33">
      <w:pPr>
        <w:widowControl/>
        <w:numPr>
          <w:ilvl w:val="0"/>
          <w:numId w:val="10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比賽時若因</w:t>
      </w:r>
      <w:r w:rsidRPr="00631371">
        <w:rPr>
          <w:rFonts w:ascii="標楷體" w:eastAsia="標楷體" w:hAnsi="標楷體" w:cs="Times New Roman" w:hint="eastAsia"/>
          <w:sz w:val="28"/>
        </w:rPr>
        <w:t>承辦單位</w:t>
      </w:r>
      <w:r w:rsidRPr="00631371">
        <w:rPr>
          <w:rFonts w:ascii="標楷體" w:eastAsia="標楷體" w:hAnsi="標楷體" w:cs="Times New Roman"/>
          <w:sz w:val="28"/>
        </w:rPr>
        <w:t>的場地因素而導致比賽無法順利進行；或因突發因素而無法判定成績；則由裁判</w:t>
      </w:r>
      <w:r w:rsidRPr="00631371">
        <w:rPr>
          <w:rFonts w:ascii="標楷體" w:eastAsia="標楷體" w:hAnsi="標楷體" w:cs="Times New Roman" w:hint="eastAsia"/>
          <w:sz w:val="28"/>
        </w:rPr>
        <w:t>團</w:t>
      </w:r>
      <w:r w:rsidRPr="00631371">
        <w:rPr>
          <w:rFonts w:ascii="標楷體" w:eastAsia="標楷體" w:hAnsi="標楷體" w:cs="Times New Roman"/>
          <w:sz w:val="28"/>
        </w:rPr>
        <w:t>判定重賽，參賽選手不得異議。參賽選手若認為因</w:t>
      </w:r>
      <w:r w:rsidRPr="00631371">
        <w:rPr>
          <w:rFonts w:ascii="標楷體" w:eastAsia="標楷體" w:hAnsi="標楷體" w:cs="Times New Roman" w:hint="eastAsia"/>
          <w:sz w:val="28"/>
        </w:rPr>
        <w:t>承辦單位</w:t>
      </w:r>
      <w:r w:rsidRPr="00631371">
        <w:rPr>
          <w:rFonts w:ascii="標楷體" w:eastAsia="標楷體" w:hAnsi="標楷體" w:cs="Times New Roman"/>
          <w:sz w:val="28"/>
        </w:rPr>
        <w:t>場地因素而影響成績，</w:t>
      </w:r>
      <w:r w:rsidRPr="00631371">
        <w:rPr>
          <w:rFonts w:ascii="標楷體" w:eastAsia="標楷體" w:hAnsi="標楷體" w:cs="Times New Roman" w:hint="eastAsia"/>
          <w:sz w:val="28"/>
        </w:rPr>
        <w:t>須</w:t>
      </w:r>
      <w:r w:rsidRPr="00631371">
        <w:rPr>
          <w:rFonts w:ascii="標楷體" w:eastAsia="標楷體" w:hAnsi="標楷體" w:cs="Times New Roman"/>
          <w:sz w:val="28"/>
        </w:rPr>
        <w:t>即時提出，由裁判</w:t>
      </w:r>
      <w:r w:rsidRPr="00631371">
        <w:rPr>
          <w:rFonts w:ascii="標楷體" w:eastAsia="標楷體" w:hAnsi="標楷體" w:cs="Times New Roman" w:hint="eastAsia"/>
          <w:sz w:val="28"/>
        </w:rPr>
        <w:t>團</w:t>
      </w:r>
      <w:r w:rsidRPr="00631371">
        <w:rPr>
          <w:rFonts w:ascii="標楷體" w:eastAsia="標楷體" w:hAnsi="標楷體" w:cs="Times New Roman"/>
          <w:sz w:val="28"/>
        </w:rPr>
        <w:t>判定該回合是否重賽，</w:t>
      </w:r>
      <w:r w:rsidRPr="00631371">
        <w:rPr>
          <w:rFonts w:ascii="標楷體" w:eastAsia="標楷體" w:hAnsi="標楷體" w:cs="Times New Roman" w:hint="eastAsia"/>
          <w:sz w:val="28"/>
        </w:rPr>
        <w:t>若已</w:t>
      </w:r>
      <w:r w:rsidRPr="00631371">
        <w:rPr>
          <w:rFonts w:ascii="標楷體" w:eastAsia="標楷體" w:hAnsi="標楷體" w:cs="Times New Roman"/>
          <w:sz w:val="28"/>
        </w:rPr>
        <w:t>簽署計分表後提出異議者不予受理。若經裁判</w:t>
      </w:r>
      <w:r w:rsidRPr="00631371">
        <w:rPr>
          <w:rFonts w:ascii="標楷體" w:eastAsia="標楷體" w:hAnsi="標楷體" w:cs="Times New Roman" w:hint="eastAsia"/>
          <w:sz w:val="28"/>
        </w:rPr>
        <w:t>團</w:t>
      </w:r>
      <w:r w:rsidRPr="00631371">
        <w:rPr>
          <w:rFonts w:ascii="標楷體" w:eastAsia="標楷體" w:hAnsi="標楷體" w:cs="Times New Roman"/>
          <w:sz w:val="28"/>
        </w:rPr>
        <w:t>認定重賽時，則不論該回合有無過關，原來成績不計，以重賽成績為</w:t>
      </w:r>
      <w:proofErr w:type="gramStart"/>
      <w:r w:rsidRPr="00631371">
        <w:rPr>
          <w:rFonts w:ascii="標楷體" w:eastAsia="標楷體" w:hAnsi="標楷體" w:cs="Times New Roman"/>
          <w:sz w:val="28"/>
        </w:rPr>
        <w:t>準</w:t>
      </w:r>
      <w:proofErr w:type="gramEnd"/>
      <w:r w:rsidRPr="00631371">
        <w:rPr>
          <w:rFonts w:ascii="標楷體" w:eastAsia="標楷體" w:hAnsi="標楷體" w:cs="Times New Roman"/>
          <w:sz w:val="28"/>
        </w:rPr>
        <w:t>。</w:t>
      </w:r>
    </w:p>
    <w:p w14:paraId="02F1B14C" w14:textId="77777777" w:rsidR="00833C92" w:rsidRDefault="002005BA" w:rsidP="009A3B33">
      <w:pPr>
        <w:widowControl/>
        <w:numPr>
          <w:ilvl w:val="0"/>
          <w:numId w:val="10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A67CC7">
        <w:rPr>
          <w:rFonts w:ascii="標楷體" w:eastAsia="標楷體" w:hAnsi="標楷體" w:cs="Times New Roman" w:hint="eastAsia"/>
          <w:sz w:val="28"/>
        </w:rPr>
        <w:t>比賽時</w:t>
      </w:r>
      <w:r w:rsidR="00833C92" w:rsidRPr="00A67CC7">
        <w:rPr>
          <w:rFonts w:ascii="標楷體" w:eastAsia="標楷體" w:hAnsi="標楷體" w:cs="Times New Roman" w:hint="eastAsia"/>
          <w:sz w:val="28"/>
        </w:rPr>
        <w:t>若因參賽機器人造成比賽場地</w:t>
      </w:r>
      <w:r>
        <w:rPr>
          <w:rFonts w:ascii="標楷體" w:eastAsia="標楷體" w:hAnsi="標楷體" w:cs="Times New Roman" w:hint="eastAsia"/>
          <w:sz w:val="28"/>
        </w:rPr>
        <w:t>變動或</w:t>
      </w:r>
      <w:r w:rsidR="00833C92" w:rsidRPr="002005BA">
        <w:rPr>
          <w:rFonts w:ascii="標楷體" w:eastAsia="標楷體" w:hAnsi="標楷體" w:cs="Times New Roman" w:hint="eastAsia"/>
          <w:sz w:val="28"/>
        </w:rPr>
        <w:t>損壞</w:t>
      </w:r>
      <w:r w:rsidR="00833C92" w:rsidRPr="00A67CC7">
        <w:rPr>
          <w:rFonts w:ascii="標楷體" w:eastAsia="標楷體" w:hAnsi="標楷體" w:cs="Times New Roman" w:hint="eastAsia"/>
          <w:sz w:val="28"/>
        </w:rPr>
        <w:t>，而影響該隊比賽成績，參賽隊伍可主動要求放棄該回合成績，裁判受理後，可核准該隊於該回合重賽一次，並以該隊重賽之成績計分。如該參賽機器人於重賽時再次造成比賽場地</w:t>
      </w:r>
      <w:r>
        <w:rPr>
          <w:rFonts w:ascii="標楷體" w:eastAsia="標楷體" w:hAnsi="標楷體" w:cs="Times New Roman" w:hint="eastAsia"/>
          <w:sz w:val="28"/>
        </w:rPr>
        <w:t>變動或</w:t>
      </w:r>
      <w:r w:rsidR="00833C92" w:rsidRPr="00A67CC7">
        <w:rPr>
          <w:rFonts w:ascii="標楷體" w:eastAsia="標楷體" w:hAnsi="標楷體" w:cs="Times New Roman" w:hint="eastAsia"/>
          <w:sz w:val="28"/>
        </w:rPr>
        <w:t>損壞，則依比賽規則計分。若參賽機器人所造成</w:t>
      </w:r>
      <w:r>
        <w:rPr>
          <w:rFonts w:ascii="標楷體" w:eastAsia="標楷體" w:hAnsi="標楷體" w:cs="Times New Roman" w:hint="eastAsia"/>
          <w:sz w:val="28"/>
        </w:rPr>
        <w:t>變動或</w:t>
      </w:r>
      <w:r w:rsidR="00833C92" w:rsidRPr="00A67CC7">
        <w:rPr>
          <w:rFonts w:ascii="標楷體" w:eastAsia="標楷體" w:hAnsi="標楷體" w:cs="Times New Roman" w:hint="eastAsia"/>
          <w:sz w:val="28"/>
        </w:rPr>
        <w:t>損壞已明顯影響其他隊伍參賽權益，主辦單位或裁判可取消該隊於該回合或於本比賽之比賽資格。</w:t>
      </w:r>
    </w:p>
    <w:p w14:paraId="42BCC2E9" w14:textId="77777777" w:rsidR="009A3B33" w:rsidRDefault="009A3B33" w:rsidP="009A3B33">
      <w:pPr>
        <w:widowControl/>
        <w:spacing w:line="400" w:lineRule="exact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</w:p>
    <w:p w14:paraId="5E8E430D" w14:textId="77777777" w:rsidR="009A3B33" w:rsidRDefault="009A3B33" w:rsidP="009A3B33">
      <w:pPr>
        <w:widowControl/>
        <w:spacing w:line="400" w:lineRule="exact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</w:p>
    <w:p w14:paraId="12AF44D5" w14:textId="77777777" w:rsidR="009A3B33" w:rsidRPr="00833C92" w:rsidRDefault="009A3B33" w:rsidP="009A3B33">
      <w:pPr>
        <w:widowControl/>
        <w:spacing w:line="400" w:lineRule="exact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</w:p>
    <w:p w14:paraId="0D2B69C8" w14:textId="45410FE7" w:rsidR="007A045E" w:rsidRPr="006A4427" w:rsidRDefault="001F2528" w:rsidP="001F2528">
      <w:pPr>
        <w:snapToGrid w:val="0"/>
        <w:spacing w:beforeLines="50" w:before="120" w:afterLines="50" w:after="120"/>
        <w:ind w:left="561" w:hangingChars="200" w:hanging="561"/>
        <w:rPr>
          <w:rFonts w:ascii="標楷體" w:eastAsia="標楷體" w:hAnsi="標楷體" w:cs="Times New Roman"/>
          <w:b/>
          <w:sz w:val="28"/>
        </w:rPr>
      </w:pPr>
      <w:proofErr w:type="gramStart"/>
      <w:r>
        <w:rPr>
          <w:rFonts w:ascii="標楷體" w:eastAsia="標楷體" w:hAnsi="標楷體" w:cs="Times New Roman" w:hint="eastAsia"/>
          <w:b/>
          <w:sz w:val="28"/>
        </w:rPr>
        <w:lastRenderedPageBreak/>
        <w:t>柒</w:t>
      </w:r>
      <w:proofErr w:type="gramEnd"/>
      <w:r>
        <w:rPr>
          <w:rFonts w:ascii="標楷體" w:eastAsia="標楷體" w:hAnsi="標楷體" w:cs="Times New Roman" w:hint="eastAsia"/>
          <w:b/>
          <w:sz w:val="28"/>
        </w:rPr>
        <w:t>、</w:t>
      </w:r>
      <w:r w:rsidR="007A045E" w:rsidRPr="006A4427">
        <w:rPr>
          <w:rFonts w:ascii="標楷體" w:eastAsia="標楷體" w:hAnsi="標楷體" w:cs="Times New Roman" w:hint="eastAsia"/>
          <w:b/>
          <w:sz w:val="28"/>
        </w:rPr>
        <w:t>參賽隊伍如有下列違反公平比賽之行為，裁判團有權禁止該隊繼續參加該項比賽：</w:t>
      </w:r>
    </w:p>
    <w:p w14:paraId="5585E7D6" w14:textId="77777777" w:rsidR="007A045E" w:rsidRPr="00631371" w:rsidRDefault="00B30D3B" w:rsidP="001F2350">
      <w:pPr>
        <w:widowControl/>
        <w:numPr>
          <w:ilvl w:val="0"/>
          <w:numId w:val="11"/>
        </w:numPr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蓄意</w:t>
      </w:r>
      <w:r w:rsidR="007A045E" w:rsidRPr="00631371">
        <w:rPr>
          <w:rFonts w:ascii="標楷體" w:eastAsia="標楷體" w:hAnsi="標楷體" w:cs="Times New Roman" w:hint="eastAsia"/>
          <w:sz w:val="28"/>
        </w:rPr>
        <w:t>破壞比賽場地、比賽道具或其他隊伍的機器人。</w:t>
      </w:r>
    </w:p>
    <w:p w14:paraId="0D1BE6D6" w14:textId="77777777" w:rsidR="007A045E" w:rsidRPr="00631371" w:rsidRDefault="007A045E" w:rsidP="001F2350">
      <w:pPr>
        <w:widowControl/>
        <w:numPr>
          <w:ilvl w:val="0"/>
          <w:numId w:val="11"/>
        </w:numPr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 w:hint="eastAsia"/>
          <w:sz w:val="28"/>
        </w:rPr>
        <w:t>使用危險物品，或是有其他可能影響比賽進行之行為。</w:t>
      </w:r>
    </w:p>
    <w:p w14:paraId="02734BBB" w14:textId="77777777" w:rsidR="007A045E" w:rsidRPr="00631371" w:rsidRDefault="007A045E" w:rsidP="001F2350">
      <w:pPr>
        <w:widowControl/>
        <w:numPr>
          <w:ilvl w:val="0"/>
          <w:numId w:val="11"/>
        </w:numPr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 w:hint="eastAsia"/>
          <w:sz w:val="28"/>
        </w:rPr>
        <w:t>對參加本大賽的隊伍、觀眾、裁判、工作人員做出不適當的言行。</w:t>
      </w:r>
    </w:p>
    <w:p w14:paraId="1C2CE9F3" w14:textId="77777777" w:rsidR="007A045E" w:rsidRPr="00631371" w:rsidRDefault="00B30D3B" w:rsidP="001F2350">
      <w:pPr>
        <w:widowControl/>
        <w:numPr>
          <w:ilvl w:val="0"/>
          <w:numId w:val="11"/>
        </w:numPr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/>
          <w:sz w:val="28"/>
        </w:rPr>
        <w:t>比賽期間使用</w:t>
      </w:r>
      <w:r w:rsidR="007A045E" w:rsidRPr="00631371">
        <w:rPr>
          <w:rFonts w:ascii="標楷體" w:eastAsia="標楷體" w:hAnsi="標楷體" w:cs="Times New Roman" w:hint="eastAsia"/>
          <w:sz w:val="28"/>
        </w:rPr>
        <w:t>手機、有線或無線通訊器材，或在比賽場地中飲食。</w:t>
      </w:r>
    </w:p>
    <w:p w14:paraId="0217DEC8" w14:textId="77777777" w:rsidR="007A045E" w:rsidRPr="00631371" w:rsidRDefault="007A045E" w:rsidP="009A3B33">
      <w:pPr>
        <w:widowControl/>
        <w:numPr>
          <w:ilvl w:val="0"/>
          <w:numId w:val="11"/>
        </w:numPr>
        <w:spacing w:line="400" w:lineRule="exact"/>
        <w:ind w:leftChars="200" w:left="1040" w:hangingChars="200" w:hanging="560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 w:hint="eastAsia"/>
          <w:sz w:val="28"/>
        </w:rPr>
        <w:t>利用筆記型電腦、平板電腦…等資訊通訊設備</w:t>
      </w:r>
      <w:r w:rsidR="00B30D3B" w:rsidRPr="00631371">
        <w:rPr>
          <w:rFonts w:ascii="標楷體" w:eastAsia="標楷體" w:hAnsi="標楷體" w:cs="Times New Roman"/>
          <w:sz w:val="28"/>
        </w:rPr>
        <w:t>，</w:t>
      </w:r>
      <w:r w:rsidRPr="00631371">
        <w:rPr>
          <w:rFonts w:ascii="標楷體" w:eastAsia="標楷體" w:hAnsi="標楷體" w:cs="Times New Roman" w:hint="eastAsia"/>
          <w:sz w:val="28"/>
        </w:rPr>
        <w:t>於比賽時與非同隊參賽人員</w:t>
      </w:r>
      <w:r w:rsidR="005243EC" w:rsidRPr="00631371">
        <w:rPr>
          <w:rFonts w:ascii="標楷體" w:eastAsia="標楷體" w:hAnsi="標楷體" w:cs="Times New Roman"/>
          <w:sz w:val="28"/>
        </w:rPr>
        <w:t>或場外人員</w:t>
      </w:r>
      <w:r w:rsidRPr="00631371">
        <w:rPr>
          <w:rFonts w:ascii="標楷體" w:eastAsia="標楷體" w:hAnsi="標楷體" w:cs="Times New Roman" w:hint="eastAsia"/>
          <w:sz w:val="28"/>
        </w:rPr>
        <w:t>傳輸比賽相關程式。</w:t>
      </w:r>
    </w:p>
    <w:p w14:paraId="68CA5E6B" w14:textId="77777777" w:rsidR="007A045E" w:rsidRPr="00631371" w:rsidRDefault="007A045E" w:rsidP="001F2350">
      <w:pPr>
        <w:widowControl/>
        <w:numPr>
          <w:ilvl w:val="0"/>
          <w:numId w:val="11"/>
        </w:numPr>
        <w:spacing w:line="400" w:lineRule="exact"/>
        <w:ind w:leftChars="200" w:left="962" w:hanging="482"/>
        <w:jc w:val="both"/>
        <w:textAlignment w:val="center"/>
        <w:outlineLvl w:val="0"/>
        <w:rPr>
          <w:rFonts w:ascii="標楷體" w:eastAsia="標楷體" w:hAnsi="標楷體" w:cs="Times New Roman"/>
          <w:sz w:val="28"/>
        </w:rPr>
      </w:pPr>
      <w:r w:rsidRPr="00631371">
        <w:rPr>
          <w:rFonts w:ascii="標楷體" w:eastAsia="標楷體" w:hAnsi="標楷體" w:cs="Times New Roman" w:hint="eastAsia"/>
          <w:sz w:val="28"/>
        </w:rPr>
        <w:t>其他經裁判團認定會影響本</w:t>
      </w:r>
      <w:r w:rsidR="00DA567B" w:rsidRPr="00631371">
        <w:rPr>
          <w:rFonts w:ascii="標楷體" w:eastAsia="標楷體" w:hAnsi="標楷體" w:cs="Times New Roman"/>
          <w:sz w:val="28"/>
        </w:rPr>
        <w:t>比</w:t>
      </w:r>
      <w:r w:rsidR="009A4F1C" w:rsidRPr="00631371">
        <w:rPr>
          <w:rFonts w:ascii="標楷體" w:eastAsia="標楷體" w:hAnsi="標楷體" w:cs="Times New Roman" w:hint="eastAsia"/>
          <w:sz w:val="28"/>
        </w:rPr>
        <w:t>賽</w:t>
      </w:r>
      <w:r w:rsidRPr="00631371">
        <w:rPr>
          <w:rFonts w:ascii="標楷體" w:eastAsia="標楷體" w:hAnsi="標楷體" w:cs="Times New Roman" w:hint="eastAsia"/>
          <w:sz w:val="28"/>
        </w:rPr>
        <w:t>進行之事項者。</w:t>
      </w:r>
    </w:p>
    <w:p w14:paraId="36951ED1" w14:textId="77777777" w:rsidR="007A045E" w:rsidRPr="00631371" w:rsidRDefault="007A045E" w:rsidP="007A045E">
      <w:pPr>
        <w:widowControl/>
        <w:adjustRightInd w:val="0"/>
        <w:snapToGrid w:val="0"/>
        <w:ind w:left="480"/>
        <w:jc w:val="both"/>
        <w:textAlignment w:val="center"/>
        <w:outlineLvl w:val="0"/>
        <w:rPr>
          <w:rFonts w:ascii="標楷體" w:eastAsia="標楷體" w:hAnsi="標楷體" w:cs="Times New Roman"/>
          <w:szCs w:val="24"/>
        </w:rPr>
      </w:pPr>
    </w:p>
    <w:p w14:paraId="11CC10A5" w14:textId="77B74C22" w:rsidR="007A045E" w:rsidRPr="006A4427" w:rsidRDefault="001F2528" w:rsidP="001F2528">
      <w:pPr>
        <w:snapToGrid w:val="0"/>
        <w:spacing w:beforeLines="50" w:before="120" w:afterLines="50" w:after="120"/>
        <w:ind w:left="561" w:hangingChars="200" w:hanging="561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捌、</w:t>
      </w:r>
      <w:r w:rsidR="007A045E" w:rsidRPr="006A4427">
        <w:rPr>
          <w:rFonts w:ascii="標楷體" w:eastAsia="標楷體" w:hAnsi="標楷體" w:cs="Times New Roman" w:hint="eastAsia"/>
          <w:b/>
          <w:sz w:val="28"/>
        </w:rPr>
        <w:t>參賽選手應善盡保管機器人之責，組裝時間內如因保管不良、意外碰撞掉落或其他因素而導致機器人故障、或設備故障無法下載，組裝時間不予延    長；但經選手當場向裁判團反應且獲同意者除外</w:t>
      </w:r>
      <w:r w:rsidR="007A045E" w:rsidRPr="006A4427">
        <w:rPr>
          <w:rFonts w:ascii="標楷體" w:eastAsia="標楷體" w:hAnsi="標楷體" w:cs="Times New Roman"/>
          <w:b/>
          <w:sz w:val="28"/>
        </w:rPr>
        <w:t xml:space="preserve"> (</w:t>
      </w:r>
      <w:r w:rsidR="007A045E" w:rsidRPr="006A4427">
        <w:rPr>
          <w:rFonts w:ascii="標楷體" w:eastAsia="標楷體" w:hAnsi="標楷體" w:cs="Times New Roman" w:hint="eastAsia"/>
          <w:b/>
          <w:sz w:val="28"/>
        </w:rPr>
        <w:t>若選手未在當場提出或提出未獲准仍不予延長</w:t>
      </w:r>
      <w:r w:rsidR="007A045E" w:rsidRPr="006A4427">
        <w:rPr>
          <w:rFonts w:ascii="標楷體" w:eastAsia="標楷體" w:hAnsi="標楷體" w:cs="Times New Roman"/>
          <w:b/>
          <w:sz w:val="28"/>
        </w:rPr>
        <w:t>)</w:t>
      </w:r>
      <w:r w:rsidR="007A045E" w:rsidRPr="006A4427">
        <w:rPr>
          <w:rFonts w:ascii="標楷體" w:eastAsia="標楷體" w:hAnsi="標楷體" w:cs="Times New Roman" w:hint="eastAsia"/>
          <w:b/>
          <w:sz w:val="28"/>
        </w:rPr>
        <w:t>。</w:t>
      </w:r>
    </w:p>
    <w:p w14:paraId="5CA73FD0" w14:textId="1AB7F9F1" w:rsidR="00A803CB" w:rsidRPr="006A4427" w:rsidRDefault="001F2528" w:rsidP="001F2528">
      <w:pPr>
        <w:snapToGrid w:val="0"/>
        <w:spacing w:beforeLines="50" w:before="120" w:afterLines="50" w:after="120"/>
        <w:ind w:left="561" w:hangingChars="200" w:hanging="561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玖、</w:t>
      </w:r>
      <w:r w:rsidR="002005BA" w:rsidRPr="006A4427">
        <w:rPr>
          <w:rFonts w:ascii="標楷體" w:eastAsia="標楷體" w:hAnsi="標楷體" w:cs="Times New Roman" w:hint="eastAsia"/>
          <w:b/>
          <w:sz w:val="28"/>
        </w:rPr>
        <w:t>參賽選手</w:t>
      </w:r>
      <w:r w:rsidR="00A803CB" w:rsidRPr="006A4427">
        <w:rPr>
          <w:rFonts w:ascii="標楷體" w:eastAsia="標楷體" w:hAnsi="標楷體" w:cs="Times New Roman" w:hint="eastAsia"/>
          <w:b/>
          <w:sz w:val="28"/>
        </w:rPr>
        <w:t>於比賽期間</w:t>
      </w:r>
      <w:r w:rsidR="002005BA" w:rsidRPr="006A4427">
        <w:rPr>
          <w:rFonts w:ascii="標楷體" w:eastAsia="標楷體" w:hAnsi="標楷體" w:cs="Times New Roman" w:hint="eastAsia"/>
          <w:b/>
          <w:sz w:val="28"/>
        </w:rPr>
        <w:t>禁止</w:t>
      </w:r>
      <w:r w:rsidR="00A803CB" w:rsidRPr="006A4427">
        <w:rPr>
          <w:rFonts w:ascii="標楷體" w:eastAsia="標楷體" w:hAnsi="標楷體" w:cs="Times New Roman" w:hint="eastAsia"/>
          <w:b/>
          <w:sz w:val="28"/>
        </w:rPr>
        <w:t>擅自離開座位，</w:t>
      </w:r>
      <w:r w:rsidR="002005BA" w:rsidRPr="006A4427">
        <w:rPr>
          <w:rFonts w:ascii="標楷體" w:eastAsia="標楷體" w:hAnsi="標楷體" w:cs="Times New Roman" w:hint="eastAsia"/>
          <w:b/>
          <w:sz w:val="28"/>
        </w:rPr>
        <w:t>或</w:t>
      </w:r>
      <w:r w:rsidR="00A803CB" w:rsidRPr="006A4427">
        <w:rPr>
          <w:rFonts w:ascii="標楷體" w:eastAsia="標楷體" w:hAnsi="標楷體" w:cs="Times New Roman" w:hint="eastAsia"/>
          <w:b/>
          <w:sz w:val="28"/>
        </w:rPr>
        <w:t>與場外人士交談。違者經制止不從則取消參賽資格。若確有需要，可由選手向裁判團報告後，由承辦單位代為轉達，或在承辦單位工作人員陪同下與其他人通訊。</w:t>
      </w:r>
    </w:p>
    <w:p w14:paraId="1747FF68" w14:textId="77777777" w:rsidR="007A045E" w:rsidRPr="006A4427" w:rsidRDefault="007A045E" w:rsidP="009A3B33">
      <w:pPr>
        <w:snapToGrid w:val="0"/>
        <w:spacing w:beforeLines="50" w:before="120" w:afterLines="50" w:after="120"/>
        <w:ind w:left="561" w:hangingChars="200" w:hanging="561"/>
        <w:rPr>
          <w:rFonts w:ascii="標楷體" w:eastAsia="標楷體" w:hAnsi="標楷體" w:cs="Times New Roman"/>
          <w:b/>
          <w:sz w:val="28"/>
        </w:rPr>
      </w:pPr>
      <w:r w:rsidRPr="006A4427">
        <w:rPr>
          <w:rFonts w:ascii="標楷體" w:eastAsia="標楷體" w:hAnsi="標楷體" w:cs="Times New Roman" w:hint="eastAsia"/>
          <w:b/>
          <w:sz w:val="28"/>
        </w:rPr>
        <w:t>拾、</w:t>
      </w:r>
      <w:r w:rsidRPr="006A4427">
        <w:rPr>
          <w:rFonts w:ascii="標楷體" w:eastAsia="標楷體" w:hAnsi="標楷體" w:cs="Times New Roman"/>
          <w:b/>
          <w:sz w:val="28"/>
        </w:rPr>
        <w:t>申訴：應服從</w:t>
      </w:r>
      <w:r w:rsidRPr="006A4427">
        <w:rPr>
          <w:rFonts w:ascii="標楷體" w:eastAsia="標楷體" w:hAnsi="標楷體" w:cs="Times New Roman" w:hint="eastAsia"/>
          <w:b/>
          <w:sz w:val="28"/>
        </w:rPr>
        <w:t>承辦單位</w:t>
      </w:r>
      <w:r w:rsidRPr="006A4427">
        <w:rPr>
          <w:rFonts w:ascii="標楷體" w:eastAsia="標楷體" w:hAnsi="標楷體" w:cs="Times New Roman"/>
          <w:b/>
          <w:sz w:val="28"/>
        </w:rPr>
        <w:t>之評判，如有意見或申訴事項，除當時以口頭</w:t>
      </w:r>
      <w:r w:rsidR="0026359C" w:rsidRPr="006A4427">
        <w:rPr>
          <w:rFonts w:ascii="標楷體" w:eastAsia="標楷體" w:hAnsi="標楷體" w:cs="Times New Roman" w:hint="eastAsia"/>
          <w:b/>
          <w:sz w:val="28"/>
        </w:rPr>
        <w:t>向申訴小組</w:t>
      </w:r>
      <w:r w:rsidRPr="006A4427">
        <w:rPr>
          <w:rFonts w:ascii="標楷體" w:eastAsia="標楷體" w:hAnsi="標楷體" w:cs="Times New Roman"/>
          <w:b/>
          <w:sz w:val="28"/>
        </w:rPr>
        <w:t>提出外，須於30分鐘內填妥申訴表，並由指導教練簽名，向</w:t>
      </w:r>
      <w:r w:rsidRPr="006A4427">
        <w:rPr>
          <w:rFonts w:ascii="標楷體" w:eastAsia="標楷體" w:hAnsi="標楷體" w:cs="Times New Roman" w:hint="eastAsia"/>
          <w:b/>
          <w:sz w:val="28"/>
        </w:rPr>
        <w:t>承辦單位</w:t>
      </w:r>
      <w:r w:rsidRPr="006A4427">
        <w:rPr>
          <w:rFonts w:ascii="標楷體" w:eastAsia="標楷體" w:hAnsi="標楷體" w:cs="Times New Roman"/>
          <w:b/>
          <w:sz w:val="28"/>
        </w:rPr>
        <w:t>正式提出。申訴事項，以違反比賽規則、秩序及比賽人員資格為限，並應於各該梯次比賽結束前為之（如對參賽人員資格提出申訴，應於該參賽隊伍離開</w:t>
      </w:r>
      <w:r w:rsidRPr="006A4427">
        <w:rPr>
          <w:rFonts w:ascii="標楷體" w:eastAsia="標楷體" w:hAnsi="標楷體" w:cs="Times New Roman" w:hint="eastAsia"/>
          <w:b/>
          <w:sz w:val="28"/>
        </w:rPr>
        <w:t>該組</w:t>
      </w:r>
      <w:r w:rsidRPr="006A4427">
        <w:rPr>
          <w:rFonts w:ascii="標楷體" w:eastAsia="標楷體" w:hAnsi="標楷體" w:cs="Times New Roman"/>
          <w:b/>
          <w:sz w:val="28"/>
        </w:rPr>
        <w:t>比賽</w:t>
      </w:r>
      <w:r w:rsidRPr="006A4427">
        <w:rPr>
          <w:rFonts w:ascii="標楷體" w:eastAsia="標楷體" w:hAnsi="標楷體" w:cs="Times New Roman" w:hint="eastAsia"/>
          <w:b/>
          <w:sz w:val="28"/>
        </w:rPr>
        <w:t>場地</w:t>
      </w:r>
      <w:r w:rsidRPr="006A4427">
        <w:rPr>
          <w:rFonts w:ascii="標楷體" w:eastAsia="標楷體" w:hAnsi="標楷體" w:cs="Times New Roman"/>
          <w:b/>
          <w:sz w:val="28"/>
        </w:rPr>
        <w:t>前為之），逾時不予受理。</w:t>
      </w:r>
    </w:p>
    <w:p w14:paraId="401E0163" w14:textId="77777777" w:rsidR="00A803CB" w:rsidRPr="006A4427" w:rsidRDefault="00A803CB" w:rsidP="006A4427">
      <w:pPr>
        <w:snapToGrid w:val="0"/>
        <w:spacing w:beforeLines="50" w:before="120" w:afterLines="50" w:after="120"/>
        <w:rPr>
          <w:rFonts w:ascii="標楷體" w:eastAsia="標楷體" w:hAnsi="標楷體" w:cs="Times New Roman"/>
          <w:b/>
          <w:sz w:val="28"/>
        </w:rPr>
      </w:pPr>
      <w:r w:rsidRPr="006A4427">
        <w:rPr>
          <w:rFonts w:ascii="標楷體" w:eastAsia="標楷體" w:hAnsi="標楷體" w:cs="Times New Roman" w:hint="eastAsia"/>
          <w:b/>
          <w:sz w:val="28"/>
        </w:rPr>
        <w:t>拾壹、</w:t>
      </w:r>
      <w:r w:rsidRPr="006A4427">
        <w:rPr>
          <w:rFonts w:ascii="標楷體" w:eastAsia="標楷體" w:hAnsi="標楷體" w:cs="Times New Roman"/>
          <w:b/>
          <w:sz w:val="28"/>
        </w:rPr>
        <w:t>在比賽</w:t>
      </w:r>
      <w:proofErr w:type="gramStart"/>
      <w:r w:rsidRPr="006A4427">
        <w:rPr>
          <w:rFonts w:ascii="標楷體" w:eastAsia="標楷體" w:hAnsi="標楷體" w:cs="Times New Roman"/>
          <w:b/>
          <w:sz w:val="28"/>
        </w:rPr>
        <w:t>期間，</w:t>
      </w:r>
      <w:proofErr w:type="gramEnd"/>
      <w:r w:rsidRPr="006A4427">
        <w:rPr>
          <w:rFonts w:ascii="標楷體" w:eastAsia="標楷體" w:hAnsi="標楷體" w:cs="Times New Roman"/>
          <w:b/>
          <w:sz w:val="28"/>
        </w:rPr>
        <w:t>裁判團擁有最高的裁定權。</w:t>
      </w:r>
      <w:r w:rsidRPr="006A4427">
        <w:rPr>
          <w:rFonts w:ascii="標楷體" w:eastAsia="標楷體" w:hAnsi="標楷體" w:cs="Times New Roman" w:hint="eastAsia"/>
          <w:b/>
          <w:sz w:val="28"/>
        </w:rPr>
        <w:t>裁判團</w:t>
      </w:r>
      <w:r w:rsidRPr="006A4427">
        <w:rPr>
          <w:rFonts w:ascii="標楷體" w:eastAsia="標楷體" w:hAnsi="標楷體" w:cs="Times New Roman"/>
          <w:b/>
          <w:sz w:val="28"/>
        </w:rPr>
        <w:t>在比賽結束之後也不會</w:t>
      </w:r>
      <w:r w:rsidRPr="006A4427">
        <w:rPr>
          <w:rFonts w:ascii="標楷體" w:eastAsia="標楷體" w:hAnsi="標楷體" w:cs="Times New Roman"/>
          <w:b/>
          <w:sz w:val="28"/>
        </w:rPr>
        <w:br/>
      </w:r>
      <w:r w:rsidRPr="006A4427">
        <w:rPr>
          <w:rFonts w:ascii="標楷體" w:eastAsia="標楷體" w:hAnsi="標楷體" w:cs="Times New Roman" w:hint="eastAsia"/>
          <w:b/>
          <w:sz w:val="28"/>
        </w:rPr>
        <w:t xml:space="preserve">      </w:t>
      </w:r>
      <w:r w:rsidRPr="006A4427">
        <w:rPr>
          <w:rFonts w:ascii="標楷體" w:eastAsia="標楷體" w:hAnsi="標楷體" w:cs="Times New Roman"/>
          <w:b/>
          <w:sz w:val="28"/>
        </w:rPr>
        <w:t>因觀看比賽影片而更改判決。</w:t>
      </w:r>
    </w:p>
    <w:p w14:paraId="5A280D2D" w14:textId="77777777" w:rsidR="007A045E" w:rsidRPr="006A4427" w:rsidRDefault="007A045E" w:rsidP="00732DF1">
      <w:pPr>
        <w:snapToGrid w:val="0"/>
        <w:spacing w:beforeLines="50" w:before="120" w:afterLines="50" w:after="120"/>
        <w:ind w:left="849" w:hangingChars="303" w:hanging="849"/>
        <w:rPr>
          <w:rFonts w:ascii="標楷體" w:eastAsia="標楷體" w:hAnsi="標楷體" w:cs="Times New Roman"/>
          <w:b/>
          <w:sz w:val="28"/>
        </w:rPr>
      </w:pPr>
      <w:r w:rsidRPr="006A4427">
        <w:rPr>
          <w:rFonts w:ascii="標楷體" w:eastAsia="標楷體" w:hAnsi="標楷體" w:cs="Times New Roman" w:hint="eastAsia"/>
          <w:b/>
          <w:sz w:val="28"/>
        </w:rPr>
        <w:t>拾貳、承辦單位</w:t>
      </w:r>
      <w:r w:rsidRPr="006A4427">
        <w:rPr>
          <w:rFonts w:ascii="標楷體" w:eastAsia="標楷體" w:hAnsi="標楷體" w:cs="Times New Roman"/>
          <w:b/>
          <w:sz w:val="28"/>
        </w:rPr>
        <w:t>對各項參賽作品擁有拍照、錄影、重製、修改及在各式媒體上使用之權利，各隊不得異議。</w:t>
      </w:r>
    </w:p>
    <w:p w14:paraId="4D8E6BDC" w14:textId="77777777" w:rsidR="007A045E" w:rsidRPr="006A4427" w:rsidRDefault="007A045E" w:rsidP="006A4427">
      <w:pPr>
        <w:snapToGrid w:val="0"/>
        <w:spacing w:beforeLines="50" w:before="120" w:afterLines="50" w:after="120"/>
        <w:rPr>
          <w:rFonts w:ascii="標楷體" w:eastAsia="標楷體" w:hAnsi="標楷體" w:cs="Times New Roman"/>
          <w:b/>
          <w:sz w:val="28"/>
        </w:rPr>
      </w:pPr>
      <w:r w:rsidRPr="006A4427">
        <w:rPr>
          <w:rFonts w:ascii="標楷體" w:eastAsia="標楷體" w:hAnsi="標楷體" w:cs="Times New Roman" w:hint="eastAsia"/>
          <w:b/>
          <w:sz w:val="28"/>
        </w:rPr>
        <w:t>拾參、</w:t>
      </w:r>
      <w:r w:rsidRPr="006A4427">
        <w:rPr>
          <w:rFonts w:ascii="標楷體" w:eastAsia="標楷體" w:hAnsi="標楷體" w:cs="Times New Roman"/>
          <w:b/>
          <w:sz w:val="28"/>
        </w:rPr>
        <w:t>若本規則尚有未盡事宜或異動之處，則以比賽當日裁判團公</w:t>
      </w:r>
      <w:r w:rsidRPr="006A4427">
        <w:rPr>
          <w:rFonts w:ascii="標楷體" w:eastAsia="標楷體" w:hAnsi="標楷體" w:cs="Times New Roman" w:hint="eastAsia"/>
          <w:b/>
          <w:sz w:val="28"/>
        </w:rPr>
        <w:t>布</w:t>
      </w:r>
      <w:r w:rsidRPr="006A4427">
        <w:rPr>
          <w:rFonts w:ascii="標楷體" w:eastAsia="標楷體" w:hAnsi="標楷體" w:cs="Times New Roman"/>
          <w:b/>
          <w:sz w:val="28"/>
        </w:rPr>
        <w:t>為</w:t>
      </w:r>
      <w:proofErr w:type="gramStart"/>
      <w:r w:rsidRPr="006A4427">
        <w:rPr>
          <w:rFonts w:ascii="標楷體" w:eastAsia="標楷體" w:hAnsi="標楷體" w:cs="Times New Roman"/>
          <w:b/>
          <w:sz w:val="28"/>
        </w:rPr>
        <w:t>準</w:t>
      </w:r>
      <w:proofErr w:type="gramEnd"/>
      <w:r w:rsidRPr="006A4427">
        <w:rPr>
          <w:rFonts w:ascii="標楷體" w:eastAsia="標楷體" w:hAnsi="標楷體" w:cs="Times New Roman"/>
          <w:b/>
          <w:sz w:val="28"/>
        </w:rPr>
        <w:t>。</w:t>
      </w:r>
    </w:p>
    <w:p w14:paraId="6BCCC211" w14:textId="77777777" w:rsidR="007A045E" w:rsidRPr="00631371" w:rsidRDefault="007A045E" w:rsidP="006E1A98">
      <w:pPr>
        <w:autoSpaceDE w:val="0"/>
        <w:autoSpaceDN w:val="0"/>
        <w:adjustRightInd w:val="0"/>
        <w:ind w:leftChars="1004" w:left="2410" w:right="-23"/>
        <w:rPr>
          <w:rFonts w:ascii="標楷體" w:eastAsia="標楷體" w:hAnsi="標楷體" w:cs="Times New Roman"/>
          <w:b/>
          <w:kern w:val="0"/>
          <w:sz w:val="32"/>
          <w:szCs w:val="24"/>
        </w:rPr>
      </w:pPr>
      <w:r w:rsidRPr="00631371">
        <w:rPr>
          <w:rFonts w:ascii="標楷體" w:eastAsia="標楷體" w:hAnsi="標楷體" w:cs="Times New Roman"/>
          <w:b/>
          <w:kern w:val="0"/>
          <w:sz w:val="32"/>
          <w:szCs w:val="24"/>
        </w:rPr>
        <w:br w:type="page"/>
      </w:r>
      <w:r w:rsidR="009A4F1C" w:rsidRPr="00631371">
        <w:rPr>
          <w:rFonts w:ascii="標楷體" w:eastAsia="標楷體" w:hAnsi="標楷體" w:cs="Times New Roman"/>
          <w:b/>
          <w:kern w:val="0"/>
          <w:sz w:val="32"/>
          <w:szCs w:val="24"/>
        </w:rPr>
        <w:lastRenderedPageBreak/>
        <w:t>挑戰賽</w:t>
      </w:r>
      <w:r w:rsidRPr="00631371">
        <w:rPr>
          <w:rFonts w:ascii="標楷體" w:eastAsia="標楷體" w:hAnsi="標楷體" w:cs="Times New Roman"/>
          <w:b/>
          <w:kern w:val="0"/>
          <w:sz w:val="32"/>
          <w:szCs w:val="24"/>
        </w:rPr>
        <w:t>題目：機器</w:t>
      </w:r>
      <w:r w:rsidRPr="00631371">
        <w:rPr>
          <w:rFonts w:ascii="標楷體" w:eastAsia="標楷體" w:hAnsi="標楷體" w:cs="Times New Roman"/>
          <w:b/>
          <w:spacing w:val="3"/>
          <w:kern w:val="0"/>
          <w:sz w:val="32"/>
          <w:szCs w:val="24"/>
        </w:rPr>
        <w:t>人</w:t>
      </w:r>
      <w:r w:rsidR="00C328BB">
        <w:rPr>
          <w:rFonts w:ascii="標楷體" w:eastAsia="標楷體" w:hAnsi="標楷體" w:cs="Times New Roman" w:hint="eastAsia"/>
          <w:b/>
          <w:kern w:val="0"/>
          <w:sz w:val="32"/>
          <w:szCs w:val="24"/>
        </w:rPr>
        <w:t>運動會</w:t>
      </w:r>
    </w:p>
    <w:p w14:paraId="293DFCA4" w14:textId="7033555C" w:rsidR="007A045E" w:rsidRPr="00631371" w:rsidRDefault="007A045E" w:rsidP="007A045E">
      <w:pPr>
        <w:autoSpaceDE w:val="0"/>
        <w:autoSpaceDN w:val="0"/>
        <w:adjustRightInd w:val="0"/>
        <w:spacing w:before="100" w:beforeAutospacing="1" w:after="100" w:afterAutospacing="1"/>
        <w:ind w:right="-23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kern w:val="0"/>
          <w:szCs w:val="24"/>
        </w:rPr>
        <w:t xml:space="preserve">   </w:t>
      </w:r>
      <w:r w:rsidR="00E312AC">
        <w:rPr>
          <w:rFonts w:ascii="標楷體" w:eastAsia="標楷體" w:hAnsi="標楷體" w:cs="Times New Roman" w:hint="eastAsia"/>
          <w:kern w:val="0"/>
          <w:szCs w:val="24"/>
        </w:rPr>
        <w:tab/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 xml:space="preserve"> </w:t>
      </w:r>
      <w:r w:rsidR="004C5F06" w:rsidRPr="00E312AC">
        <w:rPr>
          <w:rFonts w:ascii="標楷體" w:eastAsia="標楷體" w:hAnsi="標楷體" w:cs="Times New Roman" w:hint="eastAsia"/>
          <w:kern w:val="0"/>
          <w:sz w:val="28"/>
          <w:szCs w:val="24"/>
        </w:rPr>
        <w:tab/>
      </w:r>
      <w:r w:rsidRPr="00E312AC">
        <w:rPr>
          <w:rFonts w:ascii="標楷體" w:eastAsia="標楷體" w:hAnsi="標楷體" w:cs="Times New Roman"/>
          <w:kern w:val="0"/>
          <w:sz w:val="28"/>
          <w:szCs w:val="24"/>
        </w:rPr>
        <w:t>機器人從起始區出發，</w:t>
      </w:r>
      <w:r w:rsidR="00036078" w:rsidRPr="00E312AC">
        <w:rPr>
          <w:rFonts w:ascii="標楷體" w:eastAsia="標楷體" w:hAnsi="標楷體" w:cs="Times New Roman" w:hint="eastAsia"/>
          <w:kern w:val="0"/>
          <w:sz w:val="28"/>
          <w:szCs w:val="24"/>
        </w:rPr>
        <w:t>除特殊規定外，需</w:t>
      </w:r>
      <w:r w:rsidRPr="00E312AC">
        <w:rPr>
          <w:rFonts w:ascii="標楷體" w:eastAsia="標楷體" w:hAnsi="標楷體" w:cs="Times New Roman"/>
          <w:kern w:val="0"/>
          <w:sz w:val="28"/>
          <w:szCs w:val="24"/>
        </w:rPr>
        <w:t>沿著黑色軌跡線依序完成</w:t>
      </w:r>
      <w:r w:rsidR="00C328BB" w:rsidRPr="00E312AC">
        <w:rPr>
          <w:rFonts w:ascii="標楷體" w:eastAsia="標楷體" w:hAnsi="標楷體" w:cs="Times New Roman" w:hint="eastAsia"/>
          <w:kern w:val="0"/>
          <w:sz w:val="28"/>
          <w:szCs w:val="24"/>
        </w:rPr>
        <w:t>運動會的</w:t>
      </w:r>
      <w:r w:rsidR="00036078" w:rsidRPr="00E312AC">
        <w:rPr>
          <w:rFonts w:ascii="標楷體" w:eastAsia="標楷體" w:hAnsi="標楷體" w:cs="Times New Roman"/>
          <w:kern w:val="0"/>
          <w:sz w:val="28"/>
          <w:szCs w:val="24"/>
        </w:rPr>
        <w:t>運動項目</w:t>
      </w:r>
      <w:r w:rsidRPr="00E312AC">
        <w:rPr>
          <w:rFonts w:ascii="標楷體" w:eastAsia="標楷體" w:hAnsi="標楷體" w:cs="Times New Roman"/>
          <w:kern w:val="0"/>
          <w:sz w:val="28"/>
          <w:szCs w:val="24"/>
        </w:rPr>
        <w:t>，至終點區需自動停止。各參賽組別需要完成的</w:t>
      </w:r>
      <w:r w:rsidR="00036078" w:rsidRPr="00E312AC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Pr="00E312AC">
        <w:rPr>
          <w:rFonts w:ascii="標楷體" w:eastAsia="標楷體" w:hAnsi="標楷體" w:cs="Times New Roman"/>
          <w:kern w:val="0"/>
          <w:sz w:val="28"/>
          <w:szCs w:val="24"/>
        </w:rPr>
        <w:t>有所不同，比賽當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天以裁判團公布的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為主。</w:t>
      </w:r>
    </w:p>
    <w:p w14:paraId="4A11D9CC" w14:textId="77777777" w:rsidR="00C4705D" w:rsidRPr="000D725E" w:rsidRDefault="007A045E" w:rsidP="000D725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left="482" w:hanging="482"/>
        <w:rPr>
          <w:rFonts w:ascii="標楷體" w:eastAsia="標楷體" w:hAnsi="標楷體" w:cs="Times New Roman"/>
          <w:b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b/>
          <w:kern w:val="0"/>
          <w:sz w:val="28"/>
          <w:szCs w:val="24"/>
        </w:rPr>
        <w:t>比賽場地（比賽當天裁判團會</w:t>
      </w:r>
      <w:r w:rsidR="00856643" w:rsidRPr="00631371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現場公布</w:t>
      </w:r>
      <w:r w:rsidRPr="00631371">
        <w:rPr>
          <w:rFonts w:ascii="標楷體" w:eastAsia="標楷體" w:hAnsi="標楷體" w:cs="Times New Roman"/>
          <w:b/>
          <w:kern w:val="0"/>
          <w:sz w:val="28"/>
          <w:szCs w:val="24"/>
        </w:rPr>
        <w:t>額外規則）</w:t>
      </w:r>
    </w:p>
    <w:p w14:paraId="2EDFABA4" w14:textId="0A38711D" w:rsidR="004F6915" w:rsidRPr="00631371" w:rsidRDefault="004F6915" w:rsidP="0083302A">
      <w:pPr>
        <w:autoSpaceDE w:val="0"/>
        <w:autoSpaceDN w:val="0"/>
        <w:adjustRightInd w:val="0"/>
        <w:spacing w:before="100" w:beforeAutospacing="1" w:after="100" w:afterAutospacing="1"/>
        <w:ind w:leftChars="2" w:left="5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/>
          <w:noProof/>
          <w:sz w:val="28"/>
          <w:szCs w:val="24"/>
        </w:rPr>
        <w:drawing>
          <wp:inline distT="0" distB="0" distL="0" distR="0" wp14:anchorId="32582B4B" wp14:editId="0E5982DD">
            <wp:extent cx="6033875" cy="3826201"/>
            <wp:effectExtent l="0" t="0" r="5080" b="317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226_2017機器人運動會草圖全圖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4280" cy="3826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7D307" w14:textId="7363EDB2" w:rsidR="007A045E" w:rsidRPr="00F271DC" w:rsidRDefault="007A045E" w:rsidP="00E312AC">
      <w:pPr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/>
        <w:ind w:leftChars="200" w:left="1320" w:hangingChars="300" w:hanging="840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比賽場地</w:t>
      </w:r>
      <w:r w:rsidR="00FA25B6">
        <w:rPr>
          <w:rFonts w:ascii="標楷體" w:eastAsia="標楷體" w:hAnsi="標楷體" w:cs="Times New Roman" w:hint="eastAsia"/>
          <w:sz w:val="28"/>
          <w:szCs w:val="24"/>
        </w:rPr>
        <w:t>主要以9塊</w:t>
      </w:r>
      <w:r w:rsidR="00FA25B6" w:rsidRPr="00F271DC">
        <w:rPr>
          <w:rFonts w:ascii="標楷體" w:eastAsia="標楷體" w:hAnsi="標楷體" w:cs="Times New Roman"/>
          <w:sz w:val="28"/>
          <w:szCs w:val="24"/>
        </w:rPr>
        <w:t>大小為</w:t>
      </w:r>
      <w:r w:rsidR="00FA25B6">
        <w:rPr>
          <w:rFonts w:ascii="標楷體" w:eastAsia="標楷體" w:hAnsi="標楷體" w:cs="Times New Roman" w:hint="eastAsia"/>
          <w:sz w:val="28"/>
          <w:szCs w:val="24"/>
        </w:rPr>
        <w:t>600</w:t>
      </w:r>
      <w:r w:rsidR="00FA25B6" w:rsidRPr="0063137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FA25B6" w:rsidRPr="00631371">
        <w:rPr>
          <w:rFonts w:ascii="標楷體" w:eastAsia="標楷體" w:hAnsi="標楷體" w:cs="Times New Roman"/>
          <w:sz w:val="28"/>
          <w:szCs w:val="24"/>
        </w:rPr>
        <w:t>mm ×</w:t>
      </w:r>
      <w:r w:rsidR="00FA25B6" w:rsidRPr="0063137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FA25B6">
        <w:rPr>
          <w:rFonts w:ascii="標楷體" w:eastAsia="標楷體" w:hAnsi="標楷體" w:cs="Times New Roman" w:hint="eastAsia"/>
          <w:sz w:val="28"/>
          <w:szCs w:val="24"/>
        </w:rPr>
        <w:t>600</w:t>
      </w:r>
      <w:r w:rsidR="00FA25B6" w:rsidRPr="0063137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FA25B6" w:rsidRPr="00631371">
        <w:rPr>
          <w:rFonts w:ascii="標楷體" w:eastAsia="標楷體" w:hAnsi="標楷體" w:cs="Times New Roman"/>
          <w:sz w:val="28"/>
          <w:szCs w:val="24"/>
        </w:rPr>
        <w:t>mm</w:t>
      </w:r>
      <w:r w:rsidR="00FA25B6">
        <w:rPr>
          <w:rFonts w:ascii="標楷體" w:eastAsia="標楷體" w:hAnsi="標楷體" w:cs="Times New Roman" w:hint="eastAsia"/>
          <w:sz w:val="28"/>
          <w:szCs w:val="24"/>
        </w:rPr>
        <w:t>的板材</w:t>
      </w:r>
      <w:r w:rsidR="00FA25B6" w:rsidRPr="00F271DC">
        <w:rPr>
          <w:rFonts w:ascii="標楷體" w:eastAsia="標楷體" w:hAnsi="標楷體" w:cs="Times New Roman" w:hint="eastAsia"/>
          <w:sz w:val="28"/>
          <w:szCs w:val="24"/>
        </w:rPr>
        <w:t>組成(板材以6</w:t>
      </w:r>
      <w:r w:rsidRPr="00F271DC">
        <w:rPr>
          <w:rFonts w:ascii="標楷體" w:eastAsia="標楷體" w:hAnsi="標楷體" w:cs="Times New Roman"/>
          <w:sz w:val="28"/>
          <w:szCs w:val="24"/>
        </w:rPr>
        <w:t>分厚</w:t>
      </w:r>
      <w:r w:rsidRPr="00F271DC">
        <w:rPr>
          <w:rFonts w:ascii="標楷體" w:eastAsia="標楷體" w:hAnsi="標楷體" w:cs="Times New Roman" w:hint="eastAsia"/>
          <w:sz w:val="28"/>
          <w:szCs w:val="24"/>
        </w:rPr>
        <w:t>之</w:t>
      </w:r>
      <w:r w:rsidR="00FA25B6" w:rsidRPr="00F271DC">
        <w:rPr>
          <w:rFonts w:ascii="標楷體" w:eastAsia="標楷體" w:hAnsi="標楷體" w:cs="Times New Roman" w:hint="eastAsia"/>
          <w:sz w:val="28"/>
          <w:szCs w:val="24"/>
        </w:rPr>
        <w:t>合成板上</w:t>
      </w:r>
      <w:proofErr w:type="gramStart"/>
      <w:r w:rsidR="00FA25B6" w:rsidRPr="00F271DC">
        <w:rPr>
          <w:rFonts w:ascii="標楷體" w:eastAsia="標楷體" w:hAnsi="標楷體" w:cs="Times New Roman" w:hint="eastAsia"/>
          <w:sz w:val="28"/>
          <w:szCs w:val="24"/>
        </w:rPr>
        <w:t>下貼</w:t>
      </w:r>
      <w:proofErr w:type="gramEnd"/>
      <w:r w:rsidR="00FA25B6" w:rsidRPr="00F271DC">
        <w:rPr>
          <w:rFonts w:ascii="標楷體" w:eastAsia="標楷體" w:hAnsi="標楷體" w:cs="Times New Roman" w:hint="eastAsia"/>
          <w:sz w:val="28"/>
          <w:szCs w:val="24"/>
        </w:rPr>
        <w:t>上</w:t>
      </w:r>
      <w:r w:rsidRPr="00F271DC">
        <w:rPr>
          <w:rFonts w:ascii="標楷體" w:eastAsia="標楷體" w:hAnsi="標楷體" w:cs="Times New Roman"/>
          <w:sz w:val="28"/>
          <w:szCs w:val="24"/>
        </w:rPr>
        <w:t>白色</w:t>
      </w:r>
      <w:r w:rsidR="00AC013B" w:rsidRPr="00F271DC">
        <w:rPr>
          <w:rFonts w:ascii="標楷體" w:eastAsia="標楷體" w:hAnsi="標楷體" w:cs="Times New Roman" w:hint="eastAsia"/>
          <w:sz w:val="28"/>
          <w:szCs w:val="24"/>
        </w:rPr>
        <w:t>2</w:t>
      </w:r>
      <w:r w:rsidR="005607D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FA25B6" w:rsidRPr="00F271DC">
        <w:rPr>
          <w:rFonts w:ascii="標楷體" w:eastAsia="標楷體" w:hAnsi="標楷體" w:cs="Times New Roman" w:hint="eastAsia"/>
          <w:sz w:val="28"/>
          <w:szCs w:val="24"/>
        </w:rPr>
        <w:t>mm</w:t>
      </w:r>
      <w:proofErr w:type="gramStart"/>
      <w:r w:rsidR="00FA25B6" w:rsidRPr="00F271DC">
        <w:rPr>
          <w:rFonts w:ascii="標楷體" w:eastAsia="標楷體" w:hAnsi="標楷體" w:cs="Times New Roman" w:hint="eastAsia"/>
          <w:sz w:val="28"/>
          <w:szCs w:val="24"/>
        </w:rPr>
        <w:t>發泡板</w:t>
      </w:r>
      <w:proofErr w:type="gramEnd"/>
      <w:r w:rsidR="00FA25B6" w:rsidRPr="00F271DC">
        <w:rPr>
          <w:rFonts w:ascii="標楷體" w:eastAsia="標楷體" w:hAnsi="標楷體" w:cs="Times New Roman" w:hint="eastAsia"/>
          <w:sz w:val="28"/>
          <w:szCs w:val="24"/>
        </w:rPr>
        <w:t>)，排列的方式大致如上圖，確切的排列方式將由裁判團於比賽當天宣布</w:t>
      </w:r>
      <w:r w:rsidRPr="00F271DC">
        <w:rPr>
          <w:rFonts w:ascii="標楷體" w:eastAsia="標楷體" w:hAnsi="標楷體" w:cs="Times New Roman"/>
          <w:sz w:val="28"/>
          <w:szCs w:val="24"/>
        </w:rPr>
        <w:t>。</w:t>
      </w:r>
    </w:p>
    <w:p w14:paraId="7AC77D1F" w14:textId="77777777" w:rsidR="007A045E" w:rsidRPr="00631371" w:rsidRDefault="007A045E" w:rsidP="00E312AC">
      <w:pPr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/>
        <w:ind w:leftChars="200" w:left="1320" w:hangingChars="300" w:hanging="840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比賽場地將使用不同材質的素材設置而成，例如木頭、塑膠</w:t>
      </w:r>
      <w:r w:rsidR="00D161E9" w:rsidRPr="00631371">
        <w:rPr>
          <w:rFonts w:ascii="標楷體" w:eastAsia="標楷體" w:hAnsi="標楷體" w:cs="Times New Roman"/>
          <w:sz w:val="28"/>
          <w:szCs w:val="24"/>
        </w:rPr>
        <w:t>，</w:t>
      </w:r>
      <w:r w:rsidR="00D161E9">
        <w:rPr>
          <w:rFonts w:ascii="標楷體" w:eastAsia="標楷體" w:hAnsi="標楷體" w:cs="Times New Roman" w:hint="eastAsia"/>
          <w:sz w:val="28"/>
          <w:szCs w:val="24"/>
        </w:rPr>
        <w:t>並</w:t>
      </w:r>
      <w:r w:rsidRPr="00631371">
        <w:rPr>
          <w:rFonts w:ascii="標楷體" w:eastAsia="標楷體" w:hAnsi="標楷體" w:cs="Times New Roman"/>
          <w:sz w:val="28"/>
          <w:szCs w:val="24"/>
        </w:rPr>
        <w:t>可能視各項</w:t>
      </w:r>
      <w:r w:rsidR="009A4F1C" w:rsidRPr="00631371">
        <w:rPr>
          <w:rFonts w:ascii="標楷體" w:eastAsia="標楷體" w:hAnsi="標楷體" w:cs="Times New Roman"/>
          <w:sz w:val="28"/>
          <w:szCs w:val="24"/>
        </w:rPr>
        <w:t>挑戰賽</w:t>
      </w:r>
      <w:r w:rsidRPr="00631371">
        <w:rPr>
          <w:rFonts w:ascii="標楷體" w:eastAsia="標楷體" w:hAnsi="標楷體" w:cs="Times New Roman"/>
          <w:sz w:val="28"/>
          <w:szCs w:val="24"/>
        </w:rPr>
        <w:t>內容</w:t>
      </w:r>
      <w:proofErr w:type="gramStart"/>
      <w:r w:rsidRPr="00631371">
        <w:rPr>
          <w:rFonts w:ascii="標楷體" w:eastAsia="標楷體" w:hAnsi="標楷體" w:cs="Times New Roman"/>
          <w:sz w:val="28"/>
          <w:szCs w:val="24"/>
        </w:rPr>
        <w:t>需求而塗上</w:t>
      </w:r>
      <w:proofErr w:type="gramEnd"/>
      <w:r w:rsidRPr="00631371">
        <w:rPr>
          <w:rFonts w:ascii="標楷體" w:eastAsia="標楷體" w:hAnsi="標楷體" w:cs="Times New Roman"/>
          <w:sz w:val="28"/>
          <w:szCs w:val="24"/>
        </w:rPr>
        <w:t>不同顏色。</w:t>
      </w:r>
    </w:p>
    <w:p w14:paraId="5217F656" w14:textId="77777777" w:rsidR="007A045E" w:rsidRPr="00631371" w:rsidRDefault="007A045E" w:rsidP="00E312AC">
      <w:pPr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/>
        <w:ind w:leftChars="200" w:left="1320" w:hangingChars="300" w:hanging="840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機器人從起始區出發，出發前機器人任何一部分均不得超過起始區，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結束時機器人的正投影需完全進入終點</w:t>
      </w:r>
      <w:r w:rsidRPr="00631371">
        <w:rPr>
          <w:rFonts w:ascii="標楷體" w:eastAsia="標楷體" w:hAnsi="標楷體" w:cs="Times New Roman"/>
          <w:spacing w:val="1"/>
          <w:kern w:val="0"/>
          <w:sz w:val="28"/>
          <w:szCs w:val="24"/>
        </w:rPr>
        <w:t>區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7C52269E" w14:textId="77777777" w:rsidR="00036078" w:rsidRDefault="007A045E" w:rsidP="00E312AC">
      <w:pPr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/>
        <w:ind w:leftChars="200" w:left="1320" w:hangingChars="300" w:hanging="840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場地內</w:t>
      </w:r>
      <w:r w:rsidR="00171A73">
        <w:rPr>
          <w:rFonts w:ascii="標楷體" w:eastAsia="標楷體" w:hAnsi="標楷體" w:cs="Times New Roman" w:hint="eastAsia"/>
          <w:kern w:val="0"/>
          <w:sz w:val="28"/>
          <w:szCs w:val="24"/>
        </w:rPr>
        <w:t>主要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劃分為</w:t>
      </w:r>
      <w:r w:rsidR="007914C6">
        <w:rPr>
          <w:rFonts w:ascii="標楷體" w:eastAsia="標楷體" w:hAnsi="標楷體" w:cs="Times New Roman" w:hint="eastAsia"/>
          <w:kern w:val="0"/>
          <w:sz w:val="28"/>
          <w:szCs w:val="24"/>
        </w:rPr>
        <w:t>9大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區塊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：</w:t>
      </w:r>
    </w:p>
    <w:p w14:paraId="76A07262" w14:textId="77777777" w:rsidR="00036078" w:rsidRPr="00036078" w:rsidRDefault="007A045E" w:rsidP="0047627F">
      <w:pPr>
        <w:pStyle w:val="a9"/>
        <w:numPr>
          <w:ilvl w:val="0"/>
          <w:numId w:val="27"/>
        </w:numPr>
        <w:autoSpaceDE w:val="0"/>
        <w:autoSpaceDN w:val="0"/>
        <w:adjustRightInd w:val="0"/>
        <w:snapToGrid w:val="0"/>
        <w:ind w:leftChars="500" w:left="1418" w:hanging="21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36078">
        <w:rPr>
          <w:rFonts w:ascii="標楷體" w:eastAsia="標楷體" w:hAnsi="標楷體" w:cs="Times New Roman"/>
          <w:kern w:val="0"/>
          <w:sz w:val="28"/>
          <w:szCs w:val="24"/>
        </w:rPr>
        <w:t>A區為起始區</w:t>
      </w:r>
      <w:r w:rsidR="006A4427"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04510487" w14:textId="77777777" w:rsidR="00036078" w:rsidRPr="00036078" w:rsidRDefault="007A045E" w:rsidP="0047627F">
      <w:pPr>
        <w:pStyle w:val="a9"/>
        <w:numPr>
          <w:ilvl w:val="0"/>
          <w:numId w:val="27"/>
        </w:numPr>
        <w:autoSpaceDE w:val="0"/>
        <w:autoSpaceDN w:val="0"/>
        <w:adjustRightInd w:val="0"/>
        <w:snapToGrid w:val="0"/>
        <w:ind w:leftChars="500" w:left="1418" w:hanging="21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36078">
        <w:rPr>
          <w:rFonts w:ascii="標楷體" w:eastAsia="標楷體" w:hAnsi="標楷體" w:cs="Times New Roman"/>
          <w:kern w:val="0"/>
          <w:sz w:val="28"/>
          <w:szCs w:val="24"/>
        </w:rPr>
        <w:t>B區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及</w:t>
      </w:r>
      <w:r w:rsidR="007914C6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F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區為</w:t>
      </w:r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3D7B4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指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派</w:t>
      </w:r>
      <w:r w:rsidR="003D7B4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區</w:t>
      </w:r>
      <w:r w:rsidR="00937B31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包括T1</w:t>
      </w:r>
      <w:r w:rsidR="00F271DC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、T2及T3色卡</w:t>
      </w:r>
      <w:r w:rsidR="003D7B44" w:rsidRPr="006A4427">
        <w:rPr>
          <w:rFonts w:ascii="標楷體" w:eastAsia="標楷體" w:hAnsi="標楷體" w:cs="Times New Roman"/>
          <w:kern w:val="0"/>
          <w:sz w:val="28"/>
          <w:szCs w:val="24"/>
        </w:rPr>
        <w:t>（</w:t>
      </w:r>
      <w:r w:rsidR="00F271DC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T1及T3為</w:t>
      </w:r>
      <w:r w:rsidR="00036078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指定運動項目之行進方向，</w:t>
      </w:r>
      <w:r w:rsidR="00F271DC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T2</w:t>
      </w:r>
      <w:r w:rsidR="00036078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為路跑圈數，以上皆</w:t>
      </w:r>
      <w:r w:rsidR="003D7B44" w:rsidRPr="006A4427">
        <w:rPr>
          <w:rFonts w:ascii="標楷體" w:eastAsia="標楷體" w:hAnsi="標楷體" w:cs="Times New Roman"/>
          <w:kern w:val="0"/>
          <w:sz w:val="28"/>
          <w:szCs w:val="24"/>
        </w:rPr>
        <w:t>由裁判</w:t>
      </w:r>
      <w:r w:rsidR="003D7B44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團</w:t>
      </w:r>
      <w:r w:rsidR="003D7B44" w:rsidRPr="006A4427">
        <w:rPr>
          <w:rFonts w:ascii="標楷體" w:eastAsia="標楷體" w:hAnsi="標楷體" w:cs="Times New Roman"/>
          <w:kern w:val="0"/>
          <w:sz w:val="28"/>
          <w:szCs w:val="24"/>
        </w:rPr>
        <w:t>當天宣布）</w:t>
      </w:r>
      <w:r w:rsidR="006A4427"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33276A50" w14:textId="72896ECE" w:rsidR="00036078" w:rsidRPr="00036078" w:rsidRDefault="007A045E" w:rsidP="0047627F">
      <w:pPr>
        <w:pStyle w:val="a9"/>
        <w:numPr>
          <w:ilvl w:val="0"/>
          <w:numId w:val="27"/>
        </w:numPr>
        <w:autoSpaceDE w:val="0"/>
        <w:autoSpaceDN w:val="0"/>
        <w:adjustRightInd w:val="0"/>
        <w:snapToGrid w:val="0"/>
        <w:ind w:leftChars="500" w:left="1418" w:hanging="21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36078">
        <w:rPr>
          <w:rFonts w:ascii="標楷體" w:eastAsia="標楷體" w:hAnsi="標楷體" w:cs="Times New Roman"/>
          <w:kern w:val="0"/>
          <w:sz w:val="28"/>
          <w:szCs w:val="24"/>
        </w:rPr>
        <w:t>C區為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舉重區機器人將槓鈴從地面舉起放置於</w:t>
      </w:r>
      <w:r w:rsidR="007914C6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C</w:t>
      </w:r>
      <w:r w:rsidR="00171A73" w:rsidRPr="00036078">
        <w:rPr>
          <w:rFonts w:ascii="標楷體" w:eastAsia="標楷體" w:hAnsi="標楷體" w:cs="Times New Roman"/>
          <w:kern w:val="0"/>
          <w:sz w:val="28"/>
          <w:szCs w:val="24"/>
        </w:rPr>
        <w:t>區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指定位置</w:t>
      </w:r>
      <w:r w:rsidR="00036078" w:rsidRPr="00036078">
        <w:rPr>
          <w:rFonts w:ascii="標楷體" w:eastAsia="標楷體" w:hAnsi="標楷體" w:cs="Times New Roman"/>
          <w:color w:val="7030A0"/>
          <w:kern w:val="0"/>
          <w:sz w:val="28"/>
          <w:szCs w:val="24"/>
        </w:rPr>
        <w:t>（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槓鈴重量分為三個等級</w:t>
      </w:r>
      <w:r w:rsidR="00346A51" w:rsidRPr="00346A51">
        <w:rPr>
          <w:rFonts w:ascii="標楷體" w:eastAsia="標楷體" w:hAnsi="標楷體" w:cs="Times New Roman" w:hint="eastAsia"/>
          <w:color w:val="7030A0"/>
          <w:kern w:val="0"/>
          <w:sz w:val="28"/>
          <w:szCs w:val="24"/>
        </w:rPr>
        <w:t>，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參賽者於回合開始前自由選擇槓鈴之重量</w:t>
      </w:r>
      <w:r w:rsidR="00036078" w:rsidRPr="00036078">
        <w:rPr>
          <w:rFonts w:ascii="標楷體" w:eastAsia="標楷體" w:hAnsi="標楷體" w:cs="Times New Roman"/>
          <w:color w:val="7030A0"/>
          <w:kern w:val="0"/>
          <w:sz w:val="28"/>
          <w:szCs w:val="24"/>
        </w:rPr>
        <w:t>）</w:t>
      </w:r>
      <w:r w:rsidR="006A4427"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0A264C8B" w14:textId="78CF1850" w:rsidR="00036078" w:rsidRPr="00036078" w:rsidRDefault="007914C6" w:rsidP="0047627F">
      <w:pPr>
        <w:pStyle w:val="a9"/>
        <w:numPr>
          <w:ilvl w:val="0"/>
          <w:numId w:val="27"/>
        </w:numPr>
        <w:autoSpaceDE w:val="0"/>
        <w:autoSpaceDN w:val="0"/>
        <w:adjustRightInd w:val="0"/>
        <w:snapToGrid w:val="0"/>
        <w:ind w:leftChars="500" w:left="1418" w:hanging="21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D</w:t>
      </w:r>
      <w:r w:rsidR="007A045E" w:rsidRPr="00036078">
        <w:rPr>
          <w:rFonts w:ascii="標楷體" w:eastAsia="標楷體" w:hAnsi="標楷體" w:cs="Times New Roman"/>
          <w:kern w:val="0"/>
          <w:sz w:val="28"/>
          <w:szCs w:val="24"/>
        </w:rPr>
        <w:t>區及</w:t>
      </w: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E</w:t>
      </w:r>
      <w:r w:rsidR="007A045E" w:rsidRPr="00036078">
        <w:rPr>
          <w:rFonts w:ascii="標楷體" w:eastAsia="標楷體" w:hAnsi="標楷體" w:cs="Times New Roman"/>
          <w:kern w:val="0"/>
          <w:sz w:val="28"/>
          <w:szCs w:val="24"/>
        </w:rPr>
        <w:t>區為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田徑</w:t>
      </w: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路跑</w:t>
      </w:r>
      <w:r w:rsidR="007A045E" w:rsidRPr="00036078">
        <w:rPr>
          <w:rFonts w:ascii="標楷體" w:eastAsia="標楷體" w:hAnsi="標楷體" w:cs="Times New Roman"/>
          <w:kern w:val="0"/>
          <w:sz w:val="28"/>
          <w:szCs w:val="24"/>
        </w:rPr>
        <w:t>區（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比賽當天</w:t>
      </w:r>
      <w:r w:rsidR="007A045E" w:rsidRPr="00036078">
        <w:rPr>
          <w:rFonts w:ascii="標楷體" w:eastAsia="標楷體" w:hAnsi="標楷體" w:cs="Times New Roman"/>
          <w:kern w:val="0"/>
          <w:sz w:val="28"/>
          <w:szCs w:val="24"/>
        </w:rPr>
        <w:t>由</w:t>
      </w:r>
      <w:r w:rsidR="007A045E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裁判團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宣布C區</w:t>
      </w:r>
      <w:r w:rsidR="00346A51" w:rsidRPr="00B81FB0">
        <w:rPr>
          <w:rFonts w:ascii="標楷體" w:eastAsia="標楷體" w:hAnsi="標楷體" w:cs="Times New Roman" w:hint="eastAsia"/>
          <w:kern w:val="0"/>
          <w:sz w:val="28"/>
          <w:szCs w:val="24"/>
        </w:rPr>
        <w:t>T2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色卡顏色決定</w:t>
      </w: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lastRenderedPageBreak/>
        <w:t>路跑</w:t>
      </w:r>
      <w:r w:rsidR="00171A73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循跡圈數</w:t>
      </w:r>
      <w:r w:rsidR="007A045E" w:rsidRPr="00036078">
        <w:rPr>
          <w:rFonts w:ascii="標楷體" w:eastAsia="標楷體" w:hAnsi="標楷體" w:cs="Times New Roman"/>
          <w:kern w:val="0"/>
          <w:sz w:val="28"/>
          <w:szCs w:val="24"/>
        </w:rPr>
        <w:t>）</w:t>
      </w:r>
      <w:r w:rsidR="006A4427"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7A531CED" w14:textId="77777777" w:rsidR="00036078" w:rsidRPr="00036078" w:rsidRDefault="00171A73" w:rsidP="0047627F">
      <w:pPr>
        <w:pStyle w:val="a9"/>
        <w:numPr>
          <w:ilvl w:val="0"/>
          <w:numId w:val="27"/>
        </w:numPr>
        <w:autoSpaceDE w:val="0"/>
        <w:autoSpaceDN w:val="0"/>
        <w:adjustRightInd w:val="0"/>
        <w:snapToGrid w:val="0"/>
        <w:ind w:leftChars="500" w:left="1418" w:hanging="21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G</w:t>
      </w:r>
      <w:r w:rsidR="007A045E" w:rsidRPr="00036078">
        <w:rPr>
          <w:rFonts w:ascii="標楷體" w:eastAsia="標楷體" w:hAnsi="標楷體" w:cs="Times New Roman"/>
          <w:kern w:val="0"/>
          <w:sz w:val="28"/>
          <w:szCs w:val="24"/>
        </w:rPr>
        <w:t>區</w:t>
      </w: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及</w:t>
      </w:r>
      <w:r w:rsidR="007914C6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G1</w:t>
      </w: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區</w:t>
      </w:r>
      <w:r w:rsidR="007A045E" w:rsidRPr="00036078">
        <w:rPr>
          <w:rFonts w:ascii="標楷體" w:eastAsia="標楷體" w:hAnsi="標楷體" w:cs="Times New Roman"/>
          <w:kern w:val="0"/>
          <w:sz w:val="28"/>
          <w:szCs w:val="24"/>
        </w:rPr>
        <w:t>為</w:t>
      </w: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機器人足球射門區</w:t>
      </w:r>
      <w:proofErr w:type="gramStart"/>
      <w:r w:rsidR="00036078" w:rsidRPr="006A4427">
        <w:rPr>
          <w:rFonts w:ascii="標楷體" w:eastAsia="標楷體" w:hAnsi="標楷體" w:cs="Times New Roman"/>
          <w:kern w:val="0"/>
          <w:sz w:val="28"/>
          <w:szCs w:val="24"/>
        </w:rPr>
        <w:t>（</w:t>
      </w:r>
      <w:proofErr w:type="gramEnd"/>
      <w:r w:rsidR="00036078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T4為指定足球射門方位，</w:t>
      </w:r>
      <w:r w:rsidR="00036078" w:rsidRPr="006A4427">
        <w:rPr>
          <w:rFonts w:ascii="標楷體" w:eastAsia="標楷體" w:hAnsi="標楷體" w:cs="Times New Roman"/>
          <w:kern w:val="0"/>
          <w:sz w:val="28"/>
          <w:szCs w:val="24"/>
        </w:rPr>
        <w:t>由裁判</w:t>
      </w:r>
      <w:r w:rsidR="00036078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團</w:t>
      </w:r>
      <w:r w:rsidR="00036078" w:rsidRPr="006A4427">
        <w:rPr>
          <w:rFonts w:ascii="標楷體" w:eastAsia="標楷體" w:hAnsi="標楷體" w:cs="Times New Roman"/>
          <w:kern w:val="0"/>
          <w:sz w:val="28"/>
          <w:szCs w:val="24"/>
        </w:rPr>
        <w:t>當天宣布</w:t>
      </w:r>
      <w:r w:rsidR="00036078" w:rsidRPr="006A4427">
        <w:rPr>
          <w:rFonts w:ascii="標楷體" w:eastAsia="標楷體" w:hAnsi="標楷體" w:cs="Times New Roman" w:hint="eastAsia"/>
          <w:kern w:val="0"/>
          <w:sz w:val="28"/>
          <w:szCs w:val="24"/>
        </w:rPr>
        <w:t>；</w:t>
      </w:r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足球為乒乓球</w:t>
      </w:r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；</w:t>
      </w:r>
      <w:r w:rsidR="007914C6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G1</w:t>
      </w:r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區為球門</w:t>
      </w:r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區，</w:t>
      </w:r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區分為</w:t>
      </w:r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左</w:t>
      </w:r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、</w:t>
      </w:r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中</w:t>
      </w:r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、</w:t>
      </w:r>
      <w:proofErr w:type="gramStart"/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右共3</w:t>
      </w:r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個</w:t>
      </w:r>
      <w:proofErr w:type="gramEnd"/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方位，</w:t>
      </w:r>
      <w:r w:rsidR="00D60924" w:rsidRPr="00036078">
        <w:rPr>
          <w:rFonts w:ascii="標楷體" w:eastAsia="標楷體" w:hAnsi="標楷體" w:cs="Times New Roman"/>
          <w:kern w:val="0"/>
          <w:sz w:val="28"/>
          <w:szCs w:val="24"/>
        </w:rPr>
        <w:t>由裁判團宣布</w:t>
      </w:r>
      <w:proofErr w:type="gramStart"/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足球需射入</w:t>
      </w:r>
      <w:proofErr w:type="gramEnd"/>
      <w:r w:rsidR="00D60924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之球門</w:t>
      </w:r>
      <w:r w:rsidR="00036078"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方位</w:t>
      </w:r>
      <w:proofErr w:type="gramStart"/>
      <w:r w:rsidR="00D60924" w:rsidRPr="00036078">
        <w:rPr>
          <w:rFonts w:ascii="標楷體" w:eastAsia="標楷體" w:hAnsi="標楷體" w:cs="Times New Roman"/>
          <w:kern w:val="0"/>
          <w:sz w:val="28"/>
          <w:szCs w:val="24"/>
        </w:rPr>
        <w:t>）</w:t>
      </w:r>
      <w:proofErr w:type="gramEnd"/>
      <w:r w:rsidR="006A4427"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6189A549" w14:textId="77777777" w:rsidR="00036078" w:rsidRPr="00036078" w:rsidRDefault="007914C6" w:rsidP="0047627F">
      <w:pPr>
        <w:pStyle w:val="a9"/>
        <w:numPr>
          <w:ilvl w:val="0"/>
          <w:numId w:val="27"/>
        </w:numPr>
        <w:autoSpaceDE w:val="0"/>
        <w:autoSpaceDN w:val="0"/>
        <w:adjustRightInd w:val="0"/>
        <w:snapToGrid w:val="0"/>
        <w:ind w:leftChars="500" w:left="1418" w:hanging="21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H區為田徑沙坑區</w:t>
      </w:r>
      <w:r w:rsidR="006A4427"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7896BEA7" w14:textId="77777777" w:rsidR="007A045E" w:rsidRPr="00036078" w:rsidRDefault="007914C6" w:rsidP="0047627F">
      <w:pPr>
        <w:pStyle w:val="a9"/>
        <w:numPr>
          <w:ilvl w:val="0"/>
          <w:numId w:val="27"/>
        </w:numPr>
        <w:autoSpaceDE w:val="0"/>
        <w:autoSpaceDN w:val="0"/>
        <w:adjustRightInd w:val="0"/>
        <w:snapToGrid w:val="0"/>
        <w:ind w:leftChars="500" w:left="1418" w:hanging="21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36078">
        <w:rPr>
          <w:rFonts w:ascii="標楷體" w:eastAsia="標楷體" w:hAnsi="標楷體" w:cs="Times New Roman" w:hint="eastAsia"/>
          <w:kern w:val="0"/>
          <w:sz w:val="28"/>
          <w:szCs w:val="24"/>
        </w:rPr>
        <w:t>I區為終點區</w:t>
      </w:r>
      <w:r w:rsidR="006A4427" w:rsidRPr="00631371">
        <w:rPr>
          <w:rFonts w:ascii="標楷體" w:eastAsia="標楷體" w:hAnsi="標楷體" w:cs="Times New Roman"/>
          <w:kern w:val="0"/>
          <w:sz w:val="28"/>
          <w:szCs w:val="24"/>
        </w:rPr>
        <w:t>。</w:t>
      </w:r>
    </w:p>
    <w:p w14:paraId="4A1D0467" w14:textId="77777777" w:rsidR="007A045E" w:rsidRPr="003D7B44" w:rsidRDefault="007A045E" w:rsidP="003D7B44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ind w:left="482" w:hanging="482"/>
        <w:rPr>
          <w:rFonts w:ascii="標楷體" w:eastAsia="標楷體" w:hAnsi="標楷體" w:cs="Times New Roman"/>
          <w:b/>
          <w:kern w:val="0"/>
          <w:sz w:val="28"/>
          <w:szCs w:val="24"/>
        </w:rPr>
      </w:pPr>
      <w:r w:rsidRPr="003D7B44">
        <w:rPr>
          <w:rFonts w:ascii="標楷體" w:eastAsia="標楷體" w:hAnsi="標楷體" w:cs="Times New Roman"/>
          <w:b/>
          <w:kern w:val="0"/>
          <w:sz w:val="28"/>
          <w:szCs w:val="24"/>
        </w:rPr>
        <w:t>比賽場地共有</w:t>
      </w:r>
      <w:r w:rsidR="00C52DD4" w:rsidRPr="003D7B44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4</w:t>
      </w:r>
      <w:r w:rsidRPr="003D7B44">
        <w:rPr>
          <w:rFonts w:ascii="標楷體" w:eastAsia="標楷體" w:hAnsi="標楷體" w:cs="Times New Roman"/>
          <w:b/>
          <w:kern w:val="0"/>
          <w:sz w:val="28"/>
          <w:szCs w:val="24"/>
        </w:rPr>
        <w:t>大類</w:t>
      </w:r>
      <w:r w:rsidR="00036078">
        <w:rPr>
          <w:rFonts w:ascii="標楷體" w:eastAsia="標楷體" w:hAnsi="標楷體" w:cs="Times New Roman"/>
          <w:b/>
          <w:kern w:val="0"/>
          <w:sz w:val="28"/>
          <w:szCs w:val="24"/>
        </w:rPr>
        <w:t>運動項目</w:t>
      </w:r>
      <w:r w:rsidRPr="003D7B44">
        <w:rPr>
          <w:rFonts w:ascii="標楷體" w:eastAsia="標楷體" w:hAnsi="標楷體" w:cs="Times New Roman"/>
          <w:b/>
          <w:kern w:val="0"/>
          <w:sz w:val="28"/>
          <w:szCs w:val="24"/>
        </w:rPr>
        <w:t>，</w:t>
      </w:r>
      <w:r w:rsidR="00DC686C" w:rsidRPr="003D7B44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機器人</w:t>
      </w:r>
      <w:r w:rsidRPr="003D7B44">
        <w:rPr>
          <w:rFonts w:ascii="標楷體" w:eastAsia="標楷體" w:hAnsi="標楷體" w:cs="Times New Roman"/>
          <w:b/>
          <w:kern w:val="0"/>
          <w:sz w:val="28"/>
          <w:szCs w:val="24"/>
        </w:rPr>
        <w:t>必須完成的</w:t>
      </w:r>
      <w:r w:rsidR="00036078">
        <w:rPr>
          <w:rFonts w:ascii="標楷體" w:eastAsia="標楷體" w:hAnsi="標楷體" w:cs="Times New Roman"/>
          <w:b/>
          <w:kern w:val="0"/>
          <w:sz w:val="28"/>
          <w:szCs w:val="24"/>
        </w:rPr>
        <w:t>運動項目</w:t>
      </w:r>
      <w:r w:rsidRPr="003D7B44">
        <w:rPr>
          <w:rFonts w:ascii="標楷體" w:eastAsia="標楷體" w:hAnsi="標楷體" w:cs="Times New Roman"/>
          <w:b/>
          <w:kern w:val="0"/>
          <w:sz w:val="28"/>
          <w:szCs w:val="24"/>
        </w:rPr>
        <w:t>配置說明如下：</w:t>
      </w:r>
    </w:p>
    <w:tbl>
      <w:tblPr>
        <w:tblStyle w:val="aa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493"/>
      </w:tblGrid>
      <w:tr w:rsidR="009966B5" w14:paraId="6C5D2709" w14:textId="24F1C47D" w:rsidTr="009966B5">
        <w:trPr>
          <w:trHeight w:val="3827"/>
        </w:trPr>
        <w:tc>
          <w:tcPr>
            <w:tcW w:w="3881" w:type="dxa"/>
          </w:tcPr>
          <w:p w14:paraId="563EC772" w14:textId="6697C873" w:rsidR="009966B5" w:rsidRPr="009D20DF" w:rsidRDefault="009966B5" w:rsidP="009D20D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8D79DD" wp14:editId="61FABB1E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998220</wp:posOffset>
                      </wp:positionV>
                      <wp:extent cx="685800" cy="114300"/>
                      <wp:effectExtent l="0" t="0" r="0" b="12700"/>
                      <wp:wrapNone/>
                      <wp:docPr id="11" name="向左箭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43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3BBEBAD6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向左箭號 11" o:spid="_x0000_s1026" type="#_x0000_t66" style="position:absolute;margin-left:138pt;margin-top:78.6pt;width:54pt;height:9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" adj="1800" fillcolor="blue" stroked="f"/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A31F49E" wp14:editId="351441B0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312420</wp:posOffset>
                      </wp:positionV>
                      <wp:extent cx="342900" cy="114300"/>
                      <wp:effectExtent l="0" t="0" r="12700" b="12700"/>
                      <wp:wrapNone/>
                      <wp:docPr id="10" name="向左箭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143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BA1639A" id="向左箭號 10" o:spid="_x0000_s1026" type="#_x0000_t66" style="position:absolute;margin-left:165pt;margin-top:24.6pt;width:27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" adj="3600" fillcolor="blue" stroked="f"/>
                  </w:pict>
                </mc:Fallback>
              </mc:AlternateContent>
            </w: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一</w:t>
            </w: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）</w:t>
            </w:r>
            <w:r w:rsidRPr="009D20DF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舉重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運動項目</w:t>
            </w: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場地圖</w:t>
            </w:r>
            <w:r w:rsidRPr="009966B5"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w:drawing>
                <wp:inline distT="0" distB="0" distL="0" distR="0" wp14:anchorId="1EA87BFF" wp14:editId="44F0DC28">
                  <wp:extent cx="2201549" cy="2106958"/>
                  <wp:effectExtent l="0" t="0" r="8255" b="127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1226_2017機器人運動會草圖C區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10279" cy="2115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7BD9BE" w14:textId="7A6437F9" w:rsidR="009966B5" w:rsidRPr="003D7B44" w:rsidRDefault="009966B5" w:rsidP="009966B5">
            <w:pPr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5493" w:type="dxa"/>
          </w:tcPr>
          <w:p w14:paraId="5BFEA9ED" w14:textId="77777777" w:rsidR="009966B5" w:rsidRDefault="009966B5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  <w:p w14:paraId="3B935451" w14:textId="2D8FB420" w:rsidR="009966B5" w:rsidRPr="009966B5" w:rsidRDefault="00BB4FFE" w:rsidP="009966B5">
            <w:pPr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A1D3661" wp14:editId="5A7FD21A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195580</wp:posOffset>
                      </wp:positionV>
                      <wp:extent cx="45719" cy="1143000"/>
                      <wp:effectExtent l="0" t="0" r="5715" b="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A102C8F" id="矩形 17" o:spid="_x0000_s1026" style="position:absolute;margin-left:213.95pt;margin-top:15.4pt;width:3.6pt;height:90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" fillcolor="blue" stroked="f"/>
                  </w:pict>
                </mc:Fallback>
              </mc:AlternateContent>
            </w:r>
            <w:r w:rsidR="009966B5" w:rsidRPr="003D7B44">
              <w:rPr>
                <w:rFonts w:ascii="標楷體" w:eastAsia="標楷體" w:hAnsi="標楷體" w:cs="Times New Roman" w:hint="eastAsia"/>
                <w:sz w:val="28"/>
                <w:szCs w:val="24"/>
              </w:rPr>
              <w:t>槓鈴</w:t>
            </w:r>
            <w:r w:rsidR="009966B5" w:rsidRP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放置</w: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區，位置</w:t>
            </w:r>
            <w:r w:rsidR="009966B5" w:rsidRP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由裁判團當天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宣布</w:t>
            </w:r>
          </w:p>
          <w:p w14:paraId="1E167A86" w14:textId="231E2E6C" w:rsidR="009966B5" w:rsidRDefault="009966B5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  <w:p w14:paraId="5F672B03" w14:textId="5D448133" w:rsidR="009966B5" w:rsidRDefault="009966B5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</w:p>
          <w:p w14:paraId="13EA051C" w14:textId="1F9DEA00" w:rsidR="009966B5" w:rsidRDefault="00BB4FFE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826C0F2" wp14:editId="65A43B96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206033</wp:posOffset>
                      </wp:positionV>
                      <wp:extent cx="45719" cy="571500"/>
                      <wp:effectExtent l="0" t="0" r="5715" b="1270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0B5286B6" id="矩形 15" o:spid="_x0000_s1026" style="position:absolute;margin-left:15.9pt;margin-top:16.2pt;width:3.6pt;height: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" fillcolor="blue" stroked="f"/>
                  </w:pict>
                </mc:Fallback>
              </mc:AlternateContent>
            </w:r>
            <w:r w:rsidR="009966B5" w:rsidRPr="003D7B44">
              <w:rPr>
                <w:rFonts w:ascii="標楷體" w:eastAsia="標楷體" w:hAnsi="標楷體" w:cs="Times New Roman" w:hint="eastAsia"/>
                <w:sz w:val="28"/>
                <w:szCs w:val="24"/>
              </w:rPr>
              <w:t>槓鈴</w:t>
            </w:r>
            <w:r w:rsidR="009966B5">
              <w:rPr>
                <w:rFonts w:ascii="標楷體" w:eastAsia="標楷體" w:hAnsi="標楷體" w:cs="Times New Roman" w:hint="eastAsia"/>
                <w:sz w:val="28"/>
                <w:szCs w:val="24"/>
              </w:rPr>
              <w:t>起始位置</w:t>
            </w:r>
          </w:p>
          <w:p w14:paraId="6A0BA67B" w14:textId="5E86473C" w:rsidR="009966B5" w:rsidRPr="003D7B44" w:rsidRDefault="00A01D38" w:rsidP="002034E9">
            <w:pPr>
              <w:ind w:leftChars="100" w:left="24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9B99ACA" wp14:editId="475AAAB6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336550</wp:posOffset>
                      </wp:positionV>
                      <wp:extent cx="342900" cy="114300"/>
                      <wp:effectExtent l="0" t="0" r="0" b="0"/>
                      <wp:wrapNone/>
                      <wp:docPr id="18" name="向左箭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143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9FCA97F" id="向左箭號 18" o:spid="_x0000_s1026" type="#_x0000_t66" style="position:absolute;margin-left:188.35pt;margin-top:26.5pt;width:27pt;height: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" adj="3600" fillcolor="blue" stroked="f"/>
                  </w:pict>
                </mc:Fallback>
              </mc:AlternateContent>
            </w:r>
            <w:r w:rsidR="00BB4FFE"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48FCA06" wp14:editId="2444BA77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487680</wp:posOffset>
                      </wp:positionV>
                      <wp:extent cx="818515" cy="114300"/>
                      <wp:effectExtent l="0" t="0" r="0" b="12700"/>
                      <wp:wrapNone/>
                      <wp:docPr id="16" name="向左箭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18515" cy="11430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7BDB242" id="向左箭號 16" o:spid="_x0000_s1026" type="#_x0000_t66" style="position:absolute;margin-left:15.95pt;margin-top:38.4pt;width:64.45pt;height:9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" adj="1508" fillcolor="blue" stroked="f"/>
                  </w:pict>
                </mc:Fallback>
              </mc:AlternateContent>
            </w:r>
            <w:r w:rsidR="00BB4FFE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8AE8FA8" wp14:editId="6067BD75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97790</wp:posOffset>
                      </wp:positionV>
                      <wp:extent cx="659765" cy="426720"/>
                      <wp:effectExtent l="0" t="25400" r="635" b="30480"/>
                      <wp:wrapNone/>
                      <wp:docPr id="67" name="文字方塊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90899">
                                <a:off x="0" y="0"/>
                                <a:ext cx="659765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E777D" w14:textId="68AE5DED" w:rsidR="009966B5" w:rsidRPr="00BB4FFE" w:rsidRDefault="009966B5">
                                  <w:pPr>
                                    <w:rPr>
                                      <w:color w:val="FF0000"/>
                                      <w:szCs w:val="28"/>
                                    </w:rPr>
                                  </w:pPr>
                                  <w:r w:rsidRPr="00BB4FFE"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  <w:t>32cm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7" o:spid="_x0000_s1026" type="#_x0000_t202" style="position:absolute;left:0;text-align:left;margin-left:96.95pt;margin-top:7.7pt;width:51.95pt;height:33.6pt;rotation:31773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" filled="f" stroked="f" strokeweight=".5pt">
                      <v:textbox>
                        <w:txbxContent>
                          <w:p w14:paraId="680E777D" w14:textId="68AE5DED" w:rsidR="009966B5" w:rsidRPr="00BB4FFE" w:rsidRDefault="009966B5">
                            <w:pPr>
                              <w:rPr>
                                <w:color w:val="FF0000"/>
                                <w:szCs w:val="28"/>
                              </w:rPr>
                            </w:pPr>
                            <w:r w:rsidRPr="00BB4FFE">
                              <w:rPr>
                                <w:rFonts w:hint="eastAsia"/>
                                <w:color w:val="FF0000"/>
                                <w:szCs w:val="28"/>
                              </w:rPr>
                              <w:t>32cm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6B5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3D074A4" wp14:editId="0EFA2BB4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344170</wp:posOffset>
                      </wp:positionV>
                      <wp:extent cx="626110" cy="69850"/>
                      <wp:effectExtent l="50800" t="101600" r="110490" b="107950"/>
                      <wp:wrapNone/>
                      <wp:docPr id="66" name="直線單箭頭接點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110" cy="69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59289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66" o:spid="_x0000_s1026" type="#_x0000_t32" style="position:absolute;margin-left:87.95pt;margin-top:27.1pt;width:49.3pt;height: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" strokecolor="red" strokeweight="2.25pt">
                      <v:stroke startarrow="open" endarrow="open"/>
                    </v:shape>
                  </w:pict>
                </mc:Fallback>
              </mc:AlternateConten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="009966B5" w:rsidRPr="009966B5"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4"/>
              </w:rPr>
              <w:drawing>
                <wp:inline distT="0" distB="0" distL="0" distR="0" wp14:anchorId="2D423491" wp14:editId="5FE77C42">
                  <wp:extent cx="2414436" cy="1030884"/>
                  <wp:effectExtent l="0" t="0" r="508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構想2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21443" cy="103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</w:p>
        </w:tc>
      </w:tr>
      <w:tr w:rsidR="009966B5" w:rsidRPr="003B21E8" w14:paraId="6123BED5" w14:textId="77777777" w:rsidTr="009966B5">
        <w:trPr>
          <w:trHeight w:val="5601"/>
        </w:trPr>
        <w:tc>
          <w:tcPr>
            <w:tcW w:w="9374" w:type="dxa"/>
            <w:gridSpan w:val="2"/>
          </w:tcPr>
          <w:p w14:paraId="3E96C700" w14:textId="325CC295" w:rsidR="00732DF1" w:rsidRDefault="00A01D38" w:rsidP="0047627F">
            <w:pPr>
              <w:pStyle w:val="a9"/>
              <w:numPr>
                <w:ilvl w:val="0"/>
                <w:numId w:val="28"/>
              </w:numPr>
              <w:autoSpaceDE w:val="0"/>
              <w:autoSpaceDN w:val="0"/>
              <w:adjustRightInd w:val="0"/>
              <w:snapToGrid w:val="0"/>
              <w:ind w:leftChars="0" w:left="654" w:hanging="204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4"/>
              </w:rPr>
              <w:drawing>
                <wp:anchor distT="0" distB="0" distL="114300" distR="114300" simplePos="0" relativeHeight="251736064" behindDoc="0" locked="0" layoutInCell="1" allowOverlap="1" wp14:anchorId="65F60705" wp14:editId="26394593">
                  <wp:simplePos x="0" y="0"/>
                  <wp:positionH relativeFrom="column">
                    <wp:posOffset>4928870</wp:posOffset>
                  </wp:positionH>
                  <wp:positionV relativeFrom="paragraph">
                    <wp:posOffset>174625</wp:posOffset>
                  </wp:positionV>
                  <wp:extent cx="882650" cy="688975"/>
                  <wp:effectExtent l="0" t="0" r="0" b="0"/>
                  <wp:wrapSquare wrapText="bothSides"/>
                  <wp:docPr id="2" name="圖片 2" descr="D:\0_個人文\robot\2017細部規則草案\IMG_4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_個人文\robot\2017細部規則草案\IMG_42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56" t="32725" r="23999" b="31552"/>
                          <a:stretch/>
                        </pic:blipFill>
                        <pic:spPr bwMode="auto">
                          <a:xfrm>
                            <a:off x="0" y="0"/>
                            <a:ext cx="88265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66B5" w:rsidRPr="003B21E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槓鈴</w:t>
            </w:r>
          </w:p>
          <w:p w14:paraId="6F9E4826" w14:textId="42486ADB" w:rsidR="00732DF1" w:rsidRDefault="00732DF1" w:rsidP="0047627F">
            <w:pPr>
              <w:pStyle w:val="a9"/>
              <w:numPr>
                <w:ilvl w:val="1"/>
                <w:numId w:val="28"/>
              </w:numPr>
              <w:autoSpaceDE w:val="0"/>
              <w:autoSpaceDN w:val="0"/>
              <w:adjustRightInd w:val="0"/>
              <w:snapToGrid w:val="0"/>
              <w:ind w:left="1219" w:hangingChars="264" w:hanging="739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槓桿：由</w:t>
            </w:r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4分螺</w:t>
            </w:r>
            <w:proofErr w:type="gramStart"/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桿</w:t>
            </w:r>
            <w:proofErr w:type="gramEnd"/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(直徑約12.5</w: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mm，鐵製實心，長度約40</w: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cm</w:t>
            </w:r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，重量約270克)，左右兩側各加上兩個螺帽及兩個墊片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組合而成</w:t>
            </w:r>
            <w:r w:rsidR="00A01D3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(如右圖)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，總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重量</w:t>
            </w:r>
            <w:r w:rsidR="00E451B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共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約370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克。</w:t>
            </w:r>
          </w:p>
          <w:p w14:paraId="69963FCE" w14:textId="0839B89B" w:rsidR="00732DF1" w:rsidRDefault="00732DF1" w:rsidP="0047627F">
            <w:pPr>
              <w:pStyle w:val="a9"/>
              <w:numPr>
                <w:ilvl w:val="1"/>
                <w:numId w:val="28"/>
              </w:numPr>
              <w:autoSpaceDE w:val="0"/>
              <w:autoSpaceDN w:val="0"/>
              <w:adjustRightInd w:val="0"/>
              <w:snapToGrid w:val="0"/>
              <w:ind w:left="1219" w:hangingChars="264" w:hanging="739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重物：由</w:t>
            </w:r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CD-R光碟片(規格74分鐘直徑12</w: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cm，厚度</w:t>
            </w:r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約</w: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1.2</w:t>
            </w:r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mm</w: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</w:t>
            </w:r>
            <w:r w:rsidR="009966B5"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重量約17克)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組成。</w:t>
            </w:r>
          </w:p>
          <w:p w14:paraId="6142B0A0" w14:textId="4493EB94" w:rsidR="009966B5" w:rsidRPr="00732DF1" w:rsidRDefault="00732DF1" w:rsidP="0047627F">
            <w:pPr>
              <w:pStyle w:val="a9"/>
              <w:numPr>
                <w:ilvl w:val="1"/>
                <w:numId w:val="28"/>
              </w:numPr>
              <w:autoSpaceDE w:val="0"/>
              <w:autoSpaceDN w:val="0"/>
              <w:adjustRightInd w:val="0"/>
              <w:snapToGrid w:val="0"/>
              <w:ind w:left="1219" w:hangingChars="264" w:hanging="739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B21E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槓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鈴底座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：</w:t>
            </w:r>
            <w:r w:rsidR="009966B5" w:rsidRPr="003B21E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槓鈴起始位置之</w:t>
            </w:r>
            <w:r w:rsidR="009966B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底座</w:t>
            </w:r>
            <w:r w:rsidR="009966B5" w:rsidRPr="00354B09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以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寬為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1.2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cm膠帶</w:t>
            </w:r>
            <w:r w:rsidRPr="00732DF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（內徑直徑約7.6 cm）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水</w:t>
            </w:r>
            <w:r w:rsidR="009966B5" w:rsidRPr="00732DF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平放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置，</w:t>
            </w:r>
            <w:r w:rsidR="009966B5" w:rsidRPr="00732DF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左右</w:t>
            </w:r>
            <w:proofErr w:type="gramStart"/>
            <w:r w:rsidR="009966B5" w:rsidRPr="00732DF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兩側各放一個</w:t>
            </w:r>
            <w:proofErr w:type="gramEnd"/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構成(如上圖)</w:t>
            </w:r>
            <w:r w:rsidR="009966B5" w:rsidRPr="00732DF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。</w:t>
            </w:r>
          </w:p>
          <w:p w14:paraId="567EE216" w14:textId="77777777" w:rsidR="009966B5" w:rsidRPr="003D7B44" w:rsidRDefault="009966B5" w:rsidP="0047627F">
            <w:pPr>
              <w:pStyle w:val="a9"/>
              <w:numPr>
                <w:ilvl w:val="0"/>
                <w:numId w:val="28"/>
              </w:numPr>
              <w:autoSpaceDE w:val="0"/>
              <w:autoSpaceDN w:val="0"/>
              <w:adjustRightInd w:val="0"/>
              <w:snapToGrid w:val="0"/>
              <w:ind w:leftChars="0" w:left="654" w:hanging="204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槓鈴的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配重之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重物分為三個級別，分別如下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：</w:t>
            </w:r>
          </w:p>
          <w:p w14:paraId="5CB43869" w14:textId="39000A22" w:rsidR="009966B5" w:rsidRPr="003D7B44" w:rsidRDefault="009966B5" w:rsidP="0047627F">
            <w:pPr>
              <w:pStyle w:val="a9"/>
              <w:numPr>
                <w:ilvl w:val="1"/>
                <w:numId w:val="28"/>
              </w:numPr>
              <w:autoSpaceDE w:val="0"/>
              <w:autoSpaceDN w:val="0"/>
              <w:adjustRightInd w:val="0"/>
              <w:snapToGrid w:val="0"/>
              <w:ind w:leftChars="199" w:left="1198" w:hangingChars="257" w:hanging="720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ab/>
              <w:t>羽量級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：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4片(左右各2片)，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比賽當天最外側光碟將加貼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天藍色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標籤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標示。</w:t>
            </w:r>
          </w:p>
          <w:p w14:paraId="08E50CDC" w14:textId="51919A7C" w:rsidR="009966B5" w:rsidRPr="003D7B44" w:rsidRDefault="009966B5" w:rsidP="0047627F">
            <w:pPr>
              <w:pStyle w:val="a9"/>
              <w:numPr>
                <w:ilvl w:val="1"/>
                <w:numId w:val="28"/>
              </w:numPr>
              <w:autoSpaceDE w:val="0"/>
              <w:autoSpaceDN w:val="0"/>
              <w:adjustRightInd w:val="0"/>
              <w:snapToGrid w:val="0"/>
              <w:ind w:leftChars="199" w:left="1198" w:hangingChars="257" w:hanging="720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ab/>
              <w:t>輕量級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：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8片(左右各4片)，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比賽當天最外側光碟將加貼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橘</w:t>
            </w:r>
            <w:proofErr w:type="gramEnd"/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色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標籤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標示。</w:t>
            </w:r>
          </w:p>
          <w:p w14:paraId="562AF8EF" w14:textId="59E0629C" w:rsidR="009966B5" w:rsidRDefault="009966B5" w:rsidP="0047627F">
            <w:pPr>
              <w:pStyle w:val="a9"/>
              <w:numPr>
                <w:ilvl w:val="1"/>
                <w:numId w:val="28"/>
              </w:numPr>
              <w:autoSpaceDE w:val="0"/>
              <w:autoSpaceDN w:val="0"/>
              <w:adjustRightInd w:val="0"/>
              <w:snapToGrid w:val="0"/>
              <w:ind w:left="1219" w:hangingChars="264" w:hanging="739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重量級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：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12片(左右各6片)，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比賽當天最外側光碟將加貼紅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色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標籤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標示。</w:t>
            </w:r>
          </w:p>
          <w:p w14:paraId="06EA2F43" w14:textId="240684EF" w:rsidR="009966B5" w:rsidRPr="009D20DF" w:rsidRDefault="009966B5" w:rsidP="0034361A">
            <w:pPr>
              <w:pStyle w:val="a9"/>
              <w:numPr>
                <w:ilvl w:val="0"/>
                <w:numId w:val="28"/>
              </w:numPr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槓鈴的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舉起之高度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分為</w:t>
            </w:r>
            <w:r w:rsidRPr="00C22736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3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種高度，分別為國小組</w:t>
            </w:r>
            <w:r w:rsidRPr="00C22736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cm、國中組</w:t>
            </w:r>
            <w:r w:rsidRPr="00C22736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12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cm及</w:t>
            </w:r>
            <w:proofErr w:type="gramStart"/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高中職組</w:t>
            </w:r>
            <w:proofErr w:type="gramEnd"/>
            <w:r w:rsidRPr="00C22736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18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cm，由</w:t>
            </w:r>
            <w:r w:rsidRPr="00C22736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6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cm寬之封箱膠帶以平放方式堆疊設置；膠帶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左右兩側的距離以重量級槓鈴左右兩側的中心點設置</w:t>
            </w:r>
            <w:r w:rsidR="00775B9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距離約32 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(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以上方圖片標示處示意</w:t>
            </w:r>
            <w:r w:rsidRPr="003D7B4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，確切</w:t>
            </w:r>
            <w:r w:rsidRPr="00C2273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放置位置由裁判團當天宣布。</w:t>
            </w:r>
          </w:p>
        </w:tc>
      </w:tr>
      <w:tr w:rsidR="009D20DF" w:rsidRPr="003A3EB1" w14:paraId="5AE8EDF5" w14:textId="77777777" w:rsidTr="00A04918">
        <w:tc>
          <w:tcPr>
            <w:tcW w:w="9374" w:type="dxa"/>
            <w:gridSpan w:val="2"/>
          </w:tcPr>
          <w:p w14:paraId="4CAF7C61" w14:textId="401B95E6" w:rsidR="003A3EB1" w:rsidRPr="009D20DF" w:rsidRDefault="00C22736" w:rsidP="003A3EB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br w:type="page"/>
            </w:r>
            <w:r w:rsidR="003A3EB1"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（</w:t>
            </w:r>
            <w:r w:rsidR="003A3EB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二</w:t>
            </w:r>
            <w:r w:rsidR="003A3EB1"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）</w:t>
            </w:r>
            <w:r w:rsidR="003A3EB1" w:rsidRPr="003A3EB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田徑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路跑</w:t>
            </w:r>
            <w:r w:rsidR="00036078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運動項目</w:t>
            </w:r>
            <w:r w:rsidR="003A3EB1"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場地圖</w:t>
            </w:r>
          </w:p>
          <w:p w14:paraId="034375AD" w14:textId="77777777" w:rsidR="005049E7" w:rsidRDefault="00345343" w:rsidP="009D20DF">
            <w:pPr>
              <w:pStyle w:val="a9"/>
              <w:ind w:leftChars="0" w:left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7D634A9" wp14:editId="4FAF1CEC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436245</wp:posOffset>
                      </wp:positionV>
                      <wp:extent cx="450850" cy="280035"/>
                      <wp:effectExtent l="0" t="0" r="0" b="5715"/>
                      <wp:wrapNone/>
                      <wp:docPr id="81" name="文字方塊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A7191B" w14:textId="77777777" w:rsidR="009966B5" w:rsidRPr="00345343" w:rsidRDefault="009966B5" w:rsidP="0034534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5343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字方塊 81" o:spid="_x0000_s1027" type="#_x0000_t202" style="position:absolute;margin-left:307.45pt;margin-top:34.35pt;width:35.5pt;height:22.0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" filled="f" stroked="f" strokeweight=".5pt">
                      <v:textbox>
                        <w:txbxContent>
                          <w:p w14:paraId="52A7191B" w14:textId="77777777" w:rsidR="009966B5" w:rsidRPr="00345343" w:rsidRDefault="009966B5" w:rsidP="0034534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45343">
                              <w:rPr>
                                <w:rFonts w:hint="eastAsia"/>
                                <w:b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F5684C" wp14:editId="60AEE7ED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418465</wp:posOffset>
                      </wp:positionV>
                      <wp:extent cx="450850" cy="280035"/>
                      <wp:effectExtent l="0" t="0" r="0" b="5715"/>
                      <wp:wrapNone/>
                      <wp:docPr id="80" name="文字方塊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2A5EBB" w14:textId="77777777" w:rsidR="009966B5" w:rsidRPr="00345343" w:rsidRDefault="009966B5" w:rsidP="0034534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5343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字方塊 80" o:spid="_x0000_s1028" type="#_x0000_t202" style="position:absolute;margin-left:212.9pt;margin-top:32.95pt;width:35.5pt;height:22.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" filled="f" stroked="f" strokeweight=".5pt">
                      <v:textbox>
                        <w:txbxContent>
                          <w:p w14:paraId="5F2A5EBB" w14:textId="77777777" w:rsidR="009966B5" w:rsidRPr="00345343" w:rsidRDefault="009966B5" w:rsidP="0034534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45343">
                              <w:rPr>
                                <w:rFonts w:hint="eastAsia"/>
                                <w:b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045168" wp14:editId="0DB3C240">
                      <wp:simplePos x="0" y="0"/>
                      <wp:positionH relativeFrom="column">
                        <wp:posOffset>765683</wp:posOffset>
                      </wp:positionH>
                      <wp:positionV relativeFrom="paragraph">
                        <wp:posOffset>906018</wp:posOffset>
                      </wp:positionV>
                      <wp:extent cx="450850" cy="280035"/>
                      <wp:effectExtent l="0" t="0" r="0" b="5715"/>
                      <wp:wrapNone/>
                      <wp:docPr id="79" name="文字方塊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17CAFB" w14:textId="77777777" w:rsidR="009966B5" w:rsidRPr="00345343" w:rsidRDefault="009966B5" w:rsidP="0034534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5343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字方塊 79" o:spid="_x0000_s1029" type="#_x0000_t202" style="position:absolute;margin-left:60.3pt;margin-top:71.35pt;width:35.5pt;height:22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" filled="f" stroked="f" strokeweight=".5pt">
                      <v:textbox>
                        <w:txbxContent>
                          <w:p w14:paraId="2C17CAFB" w14:textId="77777777" w:rsidR="009966B5" w:rsidRPr="00345343" w:rsidRDefault="009966B5" w:rsidP="0034534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45343">
                              <w:rPr>
                                <w:rFonts w:hint="eastAsia"/>
                                <w:b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2FBEF5" wp14:editId="76BD8F32">
                      <wp:simplePos x="0" y="0"/>
                      <wp:positionH relativeFrom="column">
                        <wp:posOffset>2710180</wp:posOffset>
                      </wp:positionH>
                      <wp:positionV relativeFrom="paragraph">
                        <wp:posOffset>1473200</wp:posOffset>
                      </wp:positionV>
                      <wp:extent cx="450850" cy="280035"/>
                      <wp:effectExtent l="0" t="0" r="0" b="5715"/>
                      <wp:wrapNone/>
                      <wp:docPr id="77" name="文字方塊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58DE2" w14:textId="77777777" w:rsidR="009966B5" w:rsidRPr="00345343" w:rsidRDefault="009966B5" w:rsidP="0034534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5343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字方塊 77" o:spid="_x0000_s1030" type="#_x0000_t202" style="position:absolute;margin-left:213.4pt;margin-top:116pt;width:35.5pt;height:22.0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" filled="f" stroked="f" strokeweight=".5pt">
                      <v:textbox>
                        <w:txbxContent>
                          <w:p w14:paraId="5EC58DE2" w14:textId="77777777" w:rsidR="009966B5" w:rsidRPr="00345343" w:rsidRDefault="009966B5" w:rsidP="0034534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45343">
                              <w:rPr>
                                <w:rFonts w:hint="eastAsia"/>
                                <w:b/>
                                <w:color w:val="FF0000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2B7B55" wp14:editId="5C27439E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1479550</wp:posOffset>
                      </wp:positionV>
                      <wp:extent cx="451104" cy="280416"/>
                      <wp:effectExtent l="0" t="0" r="0" b="5715"/>
                      <wp:wrapNone/>
                      <wp:docPr id="75" name="文字方塊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04" cy="2804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67A718" w14:textId="77777777" w:rsidR="009966B5" w:rsidRPr="00345343" w:rsidRDefault="009966B5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345343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字方塊 75" o:spid="_x0000_s1031" type="#_x0000_t202" style="position:absolute;margin-left:307pt;margin-top:116.5pt;width:35.5pt;height:22.1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" filled="f" stroked="f" strokeweight=".5pt">
                      <v:textbox>
                        <w:txbxContent>
                          <w:p w14:paraId="6467A718" w14:textId="77777777" w:rsidR="009966B5" w:rsidRPr="00345343" w:rsidRDefault="009966B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45343">
                              <w:rPr>
                                <w:rFonts w:hint="eastAsia"/>
                                <w:b/>
                                <w:color w:val="FF0000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959F922" wp14:editId="3BB78D68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565785</wp:posOffset>
                      </wp:positionV>
                      <wp:extent cx="730885" cy="0"/>
                      <wp:effectExtent l="0" t="76200" r="12065" b="114300"/>
                      <wp:wrapNone/>
                      <wp:docPr id="74" name="直線單箭頭接點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F0437DE" id="直線單箭頭接點 74" o:spid="_x0000_s1026" type="#_x0000_t32" style="position:absolute;margin-left:111.3pt;margin-top:44.55pt;width:57.5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" strokecolor="red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B89285" wp14:editId="42D9B396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1589405</wp:posOffset>
                      </wp:positionV>
                      <wp:extent cx="730885" cy="0"/>
                      <wp:effectExtent l="38100" t="133350" r="0" b="133350"/>
                      <wp:wrapNone/>
                      <wp:docPr id="68" name="直線單箭頭接點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1AA1398" id="直線單箭頭接點 68" o:spid="_x0000_s1026" type="#_x0000_t32" style="position:absolute;margin-left:249.45pt;margin-top:125.15pt;width:57.55pt;height:0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4CB4EF8" wp14:editId="76A152E3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1583055</wp:posOffset>
                      </wp:positionV>
                      <wp:extent cx="730885" cy="0"/>
                      <wp:effectExtent l="38100" t="133350" r="0" b="133350"/>
                      <wp:wrapNone/>
                      <wp:docPr id="69" name="直線單箭頭接點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8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32917E1" id="直線單箭頭接點 69" o:spid="_x0000_s1026" type="#_x0000_t32" style="position:absolute;margin-left:111.7pt;margin-top:124.65pt;width:57.55pt;height:0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5F5C3A8" wp14:editId="605FBACD">
                      <wp:simplePos x="0" y="0"/>
                      <wp:positionH relativeFrom="column">
                        <wp:posOffset>4912614</wp:posOffset>
                      </wp:positionH>
                      <wp:positionV relativeFrom="paragraph">
                        <wp:posOffset>992505</wp:posOffset>
                      </wp:positionV>
                      <wp:extent cx="0" cy="329184"/>
                      <wp:effectExtent l="133350" t="0" r="57150" b="52070"/>
                      <wp:wrapNone/>
                      <wp:docPr id="71" name="直線單箭頭接點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18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D6FD6B4" id="直線單箭頭接點 71" o:spid="_x0000_s1026" type="#_x0000_t32" style="position:absolute;margin-left:386.8pt;margin-top:78.15pt;width:0;height:25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" strokecolor="red" strokeweight="2.25pt">
                      <v:stroke endarrow="open"/>
                    </v:shape>
                  </w:pict>
                </mc:Fallback>
              </mc:AlternateContent>
            </w:r>
            <w:r w:rsidR="00C71711"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w:drawing>
                <wp:inline distT="0" distB="0" distL="0" distR="0" wp14:anchorId="538E4235" wp14:editId="138ECF23">
                  <wp:extent cx="5742432" cy="2036064"/>
                  <wp:effectExtent l="0" t="0" r="0" b="2540"/>
                  <wp:docPr id="53" name="圖片 53" descr="D:\0_個人文\robot\20161202_2017機器人運動會_B_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0_個人文\robot\20161202_2017機器人運動會_B_D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742432" cy="2036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06188E" w14:textId="1D7C7FE0" w:rsidR="00541ADA" w:rsidRDefault="005F53F8" w:rsidP="00110DBF">
            <w:pPr>
              <w:pStyle w:val="a9"/>
              <w:ind w:leftChars="0" w:left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</w:t>
            </w:r>
            <w:r w:rsidR="005049E7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輔助色卡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分為</w:t>
            </w:r>
            <w:r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紅、黃、綠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三種</w:t>
            </w:r>
            <w:r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T</w:t>
            </w:r>
            <w:r w:rsidR="005049E7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1及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T</w:t>
            </w:r>
            <w:r w:rsidR="005049E7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2為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指派色卡</w:t>
            </w:r>
            <w:r w:rsidR="005049E7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區（</w:t>
            </w:r>
            <w:r w:rsidR="00735A0E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長</w:t>
            </w:r>
            <w:r w:rsidR="005049E7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方形色卡），色卡的位置原則上放置在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叉路</w:t>
            </w:r>
            <w:r w:rsidR="005049E7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口前之道路（軌跡線）右側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(車頭朝路線的前進方向)</w:t>
            </w:r>
            <w:r w:rsidR="005049E7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，顏色由裁判團當天宣布。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T1為指定機器人右轉或左轉方向，T2指定路跑的圈數</w:t>
            </w:r>
            <w:r w:rsidR="00735A0E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（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1-3圈</w:t>
            </w:r>
            <w:r w:rsidR="00735A0E"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）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。</w:t>
            </w:r>
          </w:p>
        </w:tc>
      </w:tr>
      <w:tr w:rsidR="003A3EB1" w:rsidRPr="003A3EB1" w14:paraId="30B35D0B" w14:textId="77777777" w:rsidTr="00A04918">
        <w:tc>
          <w:tcPr>
            <w:tcW w:w="9374" w:type="dxa"/>
            <w:gridSpan w:val="2"/>
          </w:tcPr>
          <w:p w14:paraId="34FDAFD7" w14:textId="77777777" w:rsidR="003A3EB1" w:rsidRDefault="003A3EB1" w:rsidP="003A3EB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lastRenderedPageBreak/>
              <w:t>（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三</w:t>
            </w: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足球</w:t>
            </w:r>
            <w:r w:rsidR="00541ADA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射門</w:t>
            </w:r>
            <w:r w:rsidR="00036078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運動項目</w:t>
            </w: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場地圖</w:t>
            </w:r>
          </w:p>
          <w:p w14:paraId="034F8ACC" w14:textId="77777777" w:rsidR="00C96DC9" w:rsidRPr="009D20DF" w:rsidRDefault="00C96DC9" w:rsidP="00485C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kern w:val="0"/>
                <w:sz w:val="28"/>
                <w:szCs w:val="24"/>
              </w:rPr>
              <w:drawing>
                <wp:inline distT="0" distB="0" distL="0" distR="0" wp14:anchorId="68AD2A0F" wp14:editId="531F0806">
                  <wp:extent cx="5124893" cy="2702217"/>
                  <wp:effectExtent l="0" t="0" r="0" b="3175"/>
                  <wp:docPr id="1" name="圖片 1" descr="D:\0_個人文\robot\20161209_2017機器人運動會_G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_個人文\robot\20161209_2017機器人運動會_GG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22310" cy="270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8C76B9" w14:textId="1374656E" w:rsidR="005049E7" w:rsidRPr="005049E7" w:rsidRDefault="00614B7B" w:rsidP="00614B7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   </w:t>
            </w:r>
            <w:r w:rsidR="001568A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T4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色卡的</w:t>
            </w:r>
            <w:r w:rsidR="001568A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顏色由裁判團當天宣布，指定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射門方位(左、中、右)</w:t>
            </w:r>
            <w:r w:rsidR="001568A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。球門</w:t>
            </w:r>
            <w:r w:rsidR="00AA7CD6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以</w:t>
            </w:r>
            <w:r w:rsidR="001568A8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10</w:t>
            </w:r>
            <w:r w:rsidR="001568A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瓶330</w:t>
            </w:r>
            <w:r w:rsidR="005607D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="001568A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ml</w:t>
            </w:r>
            <w:r w:rsidR="00C418ED" w:rsidRPr="0063137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未開瓶</w:t>
            </w:r>
            <w:r w:rsidR="001568A8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鋁罐構成，如圖所示。</w:t>
            </w:r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乒乓球為</w:t>
            </w:r>
            <w:proofErr w:type="gramStart"/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橘</w:t>
            </w:r>
            <w:proofErr w:type="gramEnd"/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色標準比賽用球。</w:t>
            </w:r>
            <w:proofErr w:type="gramStart"/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置球底座</w:t>
            </w:r>
            <w:proofErr w:type="gramEnd"/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為礦泉水瓶蓋，直徑約3.2</w:t>
            </w:r>
            <w:r w:rsidR="007A5699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cm</w:t>
            </w:r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，高約1.2</w:t>
            </w:r>
            <w:r w:rsidR="007A5699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cm</w:t>
            </w:r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。乒乓球直徑約為4</w:t>
            </w:r>
            <w:r w:rsidR="007A5699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cm</w:t>
            </w:r>
            <w:r w:rsidR="0018138D" w:rsidRPr="0018138D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</w:t>
            </w:r>
            <w:r w:rsidR="0018138D" w:rsidRPr="00631371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以</w:t>
            </w:r>
            <w:r w:rsidR="0018138D" w:rsidRPr="0063137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保特瓶蓋</w:t>
            </w:r>
            <w:r w:rsidR="0018138D" w:rsidRPr="00631371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為底座（以雙面膠黏貼）</w:t>
            </w:r>
            <w:r w:rsidR="0018138D" w:rsidRPr="00631371">
              <w:rPr>
                <w:rFonts w:ascii="標楷體" w:eastAsia="標楷體" w:hAnsi="標楷體" w:cs="Times New Roman"/>
                <w:kern w:val="0"/>
                <w:szCs w:val="24"/>
              </w:rPr>
              <w:t>。</w:t>
            </w:r>
          </w:p>
        </w:tc>
      </w:tr>
      <w:tr w:rsidR="005049E7" w:rsidRPr="003A3EB1" w14:paraId="7B295543" w14:textId="77777777" w:rsidTr="00A04918">
        <w:tc>
          <w:tcPr>
            <w:tcW w:w="9374" w:type="dxa"/>
            <w:gridSpan w:val="2"/>
          </w:tcPr>
          <w:p w14:paraId="6C054490" w14:textId="77777777" w:rsidR="005049E7" w:rsidRPr="009D20DF" w:rsidRDefault="005049E7" w:rsidP="005049E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四</w:t>
            </w: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）</w:t>
            </w:r>
            <w:r w:rsidR="001568A8" w:rsidRPr="003A3EB1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田徑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沙坑</w:t>
            </w:r>
            <w:r w:rsidR="00036078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運動項目</w:t>
            </w:r>
            <w:r w:rsidRPr="009D20DF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場地圖</w:t>
            </w:r>
          </w:p>
          <w:p w14:paraId="04BD2735" w14:textId="5BBA23BB" w:rsidR="005049E7" w:rsidRPr="00485C4B" w:rsidRDefault="005049E7" w:rsidP="006A4427">
            <w:pPr>
              <w:tabs>
                <w:tab w:val="left" w:pos="635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ab/>
            </w:r>
            <w:r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此關卡尺寸為長300</w:t>
            </w:r>
            <w:r w:rsidR="007A5699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mm*寬400</w:t>
            </w:r>
            <w:r w:rsidR="007A5699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mm</w:t>
            </w:r>
            <w:r w:rsidR="00C9182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(寬邊與I區之黑色軌跡線呈垂直)</w:t>
            </w:r>
            <w:r w:rsidRPr="005049E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</w:t>
            </w:r>
            <w:r w:rsidR="009462EC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底板為</w:t>
            </w:r>
            <w:r w:rsidR="009462EC" w:rsidRPr="006A4427">
              <w:rPr>
                <w:rFonts w:ascii="標楷體" w:eastAsia="標楷體" w:hAnsi="標楷體" w:cs="Times New Roman"/>
                <w:sz w:val="28"/>
                <w:szCs w:val="24"/>
              </w:rPr>
              <w:t>白色</w:t>
            </w:r>
            <w:r w:rsidR="009462EC" w:rsidRPr="006A4427">
              <w:rPr>
                <w:rFonts w:ascii="標楷體" w:eastAsia="標楷體" w:hAnsi="標楷體" w:cs="Times New Roman" w:hint="eastAsia"/>
                <w:sz w:val="28"/>
                <w:szCs w:val="24"/>
              </w:rPr>
              <w:t>2</w:t>
            </w:r>
            <w:r w:rsidR="007A569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9462EC" w:rsidRPr="006A4427">
              <w:rPr>
                <w:rFonts w:ascii="標楷體" w:eastAsia="標楷體" w:hAnsi="標楷體" w:cs="Times New Roman" w:hint="eastAsia"/>
                <w:sz w:val="28"/>
                <w:szCs w:val="24"/>
              </w:rPr>
              <w:t>mm</w:t>
            </w:r>
            <w:proofErr w:type="gramStart"/>
            <w:r w:rsidR="009462EC" w:rsidRPr="006A4427">
              <w:rPr>
                <w:rFonts w:ascii="標楷體" w:eastAsia="標楷體" w:hAnsi="標楷體" w:cs="Times New Roman" w:hint="eastAsia"/>
                <w:sz w:val="28"/>
                <w:szCs w:val="24"/>
              </w:rPr>
              <w:t>發泡板</w:t>
            </w:r>
            <w:proofErr w:type="gramEnd"/>
            <w:r w:rsidR="00614B7B" w:rsidRPr="006A4427">
              <w:rPr>
                <w:rFonts w:ascii="標楷體" w:eastAsia="標楷體" w:hAnsi="標楷體" w:cs="Times New Roman" w:hint="eastAsia"/>
                <w:sz w:val="28"/>
                <w:szCs w:val="24"/>
              </w:rPr>
              <w:t>，</w:t>
            </w:r>
            <w:r w:rsidR="00F971B8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沙坑外框以梯形電話</w:t>
            </w:r>
            <w:proofErr w:type="gramStart"/>
            <w:r w:rsidR="00F971B8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配線槽</w:t>
            </w:r>
            <w:proofErr w:type="gramEnd"/>
            <w:r w:rsidR="00F971B8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/壓條3號(規格為南亞硬質PVC:PD-3C)</w:t>
            </w:r>
            <w:r w:rsidR="00614B7B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製作</w:t>
            </w:r>
            <w:r w:rsidR="00F971B8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</w:t>
            </w:r>
            <w:r w:rsidR="00937B31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砂礫為</w:t>
            </w:r>
            <w:r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直徑</w:t>
            </w:r>
            <w:r w:rsidR="0083302A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8</w:t>
            </w:r>
            <w:r w:rsidR="0012682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mm孔徑3</w:t>
            </w:r>
            <w:r w:rsidR="007A5699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mm的</w:t>
            </w:r>
            <w:r w:rsidR="00937B31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白色</w:t>
            </w:r>
            <w:r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塑膠珠</w:t>
            </w:r>
            <w:r w:rsidR="00937B31" w:rsidRPr="006A4427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</w:t>
            </w:r>
            <w:r w:rsidR="00937B31" w:rsidRPr="00BB4FFE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總重量約</w:t>
            </w:r>
            <w:r w:rsidR="000C6CD4" w:rsidRPr="00485C4B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200</w:t>
            </w:r>
            <w:r w:rsidR="000C6CD4" w:rsidRPr="00485C4B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至</w:t>
            </w:r>
            <w:r w:rsidR="000C6CD4" w:rsidRPr="00485C4B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600</w:t>
            </w:r>
            <w:r w:rsidRPr="00485C4B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克</w:t>
            </w:r>
            <w:r w:rsidR="00BB4FFE" w:rsidRPr="00485C4B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（定義數量為塑膠珠尺寸與重量，不使用顆數定義，分布密度由裁判團當天宣布）</w:t>
            </w:r>
            <w:r w:rsidRPr="00485C4B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。</w:t>
            </w:r>
            <w:r w:rsidR="00110DBF" w:rsidRPr="00485C4B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H區左右放置330</w:t>
            </w:r>
            <w:r w:rsidR="00126824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="00110DBF" w:rsidRPr="00485C4B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ml未開瓶鋁罐</w:t>
            </w:r>
            <w:r w:rsidR="00BB4FFE" w:rsidRPr="00485C4B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，數量及擺放方式由裁判團當天宣布。</w:t>
            </w:r>
          </w:p>
          <w:p w14:paraId="6795DC17" w14:textId="77777777" w:rsidR="00F971B8" w:rsidRPr="005049E7" w:rsidRDefault="0018138D" w:rsidP="005049E7">
            <w:pPr>
              <w:tabs>
                <w:tab w:val="left" w:pos="914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kern w:val="0"/>
                <w:sz w:val="28"/>
                <w:szCs w:val="24"/>
              </w:rPr>
              <w:lastRenderedPageBreak/>
              <w:drawing>
                <wp:inline distT="0" distB="0" distL="0" distR="0" wp14:anchorId="0EABD03E" wp14:editId="70609ABC">
                  <wp:extent cx="1792224" cy="1901952"/>
                  <wp:effectExtent l="0" t="0" r="0" b="3175"/>
                  <wp:docPr id="59" name="圖片 59" descr="D:\0_個人文\robot\20161202_2017機器人運動會草圖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0_個人文\robot\20161202_2017機器人運動會草圖_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92224" cy="190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8F5A7" w14:textId="69D1C830" w:rsidR="00C418ED" w:rsidRPr="009D20DF" w:rsidRDefault="00C418ED" w:rsidP="00C418ED">
      <w:pPr>
        <w:autoSpaceDE w:val="0"/>
        <w:autoSpaceDN w:val="0"/>
        <w:adjustRightInd w:val="0"/>
        <w:snapToGrid w:val="0"/>
        <w:rPr>
          <w:rFonts w:ascii="標楷體" w:eastAsia="標楷體" w:hAnsi="標楷體" w:cs="Times New Roman"/>
          <w:kern w:val="0"/>
          <w:sz w:val="28"/>
          <w:szCs w:val="24"/>
        </w:rPr>
      </w:pPr>
      <w:r w:rsidRPr="009D20DF">
        <w:rPr>
          <w:rFonts w:ascii="標楷體" w:eastAsia="標楷體" w:hAnsi="標楷體" w:cs="Times New Roman"/>
          <w:kern w:val="0"/>
          <w:sz w:val="28"/>
          <w:szCs w:val="24"/>
        </w:rPr>
        <w:lastRenderedPageBreak/>
        <w:t>（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五</w:t>
      </w:r>
      <w:r w:rsidRPr="009D20DF">
        <w:rPr>
          <w:rFonts w:ascii="標楷體" w:eastAsia="標楷體" w:hAnsi="標楷體" w:cs="Times New Roman"/>
          <w:kern w:val="0"/>
          <w:sz w:val="28"/>
          <w:szCs w:val="24"/>
        </w:rPr>
        <w:t>）</w:t>
      </w:r>
      <w:r w:rsidRPr="00C418ED">
        <w:rPr>
          <w:rFonts w:ascii="標楷體" w:eastAsia="標楷體" w:hAnsi="標楷體" w:cs="Times New Roman" w:hint="eastAsia"/>
          <w:kern w:val="0"/>
          <w:sz w:val="28"/>
          <w:szCs w:val="24"/>
        </w:rPr>
        <w:tab/>
        <w:t>場地除了起始區、結束區（以色紙布置）和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沙坑</w:t>
      </w:r>
      <w:r w:rsidRPr="00C418ED">
        <w:rPr>
          <w:rFonts w:ascii="標楷體" w:eastAsia="標楷體" w:hAnsi="標楷體" w:cs="Times New Roman" w:hint="eastAsia"/>
          <w:kern w:val="0"/>
          <w:sz w:val="28"/>
          <w:szCs w:val="24"/>
        </w:rPr>
        <w:t>區外都會是白色的，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場地中黑色的軌跡線的寬度皆約18</w:t>
      </w:r>
      <w:r w:rsidR="005607D1">
        <w:rPr>
          <w:rFonts w:ascii="標楷體" w:eastAsia="標楷體" w:hAnsi="標楷體" w:cs="Times New Roman" w:hint="eastAsia"/>
          <w:kern w:val="0"/>
          <w:sz w:val="28"/>
          <w:szCs w:val="24"/>
        </w:rPr>
        <w:t xml:space="preserve"> 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mm。</w:t>
      </w:r>
    </w:p>
    <w:p w14:paraId="01B513DD" w14:textId="77777777" w:rsidR="007A045E" w:rsidRPr="00631371" w:rsidRDefault="007A045E" w:rsidP="00732DF1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563" w:hangingChars="201" w:hanging="563"/>
        <w:rPr>
          <w:rFonts w:ascii="標楷體" w:eastAsia="標楷體" w:hAnsi="標楷體" w:cs="Times New Roman"/>
          <w:b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b/>
          <w:kern w:val="0"/>
          <w:sz w:val="28"/>
          <w:szCs w:val="24"/>
        </w:rPr>
        <w:t>比賽</w:t>
      </w:r>
      <w:r w:rsidR="00036078">
        <w:rPr>
          <w:rFonts w:ascii="標楷體" w:eastAsia="標楷體" w:hAnsi="標楷體" w:cs="Times New Roman"/>
          <w:b/>
          <w:kern w:val="0"/>
          <w:sz w:val="28"/>
          <w:szCs w:val="24"/>
        </w:rPr>
        <w:t>運動項目</w:t>
      </w:r>
    </w:p>
    <w:p w14:paraId="1AC7B312" w14:textId="77777777" w:rsidR="007A045E" w:rsidRPr="00631371" w:rsidRDefault="007A045E" w:rsidP="007A045E">
      <w:pPr>
        <w:autoSpaceDE w:val="0"/>
        <w:autoSpaceDN w:val="0"/>
        <w:adjustRightInd w:val="0"/>
        <w:ind w:left="482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機器人</w:t>
      </w:r>
      <w:r w:rsidR="001568A8">
        <w:rPr>
          <w:rFonts w:ascii="標楷體" w:eastAsia="標楷體" w:hAnsi="標楷體" w:cs="Times New Roman" w:hint="eastAsia"/>
          <w:kern w:val="0"/>
          <w:sz w:val="28"/>
          <w:szCs w:val="24"/>
        </w:rPr>
        <w:t>運動會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的</w:t>
      </w:r>
      <w:r w:rsidR="00036078">
        <w:rPr>
          <w:rFonts w:ascii="標楷體" w:eastAsia="標楷體" w:hAnsi="標楷體" w:cs="Times New Roman"/>
          <w:kern w:val="0"/>
          <w:sz w:val="28"/>
          <w:szCs w:val="24"/>
        </w:rPr>
        <w:t>運動項目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依照英文字母的排列順序依序說明如下：</w:t>
      </w:r>
    </w:p>
    <w:p w14:paraId="7A2D6C57" w14:textId="77777777" w:rsidR="007A045E" w:rsidRPr="00631371" w:rsidRDefault="007A045E" w:rsidP="001C115A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ind w:left="812" w:hangingChars="290" w:hanging="812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A區：</w:t>
      </w:r>
      <w:r w:rsidRPr="003B21E8">
        <w:rPr>
          <w:rFonts w:ascii="標楷體" w:eastAsia="標楷體" w:hAnsi="標楷體" w:cs="Times New Roman"/>
          <w:sz w:val="28"/>
          <w:szCs w:val="24"/>
        </w:rPr>
        <w:t>機</w:t>
      </w:r>
      <w:r w:rsidRPr="00631371">
        <w:rPr>
          <w:rFonts w:ascii="標楷體" w:eastAsia="標楷體" w:hAnsi="標楷體" w:cs="Times New Roman"/>
          <w:sz w:val="28"/>
          <w:szCs w:val="24"/>
        </w:rPr>
        <w:t>器人必須從起始區出發，出發前機器人任何一部分均不得超過起始區。</w:t>
      </w:r>
    </w:p>
    <w:p w14:paraId="3BA23C4B" w14:textId="77777777" w:rsidR="007A045E" w:rsidRDefault="007A045E" w:rsidP="001C115A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ind w:left="812" w:hangingChars="290" w:hanging="812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B區：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1568A8">
        <w:rPr>
          <w:rFonts w:ascii="標楷體" w:eastAsia="標楷體" w:hAnsi="標楷體" w:cs="Times New Roman" w:hint="eastAsia"/>
          <w:sz w:val="28"/>
          <w:szCs w:val="24"/>
        </w:rPr>
        <w:t>指派</w:t>
      </w:r>
      <w:r w:rsidR="00EA7E54">
        <w:rPr>
          <w:rFonts w:ascii="標楷體" w:eastAsia="標楷體" w:hAnsi="標楷體" w:cs="Times New Roman" w:hint="eastAsia"/>
          <w:sz w:val="28"/>
          <w:szCs w:val="24"/>
        </w:rPr>
        <w:t>區，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色卡</w:t>
      </w:r>
      <w:r w:rsidR="00805770">
        <w:rPr>
          <w:rFonts w:ascii="標楷體" w:eastAsia="標楷體" w:hAnsi="標楷體" w:cs="Times New Roman" w:hint="eastAsia"/>
          <w:sz w:val="28"/>
          <w:szCs w:val="24"/>
        </w:rPr>
        <w:t>T1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指</w:t>
      </w:r>
      <w:r w:rsidR="00805770">
        <w:rPr>
          <w:rFonts w:ascii="標楷體" w:eastAsia="標楷體" w:hAnsi="標楷體" w:cs="Times New Roman" w:hint="eastAsia"/>
          <w:sz w:val="28"/>
          <w:szCs w:val="24"/>
        </w:rPr>
        <w:t>定</w:t>
      </w:r>
      <w:r w:rsidR="009F2CCB">
        <w:rPr>
          <w:rFonts w:ascii="標楷體" w:eastAsia="標楷體" w:hAnsi="標楷體" w:cs="Times New Roman" w:hint="eastAsia"/>
          <w:sz w:val="28"/>
          <w:szCs w:val="24"/>
        </w:rPr>
        <w:t>運動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項目</w:t>
      </w:r>
      <w:r w:rsidR="00805770">
        <w:rPr>
          <w:rFonts w:ascii="標楷體" w:eastAsia="標楷體" w:hAnsi="標楷體" w:cs="Times New Roman" w:hint="eastAsia"/>
          <w:sz w:val="28"/>
          <w:szCs w:val="24"/>
        </w:rPr>
        <w:t>，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色卡</w:t>
      </w:r>
      <w:r w:rsidR="00805770">
        <w:rPr>
          <w:rFonts w:ascii="標楷體" w:eastAsia="標楷體" w:hAnsi="標楷體" w:cs="Times New Roman" w:hint="eastAsia"/>
          <w:sz w:val="28"/>
          <w:szCs w:val="24"/>
        </w:rPr>
        <w:t>T2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指</w:t>
      </w:r>
      <w:r w:rsidR="00805770">
        <w:rPr>
          <w:rFonts w:ascii="標楷體" w:eastAsia="標楷體" w:hAnsi="標楷體" w:cs="Times New Roman" w:hint="eastAsia"/>
          <w:sz w:val="28"/>
          <w:szCs w:val="24"/>
        </w:rPr>
        <w:t>定</w:t>
      </w:r>
      <w:r w:rsidR="00805770" w:rsidRPr="00DC686C">
        <w:rPr>
          <w:rFonts w:ascii="標楷體" w:eastAsia="標楷體" w:hAnsi="標楷體" w:cs="Times New Roman" w:hint="eastAsia"/>
          <w:sz w:val="28"/>
          <w:szCs w:val="24"/>
        </w:rPr>
        <w:t>田徑</w:t>
      </w:r>
      <w:proofErr w:type="gramStart"/>
      <w:r w:rsidR="001568A8">
        <w:rPr>
          <w:rFonts w:ascii="標楷體" w:eastAsia="標楷體" w:hAnsi="標楷體" w:cs="Times New Roman" w:hint="eastAsia"/>
          <w:sz w:val="28"/>
          <w:szCs w:val="24"/>
        </w:rPr>
        <w:t>路跑</w:t>
      </w:r>
      <w:r w:rsidR="00805770" w:rsidRPr="00DC686C">
        <w:rPr>
          <w:rFonts w:ascii="標楷體" w:eastAsia="標楷體" w:hAnsi="標楷體" w:cs="Times New Roman" w:hint="eastAsia"/>
          <w:sz w:val="28"/>
          <w:szCs w:val="24"/>
        </w:rPr>
        <w:t>賽圈數</w:t>
      </w:r>
      <w:proofErr w:type="gramEnd"/>
      <w:r w:rsidR="00805770" w:rsidRPr="00DC686C">
        <w:rPr>
          <w:rFonts w:ascii="標楷體" w:eastAsia="標楷體" w:hAnsi="標楷體" w:cs="Times New Roman" w:hint="eastAsia"/>
          <w:sz w:val="28"/>
          <w:szCs w:val="24"/>
        </w:rPr>
        <w:t>(1-3圈)</w:t>
      </w:r>
      <w:r w:rsidRPr="00631371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59EFD84B" w14:textId="1C3A8C02" w:rsidR="007A045E" w:rsidRPr="00631371" w:rsidRDefault="007A045E" w:rsidP="001C115A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ind w:left="812" w:hangingChars="290" w:hanging="812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C區：</w:t>
      </w:r>
      <w:r w:rsidR="00DC686C">
        <w:rPr>
          <w:rFonts w:ascii="標楷體" w:eastAsia="標楷體" w:hAnsi="標楷體" w:cs="Times New Roman" w:hint="eastAsia"/>
          <w:sz w:val="28"/>
          <w:szCs w:val="24"/>
        </w:rPr>
        <w:t>舉重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DC686C">
        <w:rPr>
          <w:rFonts w:ascii="標楷體" w:eastAsia="標楷體" w:hAnsi="標楷體" w:cs="Times New Roman" w:hint="eastAsia"/>
          <w:sz w:val="28"/>
          <w:szCs w:val="24"/>
        </w:rPr>
        <w:t>區</w:t>
      </w:r>
      <w:r w:rsidR="009D20DF">
        <w:rPr>
          <w:rFonts w:ascii="標楷體" w:eastAsia="標楷體" w:hAnsi="標楷體" w:cs="Times New Roman" w:hint="eastAsia"/>
          <w:sz w:val="28"/>
          <w:szCs w:val="24"/>
        </w:rPr>
        <w:t>，</w:t>
      </w:r>
      <w:r w:rsidR="003D7B44" w:rsidRPr="003D7B44">
        <w:rPr>
          <w:rFonts w:ascii="標楷體" w:eastAsia="標楷體" w:hAnsi="標楷體" w:cs="Times New Roman" w:hint="eastAsia"/>
          <w:sz w:val="28"/>
          <w:szCs w:val="24"/>
        </w:rPr>
        <w:t>機器人將槓鈴從地面舉起放置於</w:t>
      </w:r>
      <w:r w:rsidR="003226D8" w:rsidRPr="003226D8">
        <w:rPr>
          <w:rFonts w:ascii="標楷體" w:eastAsia="標楷體" w:hAnsi="標楷體" w:cs="Times New Roman" w:hint="eastAsia"/>
          <w:sz w:val="28"/>
          <w:szCs w:val="24"/>
        </w:rPr>
        <w:t>指定區域</w:t>
      </w:r>
      <w:r w:rsidR="003D7B44" w:rsidRPr="003D7B44">
        <w:rPr>
          <w:rFonts w:ascii="標楷體" w:eastAsia="標楷體" w:hAnsi="標楷體" w:cs="Times New Roman" w:hint="eastAsia"/>
          <w:sz w:val="28"/>
          <w:szCs w:val="24"/>
        </w:rPr>
        <w:t>，</w:t>
      </w:r>
      <w:r w:rsidR="00614B7B" w:rsidRPr="003D7B44">
        <w:rPr>
          <w:rFonts w:ascii="標楷體" w:eastAsia="標楷體" w:hAnsi="標楷體" w:cs="Times New Roman" w:hint="eastAsia"/>
          <w:sz w:val="28"/>
          <w:szCs w:val="24"/>
        </w:rPr>
        <w:t>槓</w:t>
      </w:r>
      <w:r w:rsidR="003D7B44" w:rsidRPr="003D7B44">
        <w:rPr>
          <w:rFonts w:ascii="標楷體" w:eastAsia="標楷體" w:hAnsi="標楷體" w:cs="Times New Roman" w:hint="eastAsia"/>
          <w:sz w:val="28"/>
          <w:szCs w:val="24"/>
        </w:rPr>
        <w:t>鈴重量分為三個等級</w:t>
      </w:r>
      <w:r w:rsidR="00614B7B">
        <w:rPr>
          <w:rFonts w:ascii="標楷體" w:eastAsia="標楷體" w:hAnsi="標楷體" w:cs="Times New Roman" w:hint="eastAsia"/>
          <w:sz w:val="28"/>
          <w:szCs w:val="24"/>
        </w:rPr>
        <w:t>，</w:t>
      </w:r>
      <w:r w:rsidR="001307A8" w:rsidRPr="003D7B44">
        <w:rPr>
          <w:rFonts w:ascii="標楷體" w:eastAsia="標楷體" w:hAnsi="標楷體" w:cs="Times New Roman" w:hint="eastAsia"/>
          <w:sz w:val="28"/>
          <w:szCs w:val="24"/>
        </w:rPr>
        <w:t>參賽者</w:t>
      </w:r>
      <w:r w:rsidR="001307A8">
        <w:rPr>
          <w:rFonts w:ascii="標楷體" w:eastAsia="標楷體" w:hAnsi="標楷體" w:cs="Times New Roman" w:hint="eastAsia"/>
          <w:sz w:val="28"/>
          <w:szCs w:val="24"/>
        </w:rPr>
        <w:t>須</w:t>
      </w:r>
      <w:r w:rsidR="003D7B44">
        <w:rPr>
          <w:rFonts w:ascii="標楷體" w:eastAsia="標楷體" w:hAnsi="標楷體" w:cs="Times New Roman" w:hint="eastAsia"/>
          <w:sz w:val="28"/>
          <w:szCs w:val="24"/>
        </w:rPr>
        <w:t>於</w:t>
      </w:r>
      <w:r w:rsidR="001307A8">
        <w:rPr>
          <w:rFonts w:ascii="標楷體" w:eastAsia="標楷體" w:hAnsi="標楷體" w:cs="Times New Roman" w:hint="eastAsia"/>
          <w:sz w:val="28"/>
          <w:szCs w:val="24"/>
        </w:rPr>
        <w:t>組裝結束後</w:t>
      </w:r>
      <w:r w:rsidR="003D7B44" w:rsidRPr="003D7B44">
        <w:rPr>
          <w:rFonts w:ascii="標楷體" w:eastAsia="標楷體" w:hAnsi="標楷體" w:cs="Times New Roman" w:hint="eastAsia"/>
          <w:sz w:val="28"/>
          <w:szCs w:val="24"/>
        </w:rPr>
        <w:t>自由選擇槓鈴之重量</w:t>
      </w:r>
      <w:r w:rsidR="001307A8">
        <w:rPr>
          <w:rFonts w:ascii="標楷體" w:eastAsia="標楷體" w:hAnsi="標楷體" w:cs="Times New Roman" w:hint="eastAsia"/>
          <w:sz w:val="28"/>
          <w:szCs w:val="24"/>
        </w:rPr>
        <w:t>，依照不同的組別(國小、國中及</w:t>
      </w:r>
      <w:proofErr w:type="gramStart"/>
      <w:r w:rsidR="001307A8">
        <w:rPr>
          <w:rFonts w:ascii="標楷體" w:eastAsia="標楷體" w:hAnsi="標楷體" w:cs="Times New Roman" w:hint="eastAsia"/>
          <w:sz w:val="28"/>
          <w:szCs w:val="24"/>
        </w:rPr>
        <w:t>高中職組</w:t>
      </w:r>
      <w:proofErr w:type="gramEnd"/>
      <w:r w:rsidR="001307A8">
        <w:rPr>
          <w:rFonts w:ascii="標楷體" w:eastAsia="標楷體" w:hAnsi="標楷體" w:cs="Times New Roman" w:hint="eastAsia"/>
          <w:sz w:val="28"/>
          <w:szCs w:val="24"/>
        </w:rPr>
        <w:t>)指定槓鈴需舉起的高度(國小</w:t>
      </w:r>
      <w:r w:rsidR="00354B09">
        <w:rPr>
          <w:rFonts w:ascii="標楷體" w:eastAsia="標楷體" w:hAnsi="標楷體" w:cs="Times New Roman" w:hint="eastAsia"/>
          <w:sz w:val="28"/>
          <w:szCs w:val="24"/>
        </w:rPr>
        <w:t>組</w:t>
      </w:r>
      <w:r w:rsidR="00E04069">
        <w:rPr>
          <w:rFonts w:ascii="標楷體" w:eastAsia="標楷體" w:hAnsi="標楷體" w:cs="Times New Roman" w:hint="eastAsia"/>
          <w:sz w:val="28"/>
          <w:szCs w:val="24"/>
        </w:rPr>
        <w:t>6</w:t>
      </w:r>
      <w:r w:rsidR="005607D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7A5699">
        <w:rPr>
          <w:rFonts w:ascii="標楷體" w:eastAsia="標楷體" w:hAnsi="標楷體" w:cs="Times New Roman" w:hint="eastAsia"/>
          <w:sz w:val="28"/>
          <w:szCs w:val="24"/>
        </w:rPr>
        <w:t>cm</w:t>
      </w:r>
      <w:r w:rsidR="001307A8">
        <w:rPr>
          <w:rFonts w:ascii="標楷體" w:eastAsia="標楷體" w:hAnsi="標楷體" w:cs="Times New Roman" w:hint="eastAsia"/>
          <w:sz w:val="28"/>
          <w:szCs w:val="24"/>
        </w:rPr>
        <w:t>、國中</w:t>
      </w:r>
      <w:r w:rsidR="00354B09">
        <w:rPr>
          <w:rFonts w:ascii="標楷體" w:eastAsia="標楷體" w:hAnsi="標楷體" w:cs="Times New Roman" w:hint="eastAsia"/>
          <w:sz w:val="28"/>
          <w:szCs w:val="24"/>
        </w:rPr>
        <w:t>組</w:t>
      </w:r>
      <w:r w:rsidR="00E04069">
        <w:rPr>
          <w:rFonts w:ascii="標楷體" w:eastAsia="標楷體" w:hAnsi="標楷體" w:cs="Times New Roman" w:hint="eastAsia"/>
          <w:sz w:val="28"/>
          <w:szCs w:val="24"/>
        </w:rPr>
        <w:t>12</w:t>
      </w:r>
      <w:r w:rsidR="005607D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7A5699">
        <w:rPr>
          <w:rFonts w:ascii="標楷體" w:eastAsia="標楷體" w:hAnsi="標楷體" w:cs="Times New Roman" w:hint="eastAsia"/>
          <w:sz w:val="28"/>
          <w:szCs w:val="24"/>
        </w:rPr>
        <w:t>cm</w:t>
      </w:r>
      <w:r w:rsidR="001307A8">
        <w:rPr>
          <w:rFonts w:ascii="標楷體" w:eastAsia="標楷體" w:hAnsi="標楷體" w:cs="Times New Roman" w:hint="eastAsia"/>
          <w:sz w:val="28"/>
          <w:szCs w:val="24"/>
        </w:rPr>
        <w:t>及</w:t>
      </w:r>
      <w:proofErr w:type="gramStart"/>
      <w:r w:rsidR="001307A8">
        <w:rPr>
          <w:rFonts w:ascii="標楷體" w:eastAsia="標楷體" w:hAnsi="標楷體" w:cs="Times New Roman" w:hint="eastAsia"/>
          <w:sz w:val="28"/>
          <w:szCs w:val="24"/>
        </w:rPr>
        <w:t>高中職組</w:t>
      </w:r>
      <w:proofErr w:type="gramEnd"/>
      <w:r w:rsidR="00E04069">
        <w:rPr>
          <w:rFonts w:ascii="標楷體" w:eastAsia="標楷體" w:hAnsi="標楷體" w:cs="Times New Roman" w:hint="eastAsia"/>
          <w:sz w:val="28"/>
          <w:szCs w:val="24"/>
        </w:rPr>
        <w:t>18</w:t>
      </w:r>
      <w:r w:rsidR="005607D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7A5699">
        <w:rPr>
          <w:rFonts w:ascii="標楷體" w:eastAsia="標楷體" w:hAnsi="標楷體" w:cs="Times New Roman" w:hint="eastAsia"/>
          <w:sz w:val="28"/>
          <w:szCs w:val="24"/>
        </w:rPr>
        <w:t>cm</w:t>
      </w:r>
      <w:r w:rsidR="001307A8">
        <w:rPr>
          <w:rFonts w:ascii="標楷體" w:eastAsia="標楷體" w:hAnsi="標楷體" w:cs="Times New Roman" w:hint="eastAsia"/>
          <w:sz w:val="28"/>
          <w:szCs w:val="24"/>
        </w:rPr>
        <w:t>)</w:t>
      </w:r>
      <w:r w:rsidRPr="00631371">
        <w:rPr>
          <w:rFonts w:ascii="標楷體" w:eastAsia="標楷體" w:hAnsi="標楷體" w:cs="Times New Roman"/>
          <w:sz w:val="28"/>
          <w:szCs w:val="24"/>
        </w:rPr>
        <w:t>。</w:t>
      </w:r>
    </w:p>
    <w:p w14:paraId="6149A749" w14:textId="77777777" w:rsidR="007A045E" w:rsidRPr="00631371" w:rsidRDefault="007A045E" w:rsidP="003B21E8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D及E區：</w:t>
      </w:r>
      <w:r w:rsidR="001568A8">
        <w:rPr>
          <w:rFonts w:ascii="標楷體" w:eastAsia="標楷體" w:hAnsi="標楷體" w:cs="Times New Roman" w:hint="eastAsia"/>
          <w:sz w:val="28"/>
          <w:szCs w:val="24"/>
        </w:rPr>
        <w:t>機器人須依規定方向循跡完成</w:t>
      </w:r>
      <w:r w:rsidR="00345343">
        <w:rPr>
          <w:rFonts w:ascii="標楷體" w:eastAsia="標楷體" w:hAnsi="標楷體" w:cs="Times New Roman" w:hint="eastAsia"/>
          <w:sz w:val="28"/>
          <w:szCs w:val="24"/>
        </w:rPr>
        <w:t>L1至L5之</w:t>
      </w:r>
      <w:r w:rsidR="001568A8">
        <w:rPr>
          <w:rFonts w:ascii="標楷體" w:eastAsia="標楷體" w:hAnsi="標楷體" w:cs="Times New Roman" w:hint="eastAsia"/>
          <w:sz w:val="28"/>
          <w:szCs w:val="24"/>
        </w:rPr>
        <w:t>路跑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1568A8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61A386E4" w14:textId="77777777" w:rsidR="007A045E" w:rsidRPr="00631371" w:rsidRDefault="007A045E" w:rsidP="003B21E8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F區：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1568A8">
        <w:rPr>
          <w:rFonts w:ascii="標楷體" w:eastAsia="標楷體" w:hAnsi="標楷體" w:cs="Times New Roman" w:hint="eastAsia"/>
          <w:sz w:val="28"/>
          <w:szCs w:val="24"/>
        </w:rPr>
        <w:t>指派區，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以</w:t>
      </w:r>
      <w:r w:rsidR="001568A8">
        <w:rPr>
          <w:rFonts w:ascii="標楷體" w:eastAsia="標楷體" w:hAnsi="標楷體" w:cs="Times New Roman" w:hint="eastAsia"/>
          <w:sz w:val="28"/>
          <w:szCs w:val="24"/>
        </w:rPr>
        <w:t>色卡T3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指定</w:t>
      </w:r>
      <w:r w:rsidR="009F2CCB">
        <w:rPr>
          <w:rFonts w:ascii="標楷體" w:eastAsia="標楷體" w:hAnsi="標楷體" w:cs="Times New Roman" w:hint="eastAsia"/>
          <w:sz w:val="28"/>
          <w:szCs w:val="24"/>
        </w:rPr>
        <w:t>運動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項目</w:t>
      </w:r>
      <w:r w:rsidRPr="00631371">
        <w:rPr>
          <w:rFonts w:ascii="標楷體" w:eastAsia="標楷體" w:hAnsi="標楷體" w:cs="Times New Roman"/>
          <w:sz w:val="28"/>
          <w:szCs w:val="24"/>
        </w:rPr>
        <w:t>。</w:t>
      </w:r>
    </w:p>
    <w:p w14:paraId="597ABDD5" w14:textId="77777777" w:rsidR="007A045E" w:rsidRDefault="007A045E" w:rsidP="003B21E8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>G</w:t>
      </w:r>
      <w:r w:rsidR="00D230C4">
        <w:rPr>
          <w:rFonts w:ascii="標楷體" w:eastAsia="標楷體" w:hAnsi="標楷體" w:cs="Times New Roman" w:hint="eastAsia"/>
          <w:sz w:val="28"/>
          <w:szCs w:val="24"/>
        </w:rPr>
        <w:t>及G1</w:t>
      </w:r>
      <w:r w:rsidRPr="00631371">
        <w:rPr>
          <w:rFonts w:ascii="標楷體" w:eastAsia="標楷體" w:hAnsi="標楷體" w:cs="Times New Roman"/>
          <w:sz w:val="28"/>
          <w:szCs w:val="24"/>
        </w:rPr>
        <w:t>區：</w:t>
      </w:r>
      <w:r w:rsidR="003226D8">
        <w:rPr>
          <w:rFonts w:ascii="標楷體" w:eastAsia="標楷體" w:hAnsi="標楷體" w:cs="Times New Roman" w:hint="eastAsia"/>
          <w:sz w:val="28"/>
          <w:szCs w:val="24"/>
        </w:rPr>
        <w:t>以色卡T4指定足球射門方位</w:t>
      </w:r>
      <w:r w:rsidRPr="00631371">
        <w:rPr>
          <w:rFonts w:ascii="標楷體" w:eastAsia="標楷體" w:hAnsi="標楷體" w:cs="Times New Roman"/>
          <w:sz w:val="28"/>
          <w:szCs w:val="24"/>
        </w:rPr>
        <w:t>。</w:t>
      </w:r>
    </w:p>
    <w:p w14:paraId="54D16886" w14:textId="07A5B3F6" w:rsidR="00857900" w:rsidRPr="00857900" w:rsidRDefault="00D230C4" w:rsidP="003B21E8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H</w:t>
      </w:r>
      <w:r w:rsidR="00857900" w:rsidRPr="00631371">
        <w:rPr>
          <w:rFonts w:ascii="標楷體" w:eastAsia="標楷體" w:hAnsi="標楷體" w:cs="Times New Roman"/>
          <w:sz w:val="28"/>
          <w:szCs w:val="24"/>
        </w:rPr>
        <w:t>區：</w:t>
      </w:r>
      <w:r w:rsidR="00F971B8">
        <w:rPr>
          <w:rFonts w:ascii="標楷體" w:eastAsia="標楷體" w:hAnsi="標楷體" w:cs="Times New Roman" w:hint="eastAsia"/>
          <w:sz w:val="28"/>
          <w:szCs w:val="24"/>
        </w:rPr>
        <w:t>沙坑區，</w:t>
      </w:r>
      <w:r w:rsidR="00110DBF">
        <w:rPr>
          <w:rFonts w:ascii="標楷體" w:eastAsia="標楷體" w:hAnsi="標楷體" w:cs="Times New Roman" w:hint="eastAsia"/>
          <w:sz w:val="28"/>
          <w:szCs w:val="24"/>
        </w:rPr>
        <w:t>機器人</w:t>
      </w:r>
      <w:r w:rsidR="00857900" w:rsidRPr="00857900">
        <w:rPr>
          <w:rFonts w:ascii="標楷體" w:eastAsia="標楷體" w:hAnsi="標楷體" w:cs="Times New Roman" w:hint="eastAsia"/>
          <w:sz w:val="28"/>
          <w:szCs w:val="24"/>
        </w:rPr>
        <w:t>經過此區段</w:t>
      </w:r>
      <w:r w:rsidR="00F971B8">
        <w:rPr>
          <w:rFonts w:ascii="標楷體" w:eastAsia="標楷體" w:hAnsi="標楷體" w:cs="Times New Roman" w:hint="eastAsia"/>
          <w:sz w:val="28"/>
          <w:szCs w:val="24"/>
        </w:rPr>
        <w:t>可不用循跡。</w:t>
      </w:r>
    </w:p>
    <w:p w14:paraId="00A3B5D9" w14:textId="77777777" w:rsidR="007A045E" w:rsidRPr="003B21E8" w:rsidRDefault="00D230C4" w:rsidP="003B21E8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4"/>
        </w:rPr>
      </w:pPr>
      <w:r w:rsidRPr="00D230C4">
        <w:rPr>
          <w:rFonts w:ascii="標楷體" w:eastAsia="標楷體" w:hAnsi="標楷體" w:cs="Times New Roman" w:hint="eastAsia"/>
          <w:sz w:val="28"/>
          <w:szCs w:val="24"/>
        </w:rPr>
        <w:t>I</w:t>
      </w:r>
      <w:r w:rsidR="007A045E" w:rsidRPr="00631371">
        <w:rPr>
          <w:rFonts w:ascii="標楷體" w:eastAsia="標楷體" w:hAnsi="標楷體" w:cs="Times New Roman"/>
          <w:sz w:val="28"/>
          <w:szCs w:val="24"/>
        </w:rPr>
        <w:t>區：機器人抵達終點需自行停止</w:t>
      </w:r>
      <w:r w:rsidR="007A045E" w:rsidRPr="003B21E8">
        <w:rPr>
          <w:rFonts w:ascii="標楷體" w:eastAsia="標楷體" w:hAnsi="標楷體" w:cs="Times New Roman"/>
          <w:sz w:val="28"/>
          <w:szCs w:val="24"/>
        </w:rPr>
        <w:t>。</w:t>
      </w:r>
    </w:p>
    <w:p w14:paraId="2383FF27" w14:textId="77777777" w:rsidR="003226D8" w:rsidRPr="003B21E8" w:rsidRDefault="003226D8" w:rsidP="003B21E8">
      <w:pPr>
        <w:numPr>
          <w:ilvl w:val="0"/>
          <w:numId w:val="3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T1至T4色卡之顏色由裁判團當天</w:t>
      </w:r>
      <w:r w:rsidR="009F2CCB">
        <w:rPr>
          <w:rFonts w:ascii="標楷體" w:eastAsia="標楷體" w:hAnsi="標楷體" w:cs="Times New Roman" w:hint="eastAsia"/>
          <w:sz w:val="28"/>
          <w:szCs w:val="24"/>
        </w:rPr>
        <w:t>於</w:t>
      </w:r>
      <w:r>
        <w:rPr>
          <w:rFonts w:ascii="標楷體" w:eastAsia="標楷體" w:hAnsi="標楷體" w:cs="Times New Roman" w:hint="eastAsia"/>
          <w:sz w:val="28"/>
          <w:szCs w:val="24"/>
        </w:rPr>
        <w:t>組裝後宣布</w:t>
      </w:r>
      <w:r w:rsidRPr="00631371">
        <w:rPr>
          <w:rFonts w:ascii="標楷體" w:eastAsia="標楷體" w:hAnsi="標楷體" w:cs="Times New Roman"/>
          <w:sz w:val="28"/>
          <w:szCs w:val="24"/>
        </w:rPr>
        <w:t>。</w:t>
      </w:r>
    </w:p>
    <w:p w14:paraId="19E0534A" w14:textId="77777777" w:rsidR="007A045E" w:rsidRPr="00631371" w:rsidRDefault="007A045E" w:rsidP="00732DF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napToGrid w:val="0"/>
        <w:spacing w:beforeLines="50" w:before="120" w:afterLines="50" w:after="120"/>
        <w:ind w:left="563" w:hangingChars="201" w:hanging="563"/>
        <w:rPr>
          <w:rFonts w:ascii="標楷體" w:eastAsia="標楷體" w:hAnsi="標楷體" w:cs="Times New Roman"/>
          <w:b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b/>
          <w:kern w:val="0"/>
          <w:sz w:val="28"/>
          <w:szCs w:val="24"/>
        </w:rPr>
        <w:t>分組</w:t>
      </w:r>
      <w:r w:rsidR="00036078">
        <w:rPr>
          <w:rFonts w:ascii="標楷體" w:eastAsia="標楷體" w:hAnsi="標楷體" w:cs="Times New Roman"/>
          <w:b/>
          <w:kern w:val="0"/>
          <w:sz w:val="28"/>
          <w:szCs w:val="24"/>
        </w:rPr>
        <w:t>運動項目</w:t>
      </w:r>
      <w:r w:rsidRPr="00631371">
        <w:rPr>
          <w:rFonts w:ascii="標楷體" w:eastAsia="標楷體" w:hAnsi="標楷體" w:cs="Times New Roman"/>
          <w:b/>
          <w:kern w:val="0"/>
          <w:sz w:val="28"/>
          <w:szCs w:val="24"/>
        </w:rPr>
        <w:t>說明</w:t>
      </w:r>
    </w:p>
    <w:p w14:paraId="4DE7EDE0" w14:textId="551919C9" w:rsidR="007A045E" w:rsidRPr="009462EC" w:rsidRDefault="007A045E" w:rsidP="00DC686C">
      <w:pPr>
        <w:autoSpaceDE w:val="0"/>
        <w:autoSpaceDN w:val="0"/>
        <w:adjustRightInd w:val="0"/>
        <w:ind w:left="480" w:right="-23"/>
        <w:jc w:val="both"/>
        <w:rPr>
          <w:rFonts w:ascii="標楷體" w:eastAsia="標楷體" w:hAnsi="標楷體" w:cs="Times New Roman"/>
          <w:sz w:val="28"/>
          <w:szCs w:val="24"/>
        </w:rPr>
      </w:pPr>
      <w:r w:rsidRPr="00631371">
        <w:rPr>
          <w:rFonts w:ascii="標楷體" w:eastAsia="標楷體" w:hAnsi="標楷體" w:cs="Times New Roman"/>
          <w:sz w:val="28"/>
          <w:szCs w:val="24"/>
        </w:rPr>
        <w:t xml:space="preserve">    機器人必須從起點出發，</w:t>
      </w:r>
      <w:r w:rsidRPr="00631371">
        <w:rPr>
          <w:rFonts w:ascii="標楷體" w:eastAsia="標楷體" w:hAnsi="標楷體" w:cs="Times New Roman" w:hint="eastAsia"/>
          <w:sz w:val="28"/>
          <w:szCs w:val="24"/>
        </w:rPr>
        <w:t>依據比賽當天裁判團針對不同組別所宣布的比賽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Pr="00631371">
        <w:rPr>
          <w:rFonts w:ascii="標楷體" w:eastAsia="標楷體" w:hAnsi="標楷體" w:cs="Times New Roman" w:hint="eastAsia"/>
          <w:sz w:val="28"/>
          <w:szCs w:val="24"/>
        </w:rPr>
        <w:t>進行</w:t>
      </w:r>
      <w:r w:rsidRPr="00631371">
        <w:rPr>
          <w:rFonts w:ascii="標楷體" w:eastAsia="標楷體" w:hAnsi="標楷體" w:cs="Times New Roman"/>
          <w:sz w:val="28"/>
          <w:szCs w:val="24"/>
        </w:rPr>
        <w:t>，</w:t>
      </w:r>
      <w:r w:rsidR="00DC686C">
        <w:rPr>
          <w:rFonts w:ascii="標楷體" w:eastAsia="標楷體" w:hAnsi="標楷體" w:cs="Times New Roman" w:hint="eastAsia"/>
          <w:sz w:val="28"/>
          <w:szCs w:val="24"/>
        </w:rPr>
        <w:t>機器人</w:t>
      </w:r>
      <w:r w:rsidRPr="00631371">
        <w:rPr>
          <w:rFonts w:ascii="標楷體" w:eastAsia="標楷體" w:hAnsi="標楷體" w:cs="Times New Roman"/>
          <w:sz w:val="28"/>
          <w:szCs w:val="24"/>
        </w:rPr>
        <w:t>完成</w:t>
      </w:r>
      <w:r w:rsidR="00036078">
        <w:rPr>
          <w:rFonts w:ascii="標楷體" w:eastAsia="標楷體" w:hAnsi="標楷體" w:cs="Times New Roman"/>
          <w:sz w:val="28"/>
          <w:szCs w:val="24"/>
        </w:rPr>
        <w:t>運動項目</w:t>
      </w:r>
      <w:r w:rsidRPr="00631371">
        <w:rPr>
          <w:rFonts w:ascii="標楷體" w:eastAsia="標楷體" w:hAnsi="標楷體" w:cs="Times New Roman"/>
          <w:sz w:val="28"/>
          <w:szCs w:val="24"/>
        </w:rPr>
        <w:t>後</w:t>
      </w:r>
      <w:r w:rsidR="00DC686C">
        <w:rPr>
          <w:rFonts w:ascii="標楷體" w:eastAsia="標楷體" w:hAnsi="標楷體" w:cs="Times New Roman" w:hint="eastAsia"/>
          <w:sz w:val="28"/>
          <w:szCs w:val="24"/>
        </w:rPr>
        <w:t>須</w:t>
      </w:r>
      <w:r w:rsidRPr="00631371">
        <w:rPr>
          <w:rFonts w:ascii="標楷體" w:eastAsia="標楷體" w:hAnsi="標楷體" w:cs="Times New Roman"/>
          <w:sz w:val="28"/>
          <w:szCs w:val="24"/>
        </w:rPr>
        <w:t>自行抵達終點並停止。各組別</w:t>
      </w:r>
      <w:r w:rsidR="00D230C4">
        <w:rPr>
          <w:rFonts w:ascii="標楷體" w:eastAsia="標楷體" w:hAnsi="標楷體" w:cs="Times New Roman" w:hint="eastAsia"/>
          <w:sz w:val="28"/>
          <w:szCs w:val="24"/>
        </w:rPr>
        <w:t>(國小、國中及</w:t>
      </w:r>
      <w:proofErr w:type="gramStart"/>
      <w:r w:rsidR="00D230C4">
        <w:rPr>
          <w:rFonts w:ascii="標楷體" w:eastAsia="標楷體" w:hAnsi="標楷體" w:cs="Times New Roman" w:hint="eastAsia"/>
          <w:sz w:val="28"/>
          <w:szCs w:val="24"/>
        </w:rPr>
        <w:t>高中職組</w:t>
      </w:r>
      <w:proofErr w:type="gramEnd"/>
      <w:r w:rsidR="00D230C4">
        <w:rPr>
          <w:rFonts w:ascii="標楷體" w:eastAsia="標楷體" w:hAnsi="標楷體" w:cs="Times New Roman" w:hint="eastAsia"/>
          <w:sz w:val="28"/>
          <w:szCs w:val="24"/>
        </w:rPr>
        <w:t>)</w:t>
      </w:r>
      <w:r w:rsidR="00DC686C">
        <w:rPr>
          <w:rFonts w:ascii="標楷體" w:eastAsia="標楷體" w:hAnsi="標楷體" w:cs="Times New Roman" w:hint="eastAsia"/>
          <w:sz w:val="28"/>
          <w:szCs w:val="24"/>
        </w:rPr>
        <w:t>須完成的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DC686C">
        <w:rPr>
          <w:rFonts w:ascii="標楷體" w:eastAsia="標楷體" w:hAnsi="標楷體" w:cs="Times New Roman" w:hint="eastAsia"/>
          <w:sz w:val="28"/>
          <w:szCs w:val="24"/>
        </w:rPr>
        <w:t>由裁判團當天宣布。</w:t>
      </w:r>
      <w:r w:rsidR="009462EC" w:rsidRPr="009462EC">
        <w:rPr>
          <w:rFonts w:ascii="標楷體" w:eastAsia="標楷體" w:hAnsi="標楷體" w:cs="Times New Roman" w:hint="eastAsia"/>
          <w:sz w:val="28"/>
          <w:szCs w:val="24"/>
        </w:rPr>
        <w:t>各組的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9462EC" w:rsidRPr="009462EC">
        <w:rPr>
          <w:rFonts w:ascii="標楷體" w:eastAsia="標楷體" w:hAnsi="標楷體" w:cs="Times New Roman" w:hint="eastAsia"/>
          <w:sz w:val="28"/>
          <w:szCs w:val="24"/>
        </w:rPr>
        <w:t>順序及關卡設置由裁判當場宣布，並於各梯次組裝開始之前設置。其中，「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9462EC">
        <w:rPr>
          <w:rFonts w:ascii="標楷體" w:eastAsia="標楷體" w:hAnsi="標楷體" w:cs="Times New Roman" w:hint="eastAsia"/>
          <w:sz w:val="28"/>
          <w:szCs w:val="24"/>
        </w:rPr>
        <w:t>指派</w:t>
      </w:r>
      <w:r w:rsidR="009462EC" w:rsidRPr="009462EC">
        <w:rPr>
          <w:rFonts w:ascii="標楷體" w:eastAsia="標楷體" w:hAnsi="標楷體" w:cs="Times New Roman" w:hint="eastAsia"/>
          <w:sz w:val="28"/>
          <w:szCs w:val="24"/>
        </w:rPr>
        <w:t>」之色卡所對應的</w:t>
      </w:r>
      <w:r w:rsidR="00036078">
        <w:rPr>
          <w:rFonts w:ascii="標楷體" w:eastAsia="標楷體" w:hAnsi="標楷體" w:cs="Times New Roman" w:hint="eastAsia"/>
          <w:sz w:val="28"/>
          <w:szCs w:val="24"/>
        </w:rPr>
        <w:t>運動項目</w:t>
      </w:r>
      <w:r w:rsidR="009462EC" w:rsidRPr="009462EC">
        <w:rPr>
          <w:rFonts w:ascii="標楷體" w:eastAsia="標楷體" w:hAnsi="標楷體" w:cs="Times New Roman" w:hint="eastAsia"/>
          <w:sz w:val="28"/>
          <w:szCs w:val="24"/>
        </w:rPr>
        <w:t>將於組裝前由裁判宣布，但在組裝結束後，每回合競賽前會再次抽籤決定色卡之顏色及位置。</w:t>
      </w:r>
      <w:r w:rsidR="003440EA" w:rsidRPr="00631371">
        <w:rPr>
          <w:rFonts w:ascii="標楷體" w:eastAsia="標楷體" w:hAnsi="標楷體" w:cs="Times New Roman"/>
          <w:kern w:val="0"/>
          <w:sz w:val="28"/>
          <w:szCs w:val="24"/>
        </w:rPr>
        <w:t>其餘規則請參照挑戰賽之相關規定。</w:t>
      </w:r>
    </w:p>
    <w:p w14:paraId="36F768F2" w14:textId="77777777" w:rsidR="00BB4FFE" w:rsidRDefault="00BB4FFE">
      <w:pPr>
        <w:widowControl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/>
          <w:kern w:val="0"/>
          <w:sz w:val="28"/>
          <w:szCs w:val="24"/>
        </w:rPr>
        <w:br w:type="page"/>
      </w:r>
    </w:p>
    <w:p w14:paraId="0321119D" w14:textId="1C7B083A" w:rsidR="007A045E" w:rsidRDefault="003440EA" w:rsidP="008617C0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eastAsia="標楷體" w:hAnsi="標楷體" w:cs="Times New Roman"/>
          <w:b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lastRenderedPageBreak/>
        <w:t>五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、</w:t>
      </w:r>
      <w:r w:rsidR="007A045E" w:rsidRPr="00631371">
        <w:rPr>
          <w:rFonts w:ascii="標楷體" w:eastAsia="標楷體" w:hAnsi="標楷體" w:cs="Times New Roman"/>
          <w:b/>
          <w:kern w:val="0"/>
          <w:sz w:val="28"/>
          <w:szCs w:val="24"/>
        </w:rPr>
        <w:t>計分：</w:t>
      </w:r>
      <w:r w:rsidR="00EF6976" w:rsidRP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分為「</w:t>
      </w:r>
      <w:r w:rsidR="00036078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運動項目</w:t>
      </w:r>
      <w:r w:rsidR="00EF6976" w:rsidRP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得分」及「時間得分」</w:t>
      </w:r>
    </w:p>
    <w:p w14:paraId="26AD5408" w14:textId="15C2930E" w:rsidR="00EF6976" w:rsidRPr="00EF6976" w:rsidRDefault="0034361A" w:rsidP="008617C0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eastAsia="標楷體" w:hAnsi="標楷體" w:cs="Times New Roman"/>
          <w:b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 xml:space="preserve"> </w:t>
      </w:r>
      <w:r w:rsid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(</w:t>
      </w:r>
      <w:proofErr w:type="gramStart"/>
      <w:r w:rsid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一</w:t>
      </w:r>
      <w:proofErr w:type="gramEnd"/>
      <w:r w:rsid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)</w:t>
      </w:r>
      <w:r w:rsidR="00036078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運動項目</w:t>
      </w:r>
      <w:r w:rsid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得分</w:t>
      </w:r>
    </w:p>
    <w:p w14:paraId="7AFA1C1D" w14:textId="4B427D17" w:rsidR="00110DBF" w:rsidRDefault="00110DBF" w:rsidP="00110DBF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93" w:hanging="341"/>
        <w:contextualSpacing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機器人運動競賽</w:t>
      </w:r>
      <w:r w:rsidRPr="00631371">
        <w:rPr>
          <w:rFonts w:ascii="標楷體" w:eastAsia="標楷體" w:hAnsi="標楷體" w:cs="Times New Roman"/>
          <w:sz w:val="28"/>
          <w:szCs w:val="24"/>
        </w:rPr>
        <w:t>場地共分為</w:t>
      </w:r>
      <w:r>
        <w:rPr>
          <w:rFonts w:ascii="標楷體" w:eastAsia="標楷體" w:hAnsi="標楷體" w:cs="Times New Roman" w:hint="eastAsia"/>
          <w:sz w:val="28"/>
          <w:szCs w:val="24"/>
        </w:rPr>
        <w:t>9大</w:t>
      </w:r>
      <w:r w:rsidRPr="00631371">
        <w:rPr>
          <w:rFonts w:ascii="標楷體" w:eastAsia="標楷體" w:hAnsi="標楷體" w:cs="Times New Roman"/>
          <w:sz w:val="28"/>
          <w:szCs w:val="24"/>
        </w:rPr>
        <w:t>區</w:t>
      </w:r>
      <w:r>
        <w:rPr>
          <w:rFonts w:ascii="標楷體" w:eastAsia="標楷體" w:hAnsi="標楷體" w:cs="Times New Roman" w:hint="eastAsia"/>
          <w:sz w:val="28"/>
          <w:szCs w:val="24"/>
        </w:rPr>
        <w:t>塊</w:t>
      </w:r>
      <w:r w:rsidRPr="00631371">
        <w:rPr>
          <w:rFonts w:ascii="標楷體" w:eastAsia="標楷體" w:hAnsi="標楷體" w:cs="Times New Roman"/>
          <w:sz w:val="28"/>
          <w:szCs w:val="24"/>
        </w:rPr>
        <w:t>，</w:t>
      </w:r>
      <w:r>
        <w:rPr>
          <w:rFonts w:ascii="標楷體" w:eastAsia="標楷體" w:hAnsi="標楷體" w:cs="Times New Roman" w:hint="eastAsia"/>
          <w:sz w:val="28"/>
          <w:szCs w:val="24"/>
        </w:rPr>
        <w:t>區塊與運動項目</w:t>
      </w:r>
      <w:r w:rsidRPr="00631371">
        <w:rPr>
          <w:rFonts w:ascii="標楷體" w:eastAsia="標楷體" w:hAnsi="標楷體" w:cs="Times New Roman"/>
          <w:sz w:val="28"/>
          <w:szCs w:val="24"/>
        </w:rPr>
        <w:t>分開計分。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當機器人每通過一個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區塊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，即取得該</w:t>
      </w:r>
      <w:r>
        <w:rPr>
          <w:rFonts w:ascii="標楷體" w:eastAsia="標楷體" w:hAnsi="標楷體" w:cs="Times New Roman" w:hint="eastAsia"/>
          <w:sz w:val="28"/>
          <w:szCs w:val="24"/>
        </w:rPr>
        <w:t>區塊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的分數。</w:t>
      </w:r>
      <w:r w:rsidR="005D2698">
        <w:rPr>
          <w:rFonts w:ascii="標楷體" w:eastAsia="標楷體" w:hAnsi="標楷體" w:cs="Times New Roman" w:hint="eastAsia"/>
          <w:kern w:val="0"/>
          <w:sz w:val="28"/>
          <w:szCs w:val="24"/>
        </w:rPr>
        <w:t>參賽機器人需依序完成運動項目，每一</w:t>
      </w:r>
      <w:proofErr w:type="gramStart"/>
      <w:r w:rsidR="005D2698">
        <w:rPr>
          <w:rFonts w:ascii="標楷體" w:eastAsia="標楷體" w:hAnsi="標楷體" w:cs="Times New Roman" w:hint="eastAsia"/>
          <w:kern w:val="0"/>
          <w:sz w:val="28"/>
          <w:szCs w:val="24"/>
        </w:rPr>
        <w:t>區塊僅計算</w:t>
      </w:r>
      <w:proofErr w:type="gramEnd"/>
      <w:r w:rsidR="005D2698">
        <w:rPr>
          <w:rFonts w:ascii="標楷體" w:eastAsia="標楷體" w:hAnsi="標楷體" w:cs="Times New Roman" w:hint="eastAsia"/>
          <w:kern w:val="0"/>
          <w:sz w:val="28"/>
          <w:szCs w:val="24"/>
        </w:rPr>
        <w:t>一次分數。</w:t>
      </w:r>
    </w:p>
    <w:p w14:paraId="627D7FE3" w14:textId="77777777" w:rsidR="007A045E" w:rsidRPr="00631371" w:rsidRDefault="007A045E" w:rsidP="0077223E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993" w:hanging="341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A區：機器人必須從起始區出發，完全進入B區得50分。</w:t>
      </w:r>
    </w:p>
    <w:p w14:paraId="03A0152A" w14:textId="77777777" w:rsidR="007A045E" w:rsidRPr="00A47916" w:rsidRDefault="007A045E" w:rsidP="00E91C48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93" w:hanging="341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B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區：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A47916" w:rsidRPr="00A47916">
        <w:rPr>
          <w:rFonts w:ascii="標楷體" w:eastAsia="標楷體" w:hAnsi="標楷體" w:cs="Times New Roman" w:hint="eastAsia"/>
          <w:kern w:val="0"/>
          <w:sz w:val="28"/>
          <w:szCs w:val="24"/>
        </w:rPr>
        <w:t>指派區，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由裁判</w:t>
      </w:r>
      <w:r w:rsidR="00A47916">
        <w:rPr>
          <w:rFonts w:ascii="標楷體" w:eastAsia="標楷體" w:hAnsi="標楷體" w:cs="Times New Roman" w:hint="eastAsia"/>
          <w:kern w:val="0"/>
          <w:sz w:val="28"/>
          <w:szCs w:val="24"/>
        </w:rPr>
        <w:t>團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當天宣布</w:t>
      </w:r>
      <w:r w:rsidR="00A47916" w:rsidRPr="00A47916">
        <w:rPr>
          <w:rFonts w:ascii="標楷體" w:eastAsia="標楷體" w:hAnsi="標楷體" w:cs="Times New Roman" w:hint="eastAsia"/>
          <w:kern w:val="0"/>
          <w:sz w:val="28"/>
          <w:szCs w:val="24"/>
        </w:rPr>
        <w:t>色卡T1及T2</w:t>
      </w:r>
      <w:r w:rsidR="00A47916">
        <w:rPr>
          <w:rFonts w:ascii="標楷體" w:eastAsia="標楷體" w:hAnsi="標楷體" w:cs="Times New Roman" w:hint="eastAsia"/>
          <w:kern w:val="0"/>
          <w:sz w:val="28"/>
          <w:szCs w:val="24"/>
        </w:rPr>
        <w:t>之顏色，機器人依照</w:t>
      </w:r>
      <w:r w:rsidR="00A47916" w:rsidRPr="00A47916">
        <w:rPr>
          <w:rFonts w:ascii="標楷體" w:eastAsia="標楷體" w:hAnsi="標楷體" w:cs="Times New Roman" w:hint="eastAsia"/>
          <w:kern w:val="0"/>
          <w:sz w:val="28"/>
          <w:szCs w:val="24"/>
        </w:rPr>
        <w:t>T1</w:t>
      </w:r>
      <w:r w:rsidR="00A47916">
        <w:rPr>
          <w:rFonts w:ascii="標楷體" w:eastAsia="標楷體" w:hAnsi="標楷體" w:cs="Times New Roman" w:hint="eastAsia"/>
          <w:kern w:val="0"/>
          <w:sz w:val="28"/>
          <w:szCs w:val="24"/>
        </w:rPr>
        <w:t>正確</w:t>
      </w:r>
      <w:proofErr w:type="gramStart"/>
      <w:r w:rsidR="00A47916">
        <w:rPr>
          <w:rFonts w:ascii="標楷體" w:eastAsia="標楷體" w:hAnsi="標楷體" w:cs="Times New Roman" w:hint="eastAsia"/>
          <w:kern w:val="0"/>
          <w:sz w:val="28"/>
          <w:szCs w:val="24"/>
        </w:rPr>
        <w:t>循跡且完全</w:t>
      </w:r>
      <w:proofErr w:type="gramEnd"/>
      <w:r w:rsidR="00A47916">
        <w:rPr>
          <w:rFonts w:ascii="標楷體" w:eastAsia="標楷體" w:hAnsi="標楷體" w:cs="Times New Roman" w:hint="eastAsia"/>
          <w:kern w:val="0"/>
          <w:sz w:val="28"/>
          <w:szCs w:val="24"/>
        </w:rPr>
        <w:t>進入下一個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proofErr w:type="gramStart"/>
      <w:r w:rsidR="00A47916">
        <w:rPr>
          <w:rFonts w:ascii="標楷體" w:eastAsia="標楷體" w:hAnsi="標楷體" w:cs="Times New Roman" w:hint="eastAsia"/>
          <w:kern w:val="0"/>
          <w:sz w:val="28"/>
          <w:szCs w:val="24"/>
        </w:rPr>
        <w:t>區塊者</w:t>
      </w:r>
      <w:proofErr w:type="gramEnd"/>
      <w:r w:rsidR="00A47916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Pr="00A47916">
        <w:rPr>
          <w:rFonts w:ascii="標楷體" w:eastAsia="標楷體" w:hAnsi="標楷體" w:cs="Times New Roman"/>
          <w:kern w:val="0"/>
          <w:sz w:val="28"/>
          <w:szCs w:val="24"/>
        </w:rPr>
        <w:t>得50分。</w:t>
      </w:r>
    </w:p>
    <w:p w14:paraId="2F589CBD" w14:textId="05DD2F67" w:rsidR="00A47916" w:rsidRPr="004F6915" w:rsidRDefault="007A045E" w:rsidP="00E91C48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93" w:hanging="341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E91C48">
        <w:rPr>
          <w:rFonts w:ascii="標楷體" w:eastAsia="標楷體" w:hAnsi="標楷體" w:cs="Times New Roman" w:hint="eastAsia"/>
          <w:kern w:val="0"/>
          <w:sz w:val="28"/>
          <w:szCs w:val="24"/>
        </w:rPr>
        <w:t>C</w:t>
      </w:r>
      <w:r w:rsidRPr="00E91C48">
        <w:rPr>
          <w:rFonts w:ascii="標楷體" w:eastAsia="標楷體" w:hAnsi="標楷體" w:cs="Times New Roman"/>
          <w:kern w:val="0"/>
          <w:sz w:val="28"/>
          <w:szCs w:val="24"/>
        </w:rPr>
        <w:t>區：</w:t>
      </w:r>
      <w:r w:rsidR="00A47916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若機器人順利</w:t>
      </w:r>
      <w:r w:rsidR="00131A9A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讓</w:t>
      </w:r>
      <w:r w:rsidR="00A47916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槓鈴離開底座</w:t>
      </w:r>
      <w:r w:rsidR="005D2698">
        <w:rPr>
          <w:rFonts w:ascii="標楷體" w:eastAsia="標楷體" w:hAnsi="標楷體" w:cs="Times New Roman" w:hint="eastAsia"/>
          <w:kern w:val="0"/>
          <w:sz w:val="28"/>
          <w:szCs w:val="24"/>
        </w:rPr>
        <w:t>得</w:t>
      </w:r>
      <w:r w:rsidR="004144E3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20分</w:t>
      </w:r>
      <w:r w:rsidR="001307A8">
        <w:rPr>
          <w:rFonts w:ascii="標楷體" w:eastAsia="標楷體" w:hAnsi="標楷體" w:cs="Times New Roman" w:hint="eastAsia"/>
          <w:kern w:val="0"/>
          <w:sz w:val="28"/>
          <w:szCs w:val="24"/>
        </w:rPr>
        <w:t>。機器人於每回合開始前決定舉起的槓鈴重量</w:t>
      </w:r>
      <w:r w:rsidR="001307A8" w:rsidRPr="000C6CD4">
        <w:rPr>
          <w:rFonts w:ascii="標楷體" w:eastAsia="標楷體" w:hAnsi="標楷體" w:cs="Times New Roman" w:hint="eastAsia"/>
          <w:color w:val="0000FF"/>
          <w:kern w:val="0"/>
          <w:sz w:val="28"/>
          <w:szCs w:val="24"/>
        </w:rPr>
        <w:t>，</w:t>
      </w:r>
      <w:r w:rsidR="001307A8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該區任務得分</w:t>
      </w:r>
      <w:r w:rsidR="005D2698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方式</w:t>
      </w:r>
      <w:proofErr w:type="gramStart"/>
      <w:r w:rsidR="001307A8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詳</w:t>
      </w:r>
      <w:proofErr w:type="gramEnd"/>
      <w:r w:rsidR="001307A8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如下表</w:t>
      </w:r>
      <w:r w:rsidR="001307A8" w:rsidRPr="004F6915">
        <w:rPr>
          <w:rFonts w:ascii="標楷體" w:eastAsia="標楷體" w:hAnsi="標楷體" w:cs="Times New Roman"/>
          <w:kern w:val="0"/>
          <w:sz w:val="28"/>
          <w:szCs w:val="24"/>
        </w:rPr>
        <w:t>：</w:t>
      </w:r>
    </w:p>
    <w:tbl>
      <w:tblPr>
        <w:tblStyle w:val="aa"/>
        <w:tblW w:w="0" w:type="auto"/>
        <w:tblInd w:w="1101" w:type="dxa"/>
        <w:tblLook w:val="04A0" w:firstRow="1" w:lastRow="0" w:firstColumn="1" w:lastColumn="0" w:noHBand="0" w:noVBand="1"/>
      </w:tblPr>
      <w:tblGrid>
        <w:gridCol w:w="1322"/>
        <w:gridCol w:w="2423"/>
        <w:gridCol w:w="2424"/>
        <w:gridCol w:w="2424"/>
      </w:tblGrid>
      <w:tr w:rsidR="004F6915" w:rsidRPr="004F6915" w14:paraId="61FDABA1" w14:textId="77777777" w:rsidTr="00C91824">
        <w:tc>
          <w:tcPr>
            <w:tcW w:w="1322" w:type="dxa"/>
            <w:tcBorders>
              <w:tl2br w:val="single" w:sz="4" w:space="0" w:color="auto"/>
            </w:tcBorders>
          </w:tcPr>
          <w:p w14:paraId="7581C624" w14:textId="5D0FE8CC" w:rsidR="004144E3" w:rsidRPr="004F6915" w:rsidRDefault="00D82BC8" w:rsidP="000C6CD4">
            <w:pPr>
              <w:wordWrap w:val="0"/>
              <w:autoSpaceDE w:val="0"/>
              <w:autoSpaceDN w:val="0"/>
              <w:adjustRightInd w:val="0"/>
              <w:spacing w:line="240" w:lineRule="atLeast"/>
              <w:contextualSpacing/>
              <w:jc w:val="right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組別</w:t>
            </w:r>
          </w:p>
          <w:p w14:paraId="0E9B37DC" w14:textId="77777777" w:rsidR="00C91824" w:rsidRPr="004F6915" w:rsidRDefault="00C91824" w:rsidP="004144E3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重量</w:t>
            </w:r>
          </w:p>
        </w:tc>
        <w:tc>
          <w:tcPr>
            <w:tcW w:w="2423" w:type="dxa"/>
          </w:tcPr>
          <w:p w14:paraId="3B25D7FF" w14:textId="039853EC" w:rsidR="00E04069" w:rsidRPr="004F6915" w:rsidRDefault="00E04069" w:rsidP="000C6CD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國小組</w:t>
            </w:r>
          </w:p>
          <w:p w14:paraId="73BAB23C" w14:textId="0D19ECC4" w:rsidR="004144E3" w:rsidRPr="004F6915" w:rsidRDefault="000C6CD4" w:rsidP="000C6CD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6</w:t>
            </w:r>
            <w:r w:rsidR="005607D1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="007A5699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</w:t>
            </w:r>
          </w:p>
        </w:tc>
        <w:tc>
          <w:tcPr>
            <w:tcW w:w="2424" w:type="dxa"/>
          </w:tcPr>
          <w:p w14:paraId="39966806" w14:textId="566FE281" w:rsidR="00E04069" w:rsidRPr="004F6915" w:rsidRDefault="00E04069" w:rsidP="00C9182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國中組</w:t>
            </w:r>
          </w:p>
          <w:p w14:paraId="5C54944B" w14:textId="369CCBFB" w:rsidR="004144E3" w:rsidRPr="004F6915" w:rsidRDefault="000C6CD4" w:rsidP="00C9182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12</w:t>
            </w:r>
            <w:r w:rsidR="005607D1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="007A5699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</w:t>
            </w:r>
          </w:p>
        </w:tc>
        <w:tc>
          <w:tcPr>
            <w:tcW w:w="2424" w:type="dxa"/>
          </w:tcPr>
          <w:p w14:paraId="54604E7F" w14:textId="5C3B0723" w:rsidR="00E04069" w:rsidRPr="004F6915" w:rsidRDefault="00E04069" w:rsidP="00C9182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高中職組</w:t>
            </w:r>
          </w:p>
          <w:p w14:paraId="33C9DBB0" w14:textId="384A3F8A" w:rsidR="004144E3" w:rsidRPr="004F6915" w:rsidRDefault="000C6CD4" w:rsidP="00C9182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18</w:t>
            </w:r>
            <w:r w:rsidR="005607D1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 xml:space="preserve"> </w:t>
            </w:r>
            <w:r w:rsidR="007A5699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cm</w:t>
            </w:r>
          </w:p>
        </w:tc>
      </w:tr>
      <w:tr w:rsidR="004F6915" w:rsidRPr="004F6915" w14:paraId="6F9F4EA1" w14:textId="77777777" w:rsidTr="004144E3">
        <w:tc>
          <w:tcPr>
            <w:tcW w:w="1322" w:type="dxa"/>
          </w:tcPr>
          <w:p w14:paraId="5BAE1E45" w14:textId="77777777" w:rsidR="004144E3" w:rsidRPr="004F6915" w:rsidRDefault="004144E3" w:rsidP="00485C4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proofErr w:type="gramStart"/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羽量</w:t>
            </w:r>
            <w:proofErr w:type="gramEnd"/>
          </w:p>
        </w:tc>
        <w:tc>
          <w:tcPr>
            <w:tcW w:w="2423" w:type="dxa"/>
          </w:tcPr>
          <w:p w14:paraId="41CC34A7" w14:textId="62B7CFA7" w:rsidR="004144E3" w:rsidRPr="004F6915" w:rsidRDefault="003A4757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5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  <w:tc>
          <w:tcPr>
            <w:tcW w:w="2424" w:type="dxa"/>
          </w:tcPr>
          <w:p w14:paraId="520CC09C" w14:textId="30E65917" w:rsidR="004144E3" w:rsidRPr="004F6915" w:rsidRDefault="003A4757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5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  <w:tc>
          <w:tcPr>
            <w:tcW w:w="2424" w:type="dxa"/>
          </w:tcPr>
          <w:p w14:paraId="4E46079F" w14:textId="5A26A7C7" w:rsidR="004144E3" w:rsidRPr="004F6915" w:rsidRDefault="00153715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5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</w:tr>
      <w:tr w:rsidR="004F6915" w:rsidRPr="004F6915" w14:paraId="59714A11" w14:textId="77777777" w:rsidTr="004144E3">
        <w:tc>
          <w:tcPr>
            <w:tcW w:w="1322" w:type="dxa"/>
          </w:tcPr>
          <w:p w14:paraId="4D985798" w14:textId="77777777" w:rsidR="004144E3" w:rsidRPr="004F6915" w:rsidRDefault="004144E3" w:rsidP="00485C4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輕量</w:t>
            </w:r>
          </w:p>
        </w:tc>
        <w:tc>
          <w:tcPr>
            <w:tcW w:w="2423" w:type="dxa"/>
          </w:tcPr>
          <w:p w14:paraId="68654BA4" w14:textId="40A61994" w:rsidR="004144E3" w:rsidRPr="004F6915" w:rsidRDefault="003A4757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7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  <w:tc>
          <w:tcPr>
            <w:tcW w:w="2424" w:type="dxa"/>
          </w:tcPr>
          <w:p w14:paraId="1113C239" w14:textId="0FF48D91" w:rsidR="004144E3" w:rsidRPr="004F6915" w:rsidRDefault="003A4757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7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  <w:tc>
          <w:tcPr>
            <w:tcW w:w="2424" w:type="dxa"/>
          </w:tcPr>
          <w:p w14:paraId="3E0ED0E9" w14:textId="17FF5C74" w:rsidR="004144E3" w:rsidRPr="004F6915" w:rsidRDefault="00153715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7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</w:tr>
      <w:tr w:rsidR="004F6915" w:rsidRPr="004F6915" w14:paraId="7E13E7CE" w14:textId="77777777" w:rsidTr="004144E3">
        <w:tc>
          <w:tcPr>
            <w:tcW w:w="1322" w:type="dxa"/>
          </w:tcPr>
          <w:p w14:paraId="6A335CB1" w14:textId="77777777" w:rsidR="004144E3" w:rsidRPr="004F6915" w:rsidRDefault="004144E3" w:rsidP="00485C4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重量</w:t>
            </w:r>
          </w:p>
        </w:tc>
        <w:tc>
          <w:tcPr>
            <w:tcW w:w="2423" w:type="dxa"/>
          </w:tcPr>
          <w:p w14:paraId="4F77EF6E" w14:textId="3F30096C" w:rsidR="004144E3" w:rsidRPr="004F6915" w:rsidRDefault="003A4757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10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  <w:tc>
          <w:tcPr>
            <w:tcW w:w="2424" w:type="dxa"/>
          </w:tcPr>
          <w:p w14:paraId="472935D6" w14:textId="33E7AEB8" w:rsidR="004144E3" w:rsidRPr="004F6915" w:rsidRDefault="003A4757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1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  <w:tc>
          <w:tcPr>
            <w:tcW w:w="2424" w:type="dxa"/>
          </w:tcPr>
          <w:p w14:paraId="13033BA5" w14:textId="3A8A9BD8" w:rsidR="004144E3" w:rsidRPr="004F6915" w:rsidRDefault="00153715" w:rsidP="00496ACB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</w:pPr>
            <w:r w:rsidRPr="004F6915">
              <w:rPr>
                <w:rFonts w:ascii="標楷體" w:eastAsia="標楷體" w:hAnsi="標楷體" w:cs="Times New Roman"/>
                <w:kern w:val="0"/>
                <w:sz w:val="28"/>
                <w:szCs w:val="24"/>
              </w:rPr>
              <w:t>10</w:t>
            </w:r>
            <w:r w:rsidR="004144E3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0</w:t>
            </w:r>
            <w:r w:rsidR="00C91824" w:rsidRPr="004F6915">
              <w:rPr>
                <w:rFonts w:ascii="標楷體" w:eastAsia="標楷體" w:hAnsi="標楷體" w:cs="Times New Roman" w:hint="eastAsia"/>
                <w:kern w:val="0"/>
                <w:sz w:val="28"/>
                <w:szCs w:val="24"/>
              </w:rPr>
              <w:t>分</w:t>
            </w:r>
          </w:p>
        </w:tc>
      </w:tr>
    </w:tbl>
    <w:p w14:paraId="01CB7B6C" w14:textId="1170239D" w:rsidR="007A045E" w:rsidRPr="00631371" w:rsidRDefault="007A045E" w:rsidP="005E1D53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93" w:hanging="341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D及E區：</w:t>
      </w:r>
      <w:r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裁判團於當天宣布</w:t>
      </w:r>
      <w:r w:rsidR="00957B60" w:rsidRPr="00A47916">
        <w:rPr>
          <w:rFonts w:ascii="標楷體" w:eastAsia="標楷體" w:hAnsi="標楷體" w:cs="Times New Roman" w:hint="eastAsia"/>
          <w:kern w:val="0"/>
          <w:sz w:val="28"/>
          <w:szCs w:val="24"/>
        </w:rPr>
        <w:t>T2</w:t>
      </w:r>
      <w:r w:rsidR="00957B60">
        <w:rPr>
          <w:rFonts w:ascii="標楷體" w:eastAsia="標楷體" w:hAnsi="標楷體" w:cs="Times New Roman" w:hint="eastAsia"/>
          <w:kern w:val="0"/>
          <w:sz w:val="28"/>
          <w:szCs w:val="24"/>
        </w:rPr>
        <w:t>路跑圈數。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機器人需依</w:t>
      </w:r>
      <w:r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正確方向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循跡前進</w:t>
      </w:r>
      <w:r w:rsidR="00345343">
        <w:rPr>
          <w:rFonts w:ascii="標楷體" w:eastAsia="標楷體" w:hAnsi="標楷體" w:cs="Times New Roman" w:hint="eastAsia"/>
          <w:kern w:val="0"/>
          <w:sz w:val="28"/>
          <w:szCs w:val="24"/>
        </w:rPr>
        <w:t>L1至L5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，未依指定方向前進者該路段不計分，若路跑圈數不足者，僅</w:t>
      </w:r>
      <w:proofErr w:type="gramStart"/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採</w:t>
      </w:r>
      <w:proofErr w:type="gramEnd"/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計機器人完全通過之路段分數，每</w:t>
      </w:r>
      <w:proofErr w:type="gramStart"/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個</w:t>
      </w:r>
      <w:proofErr w:type="gramEnd"/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路段得10分。若達成路跑圈數則額外加上兩個區塊的分數100分。</w:t>
      </w:r>
      <w:r w:rsidR="00DA2925">
        <w:rPr>
          <w:rFonts w:ascii="標楷體" w:eastAsia="標楷體" w:hAnsi="標楷體" w:cs="Times New Roman" w:hint="eastAsia"/>
          <w:kern w:val="0"/>
          <w:sz w:val="28"/>
          <w:szCs w:val="24"/>
        </w:rPr>
        <w:t>例如</w:t>
      </w:r>
      <w:r w:rsidR="00DA2925" w:rsidRPr="00631371">
        <w:rPr>
          <w:rFonts w:ascii="標楷體" w:eastAsia="標楷體" w:hAnsi="標楷體" w:cs="Times New Roman"/>
          <w:kern w:val="0"/>
          <w:sz w:val="28"/>
          <w:szCs w:val="24"/>
        </w:rPr>
        <w:t>：</w:t>
      </w:r>
      <w:r w:rsidR="00DA2925">
        <w:rPr>
          <w:rFonts w:ascii="標楷體" w:eastAsia="標楷體" w:hAnsi="標楷體" w:cs="Times New Roman" w:hint="eastAsia"/>
          <w:kern w:val="0"/>
          <w:sz w:val="28"/>
          <w:szCs w:val="24"/>
        </w:rPr>
        <w:t>T2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路跑</w:t>
      </w:r>
      <w:r w:rsidR="00DA2925">
        <w:rPr>
          <w:rFonts w:ascii="標楷體" w:eastAsia="標楷體" w:hAnsi="標楷體" w:cs="Times New Roman" w:hint="eastAsia"/>
          <w:kern w:val="0"/>
          <w:sz w:val="28"/>
          <w:szCs w:val="24"/>
        </w:rPr>
        <w:t>圈數為2圈，機器人須</w:t>
      </w:r>
      <w:proofErr w:type="gramStart"/>
      <w:r w:rsidR="00DA2925">
        <w:rPr>
          <w:rFonts w:ascii="標楷體" w:eastAsia="標楷體" w:hAnsi="標楷體" w:cs="Times New Roman" w:hint="eastAsia"/>
          <w:kern w:val="0"/>
          <w:sz w:val="28"/>
          <w:szCs w:val="24"/>
        </w:rPr>
        <w:t>循跡從</w:t>
      </w:r>
      <w:proofErr w:type="gramEnd"/>
      <w:r w:rsidR="00DA2925">
        <w:rPr>
          <w:rFonts w:ascii="標楷體" w:eastAsia="標楷體" w:hAnsi="標楷體" w:cs="Times New Roman" w:hint="eastAsia"/>
          <w:kern w:val="0"/>
          <w:sz w:val="28"/>
          <w:szCs w:val="24"/>
        </w:rPr>
        <w:t>L1開始循序完成L</w:t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1</w:t>
      </w:r>
      <w:r w:rsidR="001D567E" w:rsidRPr="001D567E">
        <w:rPr>
          <w:rFonts w:ascii="標楷體" w:eastAsia="標楷體" w:hAnsi="標楷體" w:cs="Times New Roman"/>
          <w:kern w:val="0"/>
          <w:sz w:val="28"/>
          <w:szCs w:val="24"/>
        </w:rPr>
        <w:sym w:font="Wingdings" w:char="F0E8"/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L2</w:t>
      </w:r>
      <w:r w:rsidR="001D567E" w:rsidRPr="001D567E">
        <w:rPr>
          <w:rFonts w:ascii="標楷體" w:eastAsia="標楷體" w:hAnsi="標楷體" w:cs="Times New Roman"/>
          <w:kern w:val="0"/>
          <w:sz w:val="28"/>
          <w:szCs w:val="24"/>
        </w:rPr>
        <w:sym w:font="Wingdings" w:char="F0E8"/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L3</w:t>
      </w:r>
      <w:r w:rsidR="001D567E" w:rsidRPr="001D567E">
        <w:rPr>
          <w:rFonts w:ascii="標楷體" w:eastAsia="標楷體" w:hAnsi="標楷體" w:cs="Times New Roman"/>
          <w:kern w:val="0"/>
          <w:sz w:val="28"/>
          <w:szCs w:val="24"/>
        </w:rPr>
        <w:sym w:font="Wingdings" w:char="F0E8"/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L4</w:t>
      </w:r>
      <w:r w:rsidR="001D567E" w:rsidRPr="001D567E">
        <w:rPr>
          <w:rFonts w:ascii="標楷體" w:eastAsia="標楷體" w:hAnsi="標楷體" w:cs="Times New Roman"/>
          <w:kern w:val="0"/>
          <w:sz w:val="28"/>
          <w:szCs w:val="24"/>
        </w:rPr>
        <w:sym w:font="Wingdings" w:char="F0E8"/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L5</w:t>
      </w:r>
      <w:r w:rsidR="001D567E" w:rsidRPr="001D567E">
        <w:rPr>
          <w:rFonts w:ascii="標楷體" w:eastAsia="標楷體" w:hAnsi="標楷體" w:cs="Times New Roman"/>
          <w:kern w:val="0"/>
          <w:sz w:val="28"/>
          <w:szCs w:val="24"/>
        </w:rPr>
        <w:sym w:font="Wingdings" w:char="F0E8"/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L1</w:t>
      </w:r>
      <w:r w:rsidR="001D567E" w:rsidRPr="001D567E">
        <w:rPr>
          <w:rFonts w:ascii="標楷體" w:eastAsia="標楷體" w:hAnsi="標楷體" w:cs="Times New Roman"/>
          <w:kern w:val="0"/>
          <w:sz w:val="28"/>
          <w:szCs w:val="24"/>
        </w:rPr>
        <w:sym w:font="Wingdings" w:char="F0E8"/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L2</w:t>
      </w:r>
      <w:r w:rsidR="00AB4538">
        <w:rPr>
          <w:rFonts w:ascii="標楷體" w:eastAsia="標楷體" w:hAnsi="標楷體" w:cs="Times New Roman" w:hint="eastAsia"/>
          <w:kern w:val="0"/>
          <w:sz w:val="28"/>
          <w:szCs w:val="24"/>
        </w:rPr>
        <w:t>，但</w:t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機器人</w:t>
      </w:r>
      <w:r w:rsidR="00AB4538">
        <w:rPr>
          <w:rFonts w:ascii="標楷體" w:eastAsia="標楷體" w:hAnsi="標楷體" w:cs="Times New Roman" w:hint="eastAsia"/>
          <w:kern w:val="0"/>
          <w:sz w:val="28"/>
          <w:szCs w:val="24"/>
        </w:rPr>
        <w:t>於</w:t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進行第二圈路跑</w:t>
      </w:r>
      <w:r w:rsidR="00AB4538">
        <w:rPr>
          <w:rFonts w:ascii="標楷體" w:eastAsia="標楷體" w:hAnsi="標楷體" w:cs="Times New Roman" w:hint="eastAsia"/>
          <w:kern w:val="0"/>
          <w:sz w:val="28"/>
          <w:szCs w:val="24"/>
        </w:rPr>
        <w:t>時，雖</w:t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完全進入L3</w:t>
      </w:r>
      <w:r w:rsidR="00AB4538">
        <w:rPr>
          <w:rFonts w:ascii="標楷體" w:eastAsia="標楷體" w:hAnsi="標楷體" w:cs="Times New Roman" w:hint="eastAsia"/>
          <w:kern w:val="0"/>
          <w:sz w:val="28"/>
          <w:szCs w:val="24"/>
        </w:rPr>
        <w:t>但</w:t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離開黑色軌跡線，</w:t>
      </w:r>
      <w:r w:rsidR="00AB4538">
        <w:rPr>
          <w:rFonts w:ascii="標楷體" w:eastAsia="標楷體" w:hAnsi="標楷體" w:cs="Times New Roman" w:hint="eastAsia"/>
          <w:kern w:val="0"/>
          <w:sz w:val="28"/>
          <w:szCs w:val="24"/>
        </w:rPr>
        <w:t>此時</w:t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該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1D567E">
        <w:rPr>
          <w:rFonts w:ascii="標楷體" w:eastAsia="標楷體" w:hAnsi="標楷體" w:cs="Times New Roman" w:hint="eastAsia"/>
          <w:kern w:val="0"/>
          <w:sz w:val="28"/>
          <w:szCs w:val="24"/>
        </w:rPr>
        <w:t>得分為70分。</w:t>
      </w:r>
    </w:p>
    <w:p w14:paraId="012AEED2" w14:textId="77777777" w:rsidR="007A17C0" w:rsidRDefault="007A045E" w:rsidP="005E1D53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93" w:hanging="341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F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區：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指派區，於T字型路口前</w:t>
      </w:r>
      <w:r w:rsidR="00DA0F7F">
        <w:rPr>
          <w:rFonts w:ascii="標楷體" w:eastAsia="標楷體" w:hAnsi="標楷體" w:cs="Times New Roman" w:hint="eastAsia"/>
          <w:kern w:val="0"/>
          <w:sz w:val="28"/>
          <w:szCs w:val="24"/>
        </w:rPr>
        <w:t>設置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色卡</w:t>
      </w:r>
      <w:r w:rsidR="00DA0F7F">
        <w:rPr>
          <w:rFonts w:ascii="標楷體" w:eastAsia="標楷體" w:hAnsi="標楷體" w:cs="Times New Roman" w:hint="eastAsia"/>
          <w:kern w:val="0"/>
          <w:sz w:val="28"/>
          <w:szCs w:val="24"/>
        </w:rPr>
        <w:t>T3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，</w:t>
      </w:r>
      <w:r w:rsidR="008C1065" w:rsidRPr="00631371">
        <w:rPr>
          <w:rFonts w:ascii="標楷體" w:eastAsia="標楷體" w:hAnsi="標楷體" w:cs="Times New Roman"/>
          <w:kern w:val="0"/>
          <w:sz w:val="28"/>
          <w:szCs w:val="24"/>
        </w:rPr>
        <w:t>由裁判團當天宣布</w:t>
      </w:r>
    </w:p>
    <w:p w14:paraId="764A8040" w14:textId="23D8095D" w:rsidR="007A045E" w:rsidRPr="00631371" w:rsidRDefault="00DA0F7F" w:rsidP="007A17C0">
      <w:pPr>
        <w:autoSpaceDE w:val="0"/>
        <w:autoSpaceDN w:val="0"/>
        <w:adjustRightInd w:val="0"/>
        <w:spacing w:line="240" w:lineRule="atLeast"/>
        <w:ind w:left="993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>指定運動項目</w:t>
      </w:r>
      <w:r w:rsidR="008C1065" w:rsidRPr="00631371">
        <w:rPr>
          <w:rFonts w:ascii="標楷體" w:eastAsia="標楷體" w:hAnsi="標楷體" w:cs="Times New Roman"/>
          <w:kern w:val="0"/>
          <w:sz w:val="28"/>
          <w:szCs w:val="24"/>
        </w:rPr>
        <w:t>。依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指定方向循跡前進</w:t>
      </w:r>
      <w:r w:rsidR="008C1065" w:rsidRPr="00631371">
        <w:rPr>
          <w:rFonts w:ascii="標楷體" w:eastAsia="標楷體" w:hAnsi="標楷體" w:cs="Times New Roman"/>
          <w:kern w:val="0"/>
          <w:sz w:val="28"/>
          <w:szCs w:val="24"/>
        </w:rPr>
        <w:t>並完全進入</w:t>
      </w:r>
      <w:r w:rsidR="008C1065">
        <w:rPr>
          <w:rFonts w:ascii="標楷體" w:eastAsia="標楷體" w:hAnsi="標楷體" w:cs="Times New Roman" w:hint="eastAsia"/>
          <w:kern w:val="0"/>
          <w:sz w:val="28"/>
          <w:szCs w:val="24"/>
        </w:rPr>
        <w:t>下一區者</w:t>
      </w:r>
      <w:r w:rsidR="008C1065" w:rsidRPr="00631371">
        <w:rPr>
          <w:rFonts w:ascii="標楷體" w:eastAsia="標楷體" w:hAnsi="標楷體" w:cs="Times New Roman"/>
          <w:kern w:val="0"/>
          <w:sz w:val="28"/>
          <w:szCs w:val="24"/>
        </w:rPr>
        <w:t>得50分。</w:t>
      </w:r>
    </w:p>
    <w:p w14:paraId="232702ED" w14:textId="77777777" w:rsidR="007A045E" w:rsidRDefault="007A045E" w:rsidP="0077223E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38" w:hanging="286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G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區：</w:t>
      </w:r>
      <w:r w:rsidR="00EF6976">
        <w:rPr>
          <w:rFonts w:ascii="標楷體" w:eastAsia="標楷體" w:hAnsi="標楷體" w:cs="Times New Roman" w:hint="eastAsia"/>
          <w:kern w:val="0"/>
          <w:sz w:val="28"/>
          <w:szCs w:val="24"/>
        </w:rPr>
        <w:t>機器人</w:t>
      </w:r>
      <w:r w:rsidR="002E526F">
        <w:rPr>
          <w:rFonts w:ascii="標楷體" w:eastAsia="標楷體" w:hAnsi="標楷體" w:cs="Times New Roman" w:hint="eastAsia"/>
          <w:kern w:val="0"/>
          <w:sz w:val="28"/>
          <w:szCs w:val="24"/>
        </w:rPr>
        <w:t>足球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EF6976">
        <w:rPr>
          <w:rFonts w:ascii="標楷體" w:eastAsia="標楷體" w:hAnsi="標楷體" w:cs="Times New Roman" w:hint="eastAsia"/>
          <w:kern w:val="0"/>
          <w:sz w:val="28"/>
          <w:szCs w:val="24"/>
        </w:rPr>
        <w:t>區，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此項</w:t>
      </w:r>
      <w:r w:rsidR="002E526F">
        <w:rPr>
          <w:rFonts w:ascii="標楷體" w:eastAsia="標楷體" w:hAnsi="標楷體" w:cs="Times New Roman" w:hint="eastAsia"/>
          <w:kern w:val="0"/>
          <w:sz w:val="28"/>
          <w:szCs w:val="24"/>
        </w:rPr>
        <w:t>任務將</w:t>
      </w:r>
      <w:proofErr w:type="gramStart"/>
      <w:r w:rsidR="002E526F">
        <w:rPr>
          <w:rFonts w:ascii="標楷體" w:eastAsia="標楷體" w:hAnsi="標楷體" w:cs="Times New Roman" w:hint="eastAsia"/>
          <w:kern w:val="0"/>
          <w:sz w:val="28"/>
          <w:szCs w:val="24"/>
        </w:rPr>
        <w:t>設置</w:t>
      </w:r>
      <w:r w:rsidR="00DA0F7F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擋門</w:t>
      </w:r>
      <w:proofErr w:type="gramEnd"/>
      <w:r w:rsidR="002E526F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/指定</w:t>
      </w:r>
      <w:r w:rsidR="00DA0F7F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射門方位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（由裁判團當天宣布），</w:t>
      </w:r>
      <w:r w:rsidR="002E526F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機器人射門後任何零件未超過</w:t>
      </w:r>
      <w:r w:rsidR="002E526F">
        <w:rPr>
          <w:rFonts w:ascii="標楷體" w:eastAsia="標楷體" w:hAnsi="標楷體" w:cs="Times New Roman" w:hint="eastAsia"/>
          <w:kern w:val="0"/>
          <w:sz w:val="28"/>
          <w:szCs w:val="24"/>
        </w:rPr>
        <w:t>紅色線，踢</w:t>
      </w:r>
      <w:proofErr w:type="gramStart"/>
      <w:r w:rsidR="002E526F">
        <w:rPr>
          <w:rFonts w:ascii="標楷體" w:eastAsia="標楷體" w:hAnsi="標楷體" w:cs="Times New Roman" w:hint="eastAsia"/>
          <w:kern w:val="0"/>
          <w:sz w:val="28"/>
          <w:szCs w:val="24"/>
        </w:rPr>
        <w:t>離球座</w:t>
      </w:r>
      <w:r w:rsidR="00EF6976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得</w:t>
      </w:r>
      <w:proofErr w:type="gramEnd"/>
      <w:r w:rsidR="00351A81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2</w:t>
      </w:r>
      <w:r w:rsidR="00EF6976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0分，</w:t>
      </w:r>
      <w:r w:rsidR="002E526F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踢進非指定球門者得50分，踢進指定</w:t>
      </w:r>
      <w:r w:rsidR="00EF6976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球門者得</w:t>
      </w:r>
      <w:r w:rsidR="002E526F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100</w:t>
      </w:r>
      <w:r w:rsidR="00EF6976" w:rsidRPr="001307A8">
        <w:rPr>
          <w:rFonts w:ascii="標楷體" w:eastAsia="標楷體" w:hAnsi="標楷體" w:cs="Times New Roman" w:hint="eastAsia"/>
          <w:kern w:val="0"/>
          <w:sz w:val="28"/>
          <w:szCs w:val="24"/>
        </w:rPr>
        <w:t>分</w:t>
      </w:r>
      <w:r w:rsidR="002E526F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="00351A81">
        <w:rPr>
          <w:rFonts w:ascii="標楷體" w:eastAsia="標楷體" w:hAnsi="標楷體" w:cs="Times New Roman" w:hint="eastAsia"/>
          <w:kern w:val="0"/>
          <w:sz w:val="28"/>
          <w:szCs w:val="24"/>
        </w:rPr>
        <w:t>完成射球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351A81">
        <w:rPr>
          <w:rFonts w:ascii="標楷體" w:eastAsia="標楷體" w:hAnsi="標楷體" w:cs="Times New Roman" w:hint="eastAsia"/>
          <w:kern w:val="0"/>
          <w:sz w:val="28"/>
          <w:szCs w:val="24"/>
        </w:rPr>
        <w:t>後，機器人完全進入F區者</w:t>
      </w:r>
      <w:r w:rsidR="00697A1B">
        <w:rPr>
          <w:rFonts w:ascii="標楷體" w:eastAsia="標楷體" w:hAnsi="標楷體" w:cs="Times New Roman" w:hint="eastAsia"/>
          <w:kern w:val="0"/>
          <w:sz w:val="28"/>
          <w:szCs w:val="24"/>
        </w:rPr>
        <w:t>再</w:t>
      </w:r>
      <w:r w:rsidR="00351A81">
        <w:rPr>
          <w:rFonts w:ascii="標楷體" w:eastAsia="標楷體" w:hAnsi="標楷體" w:cs="Times New Roman" w:hint="eastAsia"/>
          <w:kern w:val="0"/>
          <w:sz w:val="28"/>
          <w:szCs w:val="24"/>
        </w:rPr>
        <w:t>得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50分。</w:t>
      </w:r>
      <w:r w:rsidR="00351A81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射球</w:t>
      </w:r>
      <w:r w:rsidR="00697A1B">
        <w:rPr>
          <w:rFonts w:ascii="標楷體" w:eastAsia="標楷體" w:hAnsi="標楷體" w:cs="Times New Roman" w:hint="eastAsia"/>
          <w:kern w:val="0"/>
          <w:sz w:val="28"/>
          <w:szCs w:val="24"/>
        </w:rPr>
        <w:t>後，球</w:t>
      </w:r>
      <w:r w:rsidR="00351A81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完全越過球門線進入球門</w:t>
      </w:r>
      <w:r w:rsidR="00697A1B">
        <w:rPr>
          <w:rFonts w:ascii="標楷體" w:eastAsia="標楷體" w:hAnsi="標楷體" w:cs="Times New Roman" w:hint="eastAsia"/>
          <w:kern w:val="0"/>
          <w:sz w:val="28"/>
          <w:szCs w:val="24"/>
        </w:rPr>
        <w:t>、</w:t>
      </w:r>
      <w:r w:rsidR="00697A1B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恰巧停在球門</w:t>
      </w:r>
      <w:proofErr w:type="gramStart"/>
      <w:r w:rsidR="00697A1B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線上</w:t>
      </w:r>
      <w:r w:rsidR="00697A1B">
        <w:rPr>
          <w:rFonts w:ascii="標楷體" w:eastAsia="標楷體" w:hAnsi="標楷體" w:cs="Times New Roman" w:hint="eastAsia"/>
          <w:kern w:val="0"/>
          <w:sz w:val="28"/>
          <w:szCs w:val="24"/>
        </w:rPr>
        <w:t>或射</w:t>
      </w:r>
      <w:proofErr w:type="gramEnd"/>
      <w:r w:rsidR="00697A1B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進的球又滾出球門</w:t>
      </w:r>
      <w:r w:rsidR="00697A1B">
        <w:rPr>
          <w:rFonts w:ascii="標楷體" w:eastAsia="標楷體" w:hAnsi="標楷體" w:cs="Times New Roman" w:hint="eastAsia"/>
          <w:kern w:val="0"/>
          <w:sz w:val="28"/>
          <w:szCs w:val="24"/>
        </w:rPr>
        <w:t>，皆</w:t>
      </w:r>
      <w:r w:rsidR="00351A81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算得分。</w:t>
      </w:r>
    </w:p>
    <w:p w14:paraId="2AA80941" w14:textId="4C67CCB3" w:rsidR="00857900" w:rsidRPr="004F6915" w:rsidRDefault="008C1065" w:rsidP="00C2623B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36" w:hanging="284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>H</w:t>
      </w:r>
      <w:r w:rsidR="00857900" w:rsidRPr="00631371">
        <w:rPr>
          <w:rFonts w:ascii="標楷體" w:eastAsia="標楷體" w:hAnsi="標楷體" w:cs="Times New Roman"/>
          <w:kern w:val="0"/>
          <w:sz w:val="28"/>
          <w:szCs w:val="24"/>
        </w:rPr>
        <w:t>區：</w:t>
      </w:r>
      <w:r w:rsidR="00697A1B">
        <w:rPr>
          <w:rFonts w:ascii="標楷體" w:eastAsia="標楷體" w:hAnsi="標楷體" w:cs="Times New Roman" w:hint="eastAsia"/>
          <w:kern w:val="0"/>
          <w:sz w:val="28"/>
          <w:szCs w:val="24"/>
        </w:rPr>
        <w:t>機器人於本區不需循跡，</w:t>
      </w:r>
      <w:r w:rsidR="00857900" w:rsidRPr="00857900">
        <w:rPr>
          <w:rFonts w:ascii="標楷體" w:eastAsia="標楷體" w:hAnsi="標楷體" w:cs="Times New Roman" w:hint="eastAsia"/>
          <w:kern w:val="0"/>
          <w:sz w:val="28"/>
          <w:szCs w:val="24"/>
        </w:rPr>
        <w:t>機器人結束沙坑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857900" w:rsidRPr="00857900">
        <w:rPr>
          <w:rFonts w:ascii="標楷體" w:eastAsia="標楷體" w:hAnsi="標楷體" w:cs="Times New Roman" w:hint="eastAsia"/>
          <w:kern w:val="0"/>
          <w:sz w:val="28"/>
          <w:szCs w:val="24"/>
        </w:rPr>
        <w:t>後需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自行前進至I區</w:t>
      </w:r>
      <w:r w:rsidR="00036078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（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可不循跡</w:t>
      </w:r>
      <w:r w:rsidR="00036078" w:rsidRPr="00351A81">
        <w:rPr>
          <w:rFonts w:ascii="標楷體" w:eastAsia="標楷體" w:hAnsi="標楷體" w:cs="Times New Roman" w:hint="eastAsia"/>
          <w:kern w:val="0"/>
          <w:sz w:val="28"/>
          <w:szCs w:val="24"/>
        </w:rPr>
        <w:t>）</w:t>
      </w:r>
      <w:r w:rsidR="00857900" w:rsidRPr="00857900">
        <w:rPr>
          <w:rFonts w:ascii="標楷體" w:eastAsia="標楷體" w:hAnsi="標楷體" w:cs="Times New Roman" w:hint="eastAsia"/>
          <w:kern w:val="0"/>
          <w:sz w:val="28"/>
          <w:szCs w:val="24"/>
        </w:rPr>
        <w:t>。機器人完全離開沙坑後可獲得此關卡分數50分</w:t>
      </w:r>
      <w:r w:rsidR="00F971B8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="00697A1B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經過此區段時若</w:t>
      </w:r>
      <w:r w:rsidR="00D82BC8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超過10顆</w:t>
      </w:r>
      <w:r w:rsidR="00697A1B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塑膠珠離開沙坑</w:t>
      </w:r>
      <w:r w:rsidR="007F41AC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，超過部分</w:t>
      </w:r>
      <w:proofErr w:type="gramStart"/>
      <w:r w:rsidR="007F41AC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每顆扣2分</w:t>
      </w:r>
      <w:proofErr w:type="gramEnd"/>
      <w:r w:rsidR="00697A1B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0B77BD36" w14:textId="77777777" w:rsidR="007A045E" w:rsidRPr="00631371" w:rsidRDefault="008C1065" w:rsidP="00C2623B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936" w:hanging="284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>I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區：</w:t>
      </w:r>
      <w:r w:rsidR="007A045E"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紅色終點區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機器人</w:t>
      </w:r>
      <w:r w:rsidR="007A045E"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與地面接觸部位（輪子或履帶等）需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完全進入</w:t>
      </w:r>
      <w:r w:rsidR="007A045E"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紅色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終點區並自行停止者，得50分。若進入</w:t>
      </w:r>
      <w:r w:rsidR="007A045E"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紅色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終點區</w:t>
      </w:r>
      <w:r w:rsidR="007A045E"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後未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自行停止者，得</w:t>
      </w:r>
      <w:r w:rsidR="007A045E" w:rsidRPr="00631371">
        <w:rPr>
          <w:rFonts w:ascii="標楷體" w:eastAsia="標楷體" w:hAnsi="標楷體" w:cs="Times New Roman" w:hint="eastAsia"/>
          <w:kern w:val="0"/>
          <w:sz w:val="28"/>
          <w:szCs w:val="24"/>
        </w:rPr>
        <w:t>3</w:t>
      </w:r>
      <w:r w:rsidR="007A045E" w:rsidRPr="00631371">
        <w:rPr>
          <w:rFonts w:ascii="標楷體" w:eastAsia="標楷體" w:hAnsi="標楷體" w:cs="Times New Roman"/>
          <w:kern w:val="0"/>
          <w:sz w:val="28"/>
          <w:szCs w:val="24"/>
        </w:rPr>
        <w:t>0分。</w:t>
      </w:r>
    </w:p>
    <w:p w14:paraId="0BA275BF" w14:textId="77777777" w:rsidR="007A045E" w:rsidRDefault="007A045E" w:rsidP="00C2623B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1049" w:hanging="397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機器人機身未完全通過</w:t>
      </w:r>
      <w:r w:rsidR="006F3042">
        <w:rPr>
          <w:rFonts w:ascii="標楷體" w:eastAsia="標楷體" w:hAnsi="標楷體" w:cs="Times New Roman" w:hint="eastAsia"/>
          <w:kern w:val="0"/>
          <w:sz w:val="28"/>
          <w:szCs w:val="24"/>
        </w:rPr>
        <w:t>任一</w:t>
      </w:r>
      <w:r w:rsidR="005243EC" w:rsidRPr="00631371">
        <w:rPr>
          <w:rFonts w:ascii="標楷體" w:eastAsia="標楷體" w:hAnsi="標楷體" w:cs="Times New Roman"/>
          <w:kern w:val="0"/>
          <w:sz w:val="28"/>
          <w:szCs w:val="24"/>
        </w:rPr>
        <w:t>區塊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，則該</w:t>
      </w:r>
      <w:r w:rsidR="005243EC" w:rsidRPr="00631371">
        <w:rPr>
          <w:rFonts w:ascii="標楷體" w:eastAsia="標楷體" w:hAnsi="標楷體" w:cs="Times New Roman"/>
          <w:kern w:val="0"/>
          <w:sz w:val="28"/>
          <w:szCs w:val="24"/>
        </w:rPr>
        <w:t>區塊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不予計分，或是未依序通過</w:t>
      </w:r>
      <w:r w:rsidR="005243EC" w:rsidRPr="00631371">
        <w:rPr>
          <w:rFonts w:ascii="標楷體" w:eastAsia="標楷體" w:hAnsi="標楷體" w:cs="Times New Roman"/>
          <w:kern w:val="0"/>
          <w:sz w:val="28"/>
          <w:szCs w:val="24"/>
        </w:rPr>
        <w:t>區塊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，該</w:t>
      </w:r>
      <w:r w:rsidR="005243EC" w:rsidRPr="00631371">
        <w:rPr>
          <w:rFonts w:ascii="標楷體" w:eastAsia="標楷體" w:hAnsi="標楷體" w:cs="Times New Roman"/>
          <w:kern w:val="0"/>
          <w:sz w:val="28"/>
          <w:szCs w:val="24"/>
        </w:rPr>
        <w:t>區塊</w:t>
      </w:r>
      <w:r w:rsidRPr="00631371">
        <w:rPr>
          <w:rFonts w:ascii="標楷體" w:eastAsia="標楷體" w:hAnsi="標楷體" w:cs="Times New Roman"/>
          <w:kern w:val="0"/>
          <w:sz w:val="28"/>
          <w:szCs w:val="24"/>
        </w:rPr>
        <w:t>不予計分。</w:t>
      </w:r>
    </w:p>
    <w:p w14:paraId="0D64259F" w14:textId="3096AAA3" w:rsidR="00110DBF" w:rsidRPr="00110DBF" w:rsidRDefault="00110DBF" w:rsidP="00C2623B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ind w:left="1049" w:hanging="397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110DBF">
        <w:rPr>
          <w:rFonts w:ascii="標楷體" w:eastAsia="標楷體" w:hAnsi="標楷體" w:cs="Times New Roman" w:hint="eastAsia"/>
          <w:kern w:val="0"/>
          <w:sz w:val="28"/>
          <w:szCs w:val="24"/>
        </w:rPr>
        <w:t>裁判判定終止該回合比賽時機：選手碰觸到機器人或場地物件、機器人未完成比賽、未依規定循跡（即正投影偏離軌跡）、已無法完成比賽</w:t>
      </w:r>
      <w:r w:rsidRPr="00110DBF">
        <w:rPr>
          <w:rFonts w:ascii="標楷體" w:eastAsia="標楷體" w:hAnsi="標楷體" w:cs="Times New Roman" w:hint="eastAsia"/>
          <w:kern w:val="0"/>
          <w:sz w:val="28"/>
          <w:szCs w:val="24"/>
        </w:rPr>
        <w:lastRenderedPageBreak/>
        <w:t>或120秒鐘時間已到，該回合比賽結束，選手應立刻停止機器人運作，並由裁判計算該回合之分數。</w:t>
      </w:r>
    </w:p>
    <w:p w14:paraId="728BCB8B" w14:textId="649037C1" w:rsidR="00EF6976" w:rsidRPr="00EF6976" w:rsidRDefault="003031EE" w:rsidP="00EF6976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eastAsia="標楷體" w:hAnsi="標楷體" w:cs="Times New Roman"/>
          <w:b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 xml:space="preserve"> </w:t>
      </w:r>
      <w:r w:rsidR="0034361A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 xml:space="preserve"> </w:t>
      </w:r>
      <w:r w:rsid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(二)</w:t>
      </w:r>
      <w:r w:rsidR="00EF6976" w:rsidRPr="00EF6976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時間得分</w:t>
      </w:r>
    </w:p>
    <w:p w14:paraId="780C854F" w14:textId="7FC4098D" w:rsidR="005D1BDD" w:rsidRPr="005D1BDD" w:rsidRDefault="003031EE" w:rsidP="00317F0E">
      <w:pPr>
        <w:numPr>
          <w:ilvl w:val="0"/>
          <w:numId w:val="22"/>
        </w:numPr>
        <w:autoSpaceDE w:val="0"/>
        <w:autoSpaceDN w:val="0"/>
        <w:adjustRightInd w:val="0"/>
        <w:spacing w:line="240" w:lineRule="atLeast"/>
        <w:ind w:left="993" w:hanging="293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kern w:val="0"/>
          <w:sz w:val="28"/>
          <w:szCs w:val="24"/>
        </w:rPr>
        <w:t>比賽時間</w:t>
      </w:r>
      <w:r w:rsidR="00EF6976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內完成所有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EF6976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抵達終點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並自行停止者</w:t>
      </w:r>
      <w:r w:rsidR="00EF6976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，才能得到「時間得分」。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機器人僅完成其中幾個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就失敗，或被判定機器人已不可能完成全部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到達終點，或</w:t>
      </w:r>
      <w:r>
        <w:rPr>
          <w:rFonts w:ascii="標楷體" w:eastAsia="標楷體" w:hAnsi="標楷體" w:cs="Times New Roman" w:hint="eastAsia"/>
          <w:kern w:val="0"/>
          <w:sz w:val="28"/>
          <w:szCs w:val="24"/>
        </w:rPr>
        <w:t>比賽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時間到仍未完成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，則屬未完成的比賽。已完成的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可以得到「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得分」，但不給「時間得分」。若機器人沒完成</w:t>
      </w:r>
      <w:r w:rsidR="00110DBF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所有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="005D1BDD"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，則「時間得分」為0分。</w:t>
      </w:r>
    </w:p>
    <w:p w14:paraId="1363249C" w14:textId="207C32C7" w:rsidR="00EF6976" w:rsidRPr="005D1BDD" w:rsidRDefault="00EF6976" w:rsidP="00317F0E">
      <w:pPr>
        <w:numPr>
          <w:ilvl w:val="0"/>
          <w:numId w:val="22"/>
        </w:numPr>
        <w:autoSpaceDE w:val="0"/>
        <w:autoSpaceDN w:val="0"/>
        <w:adjustRightInd w:val="0"/>
        <w:spacing w:line="240" w:lineRule="atLeast"/>
        <w:ind w:left="993" w:hanging="293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時間得分的計算為</w:t>
      </w:r>
      <w:r w:rsidR="003031EE">
        <w:rPr>
          <w:rFonts w:ascii="標楷體" w:eastAsia="標楷體" w:hAnsi="標楷體" w:cs="Times New Roman" w:hint="eastAsia"/>
          <w:kern w:val="0"/>
          <w:sz w:val="28"/>
          <w:szCs w:val="24"/>
        </w:rPr>
        <w:t>比賽時間</w:t>
      </w:r>
      <w:r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減去</w:t>
      </w:r>
      <w:r w:rsidR="003440EA">
        <w:rPr>
          <w:rFonts w:ascii="標楷體" w:eastAsia="標楷體" w:hAnsi="標楷體" w:cs="Times New Roman" w:hint="eastAsia"/>
          <w:kern w:val="0"/>
          <w:sz w:val="28"/>
          <w:szCs w:val="24"/>
        </w:rPr>
        <w:t>完成</w:t>
      </w:r>
      <w:r w:rsidR="003440EA" w:rsidRPr="004F6915">
        <w:rPr>
          <w:rFonts w:ascii="標楷體" w:eastAsia="標楷體" w:hAnsi="標楷體" w:cs="Times New Roman" w:hint="eastAsia"/>
          <w:kern w:val="0"/>
          <w:sz w:val="28"/>
          <w:szCs w:val="24"/>
        </w:rPr>
        <w:t>所有運動項目到達I區紅色終點區後</w:t>
      </w:r>
      <w:r w:rsidRPr="005D1BDD">
        <w:rPr>
          <w:rFonts w:ascii="標楷體" w:eastAsia="標楷體" w:hAnsi="標楷體" w:cs="Times New Roman" w:hint="eastAsia"/>
          <w:kern w:val="0"/>
          <w:sz w:val="28"/>
          <w:szCs w:val="24"/>
        </w:rPr>
        <w:t>所用掉的秒數。例如：機器人完成的時間是60.25秒，「時間得分」為120－60.25 = 59.75。</w:t>
      </w:r>
    </w:p>
    <w:p w14:paraId="5D80205B" w14:textId="0BB7E5BF" w:rsidR="00073068" w:rsidRDefault="0034361A" w:rsidP="005D1BDD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eastAsia="標楷體" w:hAnsi="標楷體" w:cs="Times New Roman"/>
          <w:b/>
          <w:kern w:val="0"/>
          <w:sz w:val="28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 xml:space="preserve"> </w:t>
      </w:r>
      <w:r w:rsidR="005D1BDD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(三)</w:t>
      </w:r>
      <w:r w:rsidR="00073068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回合總</w:t>
      </w:r>
      <w:r w:rsidR="005D1BDD">
        <w:rPr>
          <w:rFonts w:ascii="標楷體" w:eastAsia="標楷體" w:hAnsi="標楷體" w:cs="Times New Roman" w:hint="eastAsia"/>
          <w:b/>
          <w:kern w:val="0"/>
          <w:sz w:val="28"/>
          <w:szCs w:val="24"/>
        </w:rPr>
        <w:t>成績</w:t>
      </w:r>
    </w:p>
    <w:p w14:paraId="176618EE" w14:textId="779879C7" w:rsidR="00EF6976" w:rsidRPr="00073068" w:rsidRDefault="00EF6976" w:rsidP="00317F0E">
      <w:pPr>
        <w:numPr>
          <w:ilvl w:val="0"/>
          <w:numId w:val="23"/>
        </w:numPr>
        <w:autoSpaceDE w:val="0"/>
        <w:autoSpaceDN w:val="0"/>
        <w:adjustRightInd w:val="0"/>
        <w:spacing w:line="240" w:lineRule="atLeast"/>
        <w:ind w:left="993" w:hanging="293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每一回合的總成績為「</w:t>
      </w:r>
      <w:r w:rsidR="00036078">
        <w:rPr>
          <w:rFonts w:ascii="標楷體" w:eastAsia="標楷體" w:hAnsi="標楷體" w:cs="Times New Roman" w:hint="eastAsia"/>
          <w:kern w:val="0"/>
          <w:sz w:val="28"/>
          <w:szCs w:val="24"/>
        </w:rPr>
        <w:t>運動項目</w:t>
      </w:r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得分」</w:t>
      </w:r>
      <w:r w:rsidR="00614532">
        <w:rPr>
          <w:rFonts w:ascii="標楷體" w:eastAsia="標楷體" w:hAnsi="標楷體" w:cs="Times New Roman" w:hint="eastAsia"/>
          <w:kern w:val="0"/>
          <w:sz w:val="28"/>
          <w:szCs w:val="24"/>
        </w:rPr>
        <w:t>及</w:t>
      </w:r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「時間得分」</w:t>
      </w:r>
      <w:r w:rsidR="00614532">
        <w:rPr>
          <w:rFonts w:ascii="標楷體" w:eastAsia="標楷體" w:hAnsi="標楷體" w:cs="Times New Roman" w:hint="eastAsia"/>
          <w:kern w:val="0"/>
          <w:sz w:val="28"/>
          <w:szCs w:val="24"/>
        </w:rPr>
        <w:t>之加總</w:t>
      </w:r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42D71C15" w14:textId="77777777" w:rsidR="007A045E" w:rsidRPr="00073068" w:rsidRDefault="00073068" w:rsidP="00317F0E">
      <w:pPr>
        <w:numPr>
          <w:ilvl w:val="0"/>
          <w:numId w:val="23"/>
        </w:numPr>
        <w:autoSpaceDE w:val="0"/>
        <w:autoSpaceDN w:val="0"/>
        <w:adjustRightInd w:val="0"/>
        <w:spacing w:line="240" w:lineRule="atLeast"/>
        <w:ind w:left="993" w:hanging="293"/>
        <w:contextualSpacing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比賽成績將取該隊伍2回合中最佳分數為排名依據。若比賽隊伍之最佳分數相同，則比較次佳分數。</w:t>
      </w:r>
      <w:proofErr w:type="gramStart"/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若次佳</w:t>
      </w:r>
      <w:proofErr w:type="gramEnd"/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分數相同，</w:t>
      </w:r>
      <w:r w:rsidRPr="00EE6E9A">
        <w:rPr>
          <w:rFonts w:ascii="標楷體" w:eastAsia="標楷體" w:hAnsi="標楷體" w:cs="Times New Roman" w:hint="eastAsia"/>
          <w:kern w:val="0"/>
          <w:sz w:val="28"/>
          <w:szCs w:val="24"/>
        </w:rPr>
        <w:t>則以</w:t>
      </w:r>
      <w:r w:rsidRPr="003031EE">
        <w:rPr>
          <w:rFonts w:ascii="標楷體" w:eastAsia="標楷體" w:hAnsi="標楷體" w:cs="Times New Roman" w:hint="eastAsia"/>
          <w:kern w:val="0"/>
          <w:sz w:val="28"/>
          <w:szCs w:val="24"/>
        </w:rPr>
        <w:t>最佳分數之回合時間</w:t>
      </w:r>
      <w:r w:rsidRPr="00EE6E9A">
        <w:rPr>
          <w:rFonts w:ascii="標楷體" w:eastAsia="標楷體" w:hAnsi="標楷體" w:cs="Times New Roman" w:hint="eastAsia"/>
          <w:kern w:val="0"/>
          <w:sz w:val="28"/>
          <w:szCs w:val="24"/>
        </w:rPr>
        <w:t>作為排名依據</w:t>
      </w:r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；若最佳分數之回合時間亦相同，</w:t>
      </w:r>
      <w:r w:rsidRPr="00EE6E9A">
        <w:rPr>
          <w:rFonts w:ascii="標楷體" w:eastAsia="標楷體" w:hAnsi="標楷體" w:cs="Times New Roman" w:hint="eastAsia"/>
          <w:kern w:val="0"/>
          <w:sz w:val="28"/>
          <w:szCs w:val="24"/>
        </w:rPr>
        <w:t>則以</w:t>
      </w:r>
      <w:r w:rsidR="00EE6E9A"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重量輕的機器人獲勝</w:t>
      </w:r>
      <w:r w:rsidRPr="00073068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sectPr w:rsidR="007A045E" w:rsidRPr="00073068" w:rsidSect="006236FE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F0CEF" w14:textId="77777777" w:rsidR="00CD7A45" w:rsidRDefault="00CD7A45">
      <w:r>
        <w:separator/>
      </w:r>
    </w:p>
  </w:endnote>
  <w:endnote w:type="continuationSeparator" w:id="0">
    <w:p w14:paraId="675C374A" w14:textId="77777777" w:rsidR="00CD7A45" w:rsidRDefault="00CD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D949" w14:textId="7E9D1ED5" w:rsidR="009966B5" w:rsidRPr="007728E8" w:rsidRDefault="009966B5" w:rsidP="0099605B">
    <w:pPr>
      <w:pStyle w:val="a5"/>
      <w:ind w:leftChars="200" w:left="480" w:rightChars="150" w:right="360" w:firstLine="360"/>
      <w:jc w:val="right"/>
      <w:rPr>
        <w:rFonts w:ascii="Times New Roman" w:hAnsi="Times New Roman"/>
      </w:rPr>
    </w:pPr>
    <w:r w:rsidRPr="00BA0207">
      <w:rPr>
        <w:rFonts w:ascii="Times New Roman" w:eastAsia="標楷體" w:hAnsi="Times New Roman"/>
      </w:rPr>
      <w:t>201</w:t>
    </w:r>
    <w:r>
      <w:rPr>
        <w:rFonts w:ascii="Times New Roman" w:eastAsia="標楷體" w:hAnsi="Times New Roman" w:hint="eastAsia"/>
      </w:rPr>
      <w:t>7</w:t>
    </w:r>
    <w:r w:rsidRPr="00BA0207">
      <w:rPr>
        <w:rFonts w:ascii="Times New Roman" w:eastAsia="標楷體" w:hAnsi="Times New Roman" w:hint="eastAsia"/>
      </w:rPr>
      <w:t>年</w:t>
    </w:r>
    <w:r w:rsidRPr="00BA0207">
      <w:rPr>
        <w:rFonts w:ascii="Times New Roman" w:eastAsia="標楷體" w:hAnsi="Times New Roman"/>
      </w:rPr>
      <w:t>臺北市校際</w:t>
    </w:r>
    <w:proofErr w:type="gramStart"/>
    <w:r w:rsidRPr="00BA0207">
      <w:rPr>
        <w:rFonts w:ascii="Times New Roman" w:eastAsia="標楷體" w:hAnsi="Times New Roman"/>
      </w:rPr>
      <w:t>盃</w:t>
    </w:r>
    <w:proofErr w:type="gramEnd"/>
    <w:r w:rsidRPr="00BA0207">
      <w:rPr>
        <w:rFonts w:ascii="Times New Roman" w:eastAsia="標楷體" w:hAnsi="Times New Roman"/>
      </w:rPr>
      <w:t>機器人</w:t>
    </w:r>
    <w:r>
      <w:rPr>
        <w:rFonts w:ascii="Times New Roman" w:eastAsia="標楷體" w:hAnsi="Times New Roman" w:hint="eastAsia"/>
      </w:rPr>
      <w:t>競賽</w:t>
    </w:r>
    <w:r>
      <w:rPr>
        <w:rFonts w:ascii="Times New Roman" w:eastAsia="標楷體" w:hAnsi="Times New Roman" w:hint="eastAsia"/>
      </w:rPr>
      <w:t>_</w:t>
    </w:r>
    <w:r w:rsidRPr="00BA0207">
      <w:rPr>
        <w:rFonts w:ascii="Times New Roman" w:eastAsia="標楷體" w:hAnsi="Times New Roman" w:hint="eastAsia"/>
      </w:rPr>
      <w:t>挑戰賽</w:t>
    </w:r>
    <w:r w:rsidRPr="00BA0207">
      <w:rPr>
        <w:rFonts w:ascii="Times New Roman" w:eastAsia="標楷體" w:hAnsi="Times New Roman"/>
      </w:rPr>
      <w:t>規則</w:t>
    </w:r>
    <w:r w:rsidRPr="007728E8">
      <w:rPr>
        <w:rFonts w:ascii="Times New Roman" w:hAnsi="Times New Roman"/>
      </w:rPr>
      <w:fldChar w:fldCharType="begin"/>
    </w:r>
    <w:r w:rsidRPr="007728E8">
      <w:rPr>
        <w:rFonts w:ascii="Times New Roman" w:hAnsi="Times New Roman"/>
      </w:rPr>
      <w:instrText xml:space="preserve"> PAGE   \* MERGEFORMAT </w:instrText>
    </w:r>
    <w:r w:rsidRPr="007728E8">
      <w:rPr>
        <w:rFonts w:ascii="Times New Roman" w:hAnsi="Times New Roman"/>
      </w:rPr>
      <w:fldChar w:fldCharType="separate"/>
    </w:r>
    <w:r w:rsidR="0065043D" w:rsidRPr="0065043D">
      <w:rPr>
        <w:rFonts w:ascii="Times New Roman" w:hAnsi="Times New Roman"/>
        <w:noProof/>
        <w:lang w:val="zh-TW"/>
      </w:rPr>
      <w:t>1</w:t>
    </w:r>
    <w:r w:rsidRPr="007728E8">
      <w:rPr>
        <w:rFonts w:ascii="Times New Roman" w:hAnsi="Times New Roman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9F6EB" w14:textId="77777777" w:rsidR="00CD7A45" w:rsidRDefault="00CD7A45">
      <w:r>
        <w:separator/>
      </w:r>
    </w:p>
  </w:footnote>
  <w:footnote w:type="continuationSeparator" w:id="0">
    <w:p w14:paraId="1C1860B1" w14:textId="77777777" w:rsidR="00CD7A45" w:rsidRDefault="00CD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737F" w14:textId="774B616B" w:rsidR="009966B5" w:rsidRPr="006236FE" w:rsidRDefault="009966B5" w:rsidP="006236FE">
    <w:pPr>
      <w:pStyle w:val="a3"/>
      <w:jc w:val="both"/>
      <w:rPr>
        <w:rFonts w:ascii="標楷體" w:eastAsia="標楷體" w:hAnsi="標楷體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450"/>
    <w:multiLevelType w:val="multilevel"/>
    <w:tmpl w:val="88082A12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B71531"/>
    <w:multiLevelType w:val="hybridMultilevel"/>
    <w:tmpl w:val="3490D846"/>
    <w:lvl w:ilvl="0" w:tplc="42FA064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53" w:hanging="480"/>
      </w:pPr>
    </w:lvl>
    <w:lvl w:ilvl="2" w:tplc="0409001B" w:tentative="1">
      <w:start w:val="1"/>
      <w:numFmt w:val="lowerRoman"/>
      <w:lvlText w:val="%3."/>
      <w:lvlJc w:val="right"/>
      <w:pPr>
        <w:ind w:left="1933" w:hanging="480"/>
      </w:pPr>
    </w:lvl>
    <w:lvl w:ilvl="3" w:tplc="0409000F" w:tentative="1">
      <w:start w:val="1"/>
      <w:numFmt w:val="decimal"/>
      <w:lvlText w:val="%4."/>
      <w:lvlJc w:val="left"/>
      <w:pPr>
        <w:ind w:left="2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3" w:hanging="480"/>
      </w:pPr>
    </w:lvl>
    <w:lvl w:ilvl="5" w:tplc="0409001B" w:tentative="1">
      <w:start w:val="1"/>
      <w:numFmt w:val="lowerRoman"/>
      <w:lvlText w:val="%6."/>
      <w:lvlJc w:val="right"/>
      <w:pPr>
        <w:ind w:left="3373" w:hanging="480"/>
      </w:pPr>
    </w:lvl>
    <w:lvl w:ilvl="6" w:tplc="0409000F" w:tentative="1">
      <w:start w:val="1"/>
      <w:numFmt w:val="decimal"/>
      <w:lvlText w:val="%7."/>
      <w:lvlJc w:val="left"/>
      <w:pPr>
        <w:ind w:left="3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3" w:hanging="480"/>
      </w:pPr>
    </w:lvl>
    <w:lvl w:ilvl="8" w:tplc="0409001B" w:tentative="1">
      <w:start w:val="1"/>
      <w:numFmt w:val="lowerRoman"/>
      <w:lvlText w:val="%9."/>
      <w:lvlJc w:val="right"/>
      <w:pPr>
        <w:ind w:left="4813" w:hanging="480"/>
      </w:pPr>
    </w:lvl>
  </w:abstractNum>
  <w:abstractNum w:abstractNumId="2">
    <w:nsid w:val="0A7E449D"/>
    <w:multiLevelType w:val="hybridMultilevel"/>
    <w:tmpl w:val="E6528C8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6206DF"/>
    <w:multiLevelType w:val="hybridMultilevel"/>
    <w:tmpl w:val="BBAE7C8C"/>
    <w:lvl w:ilvl="0" w:tplc="7F30B33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0B938C3"/>
    <w:multiLevelType w:val="hybridMultilevel"/>
    <w:tmpl w:val="A8E6FBBE"/>
    <w:lvl w:ilvl="0" w:tplc="CD9442CC">
      <w:start w:val="1"/>
      <w:numFmt w:val="decimal"/>
      <w:lvlText w:val="%1."/>
      <w:lvlJc w:val="left"/>
      <w:pPr>
        <w:ind w:left="4450" w:hanging="480"/>
      </w:pPr>
      <w:rPr>
        <w:rFonts w:ascii="標楷體" w:eastAsia="標楷體" w:hAnsi="標楷體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BD3945"/>
    <w:multiLevelType w:val="hybridMultilevel"/>
    <w:tmpl w:val="07661800"/>
    <w:lvl w:ilvl="0" w:tplc="52E481D4">
      <w:start w:val="1"/>
      <w:numFmt w:val="taiwaneseCountingThousand"/>
      <w:lvlText w:val="%1、"/>
      <w:lvlJc w:val="left"/>
      <w:pPr>
        <w:ind w:left="973" w:hanging="480"/>
      </w:pPr>
      <w:rPr>
        <w:rFonts w:hint="eastAsia"/>
      </w:rPr>
    </w:lvl>
    <w:lvl w:ilvl="1" w:tplc="FEA45E78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8633DD"/>
    <w:multiLevelType w:val="hybridMultilevel"/>
    <w:tmpl w:val="519EAB9A"/>
    <w:lvl w:ilvl="0" w:tplc="425AF80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2031" w:hanging="480"/>
      </w:pPr>
    </w:lvl>
    <w:lvl w:ilvl="2" w:tplc="0409001B" w:tentative="1">
      <w:start w:val="1"/>
      <w:numFmt w:val="lowerRoman"/>
      <w:lvlText w:val="%3."/>
      <w:lvlJc w:val="right"/>
      <w:pPr>
        <w:ind w:left="-1551" w:hanging="480"/>
      </w:pPr>
    </w:lvl>
    <w:lvl w:ilvl="3" w:tplc="0409000F" w:tentative="1">
      <w:start w:val="1"/>
      <w:numFmt w:val="decimal"/>
      <w:lvlText w:val="%4."/>
      <w:lvlJc w:val="left"/>
      <w:pPr>
        <w:ind w:left="-1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591" w:hanging="480"/>
      </w:pPr>
    </w:lvl>
    <w:lvl w:ilvl="5" w:tplc="0409001B" w:tentative="1">
      <w:start w:val="1"/>
      <w:numFmt w:val="lowerRoman"/>
      <w:lvlText w:val="%6."/>
      <w:lvlJc w:val="right"/>
      <w:pPr>
        <w:ind w:left="-111" w:hanging="480"/>
      </w:pPr>
    </w:lvl>
    <w:lvl w:ilvl="6" w:tplc="0409000F" w:tentative="1">
      <w:start w:val="1"/>
      <w:numFmt w:val="decimal"/>
      <w:lvlText w:val="%7."/>
      <w:lvlJc w:val="left"/>
      <w:pPr>
        <w:ind w:left="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49" w:hanging="480"/>
      </w:pPr>
    </w:lvl>
    <w:lvl w:ilvl="8" w:tplc="0409001B" w:tentative="1">
      <w:start w:val="1"/>
      <w:numFmt w:val="lowerRoman"/>
      <w:lvlText w:val="%9."/>
      <w:lvlJc w:val="right"/>
      <w:pPr>
        <w:ind w:left="1329" w:hanging="480"/>
      </w:pPr>
    </w:lvl>
  </w:abstractNum>
  <w:abstractNum w:abstractNumId="7">
    <w:nsid w:val="149E24DD"/>
    <w:multiLevelType w:val="hybridMultilevel"/>
    <w:tmpl w:val="B88073EA"/>
    <w:lvl w:ilvl="0" w:tplc="0409000F">
      <w:start w:val="1"/>
      <w:numFmt w:val="decimal"/>
      <w:lvlText w:val="%1."/>
      <w:lvlJc w:val="left"/>
      <w:pPr>
        <w:ind w:left="9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8">
    <w:nsid w:val="18716610"/>
    <w:multiLevelType w:val="hybridMultilevel"/>
    <w:tmpl w:val="1C36BB64"/>
    <w:lvl w:ilvl="0" w:tplc="7DBAAA64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1AA55867"/>
    <w:multiLevelType w:val="hybridMultilevel"/>
    <w:tmpl w:val="9F6ECB5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B8E1DA2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BA24C8"/>
    <w:multiLevelType w:val="hybridMultilevel"/>
    <w:tmpl w:val="A0C080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9E2527"/>
    <w:multiLevelType w:val="hybridMultilevel"/>
    <w:tmpl w:val="15304AE4"/>
    <w:lvl w:ilvl="0" w:tplc="8D4E888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  <w:color w:val="000000"/>
        <w:u w:val="none"/>
      </w:rPr>
    </w:lvl>
    <w:lvl w:ilvl="1" w:tplc="4ECC41F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4ECC41F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3435D1"/>
    <w:multiLevelType w:val="hybridMultilevel"/>
    <w:tmpl w:val="92763CD0"/>
    <w:lvl w:ilvl="0" w:tplc="0409000F">
      <w:start w:val="1"/>
      <w:numFmt w:val="decimal"/>
      <w:lvlText w:val="%1."/>
      <w:lvlJc w:val="left"/>
      <w:pPr>
        <w:ind w:left="930" w:hanging="480"/>
      </w:pPr>
    </w:lvl>
    <w:lvl w:ilvl="1" w:tplc="C3E80E0E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3">
    <w:nsid w:val="31A70747"/>
    <w:multiLevelType w:val="hybridMultilevel"/>
    <w:tmpl w:val="03E24D36"/>
    <w:lvl w:ilvl="0" w:tplc="8E4A2F54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32EF3110"/>
    <w:multiLevelType w:val="hybridMultilevel"/>
    <w:tmpl w:val="D9402C8C"/>
    <w:lvl w:ilvl="0" w:tplc="C67278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2419F7"/>
    <w:multiLevelType w:val="hybridMultilevel"/>
    <w:tmpl w:val="3D485472"/>
    <w:lvl w:ilvl="0" w:tplc="D3588BD4">
      <w:start w:val="1"/>
      <w:numFmt w:val="taiwaneseCountingThousand"/>
      <w:lvlText w:val="%1、"/>
      <w:lvlJc w:val="left"/>
      <w:pPr>
        <w:ind w:left="2040" w:hanging="480"/>
      </w:pPr>
      <w:rPr>
        <w:rFonts w:cs="Times New Roman"/>
        <w:b w:val="0"/>
      </w:rPr>
    </w:lvl>
    <w:lvl w:ilvl="1" w:tplc="0A20B64E">
      <w:start w:val="1"/>
      <w:numFmt w:val="decimal"/>
      <w:lvlText w:val="%2."/>
      <w:lvlJc w:val="left"/>
      <w:pPr>
        <w:ind w:left="960" w:hanging="480"/>
      </w:pPr>
      <w:rPr>
        <w:rFonts w:ascii="標楷體" w:eastAsia="標楷體" w:hAnsi="標楷體" w:cs="Arial" w:hint="default"/>
      </w:rPr>
    </w:lvl>
    <w:lvl w:ilvl="2" w:tplc="70FAB2CC">
      <w:start w:val="1"/>
      <w:numFmt w:val="lowerLetter"/>
      <w:lvlText w:val="%3."/>
      <w:lvlJc w:val="right"/>
      <w:pPr>
        <w:ind w:left="1440" w:hanging="480"/>
      </w:pPr>
      <w:rPr>
        <w:rFonts w:ascii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10B736C"/>
    <w:multiLevelType w:val="hybridMultilevel"/>
    <w:tmpl w:val="53D212CC"/>
    <w:lvl w:ilvl="0" w:tplc="96444EF4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Arial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2F27BD7"/>
    <w:multiLevelType w:val="hybridMultilevel"/>
    <w:tmpl w:val="519EAB9A"/>
    <w:lvl w:ilvl="0" w:tplc="425AF80C">
      <w:start w:val="2"/>
      <w:numFmt w:val="taiwaneseCountingThousand"/>
      <w:lvlText w:val="%1、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7" w:hanging="480"/>
      </w:p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18">
    <w:nsid w:val="47C933BB"/>
    <w:multiLevelType w:val="hybridMultilevel"/>
    <w:tmpl w:val="7F6CEAA0"/>
    <w:lvl w:ilvl="0" w:tplc="AFE2DF0C">
      <w:start w:val="1"/>
      <w:numFmt w:val="taiwaneseCountingThousand"/>
      <w:lvlText w:val="%1、"/>
      <w:lvlJc w:val="left"/>
      <w:pPr>
        <w:ind w:left="487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>
    <w:nsid w:val="4B902390"/>
    <w:multiLevelType w:val="hybridMultilevel"/>
    <w:tmpl w:val="EA36D58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4C6622F2"/>
    <w:multiLevelType w:val="hybridMultilevel"/>
    <w:tmpl w:val="ECA4E3F8"/>
    <w:lvl w:ilvl="0" w:tplc="37C04874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  <w:b w:val="0"/>
        <w:i w:val="0"/>
        <w:sz w:val="24"/>
        <w:szCs w:val="24"/>
      </w:rPr>
    </w:lvl>
    <w:lvl w:ilvl="1" w:tplc="48DEE744">
      <w:start w:val="5"/>
      <w:numFmt w:val="decimal"/>
      <w:lvlText w:val="%2)"/>
      <w:lvlJc w:val="left"/>
      <w:pPr>
        <w:tabs>
          <w:tab w:val="num" w:pos="496"/>
        </w:tabs>
        <w:ind w:left="496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00"/>
        </w:tabs>
        <w:ind w:left="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60"/>
        </w:tabs>
        <w:ind w:left="1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00"/>
        </w:tabs>
        <w:ind w:left="3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80"/>
        </w:tabs>
        <w:ind w:left="3480" w:hanging="480"/>
      </w:pPr>
    </w:lvl>
  </w:abstractNum>
  <w:abstractNum w:abstractNumId="21">
    <w:nsid w:val="4EC0551A"/>
    <w:multiLevelType w:val="hybridMultilevel"/>
    <w:tmpl w:val="A8E6FBBE"/>
    <w:lvl w:ilvl="0" w:tplc="CD9442CC">
      <w:start w:val="1"/>
      <w:numFmt w:val="decimal"/>
      <w:lvlText w:val="%1."/>
      <w:lvlJc w:val="left"/>
      <w:pPr>
        <w:ind w:left="118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2">
    <w:nsid w:val="52FD05AC"/>
    <w:multiLevelType w:val="hybridMultilevel"/>
    <w:tmpl w:val="88082A12"/>
    <w:lvl w:ilvl="0" w:tplc="9F28423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90976AB"/>
    <w:multiLevelType w:val="hybridMultilevel"/>
    <w:tmpl w:val="75F0EEFC"/>
    <w:lvl w:ilvl="0" w:tplc="42FA064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886" w:hanging="480"/>
      </w:pPr>
    </w:lvl>
    <w:lvl w:ilvl="2" w:tplc="DF30C1B8">
      <w:start w:val="2"/>
      <w:numFmt w:val="ideographLegalTraditional"/>
      <w:lvlText w:val="%3、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abstractNum w:abstractNumId="24">
    <w:nsid w:val="5A872487"/>
    <w:multiLevelType w:val="hybridMultilevel"/>
    <w:tmpl w:val="2984F9F2"/>
    <w:lvl w:ilvl="0" w:tplc="F35E0FA0">
      <w:start w:val="1"/>
      <w:numFmt w:val="taiwaneseCountingThousand"/>
      <w:lvlText w:val="%1、"/>
      <w:lvlJc w:val="left"/>
      <w:pPr>
        <w:ind w:left="9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F020EF"/>
    <w:multiLevelType w:val="hybridMultilevel"/>
    <w:tmpl w:val="FA16DC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1B64990"/>
    <w:multiLevelType w:val="hybridMultilevel"/>
    <w:tmpl w:val="EF2AAD54"/>
    <w:lvl w:ilvl="0" w:tplc="E56279F8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7B901A2"/>
    <w:multiLevelType w:val="hybridMultilevel"/>
    <w:tmpl w:val="A8E6FBBE"/>
    <w:lvl w:ilvl="0" w:tplc="CD9442CC">
      <w:start w:val="1"/>
      <w:numFmt w:val="decimal"/>
      <w:lvlText w:val="%1."/>
      <w:lvlJc w:val="left"/>
      <w:pPr>
        <w:ind w:left="118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8">
    <w:nsid w:val="6FBC5B47"/>
    <w:multiLevelType w:val="hybridMultilevel"/>
    <w:tmpl w:val="9C5AB0D4"/>
    <w:lvl w:ilvl="0" w:tplc="29064F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  <w:color w:val="000000"/>
        <w:u w:val="none"/>
      </w:rPr>
    </w:lvl>
    <w:lvl w:ilvl="1" w:tplc="4ECC41F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717E2B"/>
    <w:multiLevelType w:val="hybridMultilevel"/>
    <w:tmpl w:val="FE280EE4"/>
    <w:lvl w:ilvl="0" w:tplc="E5381A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7" w:hanging="480"/>
      </w:pPr>
    </w:lvl>
    <w:lvl w:ilvl="2" w:tplc="0409001B" w:tentative="1">
      <w:start w:val="1"/>
      <w:numFmt w:val="lowerRoman"/>
      <w:lvlText w:val="%3."/>
      <w:lvlJc w:val="right"/>
      <w:pPr>
        <w:ind w:left="947" w:hanging="480"/>
      </w:pPr>
    </w:lvl>
    <w:lvl w:ilvl="3" w:tplc="0409000F" w:tentative="1">
      <w:start w:val="1"/>
      <w:numFmt w:val="decimal"/>
      <w:lvlText w:val="%4."/>
      <w:lvlJc w:val="left"/>
      <w:pPr>
        <w:ind w:left="1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7" w:hanging="480"/>
      </w:pPr>
    </w:lvl>
    <w:lvl w:ilvl="5" w:tplc="0409001B" w:tentative="1">
      <w:start w:val="1"/>
      <w:numFmt w:val="lowerRoman"/>
      <w:lvlText w:val="%6."/>
      <w:lvlJc w:val="right"/>
      <w:pPr>
        <w:ind w:left="2387" w:hanging="480"/>
      </w:pPr>
    </w:lvl>
    <w:lvl w:ilvl="6" w:tplc="0409000F" w:tentative="1">
      <w:start w:val="1"/>
      <w:numFmt w:val="decimal"/>
      <w:lvlText w:val="%7."/>
      <w:lvlJc w:val="left"/>
      <w:pPr>
        <w:ind w:left="2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7" w:hanging="480"/>
      </w:pPr>
    </w:lvl>
    <w:lvl w:ilvl="8" w:tplc="0409001B" w:tentative="1">
      <w:start w:val="1"/>
      <w:numFmt w:val="lowerRoman"/>
      <w:lvlText w:val="%9."/>
      <w:lvlJc w:val="right"/>
      <w:pPr>
        <w:ind w:left="3827" w:hanging="480"/>
      </w:pPr>
    </w:lvl>
  </w:abstractNum>
  <w:num w:numId="1">
    <w:abstractNumId w:val="15"/>
  </w:num>
  <w:num w:numId="2">
    <w:abstractNumId w:val="26"/>
  </w:num>
  <w:num w:numId="3">
    <w:abstractNumId w:val="16"/>
  </w:num>
  <w:num w:numId="4">
    <w:abstractNumId w:val="13"/>
  </w:num>
  <w:num w:numId="5">
    <w:abstractNumId w:val="8"/>
  </w:num>
  <w:num w:numId="6">
    <w:abstractNumId w:val="23"/>
  </w:num>
  <w:num w:numId="7">
    <w:abstractNumId w:val="1"/>
  </w:num>
  <w:num w:numId="8">
    <w:abstractNumId w:val="18"/>
  </w:num>
  <w:num w:numId="9">
    <w:abstractNumId w:val="5"/>
  </w:num>
  <w:num w:numId="10">
    <w:abstractNumId w:val="24"/>
  </w:num>
  <w:num w:numId="11">
    <w:abstractNumId w:val="29"/>
  </w:num>
  <w:num w:numId="12">
    <w:abstractNumId w:val="9"/>
  </w:num>
  <w:num w:numId="13">
    <w:abstractNumId w:val="19"/>
  </w:num>
  <w:num w:numId="14">
    <w:abstractNumId w:val="28"/>
  </w:num>
  <w:num w:numId="15">
    <w:abstractNumId w:val="11"/>
  </w:num>
  <w:num w:numId="16">
    <w:abstractNumId w:val="17"/>
  </w:num>
  <w:num w:numId="17">
    <w:abstractNumId w:val="6"/>
  </w:num>
  <w:num w:numId="18">
    <w:abstractNumId w:val="4"/>
  </w:num>
  <w:num w:numId="19">
    <w:abstractNumId w:val="22"/>
  </w:num>
  <w:num w:numId="20">
    <w:abstractNumId w:val="2"/>
  </w:num>
  <w:num w:numId="21">
    <w:abstractNumId w:val="20"/>
  </w:num>
  <w:num w:numId="22">
    <w:abstractNumId w:val="27"/>
  </w:num>
  <w:num w:numId="23">
    <w:abstractNumId w:val="21"/>
  </w:num>
  <w:num w:numId="24">
    <w:abstractNumId w:val="25"/>
  </w:num>
  <w:num w:numId="25">
    <w:abstractNumId w:val="14"/>
  </w:num>
  <w:num w:numId="26">
    <w:abstractNumId w:val="10"/>
  </w:num>
  <w:num w:numId="27">
    <w:abstractNumId w:val="7"/>
  </w:num>
  <w:num w:numId="28">
    <w:abstractNumId w:val="12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5E"/>
    <w:rsid w:val="000005A9"/>
    <w:rsid w:val="00007F4D"/>
    <w:rsid w:val="00017C21"/>
    <w:rsid w:val="00036078"/>
    <w:rsid w:val="00056B5A"/>
    <w:rsid w:val="00073068"/>
    <w:rsid w:val="00075C5C"/>
    <w:rsid w:val="00081D3F"/>
    <w:rsid w:val="00083CD9"/>
    <w:rsid w:val="000A095E"/>
    <w:rsid w:val="000C6CD4"/>
    <w:rsid w:val="000D725E"/>
    <w:rsid w:val="000E1FBC"/>
    <w:rsid w:val="000E24A2"/>
    <w:rsid w:val="000E5590"/>
    <w:rsid w:val="000F4374"/>
    <w:rsid w:val="00110DBF"/>
    <w:rsid w:val="00114810"/>
    <w:rsid w:val="0012404D"/>
    <w:rsid w:val="00126824"/>
    <w:rsid w:val="001307A8"/>
    <w:rsid w:val="00131A9A"/>
    <w:rsid w:val="00146337"/>
    <w:rsid w:val="0014666D"/>
    <w:rsid w:val="00153715"/>
    <w:rsid w:val="00156104"/>
    <w:rsid w:val="001568A8"/>
    <w:rsid w:val="0016251E"/>
    <w:rsid w:val="00171A73"/>
    <w:rsid w:val="001739AE"/>
    <w:rsid w:val="001777EE"/>
    <w:rsid w:val="00180A80"/>
    <w:rsid w:val="00180EE1"/>
    <w:rsid w:val="0018138D"/>
    <w:rsid w:val="0018526D"/>
    <w:rsid w:val="001916E2"/>
    <w:rsid w:val="00193FB2"/>
    <w:rsid w:val="001A6972"/>
    <w:rsid w:val="001B00D0"/>
    <w:rsid w:val="001C115A"/>
    <w:rsid w:val="001C1E7B"/>
    <w:rsid w:val="001D0A8A"/>
    <w:rsid w:val="001D567E"/>
    <w:rsid w:val="001F2350"/>
    <w:rsid w:val="001F2528"/>
    <w:rsid w:val="002005BA"/>
    <w:rsid w:val="002034E9"/>
    <w:rsid w:val="002046CE"/>
    <w:rsid w:val="00244AE9"/>
    <w:rsid w:val="0026359C"/>
    <w:rsid w:val="002B4976"/>
    <w:rsid w:val="002C3DE1"/>
    <w:rsid w:val="002D106F"/>
    <w:rsid w:val="002E526F"/>
    <w:rsid w:val="00302B39"/>
    <w:rsid w:val="003031EE"/>
    <w:rsid w:val="003126E8"/>
    <w:rsid w:val="00317F0E"/>
    <w:rsid w:val="003226D8"/>
    <w:rsid w:val="0034361A"/>
    <w:rsid w:val="003440EA"/>
    <w:rsid w:val="00344957"/>
    <w:rsid w:val="00345343"/>
    <w:rsid w:val="00346A51"/>
    <w:rsid w:val="00351A81"/>
    <w:rsid w:val="003523F0"/>
    <w:rsid w:val="00354B09"/>
    <w:rsid w:val="00371218"/>
    <w:rsid w:val="00372C5D"/>
    <w:rsid w:val="003761EF"/>
    <w:rsid w:val="00391D73"/>
    <w:rsid w:val="003A24C9"/>
    <w:rsid w:val="003A3EB1"/>
    <w:rsid w:val="003A4757"/>
    <w:rsid w:val="003B21E8"/>
    <w:rsid w:val="003B4129"/>
    <w:rsid w:val="003D121E"/>
    <w:rsid w:val="003D1881"/>
    <w:rsid w:val="003D4872"/>
    <w:rsid w:val="003D493F"/>
    <w:rsid w:val="003D7B44"/>
    <w:rsid w:val="003E5093"/>
    <w:rsid w:val="003F347D"/>
    <w:rsid w:val="00403697"/>
    <w:rsid w:val="004109C4"/>
    <w:rsid w:val="00411B69"/>
    <w:rsid w:val="004144E3"/>
    <w:rsid w:val="004156D7"/>
    <w:rsid w:val="00415A25"/>
    <w:rsid w:val="004218E3"/>
    <w:rsid w:val="004447D2"/>
    <w:rsid w:val="00445B74"/>
    <w:rsid w:val="004473A4"/>
    <w:rsid w:val="00456551"/>
    <w:rsid w:val="004731D4"/>
    <w:rsid w:val="0047627F"/>
    <w:rsid w:val="00485C4B"/>
    <w:rsid w:val="004948BC"/>
    <w:rsid w:val="00496ACB"/>
    <w:rsid w:val="004A204E"/>
    <w:rsid w:val="004A3C39"/>
    <w:rsid w:val="004A5625"/>
    <w:rsid w:val="004A73A7"/>
    <w:rsid w:val="004C5F06"/>
    <w:rsid w:val="004D1E5E"/>
    <w:rsid w:val="004D278B"/>
    <w:rsid w:val="004F12E2"/>
    <w:rsid w:val="004F1A8C"/>
    <w:rsid w:val="004F3E28"/>
    <w:rsid w:val="004F6915"/>
    <w:rsid w:val="005049E7"/>
    <w:rsid w:val="00510098"/>
    <w:rsid w:val="0052118C"/>
    <w:rsid w:val="005243EC"/>
    <w:rsid w:val="00541ADA"/>
    <w:rsid w:val="005524CF"/>
    <w:rsid w:val="005607D1"/>
    <w:rsid w:val="0058298D"/>
    <w:rsid w:val="00582D42"/>
    <w:rsid w:val="00594F76"/>
    <w:rsid w:val="005B1AE1"/>
    <w:rsid w:val="005D1BDD"/>
    <w:rsid w:val="005D2698"/>
    <w:rsid w:val="005E1D53"/>
    <w:rsid w:val="005E4A52"/>
    <w:rsid w:val="005E64D2"/>
    <w:rsid w:val="005F53F8"/>
    <w:rsid w:val="00610625"/>
    <w:rsid w:val="00613B93"/>
    <w:rsid w:val="00614532"/>
    <w:rsid w:val="00614B7B"/>
    <w:rsid w:val="006236FE"/>
    <w:rsid w:val="006269AC"/>
    <w:rsid w:val="00631371"/>
    <w:rsid w:val="006323A1"/>
    <w:rsid w:val="0065043D"/>
    <w:rsid w:val="00663B72"/>
    <w:rsid w:val="0067304C"/>
    <w:rsid w:val="00675CEA"/>
    <w:rsid w:val="00697A1B"/>
    <w:rsid w:val="006A0A24"/>
    <w:rsid w:val="006A12F0"/>
    <w:rsid w:val="006A4427"/>
    <w:rsid w:val="006C20ED"/>
    <w:rsid w:val="006C4237"/>
    <w:rsid w:val="006E1A98"/>
    <w:rsid w:val="006E3D48"/>
    <w:rsid w:val="006F3042"/>
    <w:rsid w:val="007060FF"/>
    <w:rsid w:val="00713726"/>
    <w:rsid w:val="00716754"/>
    <w:rsid w:val="007314F6"/>
    <w:rsid w:val="00732DF1"/>
    <w:rsid w:val="00735A0E"/>
    <w:rsid w:val="00740A1D"/>
    <w:rsid w:val="00753169"/>
    <w:rsid w:val="00755920"/>
    <w:rsid w:val="0076261B"/>
    <w:rsid w:val="0077223E"/>
    <w:rsid w:val="00775B97"/>
    <w:rsid w:val="007803D5"/>
    <w:rsid w:val="00781BD4"/>
    <w:rsid w:val="007914C6"/>
    <w:rsid w:val="007A045E"/>
    <w:rsid w:val="007A0FE7"/>
    <w:rsid w:val="007A17C0"/>
    <w:rsid w:val="007A5536"/>
    <w:rsid w:val="007A5699"/>
    <w:rsid w:val="007B65B6"/>
    <w:rsid w:val="007F41AC"/>
    <w:rsid w:val="00805770"/>
    <w:rsid w:val="0081376E"/>
    <w:rsid w:val="00815D23"/>
    <w:rsid w:val="0083302A"/>
    <w:rsid w:val="00833C92"/>
    <w:rsid w:val="0085188B"/>
    <w:rsid w:val="00853C18"/>
    <w:rsid w:val="00856643"/>
    <w:rsid w:val="00857900"/>
    <w:rsid w:val="008617C0"/>
    <w:rsid w:val="00863C88"/>
    <w:rsid w:val="00873D59"/>
    <w:rsid w:val="00884DD8"/>
    <w:rsid w:val="008856EE"/>
    <w:rsid w:val="008976A0"/>
    <w:rsid w:val="008A5066"/>
    <w:rsid w:val="008B5B92"/>
    <w:rsid w:val="008C1065"/>
    <w:rsid w:val="008C3834"/>
    <w:rsid w:val="008D4E12"/>
    <w:rsid w:val="009104AD"/>
    <w:rsid w:val="00931E87"/>
    <w:rsid w:val="00937735"/>
    <w:rsid w:val="00937B31"/>
    <w:rsid w:val="0094075A"/>
    <w:rsid w:val="009462EC"/>
    <w:rsid w:val="00957B60"/>
    <w:rsid w:val="0096121E"/>
    <w:rsid w:val="00973D07"/>
    <w:rsid w:val="00993717"/>
    <w:rsid w:val="0099605B"/>
    <w:rsid w:val="009966B5"/>
    <w:rsid w:val="009A08B4"/>
    <w:rsid w:val="009A0B01"/>
    <w:rsid w:val="009A3B33"/>
    <w:rsid w:val="009A407F"/>
    <w:rsid w:val="009A4F1C"/>
    <w:rsid w:val="009B7159"/>
    <w:rsid w:val="009D20DF"/>
    <w:rsid w:val="009D21EA"/>
    <w:rsid w:val="009E4A42"/>
    <w:rsid w:val="009F2CCB"/>
    <w:rsid w:val="00A01D38"/>
    <w:rsid w:val="00A04918"/>
    <w:rsid w:val="00A2595C"/>
    <w:rsid w:val="00A31C41"/>
    <w:rsid w:val="00A436FC"/>
    <w:rsid w:val="00A462D3"/>
    <w:rsid w:val="00A47916"/>
    <w:rsid w:val="00A6320C"/>
    <w:rsid w:val="00A67CC7"/>
    <w:rsid w:val="00A75ADE"/>
    <w:rsid w:val="00A803CB"/>
    <w:rsid w:val="00A813C6"/>
    <w:rsid w:val="00A85BA6"/>
    <w:rsid w:val="00A91D40"/>
    <w:rsid w:val="00A91EE9"/>
    <w:rsid w:val="00AA60E4"/>
    <w:rsid w:val="00AA7CD6"/>
    <w:rsid w:val="00AB4538"/>
    <w:rsid w:val="00AB799F"/>
    <w:rsid w:val="00AB7B87"/>
    <w:rsid w:val="00AC013B"/>
    <w:rsid w:val="00AC4CE4"/>
    <w:rsid w:val="00AD39C5"/>
    <w:rsid w:val="00B30D3B"/>
    <w:rsid w:val="00B36D98"/>
    <w:rsid w:val="00B61B24"/>
    <w:rsid w:val="00B74E38"/>
    <w:rsid w:val="00B81FB0"/>
    <w:rsid w:val="00BA0207"/>
    <w:rsid w:val="00BA73F8"/>
    <w:rsid w:val="00BB4FFE"/>
    <w:rsid w:val="00BD6347"/>
    <w:rsid w:val="00C22736"/>
    <w:rsid w:val="00C247CA"/>
    <w:rsid w:val="00C25E5C"/>
    <w:rsid w:val="00C2623B"/>
    <w:rsid w:val="00C328BB"/>
    <w:rsid w:val="00C418ED"/>
    <w:rsid w:val="00C4705D"/>
    <w:rsid w:val="00C47309"/>
    <w:rsid w:val="00C47A6A"/>
    <w:rsid w:val="00C47CAB"/>
    <w:rsid w:val="00C52DD4"/>
    <w:rsid w:val="00C71711"/>
    <w:rsid w:val="00C71ACF"/>
    <w:rsid w:val="00C80975"/>
    <w:rsid w:val="00C91824"/>
    <w:rsid w:val="00C96DC9"/>
    <w:rsid w:val="00CD2394"/>
    <w:rsid w:val="00CD7A45"/>
    <w:rsid w:val="00CE4A70"/>
    <w:rsid w:val="00CE4B09"/>
    <w:rsid w:val="00CF3EE9"/>
    <w:rsid w:val="00D04AE9"/>
    <w:rsid w:val="00D120C6"/>
    <w:rsid w:val="00D161E9"/>
    <w:rsid w:val="00D230C4"/>
    <w:rsid w:val="00D3377F"/>
    <w:rsid w:val="00D342CC"/>
    <w:rsid w:val="00D41C5C"/>
    <w:rsid w:val="00D549C9"/>
    <w:rsid w:val="00D60924"/>
    <w:rsid w:val="00D64782"/>
    <w:rsid w:val="00D73507"/>
    <w:rsid w:val="00D760E4"/>
    <w:rsid w:val="00D766F9"/>
    <w:rsid w:val="00D82BC8"/>
    <w:rsid w:val="00DA0F7F"/>
    <w:rsid w:val="00DA2925"/>
    <w:rsid w:val="00DA567B"/>
    <w:rsid w:val="00DC0B4C"/>
    <w:rsid w:val="00DC2E37"/>
    <w:rsid w:val="00DC683A"/>
    <w:rsid w:val="00DC686C"/>
    <w:rsid w:val="00DE3037"/>
    <w:rsid w:val="00DE3F61"/>
    <w:rsid w:val="00DF263E"/>
    <w:rsid w:val="00E04069"/>
    <w:rsid w:val="00E15E7F"/>
    <w:rsid w:val="00E2432C"/>
    <w:rsid w:val="00E27984"/>
    <w:rsid w:val="00E312AC"/>
    <w:rsid w:val="00E451B1"/>
    <w:rsid w:val="00E45E7E"/>
    <w:rsid w:val="00E47B8E"/>
    <w:rsid w:val="00E5490B"/>
    <w:rsid w:val="00E57053"/>
    <w:rsid w:val="00E72AF9"/>
    <w:rsid w:val="00E84BFD"/>
    <w:rsid w:val="00E853BD"/>
    <w:rsid w:val="00E91C48"/>
    <w:rsid w:val="00EA1A25"/>
    <w:rsid w:val="00EA7E54"/>
    <w:rsid w:val="00EE1855"/>
    <w:rsid w:val="00EE451C"/>
    <w:rsid w:val="00EE6E9A"/>
    <w:rsid w:val="00EF6976"/>
    <w:rsid w:val="00F05787"/>
    <w:rsid w:val="00F2509C"/>
    <w:rsid w:val="00F271DC"/>
    <w:rsid w:val="00F3235C"/>
    <w:rsid w:val="00F36DD3"/>
    <w:rsid w:val="00F373BB"/>
    <w:rsid w:val="00F43F37"/>
    <w:rsid w:val="00F534C6"/>
    <w:rsid w:val="00F72DFF"/>
    <w:rsid w:val="00F84688"/>
    <w:rsid w:val="00F92614"/>
    <w:rsid w:val="00F971B8"/>
    <w:rsid w:val="00FA25B6"/>
    <w:rsid w:val="00FB5FA8"/>
    <w:rsid w:val="00FC4181"/>
    <w:rsid w:val="00FC7E64"/>
    <w:rsid w:val="00FD2097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BD2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04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0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04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04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60E4"/>
    <w:pPr>
      <w:ind w:leftChars="200" w:left="480"/>
    </w:pPr>
  </w:style>
  <w:style w:type="table" w:styleId="aa">
    <w:name w:val="Table Grid"/>
    <w:basedOn w:val="a1"/>
    <w:uiPriority w:val="59"/>
    <w:rsid w:val="009D2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C1065"/>
    <w:pPr>
      <w:spacing w:line="500" w:lineRule="exact"/>
      <w:ind w:left="420"/>
      <w:jc w:val="both"/>
    </w:pPr>
    <w:rPr>
      <w:rFonts w:ascii="Times New Roman" w:eastAsia="FangSong_GB2312" w:hAnsi="Times New Roman" w:cs="Times New Roman"/>
      <w:sz w:val="28"/>
      <w:szCs w:val="28"/>
      <w:lang w:eastAsia="zh-CN"/>
    </w:rPr>
  </w:style>
  <w:style w:type="character" w:customStyle="1" w:styleId="20">
    <w:name w:val="本文縮排 2 字元"/>
    <w:basedOn w:val="a0"/>
    <w:link w:val="2"/>
    <w:rsid w:val="008C1065"/>
    <w:rPr>
      <w:rFonts w:ascii="Times New Roman" w:eastAsia="FangSong_GB2312" w:hAnsi="Times New Roman" w:cs="Times New Roman"/>
      <w:sz w:val="28"/>
      <w:szCs w:val="28"/>
      <w:lang w:eastAsia="zh-CN"/>
    </w:rPr>
  </w:style>
  <w:style w:type="paragraph" w:styleId="3">
    <w:name w:val="Body Text Indent 3"/>
    <w:basedOn w:val="a"/>
    <w:link w:val="30"/>
    <w:rsid w:val="008C1065"/>
    <w:pPr>
      <w:spacing w:line="500" w:lineRule="exact"/>
      <w:ind w:left="540"/>
      <w:jc w:val="both"/>
    </w:pPr>
    <w:rPr>
      <w:rFonts w:ascii="Times New Roman" w:eastAsia="FangSong_GB2312" w:hAnsi="Times New Roman" w:cs="Times New Roman"/>
      <w:sz w:val="28"/>
      <w:szCs w:val="28"/>
      <w:lang w:eastAsia="zh-CN"/>
    </w:rPr>
  </w:style>
  <w:style w:type="character" w:customStyle="1" w:styleId="30">
    <w:name w:val="本文縮排 3 字元"/>
    <w:basedOn w:val="a0"/>
    <w:link w:val="3"/>
    <w:rsid w:val="008C1065"/>
    <w:rPr>
      <w:rFonts w:ascii="Times New Roman" w:eastAsia="FangSong_GB2312" w:hAnsi="Times New Roman" w:cs="Times New Roman"/>
      <w:sz w:val="28"/>
      <w:szCs w:val="28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EF697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EF6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04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0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04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04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60E4"/>
    <w:pPr>
      <w:ind w:leftChars="200" w:left="480"/>
    </w:pPr>
  </w:style>
  <w:style w:type="table" w:styleId="aa">
    <w:name w:val="Table Grid"/>
    <w:basedOn w:val="a1"/>
    <w:uiPriority w:val="59"/>
    <w:rsid w:val="009D2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8C1065"/>
    <w:pPr>
      <w:spacing w:line="500" w:lineRule="exact"/>
      <w:ind w:left="420"/>
      <w:jc w:val="both"/>
    </w:pPr>
    <w:rPr>
      <w:rFonts w:ascii="Times New Roman" w:eastAsia="FangSong_GB2312" w:hAnsi="Times New Roman" w:cs="Times New Roman"/>
      <w:sz w:val="28"/>
      <w:szCs w:val="28"/>
      <w:lang w:eastAsia="zh-CN"/>
    </w:rPr>
  </w:style>
  <w:style w:type="character" w:customStyle="1" w:styleId="20">
    <w:name w:val="本文縮排 2 字元"/>
    <w:basedOn w:val="a0"/>
    <w:link w:val="2"/>
    <w:rsid w:val="008C1065"/>
    <w:rPr>
      <w:rFonts w:ascii="Times New Roman" w:eastAsia="FangSong_GB2312" w:hAnsi="Times New Roman" w:cs="Times New Roman"/>
      <w:sz w:val="28"/>
      <w:szCs w:val="28"/>
      <w:lang w:eastAsia="zh-CN"/>
    </w:rPr>
  </w:style>
  <w:style w:type="paragraph" w:styleId="3">
    <w:name w:val="Body Text Indent 3"/>
    <w:basedOn w:val="a"/>
    <w:link w:val="30"/>
    <w:rsid w:val="008C1065"/>
    <w:pPr>
      <w:spacing w:line="500" w:lineRule="exact"/>
      <w:ind w:left="540"/>
      <w:jc w:val="both"/>
    </w:pPr>
    <w:rPr>
      <w:rFonts w:ascii="Times New Roman" w:eastAsia="FangSong_GB2312" w:hAnsi="Times New Roman" w:cs="Times New Roman"/>
      <w:sz w:val="28"/>
      <w:szCs w:val="28"/>
      <w:lang w:eastAsia="zh-CN"/>
    </w:rPr>
  </w:style>
  <w:style w:type="character" w:customStyle="1" w:styleId="30">
    <w:name w:val="本文縮排 3 字元"/>
    <w:basedOn w:val="a0"/>
    <w:link w:val="3"/>
    <w:rsid w:val="008C1065"/>
    <w:rPr>
      <w:rFonts w:ascii="Times New Roman" w:eastAsia="FangSong_GB2312" w:hAnsi="Times New Roman" w:cs="Times New Roman"/>
      <w:sz w:val="28"/>
      <w:szCs w:val="28"/>
      <w:lang w:eastAsia="zh-CN"/>
    </w:rPr>
  </w:style>
  <w:style w:type="paragraph" w:styleId="ab">
    <w:name w:val="Body Text Indent"/>
    <w:basedOn w:val="a"/>
    <w:link w:val="ac"/>
    <w:uiPriority w:val="99"/>
    <w:semiHidden/>
    <w:unhideWhenUsed/>
    <w:rsid w:val="00EF697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EF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F6B3-3093-4D1B-A6F7-FB9B33B3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1037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AEAA-11642</cp:lastModifiedBy>
  <cp:revision>39</cp:revision>
  <cp:lastPrinted>2017-01-09T03:39:00Z</cp:lastPrinted>
  <dcterms:created xsi:type="dcterms:W3CDTF">2016-12-28T06:48:00Z</dcterms:created>
  <dcterms:modified xsi:type="dcterms:W3CDTF">2017-01-16T08:18:00Z</dcterms:modified>
</cp:coreProperties>
</file>