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6E" w:rsidRPr="006911A2" w:rsidRDefault="00BA026E" w:rsidP="006911A2">
      <w:pPr>
        <w:pStyle w:val="a5"/>
        <w:jc w:val="center"/>
        <w:rPr>
          <w:rFonts w:ascii="Times New Roman" w:eastAsia="標楷體" w:hAnsi="Times New Roman"/>
          <w:b/>
          <w:color w:val="0000FF"/>
          <w:sz w:val="32"/>
        </w:rPr>
      </w:pPr>
      <w:r w:rsidRPr="006B0FB3">
        <w:rPr>
          <w:rFonts w:ascii="Times New Roman" w:eastAsia="標楷體" w:hAnsi="Times New Roman" w:hint="eastAsia"/>
          <w:b/>
          <w:sz w:val="32"/>
        </w:rPr>
        <w:t>臺北市立蘭雅國民中學</w:t>
      </w:r>
      <w:r w:rsidRPr="005831B8">
        <w:rPr>
          <w:rFonts w:ascii="Times New Roman" w:eastAsia="標楷體" w:hAnsi="Times New Roman"/>
          <w:b/>
          <w:color w:val="0000FF"/>
          <w:sz w:val="32"/>
        </w:rPr>
        <w:t>10</w:t>
      </w:r>
      <w:r w:rsidR="00EB2C85" w:rsidRPr="005831B8">
        <w:rPr>
          <w:rFonts w:ascii="Times New Roman" w:eastAsia="標楷體" w:hAnsi="Times New Roman" w:hint="eastAsia"/>
          <w:b/>
          <w:color w:val="0000FF"/>
          <w:sz w:val="32"/>
        </w:rPr>
        <w:t>4</w:t>
      </w:r>
      <w:r w:rsidRPr="005831B8">
        <w:rPr>
          <w:rFonts w:ascii="Times New Roman" w:eastAsia="標楷體" w:hAnsi="Times New Roman" w:hint="eastAsia"/>
          <w:b/>
          <w:color w:val="0000FF"/>
          <w:sz w:val="32"/>
        </w:rPr>
        <w:t>學年度第</w:t>
      </w:r>
      <w:r w:rsidR="00EB2C85" w:rsidRPr="005831B8">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學期第</w:t>
      </w:r>
      <w:r w:rsidR="00FB5EA3">
        <w:rPr>
          <w:rFonts w:ascii="Times New Roman" w:eastAsia="標楷體" w:hAnsi="Times New Roman" w:hint="eastAsia"/>
          <w:b/>
          <w:color w:val="FF0000"/>
          <w:sz w:val="32"/>
          <w:shd w:val="pct15" w:color="auto" w:fill="FFFFFF"/>
        </w:rPr>
        <w:t>2</w:t>
      </w:r>
      <w:r w:rsidR="00065265" w:rsidRPr="005831B8">
        <w:rPr>
          <w:rFonts w:ascii="Times New Roman" w:eastAsia="標楷體" w:hAnsi="Times New Roman" w:hint="eastAsia"/>
          <w:b/>
          <w:color w:val="0000FF"/>
          <w:sz w:val="32"/>
        </w:rPr>
        <w:t>次</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Pr="006B0FB3">
        <w:rPr>
          <w:rFonts w:ascii="Times New Roman" w:eastAsia="標楷體" w:hAnsi="Times New Roman" w:hint="eastAsia"/>
        </w:rPr>
        <w:t>中小學兼任代課及代理教師聘任辦法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bookmarkStart w:id="0" w:name="_GoBack"/>
      <w:bookmarkEnd w:id="0"/>
    </w:p>
    <w:p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(一)符合資格A者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6A7FED" w:rsidRPr="006C6E77">
        <w:rPr>
          <w:rFonts w:ascii="標楷體" w:hAnsi="標楷體" w:hint="eastAsia"/>
          <w:color w:val="FF0000"/>
        </w:rPr>
        <w:t>104年</w:t>
      </w:r>
      <w:r w:rsidR="00EB2C85" w:rsidRPr="006C6E77">
        <w:rPr>
          <w:rFonts w:ascii="標楷體" w:hAnsi="標楷體" w:hint="eastAsia"/>
          <w:color w:val="FF0000"/>
        </w:rPr>
        <w:t>7</w:t>
      </w:r>
      <w:r w:rsidR="00BA026E" w:rsidRPr="006C6E77">
        <w:rPr>
          <w:rFonts w:ascii="標楷體" w:hAnsi="標楷體" w:hint="eastAsia"/>
          <w:color w:val="FF0000"/>
          <w:szCs w:val="28"/>
        </w:rPr>
        <w:t>月</w:t>
      </w:r>
      <w:r w:rsidR="006911A2" w:rsidRPr="006C6E77">
        <w:rPr>
          <w:rFonts w:ascii="標楷體" w:hAnsi="標楷體" w:hint="eastAsia"/>
          <w:color w:val="FF0000"/>
          <w:szCs w:val="28"/>
          <w:shd w:val="pct15" w:color="auto" w:fill="FFFFFF"/>
        </w:rPr>
        <w:t>2</w:t>
      </w:r>
      <w:r w:rsidR="00743BD1">
        <w:rPr>
          <w:rFonts w:ascii="標楷體" w:hAnsi="標楷體" w:hint="eastAsia"/>
          <w:color w:val="FF0000"/>
          <w:szCs w:val="28"/>
          <w:shd w:val="pct15" w:color="auto" w:fill="FFFFFF"/>
        </w:rPr>
        <w:t>4</w:t>
      </w:r>
      <w:r w:rsidR="00BA026E" w:rsidRPr="006C6E77">
        <w:rPr>
          <w:rFonts w:ascii="標楷體" w:hAnsi="標楷體" w:hint="eastAsia"/>
          <w:color w:val="FF0000"/>
          <w:szCs w:val="28"/>
        </w:rPr>
        <w:t>日（星期</w:t>
      </w:r>
      <w:r w:rsidR="00743BD1">
        <w:rPr>
          <w:rFonts w:ascii="標楷體" w:hAnsi="標楷體" w:hint="eastAsia"/>
          <w:color w:val="FF0000"/>
          <w:szCs w:val="28"/>
        </w:rPr>
        <w:t>五</w:t>
      </w:r>
      <w:r w:rsidR="00BA026E" w:rsidRPr="006C6E77">
        <w:rPr>
          <w:rFonts w:ascii="標楷體" w:hAnsi="標楷體" w:hint="eastAsia"/>
          <w:color w:val="FF0000"/>
          <w:szCs w:val="28"/>
        </w:rPr>
        <w:t>）</w:t>
      </w:r>
      <w:r w:rsidR="00BA026E" w:rsidRPr="006B0FB3">
        <w:rPr>
          <w:rFonts w:ascii="標楷體" w:hAnsi="標楷體" w:hint="eastAsia"/>
          <w:szCs w:val="28"/>
        </w:rPr>
        <w:t>上午</w:t>
      </w:r>
      <w:r w:rsidR="00BA026E" w:rsidRPr="006B0FB3">
        <w:rPr>
          <w:rFonts w:ascii="標楷體" w:hAnsi="標楷體"/>
          <w:szCs w:val="28"/>
        </w:rPr>
        <w:t>9</w:t>
      </w:r>
      <w:r w:rsidR="00BA026E" w:rsidRPr="006B0FB3">
        <w:rPr>
          <w:rFonts w:ascii="標楷體" w:hAnsi="標楷體" w:hint="eastAsia"/>
          <w:szCs w:val="28"/>
        </w:rPr>
        <w:t>時至</w:t>
      </w:r>
      <w:r w:rsidR="00BA026E" w:rsidRPr="006B0FB3">
        <w:rPr>
          <w:rFonts w:ascii="標楷體" w:hAnsi="標楷體"/>
          <w:szCs w:val="28"/>
        </w:rPr>
        <w:t>12</w:t>
      </w:r>
      <w:r w:rsidR="00BA026E" w:rsidRPr="006B0FB3">
        <w:rPr>
          <w:rFonts w:ascii="標楷體" w:hAnsi="標楷體" w:hint="eastAsia"/>
          <w:szCs w:val="28"/>
        </w:rPr>
        <w:t>時，下午</w:t>
      </w:r>
      <w:r w:rsidR="00BA026E" w:rsidRPr="006B0FB3">
        <w:rPr>
          <w:rFonts w:ascii="標楷體" w:hAnsi="標楷體"/>
          <w:szCs w:val="28"/>
        </w:rPr>
        <w:t>1</w:t>
      </w:r>
      <w:r w:rsidR="00D46E18" w:rsidRPr="006B0FB3">
        <w:rPr>
          <w:rFonts w:ascii="標楷體" w:hAnsi="標楷體" w:hint="eastAsia"/>
          <w:szCs w:val="28"/>
        </w:rPr>
        <w:t>3</w:t>
      </w:r>
      <w:r w:rsidR="00BA026E" w:rsidRPr="006B0FB3">
        <w:rPr>
          <w:rFonts w:ascii="標楷體" w:hAnsi="標楷體" w:hint="eastAsia"/>
          <w:szCs w:val="28"/>
        </w:rPr>
        <w:t>時至</w:t>
      </w:r>
      <w:r w:rsidR="00D46E18" w:rsidRPr="006B0FB3">
        <w:rPr>
          <w:rFonts w:ascii="標楷體" w:hAnsi="標楷體" w:hint="eastAsia"/>
          <w:szCs w:val="28"/>
        </w:rPr>
        <w:t>16</w:t>
      </w:r>
      <w:r w:rsidR="00BA026E" w:rsidRPr="006B0FB3">
        <w:rPr>
          <w:rFonts w:ascii="標楷體" w:hAnsi="標楷體" w:hint="eastAsia"/>
          <w:szCs w:val="28"/>
        </w:rPr>
        <w:t>時（逾時不受理）。</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Pr="006C6E77">
        <w:rPr>
          <w:rFonts w:ascii="標楷體" w:hAnsi="標楷體" w:hint="eastAsia"/>
          <w:color w:val="FF0000"/>
        </w:rPr>
        <w:t>104年</w:t>
      </w:r>
      <w:r w:rsidR="008C3C87" w:rsidRPr="006C6E77">
        <w:rPr>
          <w:rFonts w:ascii="標楷體" w:hAnsi="標楷體" w:hint="eastAsia"/>
          <w:color w:val="FF0000"/>
        </w:rPr>
        <w:t>7</w:t>
      </w:r>
      <w:r w:rsidRPr="006C6E77">
        <w:rPr>
          <w:rFonts w:ascii="標楷體" w:hAnsi="標楷體" w:hint="eastAsia"/>
          <w:color w:val="FF0000"/>
          <w:szCs w:val="28"/>
        </w:rPr>
        <w:t>月</w:t>
      </w:r>
      <w:r w:rsidR="00E9728B" w:rsidRPr="006C6E77">
        <w:rPr>
          <w:rFonts w:ascii="標楷體" w:hAnsi="標楷體" w:hint="eastAsia"/>
          <w:color w:val="FF0000"/>
          <w:szCs w:val="28"/>
          <w:shd w:val="pct15" w:color="auto" w:fill="FFFFFF"/>
        </w:rPr>
        <w:t>2</w:t>
      </w:r>
      <w:r w:rsidR="00D31ADE">
        <w:rPr>
          <w:rFonts w:ascii="標楷體" w:hAnsi="標楷體" w:hint="eastAsia"/>
          <w:color w:val="FF0000"/>
          <w:szCs w:val="28"/>
          <w:shd w:val="pct15" w:color="auto" w:fill="FFFFFF"/>
        </w:rPr>
        <w:t>8</w:t>
      </w:r>
      <w:r w:rsidRPr="006C6E77">
        <w:rPr>
          <w:rFonts w:ascii="標楷體" w:hAnsi="標楷體" w:hint="eastAsia"/>
          <w:color w:val="FF0000"/>
          <w:szCs w:val="28"/>
        </w:rPr>
        <w:t>日（星期</w:t>
      </w:r>
      <w:r w:rsidR="00D31ADE">
        <w:rPr>
          <w:rFonts w:ascii="標楷體" w:hAnsi="標楷體" w:hint="eastAsia"/>
          <w:color w:val="FF0000"/>
          <w:szCs w:val="28"/>
        </w:rPr>
        <w:t>二</w:t>
      </w:r>
      <w:r w:rsidRPr="006C6E77">
        <w:rPr>
          <w:rFonts w:ascii="標楷體" w:hAnsi="標楷體" w:hint="eastAsia"/>
          <w:color w:val="FF0000"/>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Pr="006C6E77">
        <w:rPr>
          <w:rFonts w:ascii="標楷體" w:hAnsi="標楷體" w:hint="eastAsia"/>
          <w:color w:val="FF0000"/>
        </w:rPr>
        <w:t>104年</w:t>
      </w:r>
      <w:r w:rsidR="008C3C87" w:rsidRPr="006C6E77">
        <w:rPr>
          <w:rFonts w:ascii="標楷體" w:hAnsi="標楷體" w:hint="eastAsia"/>
          <w:color w:val="FF0000"/>
        </w:rPr>
        <w:t>7</w:t>
      </w:r>
      <w:r w:rsidRPr="006C6E77">
        <w:rPr>
          <w:rFonts w:ascii="標楷體" w:hAnsi="標楷體" w:hint="eastAsia"/>
          <w:color w:val="FF0000"/>
          <w:szCs w:val="28"/>
        </w:rPr>
        <w:t>月</w:t>
      </w:r>
      <w:r w:rsidR="00D31ADE">
        <w:rPr>
          <w:rFonts w:ascii="標楷體" w:hAnsi="標楷體" w:hint="eastAsia"/>
          <w:color w:val="FF0000"/>
          <w:szCs w:val="28"/>
        </w:rPr>
        <w:t>30</w:t>
      </w:r>
      <w:r w:rsidRPr="006C6E77">
        <w:rPr>
          <w:rFonts w:ascii="標楷體" w:hAnsi="標楷體" w:hint="eastAsia"/>
          <w:color w:val="FF0000"/>
          <w:szCs w:val="28"/>
        </w:rPr>
        <w:t>日（星期</w:t>
      </w:r>
      <w:r w:rsidR="00D31ADE">
        <w:rPr>
          <w:rFonts w:ascii="標楷體" w:hAnsi="標楷體" w:hint="eastAsia"/>
          <w:color w:val="FF0000"/>
          <w:szCs w:val="28"/>
        </w:rPr>
        <w:t>四</w:t>
      </w:r>
      <w:r w:rsidRPr="006C6E77">
        <w:rPr>
          <w:rFonts w:ascii="標楷體" w:hAnsi="標楷體" w:hint="eastAsia"/>
          <w:color w:val="FF0000"/>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檢同有關證件現場親自或委託報名</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甄選採</w:t>
      </w:r>
      <w:r w:rsidRPr="006B0FB3">
        <w:rPr>
          <w:rFonts w:ascii="標楷體" w:eastAsia="標楷體" w:hAnsi="標楷體" w:cs="Arial Unicode MS" w:hint="eastAsia"/>
          <w:kern w:val="0"/>
          <w:szCs w:val="24"/>
        </w:rPr>
        <w:t>「中小學兼任代課及代理教師聘任辦法」第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w:t>
      </w:r>
      <w:r w:rsidRPr="006C6E77">
        <w:rPr>
          <w:rFonts w:ascii="標楷體" w:eastAsia="標楷體" w:hAnsi="標楷體" w:cs="Arial Unicode MS" w:hint="eastAsia"/>
          <w:color w:val="0000FF"/>
          <w:kern w:val="0"/>
          <w:szCs w:val="24"/>
        </w:rPr>
        <w:t>一次公告分次招考</w:t>
      </w:r>
      <w:r w:rsidRPr="006B0FB3">
        <w:rPr>
          <w:rFonts w:ascii="標楷體" w:eastAsia="標楷體" w:hAnsi="標楷體" w:cs="Arial Unicode MS" w:hint="eastAsia"/>
          <w:kern w:val="0"/>
          <w:szCs w:val="24"/>
        </w:rPr>
        <w:t>」方式辦理，報名2招、3招之報考人，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務必先至本校網站最新消息區確認該科1招、2招是否已錄取人員</w:t>
      </w:r>
      <w:r w:rsidR="00BA026E" w:rsidRPr="006B0FB3">
        <w:rPr>
          <w:rFonts w:ascii="標楷體" w:eastAsia="標楷體" w:hAnsi="標楷體" w:hint="eastAsia"/>
        </w:rPr>
        <w:t>。</w:t>
      </w:r>
      <w:r w:rsidRPr="006B0FB3">
        <w:rPr>
          <w:rFonts w:ascii="Times New Roman" w:eastAsia="標楷體" w:hAnsi="Times New Roman" w:hint="eastAsia"/>
        </w:rPr>
        <w:t>（本校網址：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四、報名地點：臺北市立蘭雅國民中學</w:t>
      </w:r>
      <w:r w:rsidR="001F46F9" w:rsidRPr="006B0FB3">
        <w:rPr>
          <w:rFonts w:ascii="Times New Roman" w:eastAsia="標楷體" w:hAnsi="Times New Roman" w:hint="eastAsia"/>
        </w:rPr>
        <w:t>1</w:t>
      </w:r>
      <w:r w:rsidR="001F46F9" w:rsidRPr="006B0FB3">
        <w:rPr>
          <w:rFonts w:ascii="Times New Roman" w:eastAsia="標楷體" w:hAnsi="Times New Roman" w:hint="eastAsia"/>
        </w:rPr>
        <w:t>樓人事室</w:t>
      </w:r>
      <w:r w:rsidRPr="006B0FB3">
        <w:rPr>
          <w:rFonts w:ascii="Times New Roman" w:eastAsia="標楷體" w:hAnsi="Times New Roman"/>
        </w:rPr>
        <w:t>(</w:t>
      </w:r>
      <w:r w:rsidRPr="006B0FB3">
        <w:rPr>
          <w:rFonts w:ascii="Times New Roman" w:eastAsia="標楷體" w:hAnsi="Times New Roman" w:hint="eastAsia"/>
        </w:rPr>
        <w:t>臺北市士林區忠誠路</w:t>
      </w:r>
      <w:r w:rsidRPr="006B0FB3">
        <w:rPr>
          <w:rFonts w:ascii="Times New Roman" w:eastAsia="標楷體" w:hAnsi="Times New Roman" w:hint="eastAsia"/>
        </w:rPr>
        <w:t>2</w:t>
      </w:r>
      <w:r w:rsidRPr="006B0FB3">
        <w:rPr>
          <w:rFonts w:ascii="Times New Roman" w:eastAsia="標楷體" w:hAnsi="Times New Roman" w:hint="eastAsia"/>
        </w:rPr>
        <w:t>段</w:t>
      </w:r>
      <w:r w:rsidRPr="006B0FB3">
        <w:rPr>
          <w:rFonts w:ascii="Times New Roman" w:eastAsia="標楷體" w:hAnsi="Times New Roman"/>
        </w:rPr>
        <w:t>51</w:t>
      </w:r>
      <w:r w:rsidRPr="006B0FB3">
        <w:rPr>
          <w:rFonts w:ascii="Times New Roman" w:eastAsia="標楷體" w:hAnsi="Times New Roman" w:hint="eastAsia"/>
        </w:rPr>
        <w:t>號．電話：</w:t>
      </w:r>
      <w:r w:rsidRPr="006B0FB3">
        <w:rPr>
          <w:rFonts w:ascii="Times New Roman" w:eastAsia="標楷體" w:hAnsi="Times New Roman"/>
        </w:rPr>
        <w:t>28329377</w:t>
      </w:r>
      <w:r w:rsidRPr="006B0FB3">
        <w:rPr>
          <w:rFonts w:ascii="Times New Roman" w:eastAsia="標楷體" w:hAnsi="Times New Roman" w:hint="eastAsia"/>
        </w:rPr>
        <w:t>轉</w:t>
      </w:r>
      <w:r w:rsidRPr="006B0FB3">
        <w:rPr>
          <w:rFonts w:ascii="Times New Roman" w:eastAsia="標楷體" w:hAnsi="Times New Roman"/>
        </w:rPr>
        <w:t>6</w:t>
      </w:r>
      <w:r w:rsidR="008C3C87" w:rsidRPr="006B0FB3">
        <w:rPr>
          <w:rFonts w:ascii="Times New Roman" w:eastAsia="標楷體" w:hAnsi="Times New Roman" w:hint="eastAsia"/>
        </w:rPr>
        <w:t>0</w:t>
      </w:r>
      <w:r w:rsidRPr="006B0FB3">
        <w:rPr>
          <w:rFonts w:ascii="Times New Roman" w:eastAsia="標楷體" w:hAnsi="Times New Roman"/>
        </w:rPr>
        <w:t>0)</w:t>
      </w:r>
      <w:r w:rsidRPr="006B0FB3">
        <w:rPr>
          <w:rFonts w:ascii="Times New Roman" w:eastAsia="標楷體" w:hAnsi="Times New Roman"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五、報名費用：每人報名費新台幣伍佰元整。</w:t>
      </w:r>
    </w:p>
    <w:p w:rsidR="00BA026E" w:rsidRPr="006B0FB3" w:rsidRDefault="00BA026E">
      <w:pPr>
        <w:autoSpaceDE w:val="0"/>
        <w:autoSpaceDN w:val="0"/>
        <w:adjustRightInd w:val="0"/>
        <w:ind w:left="566" w:hangingChars="236" w:hanging="566"/>
      </w:pPr>
      <w:r w:rsidRPr="006B0FB3">
        <w:rPr>
          <w:rFonts w:hint="eastAsia"/>
        </w:rPr>
        <w:t>六、報名資格：</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(二)具有修畢師資職前教育課程，取得修畢證明書者。……【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b/>
          <w:kern w:val="0"/>
          <w:szCs w:val="24"/>
        </w:rPr>
      </w:pPr>
      <w:r w:rsidRPr="006B0FB3">
        <w:rPr>
          <w:rFonts w:ascii="標楷體" w:hAnsi="標楷體" w:cs="Arial Unicode MS" w:hint="eastAsia"/>
          <w:kern w:val="0"/>
          <w:szCs w:val="24"/>
        </w:rPr>
        <w:t>(三)具有大學以上畢業者。……【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BA026E" w:rsidRPr="006B0FB3" w:rsidRDefault="00BA026E" w:rsidP="00345001">
      <w:pPr>
        <w:autoSpaceDE w:val="0"/>
        <w:autoSpaceDN w:val="0"/>
        <w:adjustRightInd w:val="0"/>
        <w:ind w:leftChars="200" w:left="480"/>
      </w:pPr>
      <w:r w:rsidRPr="006B0FB3">
        <w:rPr>
          <w:rFonts w:ascii="標楷體" w:hAnsi="標楷體" w:hint="eastAsia"/>
          <w:szCs w:val="24"/>
        </w:rPr>
        <w:t>具有中華民國國籍之國民，年齡在</w:t>
      </w:r>
      <w:r w:rsidRPr="006B0FB3">
        <w:rPr>
          <w:rFonts w:ascii="標楷體" w:hAnsi="標楷體"/>
          <w:szCs w:val="24"/>
        </w:rPr>
        <w:t xml:space="preserve">65 </w:t>
      </w:r>
      <w:r w:rsidRPr="006B0FB3">
        <w:rPr>
          <w:rFonts w:ascii="標楷體" w:hAnsi="標楷體" w:hint="eastAsia"/>
          <w:szCs w:val="24"/>
        </w:rPr>
        <w:t>歲</w:t>
      </w:r>
      <w:r w:rsidRPr="006B0FB3">
        <w:rPr>
          <w:rFonts w:hint="eastAsia"/>
        </w:rPr>
        <w:t>以下（</w:t>
      </w:r>
      <w:r w:rsidRPr="009B4043">
        <w:rPr>
          <w:rFonts w:hint="eastAsia"/>
          <w:color w:val="0000FF"/>
        </w:rPr>
        <w:t>民國</w:t>
      </w:r>
      <w:r w:rsidR="0014628D" w:rsidRPr="009B4043">
        <w:rPr>
          <w:rFonts w:hint="eastAsia"/>
          <w:color w:val="0000FF"/>
        </w:rPr>
        <w:t>3</w:t>
      </w:r>
      <w:r w:rsidR="00007023" w:rsidRPr="009B4043">
        <w:rPr>
          <w:rFonts w:hint="eastAsia"/>
          <w:color w:val="0000FF"/>
        </w:rPr>
        <w:t>9</w:t>
      </w:r>
      <w:r w:rsidRPr="009B4043">
        <w:rPr>
          <w:rFonts w:hint="eastAsia"/>
          <w:color w:val="0000FF"/>
        </w:rPr>
        <w:t>年</w:t>
      </w:r>
      <w:r w:rsidR="009063AF" w:rsidRPr="009B4043">
        <w:rPr>
          <w:rFonts w:hint="eastAsia"/>
          <w:color w:val="0000FF"/>
        </w:rPr>
        <w:t>8</w:t>
      </w:r>
      <w:r w:rsidRPr="009B4043">
        <w:rPr>
          <w:rFonts w:hint="eastAsia"/>
          <w:color w:val="0000FF"/>
        </w:rPr>
        <w:t>月</w:t>
      </w:r>
      <w:r w:rsidRPr="009B4043">
        <w:rPr>
          <w:color w:val="0000FF"/>
        </w:rPr>
        <w:t>1</w:t>
      </w:r>
      <w:r w:rsidRPr="009B4043">
        <w:rPr>
          <w:rFonts w:hint="eastAsia"/>
          <w:color w:val="0000FF"/>
        </w:rPr>
        <w:t>日以後出生</w:t>
      </w:r>
      <w:r w:rsidRPr="006B0FB3">
        <w:rPr>
          <w:rFonts w:hint="eastAsia"/>
        </w:rPr>
        <w:t>），且無下列各款情事，始得報考。倘報名時未發現，於聘用時仍應予解聘：</w:t>
      </w:r>
    </w:p>
    <w:p w:rsidR="00BA026E" w:rsidRPr="006B0FB3" w:rsidRDefault="00007023">
      <w:pPr>
        <w:ind w:leftChars="228" w:left="547"/>
      </w:pPr>
      <w:r w:rsidRPr="006B0FB3">
        <w:rPr>
          <w:rFonts w:hint="eastAsia"/>
        </w:rPr>
        <w:t>1</w:t>
      </w:r>
      <w:r w:rsidRPr="006B0FB3">
        <w:rPr>
          <w:rFonts w:hint="eastAsia"/>
        </w:rPr>
        <w:t>、</w:t>
      </w:r>
      <w:r w:rsidR="00BA026E" w:rsidRPr="006B0FB3">
        <w:rPr>
          <w:rFonts w:hint="eastAsia"/>
        </w:rPr>
        <w:t>教師法第</w:t>
      </w:r>
      <w:r w:rsidR="00BA026E" w:rsidRPr="006B0FB3">
        <w:t>14</w:t>
      </w:r>
      <w:r w:rsidR="00BA026E" w:rsidRPr="006B0FB3">
        <w:rPr>
          <w:rFonts w:hint="eastAsia"/>
        </w:rPr>
        <w:t>條各款情事之一者。</w:t>
      </w:r>
    </w:p>
    <w:p w:rsidR="00BA026E" w:rsidRPr="006B0FB3" w:rsidRDefault="00007023">
      <w:pPr>
        <w:ind w:leftChars="228" w:left="547"/>
      </w:pPr>
      <w:r w:rsidRPr="006B0FB3">
        <w:rPr>
          <w:rFonts w:hint="eastAsia"/>
        </w:rPr>
        <w:t>2</w:t>
      </w:r>
      <w:r w:rsidRPr="006B0FB3">
        <w:rPr>
          <w:rFonts w:hint="eastAsia"/>
        </w:rPr>
        <w:t>、</w:t>
      </w:r>
      <w:r w:rsidR="00BA026E" w:rsidRPr="006B0FB3">
        <w:rPr>
          <w:rFonts w:hint="eastAsia"/>
        </w:rPr>
        <w:t>教育人員任用條例第</w:t>
      </w:r>
      <w:r w:rsidR="00BA026E" w:rsidRPr="006B0FB3">
        <w:t>31</w:t>
      </w:r>
      <w:r w:rsidR="00BA026E" w:rsidRPr="006B0FB3">
        <w:rPr>
          <w:rFonts w:hint="eastAsia"/>
        </w:rPr>
        <w:t>條、第</w:t>
      </w:r>
      <w:r w:rsidR="00BA026E" w:rsidRPr="006B0FB3">
        <w:t>33</w:t>
      </w:r>
      <w:r w:rsidR="00BA026E" w:rsidRPr="006B0FB3">
        <w:rPr>
          <w:rFonts w:hint="eastAsia"/>
        </w:rPr>
        <w:t>條規定情事者。</w:t>
      </w:r>
    </w:p>
    <w:p w:rsidR="00BA026E" w:rsidRPr="006B0FB3" w:rsidRDefault="00007023">
      <w:pPr>
        <w:ind w:leftChars="228" w:left="547"/>
        <w:rPr>
          <w:rFonts w:ascii="標楷體" w:hAnsi="標楷體"/>
          <w:szCs w:val="24"/>
        </w:rPr>
      </w:pPr>
      <w:r w:rsidRPr="006B0FB3">
        <w:rPr>
          <w:rFonts w:ascii="標楷體" w:hAnsi="標楷體" w:hint="eastAsia"/>
          <w:szCs w:val="24"/>
        </w:rPr>
        <w:t>3、</w:t>
      </w:r>
      <w:r w:rsidR="00BA026E" w:rsidRPr="006B0FB3">
        <w:rPr>
          <w:rFonts w:ascii="標楷體" w:hAnsi="標楷體" w:hint="eastAsia"/>
          <w:szCs w:val="24"/>
        </w:rPr>
        <w:t>涉校園性侵害或性騷擾事件尚在調查階段者。</w:t>
      </w:r>
    </w:p>
    <w:p w:rsidR="00BA026E" w:rsidRPr="006B0FB3" w:rsidRDefault="00007023">
      <w:pPr>
        <w:ind w:leftChars="228" w:left="547"/>
      </w:pPr>
      <w:r w:rsidRPr="006B0FB3">
        <w:rPr>
          <w:rFonts w:ascii="標楷體" w:hAnsi="標楷體" w:hint="eastAsia"/>
          <w:szCs w:val="24"/>
        </w:rPr>
        <w:t>4、</w:t>
      </w:r>
      <w:r w:rsidR="00BA026E" w:rsidRPr="006B0FB3">
        <w:rPr>
          <w:rFonts w:ascii="標楷體" w:hAnsi="標楷體" w:hint="eastAsia"/>
          <w:szCs w:val="24"/>
        </w:rPr>
        <w:t>已進入不適任教師處理流程輔導期者</w:t>
      </w:r>
      <w:r w:rsidR="00BA026E" w:rsidRPr="006B0FB3">
        <w:rPr>
          <w:rFonts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七、甄選科目及名額：</w:t>
      </w:r>
    </w:p>
    <w:tbl>
      <w:tblPr>
        <w:tblW w:w="9949"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410"/>
        <w:gridCol w:w="1134"/>
        <w:gridCol w:w="1134"/>
        <w:gridCol w:w="3570"/>
      </w:tblGrid>
      <w:tr w:rsidR="006B0FB3" w:rsidRPr="006B0FB3" w:rsidTr="00D21C8A">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410"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1134"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1134"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備取</w:t>
            </w:r>
          </w:p>
        </w:tc>
        <w:tc>
          <w:tcPr>
            <w:tcW w:w="3570"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6B0FB3" w:rsidRPr="006B0FB3" w:rsidTr="00D21C8A">
        <w:trPr>
          <w:cantSplit/>
          <w:trHeight w:val="64"/>
        </w:trPr>
        <w:tc>
          <w:tcPr>
            <w:tcW w:w="1701" w:type="dxa"/>
            <w:tcBorders>
              <w:top w:val="single" w:sz="4" w:space="0" w:color="auto"/>
              <w:left w:val="single" w:sz="4" w:space="0" w:color="auto"/>
              <w:right w:val="single" w:sz="4" w:space="0" w:color="auto"/>
            </w:tcBorders>
            <w:vAlign w:val="center"/>
          </w:tcPr>
          <w:p w:rsidR="008D313A" w:rsidRPr="006B0FB3" w:rsidRDefault="005978DD" w:rsidP="00CF5A39">
            <w:pPr>
              <w:pStyle w:val="a5"/>
              <w:snapToGrid w:val="0"/>
              <w:jc w:val="center"/>
              <w:rPr>
                <w:rFonts w:ascii="Times New Roman" w:eastAsia="標楷體" w:hAnsi="Times New Roman"/>
              </w:rPr>
            </w:pPr>
            <w:r w:rsidRPr="006B0FB3">
              <w:rPr>
                <w:rFonts w:ascii="Times New Roman" w:eastAsia="標楷體" w:hAnsi="Times New Roman" w:hint="eastAsia"/>
              </w:rPr>
              <w:t>懸缺</w:t>
            </w:r>
          </w:p>
        </w:tc>
        <w:tc>
          <w:tcPr>
            <w:tcW w:w="2410" w:type="dxa"/>
            <w:tcBorders>
              <w:top w:val="single" w:sz="4" w:space="0" w:color="auto"/>
              <w:left w:val="single" w:sz="4" w:space="0" w:color="auto"/>
              <w:right w:val="single" w:sz="4" w:space="0" w:color="auto"/>
            </w:tcBorders>
            <w:vAlign w:val="center"/>
          </w:tcPr>
          <w:p w:rsidR="008D313A" w:rsidRPr="006B0FB3" w:rsidRDefault="005978DD" w:rsidP="00D21C8A">
            <w:pPr>
              <w:pStyle w:val="a5"/>
              <w:snapToGrid w:val="0"/>
              <w:jc w:val="center"/>
              <w:rPr>
                <w:rFonts w:ascii="Times New Roman" w:eastAsia="標楷體" w:hAnsi="Times New Roman"/>
              </w:rPr>
            </w:pPr>
            <w:r w:rsidRPr="006B0FB3">
              <w:rPr>
                <w:rFonts w:ascii="Times New Roman" w:eastAsia="標楷體" w:hAnsi="Times New Roman" w:hint="eastAsia"/>
              </w:rPr>
              <w:t>國文</w:t>
            </w:r>
          </w:p>
        </w:tc>
        <w:tc>
          <w:tcPr>
            <w:tcW w:w="1134" w:type="dxa"/>
            <w:tcBorders>
              <w:top w:val="single" w:sz="4" w:space="0" w:color="auto"/>
              <w:left w:val="single" w:sz="4" w:space="0" w:color="auto"/>
              <w:right w:val="single" w:sz="4" w:space="0" w:color="auto"/>
            </w:tcBorders>
            <w:vAlign w:val="center"/>
          </w:tcPr>
          <w:p w:rsidR="008D313A" w:rsidRPr="006B0FB3" w:rsidRDefault="005978DD" w:rsidP="00456EED">
            <w:pPr>
              <w:pStyle w:val="a5"/>
              <w:snapToGrid w:val="0"/>
              <w:jc w:val="center"/>
              <w:rPr>
                <w:rFonts w:ascii="Times New Roman" w:eastAsia="標楷體" w:hAnsi="Times New Roman"/>
              </w:rPr>
            </w:pPr>
            <w:r w:rsidRPr="006B0FB3">
              <w:rPr>
                <w:rFonts w:ascii="Times New Roman" w:eastAsia="標楷體" w:hAnsi="Times New Roman" w:hint="eastAsia"/>
              </w:rPr>
              <w:t>1</w:t>
            </w:r>
          </w:p>
        </w:tc>
        <w:tc>
          <w:tcPr>
            <w:tcW w:w="1134" w:type="dxa"/>
            <w:tcBorders>
              <w:top w:val="single" w:sz="4" w:space="0" w:color="auto"/>
              <w:left w:val="single" w:sz="4" w:space="0" w:color="auto"/>
              <w:right w:val="single" w:sz="4" w:space="0" w:color="auto"/>
            </w:tcBorders>
            <w:vAlign w:val="center"/>
          </w:tcPr>
          <w:p w:rsidR="008D313A" w:rsidRPr="006B0FB3" w:rsidRDefault="005978DD">
            <w:pPr>
              <w:pStyle w:val="a5"/>
              <w:snapToGrid w:val="0"/>
              <w:jc w:val="center"/>
              <w:rPr>
                <w:rFonts w:ascii="Times New Roman" w:eastAsia="標楷體" w:hAnsi="Times New Roman"/>
              </w:rPr>
            </w:pPr>
            <w:r w:rsidRPr="006B0FB3">
              <w:rPr>
                <w:rFonts w:ascii="Times New Roman" w:eastAsia="標楷體" w:hAnsi="Times New Roman" w:hint="eastAsia"/>
              </w:rPr>
              <w:t>若干</w:t>
            </w:r>
          </w:p>
        </w:tc>
        <w:tc>
          <w:tcPr>
            <w:tcW w:w="3570" w:type="dxa"/>
            <w:tcBorders>
              <w:top w:val="single" w:sz="4" w:space="0" w:color="auto"/>
              <w:left w:val="single" w:sz="4" w:space="0" w:color="auto"/>
              <w:bottom w:val="single" w:sz="4" w:space="0" w:color="auto"/>
              <w:right w:val="single" w:sz="4" w:space="0" w:color="auto"/>
            </w:tcBorders>
            <w:vAlign w:val="center"/>
          </w:tcPr>
          <w:p w:rsidR="008D313A" w:rsidRPr="006B0FB3" w:rsidRDefault="005978DD" w:rsidP="009B4043">
            <w:pPr>
              <w:pStyle w:val="a5"/>
              <w:jc w:val="center"/>
              <w:rPr>
                <w:rFonts w:ascii="Times New Roman" w:eastAsia="標楷體" w:hAnsi="Times New Roman"/>
              </w:rPr>
            </w:pPr>
            <w:r w:rsidRPr="006C6E77">
              <w:rPr>
                <w:rFonts w:ascii="Times New Roman" w:eastAsia="標楷體" w:hAnsi="Times New Roman" w:hint="eastAsia"/>
                <w:color w:val="FF0000"/>
              </w:rPr>
              <w:t>104.8.17</w:t>
            </w:r>
            <w:r w:rsidRPr="006C6E77">
              <w:rPr>
                <w:rFonts w:ascii="Times New Roman" w:eastAsia="標楷體" w:hAnsi="Times New Roman" w:hint="eastAsia"/>
                <w:color w:val="FF0000"/>
              </w:rPr>
              <w:t>至</w:t>
            </w:r>
            <w:r w:rsidRPr="006C6E77">
              <w:rPr>
                <w:rFonts w:ascii="Times New Roman" w:eastAsia="標楷體" w:hAnsi="Times New Roman" w:hint="eastAsia"/>
                <w:color w:val="FF0000"/>
              </w:rPr>
              <w:t>105.7.</w:t>
            </w:r>
            <w:r w:rsidR="009B4043" w:rsidRPr="006C6E77">
              <w:rPr>
                <w:rFonts w:ascii="Times New Roman" w:eastAsia="標楷體" w:hAnsi="Times New Roman" w:hint="eastAsia"/>
                <w:color w:val="FF0000"/>
              </w:rPr>
              <w:t>15</w:t>
            </w:r>
            <w:r w:rsidR="00D21C8A" w:rsidRPr="006C6E77">
              <w:rPr>
                <w:rFonts w:ascii="Times New Roman" w:eastAsia="標楷體" w:hAnsi="Times New Roman" w:hint="eastAsia"/>
                <w:color w:val="FF0000"/>
              </w:rPr>
              <w:t xml:space="preserve"> </w:t>
            </w:r>
            <w:r w:rsidR="00D21C8A" w:rsidRPr="00F67902">
              <w:rPr>
                <w:rFonts w:ascii="Times New Roman" w:eastAsia="標楷體" w:hAnsi="Times New Roman" w:hint="eastAsia"/>
                <w:shd w:val="pct15" w:color="auto" w:fill="FFFFFF"/>
              </w:rPr>
              <w:t>(</w:t>
            </w:r>
            <w:r w:rsidR="00D21C8A" w:rsidRPr="00F67902">
              <w:rPr>
                <w:rFonts w:ascii="Times New Roman" w:eastAsia="標楷體" w:hAnsi="Times New Roman" w:hint="eastAsia"/>
                <w:shd w:val="pct15" w:color="auto" w:fill="FFFFFF"/>
              </w:rPr>
              <w:t>須擔任導師</w:t>
            </w:r>
            <w:r w:rsidR="00D21C8A" w:rsidRPr="00F67902">
              <w:rPr>
                <w:rFonts w:ascii="Times New Roman" w:eastAsia="標楷體" w:hAnsi="Times New Roman" w:hint="eastAsia"/>
                <w:shd w:val="pct15" w:color="auto" w:fill="FFFFFF"/>
              </w:rPr>
              <w:t>)</w:t>
            </w:r>
          </w:p>
        </w:tc>
      </w:tr>
      <w:tr w:rsidR="006B0FB3" w:rsidRPr="006B0FB3" w:rsidTr="00D21C8A">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rsidP="005B51C7">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410"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pPr>
              <w:pStyle w:val="a5"/>
              <w:jc w:val="center"/>
              <w:rPr>
                <w:rFonts w:ascii="Times New Roman" w:eastAsia="標楷體"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rsidP="00F67902">
            <w:pPr>
              <w:pStyle w:val="a5"/>
              <w:jc w:val="center"/>
              <w:rPr>
                <w:rFonts w:ascii="Times New Roman" w:eastAsia="標楷體" w:hAnsi="Times New Roman"/>
              </w:rPr>
            </w:pPr>
            <w:r w:rsidRPr="006B0FB3">
              <w:rPr>
                <w:rFonts w:ascii="Times New Roman" w:eastAsia="標楷體" w:hAnsi="Times New Roman" w:hint="eastAsia"/>
              </w:rPr>
              <w:t>1</w:t>
            </w:r>
          </w:p>
        </w:tc>
        <w:tc>
          <w:tcPr>
            <w:tcW w:w="1134" w:type="dxa"/>
            <w:tcBorders>
              <w:top w:val="single" w:sz="4" w:space="0" w:color="auto"/>
              <w:left w:val="single" w:sz="4" w:space="0" w:color="auto"/>
              <w:bottom w:val="single" w:sz="4" w:space="0" w:color="auto"/>
              <w:right w:val="single" w:sz="4" w:space="0" w:color="auto"/>
            </w:tcBorders>
            <w:vAlign w:val="center"/>
          </w:tcPr>
          <w:p w:rsidR="005978DD" w:rsidRPr="006B0FB3" w:rsidRDefault="0059003D">
            <w:pPr>
              <w:pStyle w:val="a5"/>
              <w:jc w:val="center"/>
              <w:rPr>
                <w:rFonts w:ascii="標楷體" w:eastAsia="標楷體" w:hAnsi="標楷體"/>
              </w:rPr>
            </w:pPr>
            <w:r w:rsidRPr="006B0FB3">
              <w:rPr>
                <w:rFonts w:ascii="標楷體" w:eastAsia="標楷體" w:hAnsi="標楷體" w:hint="eastAsia"/>
              </w:rPr>
              <w:t>若干</w:t>
            </w:r>
          </w:p>
        </w:tc>
        <w:tc>
          <w:tcPr>
            <w:tcW w:w="3570"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pPr>
              <w:widowControl/>
            </w:pPr>
          </w:p>
        </w:tc>
      </w:tr>
    </w:tbl>
    <w:p w:rsidR="008D313A" w:rsidRPr="006B0FB3" w:rsidRDefault="008D313A" w:rsidP="008D313A">
      <w:pPr>
        <w:pStyle w:val="a5"/>
        <w:ind w:left="480" w:hangingChars="200" w:hanging="480"/>
        <w:rPr>
          <w:rFonts w:ascii="Times New Roman" w:eastAsia="標楷體" w:hAnsi="Times New Roman"/>
        </w:rPr>
      </w:pPr>
      <w:r w:rsidRPr="006B0FB3">
        <w:rPr>
          <w:rFonts w:ascii="標楷體" w:eastAsia="標楷體" w:hAnsi="標楷體" w:hint="eastAsia"/>
          <w:szCs w:val="24"/>
        </w:rPr>
        <w:t>註</w:t>
      </w:r>
      <w:r w:rsidRPr="009B4043">
        <w:rPr>
          <w:rFonts w:ascii="標楷體" w:eastAsia="標楷體" w:hAnsi="標楷體" w:hint="eastAsia"/>
          <w:szCs w:val="24"/>
        </w:rPr>
        <w:t>：</w:t>
      </w:r>
      <w:r w:rsidR="009B4043" w:rsidRPr="006C6E77">
        <w:rPr>
          <w:rFonts w:ascii="標楷體" w:eastAsia="標楷體" w:hAnsi="標楷體" w:cs="DFKaiShu-SB-Estd-BF" w:hint="eastAsia"/>
          <w:kern w:val="0"/>
          <w:szCs w:val="24"/>
        </w:rPr>
        <w:t>代理教師應專任，非經學校同意不得在校外兼課、兼職；</w:t>
      </w:r>
      <w:r w:rsidRPr="006C6E77">
        <w:rPr>
          <w:rFonts w:ascii="標楷體" w:eastAsia="標楷體" w:hAnsi="標楷體" w:hint="eastAsia"/>
          <w:szCs w:val="24"/>
        </w:rPr>
        <w:t>留職停</w:t>
      </w:r>
      <w:r w:rsidRPr="006B0FB3">
        <w:rPr>
          <w:rFonts w:ascii="標楷體" w:eastAsia="標楷體" w:hAnsi="標楷體" w:hint="eastAsia"/>
          <w:szCs w:val="24"/>
        </w:rPr>
        <w:t>薪代理教師於代理期間如遇留職停薪人員復職，應無條件離職，並不得要求留任及任何補助；病假及延長病假代理教師於代理期間如遇請假人員銷假上班，應無條件離職，並不得要求留任及任何補助</w:t>
      </w:r>
      <w:r w:rsidR="00CB3230" w:rsidRPr="006B0FB3">
        <w:rPr>
          <w:rFonts w:ascii="標楷體" w:eastAsia="標楷體" w:hAnsi="標楷體" w:hint="eastAsia"/>
          <w:szCs w:val="24"/>
        </w:rPr>
        <w:t>、</w:t>
      </w:r>
      <w:r w:rsidRPr="006B0FB3">
        <w:rPr>
          <w:rFonts w:ascii="標楷體" w:eastAsia="標楷體" w:hint="eastAsia"/>
        </w:rPr>
        <w:t>必要時須協助行政工作或導師。</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w:t>
      </w:r>
      <w:r w:rsidR="00BA026E" w:rsidRPr="006B0FB3">
        <w:rPr>
          <w:rFonts w:ascii="Times New Roman" w:eastAsia="標楷體" w:hAnsi="Times New Roman"/>
        </w:rPr>
        <w:t>(</w:t>
      </w:r>
      <w:r w:rsidR="00BA026E" w:rsidRPr="006B0FB3">
        <w:rPr>
          <w:rFonts w:ascii="Times New Roman" w:eastAsia="標楷體" w:hAnsi="Times New Roman" w:hint="eastAsia"/>
        </w:rPr>
        <w:t>正本驗畢發還、請繳交</w:t>
      </w:r>
      <w:r w:rsidR="00BA026E" w:rsidRPr="006B0FB3">
        <w:rPr>
          <w:rFonts w:ascii="Times New Roman" w:hAnsi="Times New Roman"/>
        </w:rPr>
        <w:t>A4</w:t>
      </w:r>
      <w:r w:rsidR="00BA026E" w:rsidRPr="006B0FB3">
        <w:rPr>
          <w:rFonts w:ascii="Times New Roman" w:eastAsia="標楷體" w:hAnsi="Times New Roman" w:hint="eastAsia"/>
        </w:rPr>
        <w:t>影本</w:t>
      </w:r>
      <w:r w:rsidR="00BA026E" w:rsidRPr="006B0FB3">
        <w:rPr>
          <w:rFonts w:ascii="Times New Roman" w:eastAsia="標楷體" w:hAnsi="Times New Roman" w:hint="eastAsia"/>
        </w:rPr>
        <w:t>1</w:t>
      </w:r>
      <w:r w:rsidR="00BA026E" w:rsidRPr="006B0FB3">
        <w:rPr>
          <w:rFonts w:ascii="Times New Roman" w:eastAsia="標楷體" w:hAnsi="Times New Roman" w:hint="eastAsia"/>
        </w:rPr>
        <w:t>份</w:t>
      </w:r>
      <w:r w:rsidR="00BA026E" w:rsidRPr="006B0FB3">
        <w:rPr>
          <w:rFonts w:ascii="Times New Roman" w:eastAsia="標楷體" w:hAnsi="Times New Roman"/>
        </w:rPr>
        <w:t>)</w:t>
      </w:r>
      <w:r w:rsidR="00BA026E" w:rsidRPr="006B0FB3">
        <w:rPr>
          <w:rFonts w:ascii="Times New Roman" w:eastAsia="標楷體" w:hAnsi="Times New Roman" w:hint="eastAsia"/>
        </w:rPr>
        <w:t>，資料請依序整理。</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lastRenderedPageBreak/>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9C34F3">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三）繳交自傳</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BA026E" w:rsidRPr="006B0FB3">
        <w:rPr>
          <w:rFonts w:ascii="Times New Roman" w:eastAsia="標楷體" w:hAnsi="Times New Roman"/>
        </w:rPr>
        <w:t>A4</w:t>
      </w:r>
      <w:r w:rsidR="00BA026E" w:rsidRPr="006B0FB3">
        <w:rPr>
          <w:rFonts w:ascii="Times New Roman" w:eastAsia="標楷體" w:hAnsi="Times New Roman" w:hint="eastAsia"/>
        </w:rPr>
        <w:t>紙張，</w:t>
      </w:r>
      <w:r w:rsidR="00BA026E" w:rsidRPr="006B0FB3">
        <w:rPr>
          <w:rFonts w:ascii="Times New Roman" w:eastAsia="標楷體" w:hAnsi="Times New Roman"/>
        </w:rPr>
        <w:t>1200</w:t>
      </w:r>
      <w:r w:rsidR="00BA026E" w:rsidRPr="006B0FB3">
        <w:rPr>
          <w:rFonts w:ascii="Times New Roman" w:eastAsia="標楷體" w:hAnsi="Times New Roman" w:hint="eastAsia"/>
        </w:rPr>
        <w:t>字以內直式橫書，須含家庭狀況、學經歷、專長、得獎紀錄、自我期許及生涯規劃等），並附相關資料。</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BA026E" w:rsidRPr="006B0FB3">
        <w:rPr>
          <w:rFonts w:ascii="Times New Roman" w:eastAsia="標楷體" w:hAnsi="Times New Roman" w:hint="eastAsia"/>
        </w:rPr>
        <w:t>2</w:t>
      </w:r>
      <w:r w:rsidR="00BA026E" w:rsidRPr="006B0FB3">
        <w:rPr>
          <w:rFonts w:ascii="Times New Roman" w:eastAsia="標楷體" w:hAnsi="Times New Roman" w:hint="eastAsia"/>
        </w:rPr>
        <w:t>張（請自行黏貼於報名表及准考證）。</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繳交填妥姓名、地址之限時回郵信封</w:t>
      </w:r>
      <w:r w:rsidR="00BA026E" w:rsidRPr="006B0FB3">
        <w:rPr>
          <w:rFonts w:ascii="Times New Roman" w:eastAsia="標楷體" w:hAnsi="Times New Roman" w:hint="eastAsia"/>
        </w:rPr>
        <w:t>1</w:t>
      </w:r>
      <w:r w:rsidR="00BA026E" w:rsidRPr="006B0FB3">
        <w:rPr>
          <w:rFonts w:ascii="Times New Roman" w:eastAsia="標楷體" w:hAnsi="Times New Roman" w:hint="eastAsia"/>
        </w:rPr>
        <w:t>個（寄發甄選成績通知單用，不需要者免附</w:t>
      </w:r>
      <w:r w:rsidR="009B404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繳交報名費新臺幣伍佰元整。</w:t>
      </w:r>
    </w:p>
    <w:p w:rsidR="00BA026E" w:rsidRPr="006B0FB3" w:rsidRDefault="00BA026E"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七</w:t>
      </w:r>
      <w:r w:rsidRPr="006B0FB3">
        <w:rPr>
          <w:rFonts w:ascii="Times New Roman" w:eastAsia="標楷體" w:hAnsi="Times New Roman" w:hint="eastAsia"/>
        </w:rPr>
        <w:t>)</w:t>
      </w:r>
      <w:r w:rsidRPr="006B0FB3">
        <w:rPr>
          <w:rFonts w:ascii="Times New Roman" w:eastAsia="標楷體" w:hAnsi="Times New Roman" w:hint="eastAsia"/>
        </w:rPr>
        <w:t>領取准考證。</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007023" w:rsidRPr="006C6E77" w:rsidRDefault="00BA026E" w:rsidP="009C34F3">
      <w:pPr>
        <w:pStyle w:val="a5"/>
        <w:ind w:left="480" w:hangingChars="200" w:hanging="480"/>
        <w:rPr>
          <w:rFonts w:ascii="Times New Roman" w:eastAsia="標楷體" w:hAnsi="Times New Roman"/>
        </w:rPr>
      </w:pPr>
      <w:r w:rsidRPr="006C6E77">
        <w:rPr>
          <w:rFonts w:ascii="Times New Roman" w:eastAsia="標楷體" w:hAnsi="Times New Roman" w:hint="eastAsia"/>
        </w:rPr>
        <w:t>九、甄選方式：</w:t>
      </w:r>
      <w:r w:rsidR="00884CDC" w:rsidRPr="006C6E77">
        <w:rPr>
          <w:rFonts w:ascii="Times New Roman" w:eastAsia="標楷體" w:hAnsi="Times New Roman"/>
        </w:rPr>
        <w:t xml:space="preserve"> </w:t>
      </w:r>
    </w:p>
    <w:p w:rsidR="00BA026E" w:rsidRPr="006C6E77" w:rsidRDefault="00BA026E" w:rsidP="00884CDC">
      <w:pPr>
        <w:spacing w:line="300" w:lineRule="auto"/>
        <w:ind w:leftChars="100" w:left="720" w:hangingChars="200" w:hanging="480"/>
        <w:rPr>
          <w:rFonts w:ascii="標楷體" w:hAnsi="標楷體"/>
        </w:rPr>
      </w:pPr>
      <w:r w:rsidRPr="006C6E77">
        <w:rPr>
          <w:rFonts w:ascii="標楷體" w:hAnsi="標楷體" w:hint="eastAsia"/>
        </w:rPr>
        <w:t>(</w:t>
      </w:r>
      <w:r w:rsidR="00884CDC" w:rsidRPr="006C6E77">
        <w:rPr>
          <w:rFonts w:ascii="標楷體" w:hAnsi="標楷體" w:hint="eastAsia"/>
        </w:rPr>
        <w:t>一</w:t>
      </w:r>
      <w:r w:rsidRPr="006C6E77">
        <w:rPr>
          <w:rFonts w:ascii="標楷體" w:hAnsi="標楷體" w:hint="eastAsia"/>
        </w:rPr>
        <w:t>)</w:t>
      </w:r>
      <w:r w:rsidR="00884CDC" w:rsidRPr="006C6E77">
        <w:rPr>
          <w:rFonts w:ascii="標楷體" w:hint="eastAsia"/>
          <w:szCs w:val="24"/>
        </w:rPr>
        <w:t xml:space="preserve"> 分教學演示與口試二部分</w:t>
      </w:r>
      <w:r w:rsidR="00884CDC" w:rsidRPr="006C6E77">
        <w:rPr>
          <w:rFonts w:ascii="標楷體" w:hAnsi="標楷體"/>
        </w:rPr>
        <w:t xml:space="preserve"> </w:t>
      </w:r>
    </w:p>
    <w:p w:rsidR="00BA026E" w:rsidRPr="006C6E77" w:rsidRDefault="009C34F3" w:rsidP="00884CDC">
      <w:pPr>
        <w:pStyle w:val="a5"/>
        <w:ind w:leftChars="200" w:left="960" w:hangingChars="200" w:hanging="480"/>
        <w:rPr>
          <w:rFonts w:ascii="標楷體" w:eastAsia="標楷體" w:hAnsi="標楷體"/>
        </w:rPr>
      </w:pPr>
      <w:r w:rsidRPr="006C6E77">
        <w:rPr>
          <w:rFonts w:ascii="標楷體" w:eastAsia="標楷體" w:hAnsi="標楷體" w:hint="eastAsia"/>
        </w:rPr>
        <w:t>1、</w:t>
      </w:r>
      <w:r w:rsidR="00BA026E" w:rsidRPr="006C6E77">
        <w:rPr>
          <w:rFonts w:ascii="標楷體" w:eastAsia="標楷體" w:hAnsi="標楷體" w:hint="eastAsia"/>
        </w:rPr>
        <w:t>教學演示：（佔總成績60﹪）</w:t>
      </w:r>
    </w:p>
    <w:p w:rsidR="00BA026E" w:rsidRPr="006C6E77" w:rsidRDefault="00BA026E" w:rsidP="00884CDC">
      <w:pPr>
        <w:pStyle w:val="a5"/>
        <w:ind w:leftChars="300" w:left="1200" w:hangingChars="200" w:hanging="480"/>
        <w:rPr>
          <w:rFonts w:ascii="Times New Roman" w:eastAsia="標楷體" w:hAnsi="Times New Roman"/>
        </w:rPr>
      </w:pPr>
      <w:r w:rsidRPr="006C6E77">
        <w:rPr>
          <w:rFonts w:ascii="Times New Roman" w:eastAsia="標楷體" w:hAnsi="Times New Roman" w:hint="eastAsia"/>
        </w:rPr>
        <w:t>（</w:t>
      </w:r>
      <w:r w:rsidRPr="006C6E77">
        <w:rPr>
          <w:rFonts w:ascii="Times New Roman" w:eastAsia="標楷體" w:hAnsi="Times New Roman"/>
        </w:rPr>
        <w:t>1</w:t>
      </w:r>
      <w:r w:rsidRPr="006C6E77">
        <w:rPr>
          <w:rFonts w:ascii="Times New Roman" w:eastAsia="標楷體" w:hAnsi="Times New Roman" w:hint="eastAsia"/>
        </w:rPr>
        <w:t>）參加甄選者先行抽籤排定教學演示順序，演示前</w:t>
      </w:r>
      <w:r w:rsidRPr="006C6E77">
        <w:rPr>
          <w:rFonts w:ascii="Times New Roman" w:eastAsia="標楷體" w:hAnsi="Times New Roman"/>
        </w:rPr>
        <w:t>20</w:t>
      </w:r>
      <w:r w:rsidRPr="006C6E77">
        <w:rPr>
          <w:rFonts w:ascii="Times New Roman" w:eastAsia="標楷體" w:hAnsi="Times New Roman" w:hint="eastAsia"/>
        </w:rPr>
        <w:t>分鐘抽籤決定試教教材，教學演示時間以</w:t>
      </w:r>
      <w:r w:rsidRPr="006C6E77">
        <w:rPr>
          <w:rFonts w:ascii="Times New Roman" w:eastAsia="標楷體" w:hAnsi="Times New Roman"/>
        </w:rPr>
        <w:t>15</w:t>
      </w:r>
      <w:r w:rsidRPr="006C6E77">
        <w:rPr>
          <w:rFonts w:ascii="Times New Roman" w:eastAsia="標楷體" w:hAnsi="Times New Roman" w:hint="eastAsia"/>
        </w:rPr>
        <w:t>分鐘為限。</w:t>
      </w:r>
    </w:p>
    <w:p w:rsidR="00BA026E" w:rsidRPr="006C6E77" w:rsidRDefault="00BA026E" w:rsidP="00884CDC">
      <w:pPr>
        <w:pStyle w:val="a5"/>
        <w:ind w:leftChars="300" w:left="1200" w:hangingChars="200" w:hanging="480"/>
        <w:rPr>
          <w:rFonts w:ascii="Times New Roman" w:eastAsia="標楷體" w:hAnsi="Times New Roman"/>
        </w:rPr>
      </w:pPr>
      <w:r w:rsidRPr="006C6E77">
        <w:rPr>
          <w:rFonts w:ascii="Times New Roman" w:eastAsia="標楷體" w:hAnsi="Times New Roman" w:hint="eastAsia"/>
        </w:rPr>
        <w:t>（</w:t>
      </w:r>
      <w:r w:rsidRPr="006C6E77">
        <w:rPr>
          <w:rFonts w:ascii="Times New Roman" w:eastAsia="標楷體" w:hAnsi="Times New Roman"/>
        </w:rPr>
        <w:t>2</w:t>
      </w:r>
      <w:r w:rsidRPr="006C6E77">
        <w:rPr>
          <w:rFonts w:ascii="Times New Roman" w:eastAsia="標楷體" w:hAnsi="Times New Roman" w:hint="eastAsia"/>
        </w:rPr>
        <w:t>）甄試範圍：</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515"/>
        <w:gridCol w:w="2977"/>
      </w:tblGrid>
      <w:tr w:rsidR="006C6E77" w:rsidRPr="006C6E77" w:rsidTr="006A7FED">
        <w:trPr>
          <w:trHeight w:val="316"/>
        </w:trPr>
        <w:tc>
          <w:tcPr>
            <w:tcW w:w="1515" w:type="dxa"/>
            <w:tcBorders>
              <w:top w:val="single" w:sz="4" w:space="0" w:color="auto"/>
              <w:left w:val="single" w:sz="4" w:space="0" w:color="auto"/>
              <w:bottom w:val="single" w:sz="4" w:space="0" w:color="auto"/>
              <w:right w:val="single" w:sz="4" w:space="0" w:color="auto"/>
            </w:tcBorders>
            <w:vAlign w:val="center"/>
          </w:tcPr>
          <w:p w:rsidR="00BA026E" w:rsidRPr="006C6E77" w:rsidRDefault="00BA026E" w:rsidP="00B16CDC">
            <w:pPr>
              <w:snapToGrid w:val="0"/>
              <w:jc w:val="center"/>
            </w:pPr>
            <w:r w:rsidRPr="006C6E77">
              <w:rPr>
                <w:rFonts w:hint="eastAsia"/>
              </w:rPr>
              <w:t>甄選科目</w:t>
            </w:r>
          </w:p>
        </w:tc>
        <w:tc>
          <w:tcPr>
            <w:tcW w:w="2977" w:type="dxa"/>
            <w:tcBorders>
              <w:top w:val="single" w:sz="4" w:space="0" w:color="auto"/>
              <w:left w:val="single" w:sz="4" w:space="0" w:color="auto"/>
              <w:bottom w:val="single" w:sz="4" w:space="0" w:color="auto"/>
              <w:right w:val="single" w:sz="4" w:space="0" w:color="auto"/>
            </w:tcBorders>
            <w:vAlign w:val="center"/>
          </w:tcPr>
          <w:p w:rsidR="00BA026E" w:rsidRPr="006C6E77" w:rsidRDefault="00BA026E" w:rsidP="006A7FED">
            <w:pPr>
              <w:jc w:val="center"/>
            </w:pPr>
            <w:r w:rsidRPr="006C6E77">
              <w:rPr>
                <w:rFonts w:hint="eastAsia"/>
              </w:rPr>
              <w:t>範圍</w:t>
            </w:r>
          </w:p>
        </w:tc>
      </w:tr>
      <w:tr w:rsidR="006C6E77" w:rsidRPr="006C6E77" w:rsidTr="006A7FED">
        <w:trPr>
          <w:trHeight w:val="70"/>
        </w:trPr>
        <w:tc>
          <w:tcPr>
            <w:tcW w:w="1515" w:type="dxa"/>
            <w:tcBorders>
              <w:top w:val="single" w:sz="4" w:space="0" w:color="auto"/>
              <w:left w:val="single" w:sz="4" w:space="0" w:color="auto"/>
              <w:bottom w:val="single" w:sz="4" w:space="0" w:color="auto"/>
              <w:right w:val="single" w:sz="4" w:space="0" w:color="auto"/>
            </w:tcBorders>
            <w:vAlign w:val="center"/>
          </w:tcPr>
          <w:p w:rsidR="0059003D" w:rsidRPr="006C6E77" w:rsidRDefault="0059003D" w:rsidP="006B0FB3">
            <w:pPr>
              <w:pStyle w:val="a5"/>
              <w:snapToGrid w:val="0"/>
              <w:jc w:val="center"/>
              <w:rPr>
                <w:rFonts w:ascii="Times New Roman" w:eastAsia="標楷體" w:hAnsi="Times New Roman"/>
                <w:color w:val="FF0000"/>
              </w:rPr>
            </w:pPr>
            <w:r w:rsidRPr="006C6E77">
              <w:rPr>
                <w:rFonts w:ascii="Times New Roman" w:eastAsia="標楷體" w:hAnsi="Times New Roman" w:hint="eastAsia"/>
                <w:color w:val="FF0000"/>
              </w:rPr>
              <w:t>國文</w:t>
            </w:r>
          </w:p>
        </w:tc>
        <w:tc>
          <w:tcPr>
            <w:tcW w:w="2977" w:type="dxa"/>
            <w:tcBorders>
              <w:top w:val="single" w:sz="4" w:space="0" w:color="auto"/>
              <w:left w:val="single" w:sz="4" w:space="0" w:color="auto"/>
              <w:bottom w:val="single" w:sz="4" w:space="0" w:color="auto"/>
              <w:right w:val="single" w:sz="4" w:space="0" w:color="auto"/>
            </w:tcBorders>
            <w:vAlign w:val="center"/>
          </w:tcPr>
          <w:p w:rsidR="0059003D" w:rsidRPr="006C6E77" w:rsidRDefault="0059003D" w:rsidP="0059003D">
            <w:pPr>
              <w:snapToGrid w:val="0"/>
              <w:ind w:firstLine="240"/>
              <w:jc w:val="center"/>
              <w:rPr>
                <w:color w:val="FF0000"/>
              </w:rPr>
            </w:pPr>
            <w:r w:rsidRPr="006C6E77">
              <w:rPr>
                <w:rFonts w:hint="eastAsia"/>
                <w:color w:val="FF0000"/>
              </w:rPr>
              <w:t>康軒版八年級</w:t>
            </w:r>
          </w:p>
        </w:tc>
      </w:tr>
    </w:tbl>
    <w:p w:rsidR="00BA026E" w:rsidRPr="006C6E77" w:rsidRDefault="009C34F3" w:rsidP="00884CDC">
      <w:pPr>
        <w:pStyle w:val="a5"/>
        <w:ind w:leftChars="200" w:left="960" w:hangingChars="200" w:hanging="480"/>
        <w:rPr>
          <w:rFonts w:ascii="Times New Roman" w:eastAsia="標楷體" w:hAnsi="Times New Roman"/>
        </w:rPr>
      </w:pPr>
      <w:r w:rsidRPr="006C6E77">
        <w:rPr>
          <w:rFonts w:ascii="Times New Roman" w:eastAsia="標楷體" w:hAnsi="Times New Roman" w:hint="eastAsia"/>
        </w:rPr>
        <w:t>2</w:t>
      </w:r>
      <w:r w:rsidRPr="006C6E77">
        <w:rPr>
          <w:rFonts w:ascii="Times New Roman" w:eastAsia="標楷體" w:hAnsi="Times New Roman" w:hint="eastAsia"/>
        </w:rPr>
        <w:t>、</w:t>
      </w:r>
      <w:r w:rsidR="00BA026E" w:rsidRPr="006C6E77">
        <w:rPr>
          <w:rFonts w:ascii="Times New Roman" w:eastAsia="標楷體" w:hAnsi="Times New Roman" w:hint="eastAsia"/>
        </w:rPr>
        <w:t>口試：</w:t>
      </w:r>
      <w:r w:rsidR="00BA026E" w:rsidRPr="006C6E77">
        <w:rPr>
          <w:rFonts w:ascii="Times New Roman" w:eastAsia="標楷體" w:hAnsi="Times New Roman"/>
        </w:rPr>
        <w:t>(</w:t>
      </w:r>
      <w:r w:rsidR="00BA026E" w:rsidRPr="006C6E77">
        <w:rPr>
          <w:rFonts w:ascii="Times New Roman" w:eastAsia="標楷體" w:hAnsi="Times New Roman" w:hint="eastAsia"/>
        </w:rPr>
        <w:t>佔總成績</w:t>
      </w:r>
      <w:r w:rsidR="00BA026E" w:rsidRPr="006C6E77">
        <w:rPr>
          <w:rFonts w:ascii="Times New Roman" w:eastAsia="標楷體" w:hAnsi="Times New Roman"/>
        </w:rPr>
        <w:t>40</w:t>
      </w:r>
      <w:r w:rsidR="00BA026E" w:rsidRPr="006C6E77">
        <w:rPr>
          <w:rFonts w:ascii="Times New Roman" w:eastAsia="標楷體" w:hAnsi="Times New Roman" w:hint="eastAsia"/>
        </w:rPr>
        <w:t>﹪</w:t>
      </w:r>
      <w:r w:rsidR="00BA026E" w:rsidRPr="006C6E77">
        <w:rPr>
          <w:rFonts w:ascii="Times New Roman" w:eastAsia="標楷體" w:hAnsi="Times New Roman"/>
        </w:rPr>
        <w:t>)</w:t>
      </w:r>
    </w:p>
    <w:p w:rsidR="00BA026E" w:rsidRPr="006C6E77" w:rsidRDefault="00BA026E">
      <w:pPr>
        <w:pStyle w:val="a5"/>
        <w:rPr>
          <w:rFonts w:ascii="Times New Roman" w:eastAsia="標楷體" w:hAnsi="Times New Roman"/>
        </w:rPr>
      </w:pPr>
      <w:r w:rsidRPr="006C6E77">
        <w:rPr>
          <w:rFonts w:ascii="Times New Roman" w:eastAsia="標楷體" w:hAnsi="Times New Roman"/>
        </w:rPr>
        <w:t xml:space="preserve">      </w:t>
      </w:r>
      <w:r w:rsidRPr="006C6E77">
        <w:rPr>
          <w:rFonts w:ascii="Times New Roman" w:eastAsia="標楷體" w:hAnsi="Times New Roman" w:hint="eastAsia"/>
        </w:rPr>
        <w:t>依儀容舉止、表達能力、教育理念、服務抱負、班級經營管理及問題處理等項評定，口試時</w:t>
      </w:r>
      <w:r w:rsidRPr="006C6E77">
        <w:rPr>
          <w:rFonts w:ascii="Times New Roman" w:eastAsia="標楷體" w:hAnsi="Times New Roman"/>
        </w:rPr>
        <w:t xml:space="preserve">            </w:t>
      </w:r>
    </w:p>
    <w:p w:rsidR="00BA026E" w:rsidRPr="006C6E77" w:rsidRDefault="00BA026E">
      <w:pPr>
        <w:pStyle w:val="a5"/>
        <w:rPr>
          <w:rFonts w:ascii="Times New Roman" w:eastAsia="標楷體" w:hAnsi="Times New Roman"/>
        </w:rPr>
      </w:pPr>
      <w:r w:rsidRPr="006C6E77">
        <w:rPr>
          <w:rFonts w:ascii="Times New Roman" w:eastAsia="標楷體" w:hAnsi="Times New Roman"/>
        </w:rPr>
        <w:t xml:space="preserve">      </w:t>
      </w:r>
      <w:r w:rsidRPr="006C6E77">
        <w:rPr>
          <w:rFonts w:ascii="Times New Roman" w:eastAsia="標楷體" w:hAnsi="Times New Roman" w:hint="eastAsia"/>
        </w:rPr>
        <w:t>間以</w:t>
      </w:r>
      <w:r w:rsidRPr="006C6E77">
        <w:rPr>
          <w:rFonts w:ascii="Times New Roman" w:eastAsia="標楷體" w:hAnsi="Times New Roman"/>
        </w:rPr>
        <w:t>10</w:t>
      </w:r>
      <w:r w:rsidRPr="006C6E77">
        <w:rPr>
          <w:rFonts w:ascii="Times New Roman" w:eastAsia="標楷體" w:hAnsi="Times New Roman" w:hint="eastAsia"/>
        </w:rPr>
        <w:t>分鐘為限。</w:t>
      </w:r>
    </w:p>
    <w:p w:rsidR="00BA026E" w:rsidRPr="006C6E77" w:rsidRDefault="009C34F3" w:rsidP="009C34F3">
      <w:pPr>
        <w:pStyle w:val="a5"/>
        <w:ind w:leftChars="100" w:left="720" w:hangingChars="200" w:hanging="480"/>
        <w:rPr>
          <w:rFonts w:ascii="Times New Roman" w:eastAsia="標楷體" w:hAnsi="Times New Roman"/>
        </w:rPr>
      </w:pPr>
      <w:r w:rsidRPr="006C6E77">
        <w:rPr>
          <w:rFonts w:ascii="Times New Roman" w:eastAsia="標楷體" w:hAnsi="Times New Roman" w:hint="eastAsia"/>
        </w:rPr>
        <w:t>(</w:t>
      </w:r>
      <w:r w:rsidR="00884CDC" w:rsidRPr="006C6E77">
        <w:rPr>
          <w:rFonts w:ascii="Times New Roman" w:eastAsia="標楷體" w:hAnsi="Times New Roman" w:hint="eastAsia"/>
        </w:rPr>
        <w:t>二</w:t>
      </w:r>
      <w:r w:rsidRPr="006C6E77">
        <w:rPr>
          <w:rFonts w:ascii="Times New Roman" w:eastAsia="標楷體" w:hAnsi="Times New Roman" w:hint="eastAsia"/>
        </w:rPr>
        <w:t>)</w:t>
      </w:r>
      <w:r w:rsidR="00BA026E" w:rsidRPr="006C6E77">
        <w:rPr>
          <w:rFonts w:ascii="Times New Roman" w:eastAsia="標楷體" w:hAnsi="Times New Roman" w:hint="eastAsia"/>
        </w:rPr>
        <w:t>依總成績決定錄取順序，成績未達</w:t>
      </w:r>
      <w:r w:rsidR="00BA026E" w:rsidRPr="006C6E77">
        <w:rPr>
          <w:rFonts w:ascii="Times New Roman" w:eastAsia="標楷體" w:hAnsi="Times New Roman"/>
        </w:rPr>
        <w:t>80</w:t>
      </w:r>
      <w:r w:rsidR="00BA026E" w:rsidRPr="006C6E77">
        <w:rPr>
          <w:rFonts w:ascii="Times New Roman" w:eastAsia="標楷體" w:hAnsi="Times New Roman" w:hint="eastAsia"/>
        </w:rPr>
        <w:t>分者不予錄取；但應試者之各項條件皆達錄取標準且同分時，以具合格教師證書或資格者優先聘任，如條件再相同時，優先錄取下列情形之一者：</w:t>
      </w:r>
      <w:bookmarkStart w:id="1" w:name="OLE_LINK1"/>
      <w:bookmarkStart w:id="2" w:name="OLE_LINK2"/>
      <w:r w:rsidR="00BA026E" w:rsidRPr="006C6E77">
        <w:rPr>
          <w:rFonts w:ascii="Times New Roman" w:eastAsia="標楷體" w:hAnsi="Times New Roman"/>
        </w:rPr>
        <w:t>(1)</w:t>
      </w:r>
      <w:r w:rsidR="00BA026E" w:rsidRPr="006C6E77">
        <w:rPr>
          <w:rFonts w:ascii="Times New Roman" w:eastAsia="標楷體" w:hAnsi="Times New Roman" w:hint="eastAsia"/>
        </w:rPr>
        <w:t>身心障礙人士</w:t>
      </w:r>
      <w:r w:rsidR="00BA026E" w:rsidRPr="006C6E77">
        <w:rPr>
          <w:rFonts w:ascii="Times New Roman" w:eastAsia="標楷體" w:hAnsi="Times New Roman"/>
        </w:rPr>
        <w:t xml:space="preserve"> (2)</w:t>
      </w:r>
      <w:r w:rsidR="00BA026E" w:rsidRPr="006C6E77">
        <w:rPr>
          <w:rFonts w:ascii="Times New Roman" w:eastAsia="標楷體" w:hAnsi="Times New Roman" w:hint="eastAsia"/>
        </w:rPr>
        <w:t>原住民族</w:t>
      </w:r>
      <w:r w:rsidR="00BA026E" w:rsidRPr="006C6E77">
        <w:rPr>
          <w:rFonts w:ascii="Times New Roman" w:eastAsia="標楷體" w:hAnsi="Times New Roman"/>
        </w:rPr>
        <w:t xml:space="preserve"> (3)</w:t>
      </w:r>
      <w:r w:rsidR="00BA026E" w:rsidRPr="006C6E77">
        <w:rPr>
          <w:rFonts w:ascii="Times New Roman" w:eastAsia="標楷體" w:hAnsi="Times New Roman" w:hint="eastAsia"/>
        </w:rPr>
        <w:t>修畢特教</w:t>
      </w:r>
      <w:r w:rsidR="00BA026E" w:rsidRPr="006C6E77">
        <w:rPr>
          <w:rFonts w:ascii="Times New Roman" w:eastAsia="標楷體" w:hAnsi="Times New Roman" w:hint="eastAsia"/>
        </w:rPr>
        <w:t>3</w:t>
      </w:r>
      <w:r w:rsidR="00BA026E" w:rsidRPr="006C6E77">
        <w:rPr>
          <w:rFonts w:ascii="Times New Roman" w:eastAsia="標楷體" w:hAnsi="Times New Roman" w:hint="eastAsia"/>
        </w:rPr>
        <w:t>學分以上或修畢特教研習時數</w:t>
      </w:r>
      <w:r w:rsidR="00BA026E" w:rsidRPr="006C6E77">
        <w:rPr>
          <w:rFonts w:ascii="Times New Roman" w:eastAsia="標楷體" w:hAnsi="Times New Roman"/>
        </w:rPr>
        <w:t>54</w:t>
      </w:r>
      <w:r w:rsidR="00BA026E" w:rsidRPr="006C6E77">
        <w:rPr>
          <w:rFonts w:ascii="Times New Roman" w:eastAsia="標楷體" w:hAnsi="Times New Roman" w:hint="eastAsia"/>
        </w:rPr>
        <w:t>小時以上者</w:t>
      </w:r>
      <w:r w:rsidR="00BA026E" w:rsidRPr="006C6E77">
        <w:rPr>
          <w:rFonts w:ascii="Times New Roman" w:eastAsia="標楷體" w:hAnsi="Times New Roman"/>
        </w:rPr>
        <w:t>(4)</w:t>
      </w:r>
      <w:r w:rsidR="00BA026E" w:rsidRPr="006C6E77">
        <w:rPr>
          <w:rFonts w:ascii="Times New Roman" w:eastAsia="標楷體" w:hAnsi="Times New Roman" w:hint="eastAsia"/>
        </w:rPr>
        <w:t>曾任選手並得到縣市級、全國級或世界級獎牌者。惟若上述條件亦相同時，則再依照教學演示成績高低依序錄取。</w:t>
      </w:r>
      <w:bookmarkEnd w:id="1"/>
      <w:bookmarkEnd w:id="2"/>
    </w:p>
    <w:p w:rsidR="00BA026E" w:rsidRPr="006C6E77" w:rsidRDefault="00BA026E">
      <w:pPr>
        <w:pStyle w:val="a5"/>
        <w:rPr>
          <w:rFonts w:ascii="Times New Roman" w:eastAsia="標楷體" w:hAnsi="Times New Roman"/>
        </w:rPr>
      </w:pPr>
      <w:r w:rsidRPr="006C6E77">
        <w:rPr>
          <w:rFonts w:ascii="Times New Roman" w:eastAsia="標楷體" w:hAnsi="Times New Roman" w:hint="eastAsia"/>
        </w:rPr>
        <w:t>十、</w:t>
      </w:r>
      <w:r w:rsidR="00884CDC" w:rsidRPr="006C6E77">
        <w:rPr>
          <w:rFonts w:ascii="Times New Roman" w:eastAsia="標楷體" w:hAnsi="Times New Roman" w:hint="eastAsia"/>
        </w:rPr>
        <w:t>甄</w:t>
      </w:r>
      <w:r w:rsidRPr="006C6E77">
        <w:rPr>
          <w:rFonts w:ascii="Times New Roman" w:eastAsia="標楷體" w:hAnsi="Times New Roman" w:hint="eastAsia"/>
        </w:rPr>
        <w:t>試時間、地點：</w:t>
      </w:r>
    </w:p>
    <w:p w:rsidR="00504791" w:rsidRPr="006C6E77" w:rsidRDefault="00884CDC" w:rsidP="00F31B47">
      <w:pPr>
        <w:pStyle w:val="a5"/>
        <w:ind w:leftChars="200" w:left="960" w:hangingChars="200" w:hanging="480"/>
        <w:rPr>
          <w:rFonts w:ascii="Times New Roman" w:eastAsia="標楷體" w:hAnsi="Times New Roman"/>
        </w:rPr>
      </w:pPr>
      <w:r w:rsidRPr="006C6E77">
        <w:rPr>
          <w:rFonts w:ascii="Times New Roman" w:eastAsia="標楷體" w:hAnsi="Times New Roman" w:hint="eastAsia"/>
        </w:rPr>
        <w:t>(</w:t>
      </w:r>
      <w:r w:rsidRPr="006C6E77">
        <w:rPr>
          <w:rFonts w:ascii="Times New Roman" w:eastAsia="標楷體" w:hAnsi="Times New Roman" w:hint="eastAsia"/>
        </w:rPr>
        <w:t>一</w:t>
      </w:r>
      <w:r w:rsidRPr="006C6E77">
        <w:rPr>
          <w:rFonts w:ascii="Times New Roman" w:eastAsia="標楷體" w:hAnsi="Times New Roman" w:hint="eastAsia"/>
        </w:rPr>
        <w:t>)</w:t>
      </w:r>
      <w:r w:rsidR="00F31B47" w:rsidRPr="006C6E77">
        <w:rPr>
          <w:rFonts w:ascii="Times New Roman" w:eastAsia="標楷體" w:hAnsi="Times New Roman" w:hint="eastAsia"/>
        </w:rPr>
        <w:t>、</w:t>
      </w:r>
      <w:r w:rsidR="00073961" w:rsidRPr="006C6E77">
        <w:rPr>
          <w:rFonts w:ascii="Times New Roman" w:eastAsia="標楷體" w:hAnsi="Times New Roman" w:hint="eastAsia"/>
        </w:rPr>
        <w:t>1</w:t>
      </w:r>
      <w:r w:rsidR="00073961" w:rsidRPr="006C6E77">
        <w:rPr>
          <w:rFonts w:ascii="Times New Roman" w:eastAsia="標楷體" w:hAnsi="Times New Roman" w:hint="eastAsia"/>
        </w:rPr>
        <w:t>招</w:t>
      </w:r>
      <w:r w:rsidR="00F31B47" w:rsidRPr="006C6E77">
        <w:rPr>
          <w:rFonts w:ascii="Times New Roman" w:eastAsia="標楷體" w:hAnsi="Times New Roman" w:hint="eastAsia"/>
        </w:rPr>
        <w:t>：</w:t>
      </w:r>
    </w:p>
    <w:p w:rsidR="00BA026E" w:rsidRPr="006C6E77" w:rsidRDefault="00504791" w:rsidP="00504791">
      <w:pPr>
        <w:pStyle w:val="a5"/>
        <w:ind w:leftChars="300" w:left="1200" w:hangingChars="200" w:hanging="480"/>
        <w:rPr>
          <w:rFonts w:ascii="Times New Roman" w:eastAsia="標楷體" w:hAnsi="Times New Roman"/>
        </w:rPr>
      </w:pPr>
      <w:r w:rsidRPr="006C6E77">
        <w:rPr>
          <w:rFonts w:ascii="Times New Roman" w:eastAsia="標楷體" w:hAnsi="Times New Roman" w:hint="eastAsia"/>
        </w:rPr>
        <w:t>(1)</w:t>
      </w:r>
      <w:r w:rsidR="00BA026E" w:rsidRPr="006C6E77">
        <w:rPr>
          <w:rFonts w:ascii="Times New Roman" w:eastAsia="標楷體" w:hAnsi="Times New Roman"/>
          <w:color w:val="FF0000"/>
        </w:rPr>
        <w:t>10</w:t>
      </w:r>
      <w:r w:rsidR="00F303C4" w:rsidRPr="006C6E77">
        <w:rPr>
          <w:rFonts w:ascii="Times New Roman" w:eastAsia="標楷體" w:hAnsi="Times New Roman" w:hint="eastAsia"/>
          <w:color w:val="FF0000"/>
        </w:rPr>
        <w:t>4</w:t>
      </w:r>
      <w:r w:rsidR="00BA026E" w:rsidRPr="006C6E77">
        <w:rPr>
          <w:rFonts w:ascii="Times New Roman" w:eastAsia="標楷體" w:hAnsi="Times New Roman"/>
          <w:color w:val="FF0000"/>
        </w:rPr>
        <w:t>年</w:t>
      </w:r>
      <w:r w:rsidR="007C19BD" w:rsidRPr="006C6E77">
        <w:rPr>
          <w:rFonts w:ascii="Times New Roman" w:eastAsia="標楷體" w:hAnsi="Times New Roman" w:hint="eastAsia"/>
          <w:color w:val="FF0000"/>
        </w:rPr>
        <w:t>7</w:t>
      </w:r>
      <w:r w:rsidR="00BA026E" w:rsidRPr="006C6E77">
        <w:rPr>
          <w:rFonts w:ascii="Times New Roman" w:eastAsia="標楷體" w:hAnsi="Times New Roman" w:hint="eastAsia"/>
          <w:color w:val="FF0000"/>
        </w:rPr>
        <w:t>月</w:t>
      </w:r>
      <w:r w:rsidR="00F67902" w:rsidRPr="006C6E77">
        <w:rPr>
          <w:rFonts w:ascii="Times New Roman" w:eastAsia="標楷體" w:hAnsi="Times New Roman" w:hint="eastAsia"/>
          <w:color w:val="FF0000"/>
          <w:shd w:val="pct15" w:color="auto" w:fill="FFFFFF"/>
        </w:rPr>
        <w:t>2</w:t>
      </w:r>
      <w:r w:rsidR="00D31ADE">
        <w:rPr>
          <w:rFonts w:ascii="Times New Roman" w:eastAsia="標楷體" w:hAnsi="Times New Roman" w:hint="eastAsia"/>
          <w:color w:val="FF0000"/>
          <w:shd w:val="pct15" w:color="auto" w:fill="FFFFFF"/>
        </w:rPr>
        <w:t>7</w:t>
      </w:r>
      <w:r w:rsidR="00BA026E" w:rsidRPr="006C6E77">
        <w:rPr>
          <w:rFonts w:ascii="Times New Roman" w:eastAsia="標楷體" w:hAnsi="Times New Roman" w:hint="eastAsia"/>
          <w:color w:val="FF0000"/>
        </w:rPr>
        <w:t>日</w:t>
      </w:r>
      <w:r w:rsidR="00DF0381" w:rsidRPr="006C6E77">
        <w:rPr>
          <w:rFonts w:ascii="Times New Roman" w:eastAsia="標楷體" w:hAnsi="Times New Roman" w:hint="eastAsia"/>
          <w:color w:val="FF0000"/>
        </w:rPr>
        <w:t>（</w:t>
      </w:r>
      <w:r w:rsidR="00705B3F" w:rsidRPr="006C6E77">
        <w:rPr>
          <w:rFonts w:ascii="Times New Roman" w:eastAsia="標楷體" w:hAnsi="Times New Roman" w:hint="eastAsia"/>
          <w:color w:val="FF0000"/>
        </w:rPr>
        <w:t>星期</w:t>
      </w:r>
      <w:r w:rsidR="00D31ADE">
        <w:rPr>
          <w:rFonts w:ascii="Times New Roman" w:eastAsia="標楷體" w:hAnsi="Times New Roman" w:hint="eastAsia"/>
          <w:color w:val="FF0000"/>
        </w:rPr>
        <w:t>一</w:t>
      </w:r>
      <w:r w:rsidR="00DF0381" w:rsidRPr="006C6E77">
        <w:rPr>
          <w:rFonts w:ascii="Times New Roman" w:eastAsia="標楷體" w:hAnsi="Times New Roman" w:hint="eastAsia"/>
          <w:color w:val="FF0000"/>
        </w:rPr>
        <w:t>）</w:t>
      </w:r>
      <w:r w:rsidR="00BB4377" w:rsidRPr="006C6E77">
        <w:rPr>
          <w:rFonts w:ascii="Times New Roman" w:eastAsia="標楷體" w:hAnsi="Times New Roman" w:hint="eastAsia"/>
          <w:b/>
        </w:rPr>
        <w:t>上午</w:t>
      </w:r>
      <w:r w:rsidR="00BB4377" w:rsidRPr="006C6E77">
        <w:rPr>
          <w:rFonts w:ascii="Times New Roman" w:eastAsia="標楷體" w:hAnsi="Times New Roman" w:hint="eastAsia"/>
          <w:b/>
          <w:color w:val="FF0000"/>
          <w:shd w:val="pct15" w:color="auto" w:fill="FFFFFF"/>
        </w:rPr>
        <w:t>8</w:t>
      </w:r>
      <w:r w:rsidR="00BB4377" w:rsidRPr="006C6E77">
        <w:rPr>
          <w:rFonts w:ascii="Times New Roman" w:eastAsia="標楷體" w:hAnsi="Times New Roman" w:hint="eastAsia"/>
          <w:b/>
          <w:color w:val="FF0000"/>
          <w:shd w:val="pct15" w:color="auto" w:fill="FFFFFF"/>
        </w:rPr>
        <w:t>時整</w:t>
      </w:r>
      <w:r w:rsidR="00BB4377" w:rsidRPr="006C6E77">
        <w:rPr>
          <w:rFonts w:ascii="Times New Roman" w:eastAsia="標楷體" w:hAnsi="Times New Roman" w:hint="eastAsia"/>
          <w:b/>
        </w:rPr>
        <w:t>於本校</w:t>
      </w:r>
      <w:r w:rsidR="00BB4377" w:rsidRPr="006C6E77">
        <w:rPr>
          <w:rFonts w:ascii="Times New Roman" w:eastAsia="標楷體" w:hAnsi="Times New Roman" w:hint="eastAsia"/>
          <w:b/>
        </w:rPr>
        <w:t>3</w:t>
      </w:r>
      <w:r w:rsidR="00BB4377" w:rsidRPr="006C6E77">
        <w:rPr>
          <w:rFonts w:ascii="Times New Roman" w:eastAsia="標楷體" w:hAnsi="Times New Roman" w:hint="eastAsia"/>
          <w:b/>
        </w:rPr>
        <w:t>樓完成報到手續，抽籤決定演示次序進行教學演示</w:t>
      </w:r>
      <w:r w:rsidR="00BA026E" w:rsidRPr="006C6E77">
        <w:rPr>
          <w:rFonts w:ascii="Times New Roman" w:eastAsia="標楷體" w:hAnsi="Times New Roman" w:hint="eastAsia"/>
        </w:rPr>
        <w:t>，應試人員應攜帶國民身分證及准考證，</w:t>
      </w:r>
      <w:r w:rsidR="00BA026E" w:rsidRPr="006C6E77">
        <w:rPr>
          <w:rFonts w:ascii="Times New Roman" w:eastAsia="標楷體" w:hAnsi="Times New Roman" w:hint="eastAsia"/>
          <w:b/>
          <w:bCs/>
          <w:i/>
          <w:iCs/>
          <w:color w:val="FF0000"/>
          <w:shd w:val="pct15" w:color="auto" w:fill="FFFFFF"/>
        </w:rPr>
        <w:t>證件不齊或遲到者取消應試資格</w:t>
      </w:r>
      <w:r w:rsidR="00BA026E" w:rsidRPr="006C6E77">
        <w:rPr>
          <w:rFonts w:ascii="Times New Roman" w:eastAsia="標楷體" w:hAnsi="Times New Roman" w:hint="eastAsia"/>
          <w:color w:val="FF0000"/>
          <w:shd w:val="pct15" w:color="auto" w:fill="FFFFFF"/>
        </w:rPr>
        <w:t>。</w:t>
      </w:r>
      <w:r w:rsidR="00BA026E" w:rsidRPr="006C6E77">
        <w:rPr>
          <w:rFonts w:ascii="Times New Roman" w:eastAsia="標楷體" w:hAnsi="Times New Roman" w:hint="eastAsia"/>
        </w:rPr>
        <w:t>若</w:t>
      </w:r>
      <w:r w:rsidR="00BA026E" w:rsidRPr="006C6E77">
        <w:rPr>
          <w:rFonts w:ascii="標楷體" w:eastAsia="標楷體" w:cs="標楷體" w:hint="eastAsia"/>
          <w:kern w:val="0"/>
          <w:szCs w:val="24"/>
        </w:rPr>
        <w:t>教學演示、口試開始，經唱名</w:t>
      </w:r>
      <w:r w:rsidR="00BA026E" w:rsidRPr="006C6E77">
        <w:rPr>
          <w:rFonts w:eastAsia="標楷體" w:hint="eastAsia"/>
          <w:kern w:val="0"/>
          <w:szCs w:val="24"/>
        </w:rPr>
        <w:t>3</w:t>
      </w:r>
      <w:r w:rsidR="00BA026E" w:rsidRPr="006C6E77">
        <w:rPr>
          <w:rFonts w:ascii="標楷體" w:eastAsia="標楷體" w:cs="標楷體" w:hint="eastAsia"/>
          <w:kern w:val="0"/>
          <w:szCs w:val="24"/>
        </w:rPr>
        <w:t>次仍未到者，取消應試資格該項成績以零分計。</w:t>
      </w:r>
    </w:p>
    <w:p w:rsidR="00BA026E" w:rsidRPr="006C6E77" w:rsidRDefault="00F31B47" w:rsidP="00504791">
      <w:pPr>
        <w:pStyle w:val="a5"/>
        <w:ind w:leftChars="300" w:left="960" w:hanging="240"/>
        <w:rPr>
          <w:rFonts w:ascii="Times New Roman" w:eastAsia="標楷體" w:hAnsi="Times New Roman"/>
        </w:rPr>
      </w:pPr>
      <w:r w:rsidRPr="006C6E77">
        <w:rPr>
          <w:rFonts w:ascii="Times New Roman" w:eastAsia="標楷體" w:hAnsi="Times New Roman" w:hint="eastAsia"/>
        </w:rPr>
        <w:t>(</w:t>
      </w:r>
      <w:r w:rsidR="00504791" w:rsidRPr="006C6E77">
        <w:rPr>
          <w:rFonts w:ascii="Times New Roman" w:eastAsia="標楷體" w:hAnsi="Times New Roman" w:hint="eastAsia"/>
        </w:rPr>
        <w:t>2</w:t>
      </w:r>
      <w:r w:rsidRPr="006C6E77">
        <w:rPr>
          <w:rFonts w:ascii="Times New Roman" w:eastAsia="標楷體" w:hAnsi="Times New Roman" w:hint="eastAsia"/>
        </w:rPr>
        <w:t>)</w:t>
      </w:r>
      <w:r w:rsidR="00BA026E" w:rsidRPr="006C6E77">
        <w:rPr>
          <w:rFonts w:ascii="Times New Roman" w:eastAsia="標楷體" w:hAnsi="Times New Roman" w:hint="eastAsia"/>
        </w:rPr>
        <w:t>教學演示：於是日</w:t>
      </w:r>
      <w:r w:rsidR="00F721E8" w:rsidRPr="006C6E77">
        <w:rPr>
          <w:rFonts w:ascii="Times New Roman" w:eastAsia="標楷體" w:hAnsi="Times New Roman" w:hint="eastAsia"/>
        </w:rPr>
        <w:t>上</w:t>
      </w:r>
      <w:r w:rsidR="00361613" w:rsidRPr="006C6E77">
        <w:rPr>
          <w:rFonts w:ascii="Times New Roman" w:eastAsia="標楷體" w:hAnsi="Times New Roman" w:hint="eastAsia"/>
        </w:rPr>
        <w:t>午</w:t>
      </w:r>
      <w:r w:rsidR="00F721E8" w:rsidRPr="006C6E77">
        <w:rPr>
          <w:rFonts w:ascii="Times New Roman" w:eastAsia="標楷體" w:hAnsi="Times New Roman" w:hint="eastAsia"/>
        </w:rPr>
        <w:t>8</w:t>
      </w:r>
      <w:r w:rsidR="00361613" w:rsidRPr="006C6E77">
        <w:rPr>
          <w:rFonts w:ascii="Times New Roman" w:eastAsia="標楷體" w:hAnsi="Times New Roman" w:hint="eastAsia"/>
        </w:rPr>
        <w:t>時</w:t>
      </w:r>
      <w:r w:rsidR="00361613" w:rsidRPr="006C6E77">
        <w:rPr>
          <w:rFonts w:ascii="Times New Roman" w:eastAsia="標楷體" w:hAnsi="Times New Roman" w:hint="eastAsia"/>
        </w:rPr>
        <w:t>30</w:t>
      </w:r>
      <w:r w:rsidR="00361613" w:rsidRPr="006C6E77">
        <w:rPr>
          <w:rFonts w:ascii="Times New Roman" w:eastAsia="標楷體" w:hAnsi="Times New Roman" w:hint="eastAsia"/>
        </w:rPr>
        <w:t>分</w:t>
      </w:r>
      <w:r w:rsidR="00BA026E" w:rsidRPr="006C6E77">
        <w:rPr>
          <w:rFonts w:ascii="Times New Roman" w:eastAsia="標楷體" w:hAnsi="Times New Roman" w:hint="eastAsia"/>
        </w:rPr>
        <w:t>開始。</w:t>
      </w:r>
    </w:p>
    <w:p w:rsidR="00BA026E" w:rsidRPr="006C6E77" w:rsidRDefault="00504791" w:rsidP="00504791">
      <w:pPr>
        <w:pStyle w:val="a5"/>
        <w:ind w:leftChars="300" w:left="720"/>
        <w:rPr>
          <w:rFonts w:ascii="Times New Roman" w:eastAsia="標楷體" w:hAnsi="Times New Roman"/>
        </w:rPr>
      </w:pPr>
      <w:r w:rsidRPr="006C6E77">
        <w:rPr>
          <w:rFonts w:ascii="Times New Roman" w:eastAsia="標楷體" w:hAnsi="Times New Roman" w:hint="eastAsia"/>
        </w:rPr>
        <w:t>(3)</w:t>
      </w:r>
      <w:r w:rsidR="00BA026E" w:rsidRPr="006C6E77">
        <w:rPr>
          <w:rFonts w:ascii="Times New Roman" w:eastAsia="標楷體" w:hAnsi="Times New Roman" w:hint="eastAsia"/>
        </w:rPr>
        <w:t>口試：俟個別教學演示後隨即參加口試。</w:t>
      </w:r>
    </w:p>
    <w:p w:rsidR="00504791" w:rsidRPr="006C6E77" w:rsidRDefault="00884CDC" w:rsidP="00504791">
      <w:pPr>
        <w:pStyle w:val="a5"/>
        <w:ind w:leftChars="200" w:left="960" w:hangingChars="200" w:hanging="480"/>
        <w:rPr>
          <w:rFonts w:ascii="Times New Roman" w:eastAsia="標楷體" w:hAnsi="Times New Roman"/>
        </w:rPr>
      </w:pPr>
      <w:r w:rsidRPr="006C6E77">
        <w:rPr>
          <w:rFonts w:ascii="Times New Roman" w:eastAsia="標楷體" w:hAnsi="Times New Roman" w:hint="eastAsia"/>
        </w:rPr>
        <w:t>(</w:t>
      </w:r>
      <w:r w:rsidRPr="006C6E77">
        <w:rPr>
          <w:rFonts w:ascii="Times New Roman" w:eastAsia="標楷體" w:hAnsi="Times New Roman" w:hint="eastAsia"/>
        </w:rPr>
        <w:t>二</w:t>
      </w:r>
      <w:r w:rsidRPr="006C6E77">
        <w:rPr>
          <w:rFonts w:ascii="Times New Roman" w:eastAsia="標楷體" w:hAnsi="Times New Roman" w:hint="eastAsia"/>
        </w:rPr>
        <w:t>)</w:t>
      </w:r>
      <w:r w:rsidR="00504791" w:rsidRPr="006C6E77">
        <w:rPr>
          <w:rFonts w:ascii="Times New Roman" w:eastAsia="標楷體" w:hAnsi="Times New Roman" w:hint="eastAsia"/>
        </w:rPr>
        <w:t>、</w:t>
      </w:r>
      <w:r w:rsidR="00073961" w:rsidRPr="006C6E77">
        <w:rPr>
          <w:rFonts w:ascii="Times New Roman" w:eastAsia="標楷體" w:hAnsi="Times New Roman" w:hint="eastAsia"/>
        </w:rPr>
        <w:t>2</w:t>
      </w:r>
      <w:r w:rsidR="00073961" w:rsidRPr="006C6E77">
        <w:rPr>
          <w:rFonts w:ascii="Times New Roman" w:eastAsia="標楷體" w:hAnsi="Times New Roman" w:hint="eastAsia"/>
        </w:rPr>
        <w:t>招</w:t>
      </w:r>
      <w:r w:rsidR="00504791" w:rsidRPr="006C6E77">
        <w:rPr>
          <w:rFonts w:ascii="Times New Roman" w:eastAsia="標楷體" w:hAnsi="Times New Roman" w:hint="eastAsia"/>
        </w:rPr>
        <w:t>：</w:t>
      </w:r>
    </w:p>
    <w:p w:rsidR="00504791" w:rsidRPr="006C6E77" w:rsidRDefault="00504791" w:rsidP="00504791">
      <w:pPr>
        <w:pStyle w:val="a5"/>
        <w:ind w:leftChars="300" w:left="1200" w:hangingChars="200" w:hanging="480"/>
        <w:rPr>
          <w:rFonts w:ascii="Times New Roman" w:eastAsia="標楷體" w:hAnsi="Times New Roman"/>
        </w:rPr>
      </w:pPr>
      <w:r w:rsidRPr="006C6E77">
        <w:rPr>
          <w:rFonts w:ascii="Times New Roman" w:eastAsia="標楷體" w:hAnsi="Times New Roman" w:hint="eastAsia"/>
        </w:rPr>
        <w:t>(1)</w:t>
      </w:r>
      <w:r w:rsidRPr="006C6E77">
        <w:rPr>
          <w:rFonts w:ascii="Times New Roman" w:eastAsia="標楷體" w:hAnsi="Times New Roman"/>
          <w:color w:val="FF0000"/>
        </w:rPr>
        <w:t>10</w:t>
      </w:r>
      <w:r w:rsidR="00F303C4" w:rsidRPr="006C6E77">
        <w:rPr>
          <w:rFonts w:ascii="Times New Roman" w:eastAsia="標楷體" w:hAnsi="Times New Roman" w:hint="eastAsia"/>
          <w:color w:val="FF0000"/>
        </w:rPr>
        <w:t>4</w:t>
      </w:r>
      <w:r w:rsidRPr="006C6E77">
        <w:rPr>
          <w:rFonts w:ascii="Times New Roman" w:eastAsia="標楷體" w:hAnsi="Times New Roman"/>
          <w:color w:val="FF0000"/>
        </w:rPr>
        <w:t>年</w:t>
      </w:r>
      <w:r w:rsidR="007C19BD" w:rsidRPr="006C6E77">
        <w:rPr>
          <w:rFonts w:ascii="Times New Roman" w:eastAsia="標楷體" w:hAnsi="Times New Roman" w:hint="eastAsia"/>
          <w:color w:val="FF0000"/>
        </w:rPr>
        <w:t>7</w:t>
      </w:r>
      <w:r w:rsidRPr="006C6E77">
        <w:rPr>
          <w:rFonts w:ascii="Times New Roman" w:eastAsia="標楷體" w:hAnsi="Times New Roman" w:hint="eastAsia"/>
          <w:color w:val="FF0000"/>
        </w:rPr>
        <w:t>月</w:t>
      </w:r>
      <w:r w:rsidR="00287652" w:rsidRPr="006C6E77">
        <w:rPr>
          <w:rFonts w:ascii="Times New Roman" w:eastAsia="標楷體" w:hAnsi="Times New Roman" w:hint="eastAsia"/>
          <w:color w:val="FF0000"/>
          <w:shd w:val="pct15" w:color="auto" w:fill="FFFFFF"/>
        </w:rPr>
        <w:t>2</w:t>
      </w:r>
      <w:r w:rsidR="00D31ADE">
        <w:rPr>
          <w:rFonts w:ascii="Times New Roman" w:eastAsia="標楷體" w:hAnsi="Times New Roman" w:hint="eastAsia"/>
          <w:color w:val="FF0000"/>
          <w:shd w:val="pct15" w:color="auto" w:fill="FFFFFF"/>
        </w:rPr>
        <w:t>9</w:t>
      </w:r>
      <w:r w:rsidRPr="006C6E77">
        <w:rPr>
          <w:rFonts w:ascii="Times New Roman" w:eastAsia="標楷體" w:hAnsi="Times New Roman" w:hint="eastAsia"/>
          <w:color w:val="FF0000"/>
        </w:rPr>
        <w:t>日（星期</w:t>
      </w:r>
      <w:r w:rsidR="00D31ADE">
        <w:rPr>
          <w:rFonts w:ascii="Times New Roman" w:eastAsia="標楷體" w:hAnsi="Times New Roman" w:hint="eastAsia"/>
          <w:color w:val="FF0000"/>
        </w:rPr>
        <w:t>三</w:t>
      </w:r>
      <w:r w:rsidRPr="006C6E77">
        <w:rPr>
          <w:rFonts w:ascii="Times New Roman" w:eastAsia="標楷體" w:hAnsi="Times New Roman" w:hint="eastAsia"/>
          <w:color w:val="FF0000"/>
        </w:rPr>
        <w:t>）</w:t>
      </w:r>
      <w:r w:rsidRPr="006C6E77">
        <w:rPr>
          <w:rFonts w:ascii="Times New Roman" w:eastAsia="標楷體" w:hAnsi="Times New Roman" w:hint="eastAsia"/>
          <w:b/>
        </w:rPr>
        <w:t>上午</w:t>
      </w:r>
      <w:r w:rsidRPr="006C6E77">
        <w:rPr>
          <w:rFonts w:ascii="Times New Roman" w:eastAsia="標楷體" w:hAnsi="Times New Roman" w:hint="eastAsia"/>
          <w:b/>
          <w:color w:val="FF0000"/>
          <w:shd w:val="pct15" w:color="auto" w:fill="FFFFFF"/>
        </w:rPr>
        <w:t>8</w:t>
      </w:r>
      <w:r w:rsidRPr="006C6E77">
        <w:rPr>
          <w:rFonts w:ascii="Times New Roman" w:eastAsia="標楷體" w:hAnsi="Times New Roman" w:hint="eastAsia"/>
          <w:b/>
          <w:color w:val="FF0000"/>
          <w:shd w:val="pct15" w:color="auto" w:fill="FFFFFF"/>
        </w:rPr>
        <w:t>時整</w:t>
      </w:r>
      <w:r w:rsidRPr="006C6E77">
        <w:rPr>
          <w:rFonts w:ascii="Times New Roman" w:eastAsia="標楷體" w:hAnsi="Times New Roman" w:hint="eastAsia"/>
          <w:b/>
        </w:rPr>
        <w:t>於本校</w:t>
      </w:r>
      <w:r w:rsidRPr="006C6E77">
        <w:rPr>
          <w:rFonts w:ascii="Times New Roman" w:eastAsia="標楷體" w:hAnsi="Times New Roman" w:hint="eastAsia"/>
          <w:b/>
        </w:rPr>
        <w:t>3</w:t>
      </w:r>
      <w:r w:rsidRPr="006C6E77">
        <w:rPr>
          <w:rFonts w:ascii="Times New Roman" w:eastAsia="標楷體" w:hAnsi="Times New Roman" w:hint="eastAsia"/>
          <w:b/>
        </w:rPr>
        <w:t>樓完成報到手續，抽籤決定演示次序進行教學演示</w:t>
      </w:r>
      <w:r w:rsidRPr="006C6E77">
        <w:rPr>
          <w:rFonts w:ascii="Times New Roman" w:eastAsia="標楷體" w:hAnsi="Times New Roman" w:hint="eastAsia"/>
        </w:rPr>
        <w:t>，應試人員應攜帶國民身分證及准考證，</w:t>
      </w:r>
      <w:r w:rsidRPr="006C6E77">
        <w:rPr>
          <w:rFonts w:ascii="Times New Roman" w:eastAsia="標楷體" w:hAnsi="Times New Roman" w:hint="eastAsia"/>
          <w:b/>
          <w:bCs/>
          <w:i/>
          <w:iCs/>
          <w:color w:val="FF0000"/>
          <w:shd w:val="pct15" w:color="auto" w:fill="FFFFFF"/>
        </w:rPr>
        <w:t>證件不齊或遲到者取消應試資格</w:t>
      </w:r>
      <w:r w:rsidRPr="006C6E77">
        <w:rPr>
          <w:rFonts w:ascii="Times New Roman" w:eastAsia="標楷體" w:hAnsi="Times New Roman" w:hint="eastAsia"/>
          <w:color w:val="FF0000"/>
          <w:shd w:val="pct15" w:color="auto" w:fill="FFFFFF"/>
        </w:rPr>
        <w:t>。</w:t>
      </w:r>
      <w:r w:rsidRPr="006C6E77">
        <w:rPr>
          <w:rFonts w:ascii="Times New Roman" w:eastAsia="標楷體" w:hAnsi="Times New Roman" w:hint="eastAsia"/>
        </w:rPr>
        <w:t>若</w:t>
      </w:r>
      <w:r w:rsidRPr="006C6E77">
        <w:rPr>
          <w:rFonts w:ascii="標楷體" w:eastAsia="標楷體" w:cs="標楷體" w:hint="eastAsia"/>
          <w:kern w:val="0"/>
          <w:szCs w:val="24"/>
        </w:rPr>
        <w:t>教學演示、口試開始，經唱名</w:t>
      </w:r>
      <w:r w:rsidRPr="006C6E77">
        <w:rPr>
          <w:rFonts w:eastAsia="標楷體" w:hint="eastAsia"/>
          <w:kern w:val="0"/>
          <w:szCs w:val="24"/>
        </w:rPr>
        <w:t>3</w:t>
      </w:r>
      <w:r w:rsidRPr="006C6E77">
        <w:rPr>
          <w:rFonts w:ascii="標楷體" w:eastAsia="標楷體" w:cs="標楷體" w:hint="eastAsia"/>
          <w:kern w:val="0"/>
          <w:szCs w:val="24"/>
        </w:rPr>
        <w:t>次仍未到者，取消應試資格該項成績以零分計。</w:t>
      </w:r>
    </w:p>
    <w:p w:rsidR="00504791" w:rsidRPr="006C6E77" w:rsidRDefault="00504791" w:rsidP="00504791">
      <w:pPr>
        <w:pStyle w:val="a5"/>
        <w:ind w:leftChars="300" w:left="960" w:hanging="240"/>
        <w:rPr>
          <w:rFonts w:ascii="Times New Roman" w:eastAsia="標楷體" w:hAnsi="Times New Roman"/>
        </w:rPr>
      </w:pPr>
      <w:r w:rsidRPr="006C6E77">
        <w:rPr>
          <w:rFonts w:ascii="Times New Roman" w:eastAsia="標楷體" w:hAnsi="Times New Roman" w:hint="eastAsia"/>
        </w:rPr>
        <w:t>(2)</w:t>
      </w:r>
      <w:r w:rsidRPr="006C6E77">
        <w:rPr>
          <w:rFonts w:ascii="Times New Roman" w:eastAsia="標楷體" w:hAnsi="Times New Roman" w:hint="eastAsia"/>
        </w:rPr>
        <w:t>教學演示：於是日上午</w:t>
      </w:r>
      <w:r w:rsidRPr="006C6E77">
        <w:rPr>
          <w:rFonts w:ascii="Times New Roman" w:eastAsia="標楷體" w:hAnsi="Times New Roman" w:hint="eastAsia"/>
        </w:rPr>
        <w:t>8</w:t>
      </w:r>
      <w:r w:rsidRPr="006C6E77">
        <w:rPr>
          <w:rFonts w:ascii="Times New Roman" w:eastAsia="標楷體" w:hAnsi="Times New Roman" w:hint="eastAsia"/>
        </w:rPr>
        <w:t>時</w:t>
      </w:r>
      <w:r w:rsidRPr="006C6E77">
        <w:rPr>
          <w:rFonts w:ascii="Times New Roman" w:eastAsia="標楷體" w:hAnsi="Times New Roman" w:hint="eastAsia"/>
        </w:rPr>
        <w:t>30</w:t>
      </w:r>
      <w:r w:rsidRPr="006C6E77">
        <w:rPr>
          <w:rFonts w:ascii="Times New Roman" w:eastAsia="標楷體" w:hAnsi="Times New Roman" w:hint="eastAsia"/>
        </w:rPr>
        <w:t>分開始。</w:t>
      </w:r>
    </w:p>
    <w:p w:rsidR="00504791" w:rsidRPr="006C6E77" w:rsidRDefault="00504791" w:rsidP="00504791">
      <w:pPr>
        <w:pStyle w:val="a5"/>
        <w:ind w:leftChars="300" w:left="720"/>
        <w:rPr>
          <w:rFonts w:ascii="Times New Roman" w:eastAsia="標楷體" w:hAnsi="Times New Roman"/>
        </w:rPr>
      </w:pPr>
      <w:r w:rsidRPr="006C6E77">
        <w:rPr>
          <w:rFonts w:ascii="Times New Roman" w:eastAsia="標楷體" w:hAnsi="Times New Roman" w:hint="eastAsia"/>
        </w:rPr>
        <w:t>(3)</w:t>
      </w:r>
      <w:r w:rsidRPr="006C6E77">
        <w:rPr>
          <w:rFonts w:ascii="Times New Roman" w:eastAsia="標楷體" w:hAnsi="Times New Roman" w:hint="eastAsia"/>
        </w:rPr>
        <w:t>口試：俟個別教學演示後隨即參加口試。</w:t>
      </w:r>
    </w:p>
    <w:p w:rsidR="00504791" w:rsidRPr="006C6E77" w:rsidRDefault="00884CDC" w:rsidP="00504791">
      <w:pPr>
        <w:pStyle w:val="a5"/>
        <w:ind w:leftChars="200" w:left="960" w:hangingChars="200" w:hanging="480"/>
        <w:rPr>
          <w:rFonts w:ascii="Times New Roman" w:eastAsia="標楷體" w:hAnsi="Times New Roman"/>
        </w:rPr>
      </w:pPr>
      <w:r w:rsidRPr="006C6E77">
        <w:rPr>
          <w:rFonts w:ascii="Times New Roman" w:eastAsia="標楷體" w:hAnsi="Times New Roman" w:hint="eastAsia"/>
        </w:rPr>
        <w:t>(</w:t>
      </w:r>
      <w:r w:rsidRPr="006C6E77">
        <w:rPr>
          <w:rFonts w:ascii="Times New Roman" w:eastAsia="標楷體" w:hAnsi="Times New Roman" w:hint="eastAsia"/>
        </w:rPr>
        <w:t>三</w:t>
      </w:r>
      <w:r w:rsidRPr="006C6E77">
        <w:rPr>
          <w:rFonts w:ascii="Times New Roman" w:eastAsia="標楷體" w:hAnsi="Times New Roman" w:hint="eastAsia"/>
        </w:rPr>
        <w:t>)</w:t>
      </w:r>
      <w:r w:rsidR="00504791" w:rsidRPr="006C6E77">
        <w:rPr>
          <w:rFonts w:ascii="Times New Roman" w:eastAsia="標楷體" w:hAnsi="Times New Roman" w:hint="eastAsia"/>
        </w:rPr>
        <w:t>、</w:t>
      </w:r>
      <w:r w:rsidR="00073961" w:rsidRPr="006C6E77">
        <w:rPr>
          <w:rFonts w:ascii="Times New Roman" w:eastAsia="標楷體" w:hAnsi="Times New Roman" w:hint="eastAsia"/>
        </w:rPr>
        <w:t>3</w:t>
      </w:r>
      <w:r w:rsidR="00073961" w:rsidRPr="006C6E77">
        <w:rPr>
          <w:rFonts w:ascii="Times New Roman" w:eastAsia="標楷體" w:hAnsi="Times New Roman" w:hint="eastAsia"/>
        </w:rPr>
        <w:t>招</w:t>
      </w:r>
      <w:r w:rsidR="00504791" w:rsidRPr="006C6E77">
        <w:rPr>
          <w:rFonts w:ascii="Times New Roman" w:eastAsia="標楷體" w:hAnsi="Times New Roman" w:hint="eastAsia"/>
        </w:rPr>
        <w:t>：</w:t>
      </w:r>
    </w:p>
    <w:p w:rsidR="00504791" w:rsidRPr="006C6E77" w:rsidRDefault="00504791" w:rsidP="00504791">
      <w:pPr>
        <w:pStyle w:val="a5"/>
        <w:ind w:leftChars="300" w:left="1200" w:hangingChars="200" w:hanging="480"/>
        <w:rPr>
          <w:rFonts w:ascii="Times New Roman" w:eastAsia="標楷體" w:hAnsi="Times New Roman"/>
        </w:rPr>
      </w:pPr>
      <w:r w:rsidRPr="006C6E77">
        <w:rPr>
          <w:rFonts w:ascii="Times New Roman" w:eastAsia="標楷體" w:hAnsi="Times New Roman" w:hint="eastAsia"/>
        </w:rPr>
        <w:t>(1)</w:t>
      </w:r>
      <w:r w:rsidRPr="006C6E77">
        <w:rPr>
          <w:rFonts w:ascii="Times New Roman" w:eastAsia="標楷體" w:hAnsi="Times New Roman"/>
          <w:color w:val="FF0000"/>
        </w:rPr>
        <w:t>10</w:t>
      </w:r>
      <w:r w:rsidR="00F303C4" w:rsidRPr="006C6E77">
        <w:rPr>
          <w:rFonts w:ascii="Times New Roman" w:eastAsia="標楷體" w:hAnsi="Times New Roman" w:hint="eastAsia"/>
          <w:color w:val="FF0000"/>
        </w:rPr>
        <w:t>4</w:t>
      </w:r>
      <w:r w:rsidRPr="006C6E77">
        <w:rPr>
          <w:rFonts w:ascii="Times New Roman" w:eastAsia="標楷體" w:hAnsi="Times New Roman"/>
          <w:color w:val="FF0000"/>
        </w:rPr>
        <w:t>年</w:t>
      </w:r>
      <w:r w:rsidR="007C19BD" w:rsidRPr="006C6E77">
        <w:rPr>
          <w:rFonts w:ascii="Times New Roman" w:eastAsia="標楷體" w:hAnsi="Times New Roman" w:hint="eastAsia"/>
          <w:color w:val="FF0000"/>
        </w:rPr>
        <w:t>7</w:t>
      </w:r>
      <w:r w:rsidRPr="006C6E77">
        <w:rPr>
          <w:rFonts w:ascii="Times New Roman" w:eastAsia="標楷體" w:hAnsi="Times New Roman" w:hint="eastAsia"/>
          <w:color w:val="FF0000"/>
        </w:rPr>
        <w:t>月</w:t>
      </w:r>
      <w:r w:rsidR="00D31ADE">
        <w:rPr>
          <w:rFonts w:ascii="Times New Roman" w:eastAsia="標楷體" w:hAnsi="Times New Roman" w:hint="eastAsia"/>
          <w:color w:val="FF0000"/>
        </w:rPr>
        <w:t>31</w:t>
      </w:r>
      <w:r w:rsidRPr="006C6E77">
        <w:rPr>
          <w:rFonts w:ascii="Times New Roman" w:eastAsia="標楷體" w:hAnsi="Times New Roman" w:hint="eastAsia"/>
          <w:color w:val="FF0000"/>
        </w:rPr>
        <w:t>日（星期</w:t>
      </w:r>
      <w:r w:rsidR="00D31ADE">
        <w:rPr>
          <w:rFonts w:ascii="Times New Roman" w:eastAsia="標楷體" w:hAnsi="Times New Roman" w:hint="eastAsia"/>
          <w:color w:val="FF0000"/>
        </w:rPr>
        <w:t>五</w:t>
      </w:r>
      <w:r w:rsidRPr="006C6E77">
        <w:rPr>
          <w:rFonts w:ascii="Times New Roman" w:eastAsia="標楷體" w:hAnsi="Times New Roman" w:hint="eastAsia"/>
          <w:color w:val="FF0000"/>
        </w:rPr>
        <w:t>）</w:t>
      </w:r>
      <w:r w:rsidRPr="006C6E77">
        <w:rPr>
          <w:rFonts w:ascii="Times New Roman" w:eastAsia="標楷體" w:hAnsi="Times New Roman" w:hint="eastAsia"/>
          <w:b/>
        </w:rPr>
        <w:t>上午</w:t>
      </w:r>
      <w:r w:rsidRPr="006C6E77">
        <w:rPr>
          <w:rFonts w:ascii="Times New Roman" w:eastAsia="標楷體" w:hAnsi="Times New Roman" w:hint="eastAsia"/>
          <w:b/>
          <w:color w:val="FF0000"/>
          <w:shd w:val="pct15" w:color="auto" w:fill="FFFFFF"/>
        </w:rPr>
        <w:t>8</w:t>
      </w:r>
      <w:r w:rsidRPr="006C6E77">
        <w:rPr>
          <w:rFonts w:ascii="Times New Roman" w:eastAsia="標楷體" w:hAnsi="Times New Roman" w:hint="eastAsia"/>
          <w:b/>
          <w:color w:val="FF0000"/>
          <w:shd w:val="pct15" w:color="auto" w:fill="FFFFFF"/>
        </w:rPr>
        <w:t>時整</w:t>
      </w:r>
      <w:r w:rsidRPr="006C6E77">
        <w:rPr>
          <w:rFonts w:ascii="Times New Roman" w:eastAsia="標楷體" w:hAnsi="Times New Roman" w:hint="eastAsia"/>
          <w:b/>
        </w:rPr>
        <w:t>於本校</w:t>
      </w:r>
      <w:r w:rsidRPr="006C6E77">
        <w:rPr>
          <w:rFonts w:ascii="Times New Roman" w:eastAsia="標楷體" w:hAnsi="Times New Roman" w:hint="eastAsia"/>
          <w:b/>
        </w:rPr>
        <w:t>3</w:t>
      </w:r>
      <w:r w:rsidRPr="006C6E77">
        <w:rPr>
          <w:rFonts w:ascii="Times New Roman" w:eastAsia="標楷體" w:hAnsi="Times New Roman" w:hint="eastAsia"/>
          <w:b/>
        </w:rPr>
        <w:t>樓完成報到手續，抽籤決定演示次序進行教學演示</w:t>
      </w:r>
      <w:r w:rsidRPr="006C6E77">
        <w:rPr>
          <w:rFonts w:ascii="Times New Roman" w:eastAsia="標楷體" w:hAnsi="Times New Roman" w:hint="eastAsia"/>
        </w:rPr>
        <w:t>，應試人員應攜帶國民身分證及准考證，</w:t>
      </w:r>
      <w:r w:rsidRPr="006C6E77">
        <w:rPr>
          <w:rFonts w:ascii="Times New Roman" w:eastAsia="標楷體" w:hAnsi="Times New Roman" w:hint="eastAsia"/>
          <w:b/>
          <w:bCs/>
          <w:i/>
          <w:iCs/>
          <w:color w:val="FF0000"/>
          <w:shd w:val="pct15" w:color="auto" w:fill="FFFFFF"/>
        </w:rPr>
        <w:t>證件不齊或遲到者取消應試資格</w:t>
      </w:r>
      <w:r w:rsidRPr="006C6E77">
        <w:rPr>
          <w:rFonts w:ascii="Times New Roman" w:eastAsia="標楷體" w:hAnsi="Times New Roman" w:hint="eastAsia"/>
          <w:color w:val="FF0000"/>
          <w:shd w:val="pct15" w:color="auto" w:fill="FFFFFF"/>
        </w:rPr>
        <w:t>。</w:t>
      </w:r>
      <w:r w:rsidRPr="006C6E77">
        <w:rPr>
          <w:rFonts w:ascii="Times New Roman" w:eastAsia="標楷體" w:hAnsi="Times New Roman" w:hint="eastAsia"/>
        </w:rPr>
        <w:t>若</w:t>
      </w:r>
      <w:r w:rsidRPr="006C6E77">
        <w:rPr>
          <w:rFonts w:ascii="標楷體" w:eastAsia="標楷體" w:cs="標楷體" w:hint="eastAsia"/>
          <w:kern w:val="0"/>
          <w:szCs w:val="24"/>
        </w:rPr>
        <w:t>教學演示、口試開始，經唱名</w:t>
      </w:r>
      <w:r w:rsidRPr="006C6E77">
        <w:rPr>
          <w:rFonts w:eastAsia="標楷體" w:hint="eastAsia"/>
          <w:kern w:val="0"/>
          <w:szCs w:val="24"/>
        </w:rPr>
        <w:t>3</w:t>
      </w:r>
      <w:r w:rsidRPr="006C6E77">
        <w:rPr>
          <w:rFonts w:ascii="標楷體" w:eastAsia="標楷體" w:cs="標楷體" w:hint="eastAsia"/>
          <w:kern w:val="0"/>
          <w:szCs w:val="24"/>
        </w:rPr>
        <w:t>次仍未到者，取消應試資格該項成績以零分計。</w:t>
      </w:r>
    </w:p>
    <w:p w:rsidR="00504791" w:rsidRPr="006C6E77" w:rsidRDefault="00504791" w:rsidP="00504791">
      <w:pPr>
        <w:pStyle w:val="a5"/>
        <w:ind w:leftChars="300" w:left="960" w:hanging="240"/>
        <w:rPr>
          <w:rFonts w:ascii="Times New Roman" w:eastAsia="標楷體" w:hAnsi="Times New Roman"/>
        </w:rPr>
      </w:pPr>
      <w:r w:rsidRPr="006C6E77">
        <w:rPr>
          <w:rFonts w:ascii="Times New Roman" w:eastAsia="標楷體" w:hAnsi="Times New Roman" w:hint="eastAsia"/>
        </w:rPr>
        <w:t>(2)</w:t>
      </w:r>
      <w:r w:rsidRPr="006C6E77">
        <w:rPr>
          <w:rFonts w:ascii="Times New Roman" w:eastAsia="標楷體" w:hAnsi="Times New Roman" w:hint="eastAsia"/>
        </w:rPr>
        <w:t>教學演示：於是日上午</w:t>
      </w:r>
      <w:r w:rsidRPr="006C6E77">
        <w:rPr>
          <w:rFonts w:ascii="Times New Roman" w:eastAsia="標楷體" w:hAnsi="Times New Roman" w:hint="eastAsia"/>
        </w:rPr>
        <w:t>8</w:t>
      </w:r>
      <w:r w:rsidRPr="006C6E77">
        <w:rPr>
          <w:rFonts w:ascii="Times New Roman" w:eastAsia="標楷體" w:hAnsi="Times New Roman" w:hint="eastAsia"/>
        </w:rPr>
        <w:t>時</w:t>
      </w:r>
      <w:r w:rsidRPr="006C6E77">
        <w:rPr>
          <w:rFonts w:ascii="Times New Roman" w:eastAsia="標楷體" w:hAnsi="Times New Roman" w:hint="eastAsia"/>
        </w:rPr>
        <w:t>30</w:t>
      </w:r>
      <w:r w:rsidRPr="006C6E77">
        <w:rPr>
          <w:rFonts w:ascii="Times New Roman" w:eastAsia="標楷體" w:hAnsi="Times New Roman" w:hint="eastAsia"/>
        </w:rPr>
        <w:t>分開始。</w:t>
      </w:r>
    </w:p>
    <w:p w:rsidR="00504791" w:rsidRPr="0084250A" w:rsidRDefault="00504791" w:rsidP="00504791">
      <w:pPr>
        <w:pStyle w:val="a5"/>
        <w:ind w:leftChars="300" w:left="720"/>
        <w:rPr>
          <w:rFonts w:ascii="Times New Roman" w:eastAsia="標楷體" w:hAnsi="Times New Roman"/>
          <w:color w:val="FF0000"/>
        </w:rPr>
      </w:pPr>
      <w:r w:rsidRPr="006C6E77">
        <w:rPr>
          <w:rFonts w:ascii="Times New Roman" w:eastAsia="標楷體" w:hAnsi="Times New Roman" w:hint="eastAsia"/>
        </w:rPr>
        <w:t>(3)</w:t>
      </w:r>
      <w:r w:rsidRPr="006C6E77">
        <w:rPr>
          <w:rFonts w:ascii="Times New Roman" w:eastAsia="標楷體" w:hAnsi="Times New Roman" w:hint="eastAsia"/>
        </w:rPr>
        <w:t>口試：俟個別教學演示後隨即參加口試。</w:t>
      </w:r>
    </w:p>
    <w:p w:rsidR="00BA026E" w:rsidRPr="006B0FB3" w:rsidRDefault="00BA026E" w:rsidP="00884CDC">
      <w:pPr>
        <w:pStyle w:val="a5"/>
        <w:ind w:left="720" w:hangingChars="300" w:hanging="720"/>
        <w:rPr>
          <w:rFonts w:ascii="Times New Roman" w:eastAsia="標楷體" w:hAnsi="Times New Roman"/>
        </w:rPr>
      </w:pPr>
      <w:r w:rsidRPr="006B0FB3">
        <w:rPr>
          <w:rFonts w:ascii="Times New Roman" w:eastAsia="標楷體" w:hAnsi="Times New Roman" w:hint="eastAsia"/>
        </w:rPr>
        <w:lastRenderedPageBreak/>
        <w:t>十一、放榜時間、地點：正取與備取榜單於</w:t>
      </w:r>
      <w:r w:rsidR="006C6E77">
        <w:rPr>
          <w:rFonts w:ascii="Times New Roman" w:eastAsia="標楷體" w:hAnsi="Times New Roman" w:hint="eastAsia"/>
        </w:rPr>
        <w:t>甄</w:t>
      </w:r>
      <w:r w:rsidR="00D46E18" w:rsidRPr="006B0FB3">
        <w:rPr>
          <w:rFonts w:ascii="Times New Roman" w:eastAsia="標楷體" w:hAnsi="Times New Roman" w:hint="eastAsia"/>
        </w:rPr>
        <w:t>試</w:t>
      </w:r>
      <w:r w:rsidR="006C6E77">
        <w:rPr>
          <w:rFonts w:ascii="Times New Roman" w:eastAsia="標楷體" w:hAnsi="Times New Roman" w:hint="eastAsia"/>
        </w:rPr>
        <w:t>(</w:t>
      </w:r>
      <w:r w:rsidR="006C6E77">
        <w:rPr>
          <w:rFonts w:ascii="Times New Roman" w:eastAsia="標楷體" w:hAnsi="Times New Roman" w:hint="eastAsia"/>
        </w:rPr>
        <w:t>或複試</w:t>
      </w:r>
      <w:r w:rsidR="006C6E77">
        <w:rPr>
          <w:rFonts w:ascii="Times New Roman" w:eastAsia="標楷體" w:hAnsi="Times New Roman" w:hint="eastAsia"/>
        </w:rPr>
        <w:t>)</w:t>
      </w:r>
      <w:r w:rsidR="00D46E18" w:rsidRPr="006B0FB3">
        <w:rPr>
          <w:rFonts w:ascii="Times New Roman" w:eastAsia="標楷體" w:hAnsi="Times New Roman" w:hint="eastAsia"/>
        </w:rPr>
        <w:t>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時前攜帶相關證件正本及私章至本校人事室辦理錄取報到事宜，逾時以棄權論。並由學校通知備取人員於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檢送公立醫院體格檢查表(含最近3個月內胸部X光透視)至本校人事室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十五、本</w:t>
      </w:r>
      <w:r w:rsidR="00D92545" w:rsidRPr="006B0FB3">
        <w:rPr>
          <w:rFonts w:ascii="Times New Roman" w:eastAsia="標楷體" w:hAnsi="Times New Roman" w:hint="eastAsia"/>
        </w:rPr>
        <w:t>簡章</w:t>
      </w:r>
      <w:r w:rsidRPr="006B0FB3">
        <w:rPr>
          <w:rFonts w:ascii="Times New Roman" w:eastAsia="標楷體" w:hAnsi="Times New Roman" w:hint="eastAsia"/>
        </w:rPr>
        <w:t>經本校教師評審委員會通過並陳校長核定後實施，修正時亦同。</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附註：</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教師法第十四條</w:t>
      </w:r>
      <w:r w:rsidRPr="006B0FB3">
        <w:rPr>
          <w:rFonts w:ascii="Times New Roman" w:eastAsia="標楷體" w:hAnsi="Times New Roman"/>
        </w:rPr>
        <w:t xml:space="preserve"> </w:t>
      </w:r>
      <w:r w:rsidRPr="006B0FB3">
        <w:rPr>
          <w:rFonts w:ascii="Times New Roman" w:eastAsia="標楷體" w:hAnsi="Times New Roman" w:hint="eastAsia"/>
        </w:rPr>
        <w:t>教師聘任後除有下列各款之一者外，不得解聘、停聘或不續聘：</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標楷體" w:hAnsi="標楷體" w:cs="細明體"/>
          <w:kern w:val="0"/>
          <w:szCs w:val="24"/>
        </w:rPr>
      </w:pPr>
      <w:r w:rsidRPr="006B0FB3">
        <w:t xml:space="preserve">              </w:t>
      </w:r>
      <w:r w:rsidRPr="006B0FB3">
        <w:rPr>
          <w:rFonts w:ascii="標楷體" w:hAnsi="標楷體" w:cs="細明體" w:hint="eastAsia"/>
          <w:kern w:val="0"/>
          <w:szCs w:val="24"/>
        </w:rPr>
        <w:t>一、受有期徒刑一年以上判決確定，未獲宣告緩刑。</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二、曾服公務，因貪污瀆職經判刑確定或通緝有案尚未結案。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六、行為不檢有損師道，經有關機關查證屬實。</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七、經合格醫師證明有精神病。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八、教學不力或不能勝任工作，有具體事實或違反聘約情節重大。</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新細明體" w:eastAsia="新細明體" w:hAnsi="新細明體" w:cs="細明體"/>
          <w:kern w:val="0"/>
          <w:szCs w:val="24"/>
        </w:rPr>
      </w:pPr>
      <w:r w:rsidRPr="006B0FB3">
        <w:rPr>
          <w:rFonts w:ascii="標楷體" w:hAnsi="標楷體" w:cs="細明體" w:hint="eastAsia"/>
          <w:kern w:val="0"/>
          <w:szCs w:val="24"/>
        </w:rPr>
        <w:t>九、經學校性別平等教育委員會調查確認有性侵害行為屬實</w:t>
      </w:r>
      <w:r w:rsidRPr="006B0FB3">
        <w:rPr>
          <w:rFonts w:ascii="新細明體" w:eastAsia="新細明體" w:hAnsi="新細明體" w:cs="細明體" w:hint="eastAsia"/>
          <w:kern w:val="0"/>
          <w:szCs w:val="24"/>
        </w:rPr>
        <w:t>。</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kern w:val="0"/>
          <w:szCs w:val="24"/>
        </w:rPr>
      </w:pPr>
      <w:r w:rsidRPr="006B0FB3">
        <w:rPr>
          <w:rFonts w:hint="eastAsia"/>
        </w:rPr>
        <w:t xml:space="preserve">教育人員任用條例第三十一條　</w:t>
      </w:r>
      <w:r w:rsidRPr="006B0FB3">
        <w:rPr>
          <w:rFonts w:ascii="標楷體" w:hAnsi="標楷體" w:cs="細明體" w:hint="eastAsia"/>
          <w:kern w:val="0"/>
          <w:szCs w:val="24"/>
        </w:rPr>
        <w:t>具有下列情事之一者，不得為教育人員；其已任用者，應報請主管</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kern w:val="0"/>
          <w:szCs w:val="24"/>
        </w:rPr>
      </w:pPr>
      <w:r w:rsidRPr="006B0FB3">
        <w:rPr>
          <w:rFonts w:ascii="標楷體" w:hAnsi="標楷體" w:cs="細明體" w:hint="eastAsia"/>
          <w:kern w:val="0"/>
          <w:szCs w:val="24"/>
        </w:rPr>
        <w:t>教育行政機關核准後，予以解聘或免職：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一、曾犯內亂、外患罪，經判決確定或通緝有案尚未結案。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二、曾服公務，因貪污瀆職經判決確定或通緝有案尚未結案。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六、經醫師證明有精神病。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七、行為不檢有損師道，經有關機關查證屬實，或涉及性侵害之行</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為，經學校性別平等教育委員會調查屬實。</w:t>
      </w:r>
    </w:p>
    <w:p w:rsidR="00BA026E" w:rsidRPr="006B0FB3" w:rsidRDefault="00BA026E" w:rsidP="00D92545">
      <w:pPr>
        <w:pStyle w:val="a5"/>
        <w:ind w:left="240" w:hangingChars="100" w:hanging="240"/>
        <w:rPr>
          <w:rFonts w:ascii="Times New Roman" w:eastAsia="標楷體" w:hAnsi="Times New Roman"/>
        </w:rPr>
      </w:pPr>
      <w:r w:rsidRPr="006B0FB3">
        <w:rPr>
          <w:rFonts w:ascii="Times New Roman" w:eastAsia="標楷體" w:hAnsi="Times New Roman" w:hint="eastAsia"/>
        </w:rPr>
        <w:t>教育人員任用條例第三十三條</w:t>
      </w:r>
      <w:r w:rsidRPr="006B0FB3">
        <w:rPr>
          <w:rFonts w:ascii="Times New Roman" w:eastAsia="標楷體" w:hAnsi="Times New Roman"/>
        </w:rPr>
        <w:t xml:space="preserve">  </w:t>
      </w:r>
      <w:r w:rsidRPr="006B0FB3">
        <w:rPr>
          <w:rFonts w:ascii="Times New Roman" w:eastAsia="標楷體" w:hAnsi="Times New Roman" w:hint="eastAsia"/>
        </w:rPr>
        <w:t>有痼病不能任事，或曾服公務交代未清者，不得任用為教育人員。</w:t>
      </w:r>
    </w:p>
    <w:p w:rsidR="00BA026E" w:rsidRPr="006B0FB3" w:rsidRDefault="00BA026E" w:rsidP="00D92545">
      <w:pPr>
        <w:pStyle w:val="a5"/>
        <w:ind w:firstLineChars="1400" w:firstLine="3360"/>
        <w:rPr>
          <w:rFonts w:ascii="Times New Roman" w:eastAsia="標楷體" w:hAnsi="Times New Roman"/>
        </w:rPr>
      </w:pPr>
      <w:r w:rsidRPr="006B0FB3">
        <w:rPr>
          <w:rFonts w:ascii="Times New Roman" w:eastAsia="標楷體" w:hAnsi="Times New Roman" w:hint="eastAsia"/>
        </w:rPr>
        <w:t>已屆應即退休年齡者，不得任用為教育專業人員。</w:t>
      </w:r>
    </w:p>
    <w:p w:rsidR="00D92545" w:rsidRPr="006B0FB3" w:rsidRDefault="00D92545" w:rsidP="00D92545">
      <w:pPr>
        <w:spacing w:line="0" w:lineRule="atLeast"/>
        <w:rPr>
          <w:rFonts w:ascii="標楷體"/>
          <w:szCs w:val="24"/>
        </w:rPr>
      </w:pPr>
      <w:r w:rsidRPr="006B0FB3">
        <w:rPr>
          <w:rFonts w:ascii="標楷體" w:hint="eastAsia"/>
          <w:szCs w:val="24"/>
        </w:rPr>
        <w:t>臺北市政府教育局99.12.2北市教人字第09941426700號函規定各類代理教師聘期略述如下：</w:t>
      </w:r>
    </w:p>
    <w:p w:rsidR="00D92545" w:rsidRPr="006B0FB3" w:rsidRDefault="00D92545" w:rsidP="00D92545">
      <w:pPr>
        <w:spacing w:line="0" w:lineRule="atLeast"/>
        <w:ind w:left="480" w:hangingChars="200" w:hanging="480"/>
        <w:rPr>
          <w:szCs w:val="24"/>
        </w:rPr>
      </w:pPr>
      <w:r w:rsidRPr="006B0FB3">
        <w:rPr>
          <w:rFonts w:ascii="標楷體" w:hint="eastAsia"/>
          <w:szCs w:val="24"/>
        </w:rPr>
        <w:t>一、</w:t>
      </w:r>
      <w:r w:rsidRPr="006B0FB3">
        <w:rPr>
          <w:rFonts w:ascii="標楷體" w:hint="eastAsia"/>
          <w:b/>
          <w:szCs w:val="24"/>
        </w:rPr>
        <w:t>未兼</w:t>
      </w:r>
      <w:r w:rsidRPr="006B0FB3">
        <w:rPr>
          <w:rFonts w:ascii="標楷體" w:hint="eastAsia"/>
          <w:szCs w:val="24"/>
        </w:rPr>
        <w:t>行政職務者：(一)以當學年度8月起聘，翌年7月迄聘為原則(實際起迄日期由各校視業務需要自訂)，惟聘期以</w:t>
      </w:r>
      <w:r w:rsidRPr="006B0FB3">
        <w:rPr>
          <w:rFonts w:ascii="標楷體" w:hint="eastAsia"/>
          <w:b/>
          <w:szCs w:val="24"/>
        </w:rPr>
        <w:t>11個月</w:t>
      </w:r>
      <w:r w:rsidRPr="006B0FB3">
        <w:rPr>
          <w:rFonts w:ascii="標楷體" w:hint="eastAsia"/>
          <w:szCs w:val="24"/>
        </w:rPr>
        <w:t>為上限；第2學期聘任者，學校得視校務需要自開學前一週起聘(開學日當日不計入)</w:t>
      </w:r>
      <w:r w:rsidRPr="006B0FB3">
        <w:rPr>
          <w:rFonts w:hint="eastAsia"/>
          <w:szCs w:val="24"/>
        </w:rPr>
        <w:t>。開學日後到職者，自實際到職日起聘。</w:t>
      </w:r>
      <w:r w:rsidRPr="006B0FB3">
        <w:rPr>
          <w:rFonts w:hint="eastAsia"/>
          <w:szCs w:val="24"/>
        </w:rPr>
        <w:t>(</w:t>
      </w:r>
      <w:r w:rsidRPr="006B0FB3">
        <w:rPr>
          <w:rFonts w:hint="eastAsia"/>
          <w:szCs w:val="24"/>
        </w:rPr>
        <w:t>二</w:t>
      </w:r>
      <w:r w:rsidRPr="006B0FB3">
        <w:rPr>
          <w:rFonts w:hint="eastAsia"/>
          <w:szCs w:val="24"/>
        </w:rPr>
        <w:t>)</w:t>
      </w:r>
      <w:r w:rsidRPr="006B0FB3">
        <w:rPr>
          <w:rFonts w:hint="eastAsia"/>
          <w:szCs w:val="24"/>
        </w:rPr>
        <w:t>代理原因係跨學年度</w:t>
      </w:r>
      <w:r w:rsidRPr="006B0FB3">
        <w:rPr>
          <w:rFonts w:hint="eastAsia"/>
          <w:szCs w:val="24"/>
        </w:rPr>
        <w:t>(</w:t>
      </w:r>
      <w:r w:rsidRPr="006B0FB3">
        <w:rPr>
          <w:rFonts w:hint="eastAsia"/>
          <w:szCs w:val="24"/>
        </w:rPr>
        <w:t>如兵缺、育嬰、侍親及進修留職停薪</w:t>
      </w:r>
      <w:r w:rsidRPr="006B0FB3">
        <w:rPr>
          <w:rFonts w:hint="eastAsia"/>
          <w:szCs w:val="24"/>
        </w:rPr>
        <w:t>)</w:t>
      </w:r>
      <w:r w:rsidRPr="006B0FB3">
        <w:rPr>
          <w:rFonts w:hint="eastAsia"/>
          <w:szCs w:val="24"/>
        </w:rPr>
        <w:t>者，學校得視校務需要自開學前兩週起聘</w:t>
      </w:r>
      <w:r w:rsidRPr="006B0FB3">
        <w:rPr>
          <w:rFonts w:hint="eastAsia"/>
          <w:szCs w:val="24"/>
        </w:rPr>
        <w:t>(</w:t>
      </w:r>
      <w:r w:rsidRPr="006B0FB3">
        <w:rPr>
          <w:rFonts w:hint="eastAsia"/>
          <w:szCs w:val="24"/>
        </w:rPr>
        <w:t>開學日當日不計入</w:t>
      </w:r>
      <w:r w:rsidRPr="006B0FB3">
        <w:rPr>
          <w:rFonts w:hint="eastAsia"/>
          <w:szCs w:val="24"/>
        </w:rPr>
        <w:t>)</w:t>
      </w:r>
      <w:r w:rsidRPr="006B0FB3">
        <w:rPr>
          <w:rFonts w:hint="eastAsia"/>
          <w:szCs w:val="24"/>
        </w:rPr>
        <w:t>。</w:t>
      </w:r>
    </w:p>
    <w:p w:rsidR="0026437C" w:rsidRPr="006B0FB3" w:rsidRDefault="00D92545" w:rsidP="00192441">
      <w:pPr>
        <w:spacing w:line="0" w:lineRule="atLeast"/>
        <w:ind w:left="480" w:hangingChars="200" w:hanging="480"/>
      </w:pPr>
      <w:r w:rsidRPr="006B0FB3">
        <w:rPr>
          <w:rFonts w:hint="eastAsia"/>
          <w:szCs w:val="24"/>
        </w:rPr>
        <w:lastRenderedPageBreak/>
        <w:t>二、兼任行政職務者：由各校依業務需要，自實際到職日起聘，惟不得早於</w:t>
      </w:r>
      <w:r w:rsidRPr="006B0FB3">
        <w:rPr>
          <w:rFonts w:hint="eastAsia"/>
          <w:szCs w:val="24"/>
        </w:rPr>
        <w:t>8</w:t>
      </w:r>
      <w:r w:rsidRPr="006B0FB3">
        <w:rPr>
          <w:rFonts w:hint="eastAsia"/>
          <w:szCs w:val="24"/>
        </w:rPr>
        <w:t>月</w:t>
      </w:r>
      <w:r w:rsidRPr="006B0FB3">
        <w:rPr>
          <w:rFonts w:hint="eastAsia"/>
          <w:szCs w:val="24"/>
        </w:rPr>
        <w:t>1</w:t>
      </w:r>
      <w:r w:rsidRPr="006B0FB3">
        <w:rPr>
          <w:rFonts w:hint="eastAsia"/>
          <w:szCs w:val="24"/>
        </w:rPr>
        <w:t>日，第二學期聘任者不得早於</w:t>
      </w:r>
      <w:r w:rsidRPr="006B0FB3">
        <w:rPr>
          <w:rFonts w:hint="eastAsia"/>
          <w:szCs w:val="24"/>
        </w:rPr>
        <w:t>2</w:t>
      </w:r>
      <w:r w:rsidRPr="006B0FB3">
        <w:rPr>
          <w:rFonts w:hint="eastAsia"/>
          <w:szCs w:val="24"/>
        </w:rPr>
        <w:t>月</w:t>
      </w:r>
      <w:r w:rsidRPr="006B0FB3">
        <w:rPr>
          <w:rFonts w:hint="eastAsia"/>
          <w:szCs w:val="24"/>
        </w:rPr>
        <w:t>1</w:t>
      </w:r>
      <w:r w:rsidRPr="006B0FB3">
        <w:rPr>
          <w:rFonts w:hint="eastAsia"/>
          <w:szCs w:val="24"/>
        </w:rPr>
        <w:t>日。</w:t>
      </w:r>
    </w:p>
    <w:p w:rsidR="00954051" w:rsidRPr="006B0FB3" w:rsidRDefault="00BA026E" w:rsidP="00742FFC">
      <w:pPr>
        <w:widowControl/>
        <w:spacing w:line="0" w:lineRule="atLeast"/>
        <w:rPr>
          <w:szCs w:val="24"/>
        </w:rPr>
      </w:pPr>
      <w:r w:rsidRPr="006B0FB3">
        <w:br w:type="page"/>
      </w:r>
      <w:r w:rsidR="00954051" w:rsidRPr="006B0FB3">
        <w:rPr>
          <w:rFonts w:hint="eastAsia"/>
          <w:szCs w:val="24"/>
        </w:rPr>
        <w:lastRenderedPageBreak/>
        <w:t>說明事</w:t>
      </w:r>
      <w:r w:rsidR="00593448" w:rsidRPr="006B0FB3">
        <w:rPr>
          <w:rFonts w:hint="eastAsia"/>
          <w:szCs w:val="24"/>
        </w:rPr>
        <w:t>項</w:t>
      </w:r>
    </w:p>
    <w:p w:rsidR="00092C59" w:rsidRPr="006B0FB3" w:rsidRDefault="00092C59" w:rsidP="00742FFC">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為縮短三次招考的總天數，依修正「中小學兼任代課及代理教師聘任辦法」第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項，增列甄選作業得以「一次公告分次招考」方式辦理。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p w:rsidR="006112AA" w:rsidRDefault="006112AA"/>
    <w:tbl>
      <w:tblPr>
        <w:tblW w:w="10363"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tblGrid>
      <w:tr w:rsidR="006B0FB3" w:rsidRPr="006B0FB3" w:rsidTr="001C1FAF">
        <w:trPr>
          <w:trHeight w:val="20"/>
        </w:trPr>
        <w:tc>
          <w:tcPr>
            <w:tcW w:w="10363" w:type="dxa"/>
            <w:gridSpan w:val="6"/>
            <w:tcBorders>
              <w:top w:val="single" w:sz="12"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1C1FAF">
        <w:trPr>
          <w:trHeight w:val="20"/>
        </w:trPr>
        <w:tc>
          <w:tcPr>
            <w:tcW w:w="1008" w:type="dxa"/>
            <w:tcBorders>
              <w:top w:val="single" w:sz="4" w:space="0" w:color="auto"/>
              <w:left w:val="single" w:sz="12" w:space="0" w:color="auto"/>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single" w:sz="4" w:space="0" w:color="auto"/>
              <w:left w:val="nil"/>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single" w:sz="4" w:space="0" w:color="auto"/>
              <w:left w:val="nil"/>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single" w:sz="4" w:space="0" w:color="auto"/>
              <w:left w:val="nil"/>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single" w:sz="4" w:space="0" w:color="auto"/>
              <w:left w:val="nil"/>
              <w:bottom w:val="single" w:sz="8"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single" w:sz="4" w:space="0" w:color="auto"/>
              <w:left w:val="nil"/>
              <w:bottom w:val="single" w:sz="8"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7501E6"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01E6" w:rsidRPr="00743BD1" w:rsidRDefault="007501E6" w:rsidP="00D2266E">
            <w:pPr>
              <w:adjustRightInd w:val="0"/>
              <w:snapToGrid w:val="0"/>
              <w:spacing w:line="0" w:lineRule="atLeast"/>
              <w:jc w:val="center"/>
            </w:pPr>
            <w:r w:rsidRPr="00743BD1">
              <w:rPr>
                <w:rFonts w:hint="eastAsia"/>
              </w:rPr>
              <w:t>7</w:t>
            </w:r>
          </w:p>
        </w:tc>
        <w:tc>
          <w:tcPr>
            <w:tcW w:w="992" w:type="dxa"/>
            <w:tcBorders>
              <w:top w:val="nil"/>
              <w:left w:val="single" w:sz="4" w:space="0" w:color="auto"/>
              <w:bottom w:val="single" w:sz="4" w:space="0" w:color="auto"/>
              <w:right w:val="single" w:sz="4" w:space="0" w:color="auto"/>
            </w:tcBorders>
            <w:noWrap/>
            <w:vAlign w:val="center"/>
          </w:tcPr>
          <w:p w:rsidR="007501E6" w:rsidRPr="00743BD1" w:rsidRDefault="007501E6" w:rsidP="00D2266E">
            <w:pPr>
              <w:widowControl/>
              <w:adjustRightInd w:val="0"/>
              <w:snapToGrid w:val="0"/>
              <w:spacing w:line="0" w:lineRule="atLeast"/>
              <w:jc w:val="center"/>
              <w:rPr>
                <w:rFonts w:ascii="新細明體" w:hAnsi="新細明體" w:cs="新細明體"/>
                <w:kern w:val="0"/>
                <w:szCs w:val="24"/>
              </w:rPr>
            </w:pPr>
            <w:r w:rsidRPr="00743BD1">
              <w:rPr>
                <w:rFonts w:ascii="新細明體" w:hAnsi="新細明體" w:cs="新細明體" w:hint="eastAsia"/>
                <w:kern w:val="0"/>
                <w:szCs w:val="24"/>
              </w:rPr>
              <w:t>20</w:t>
            </w:r>
          </w:p>
        </w:tc>
        <w:tc>
          <w:tcPr>
            <w:tcW w:w="1134" w:type="dxa"/>
            <w:tcBorders>
              <w:top w:val="nil"/>
              <w:left w:val="single" w:sz="4" w:space="0" w:color="auto"/>
              <w:bottom w:val="single" w:sz="4" w:space="0" w:color="auto"/>
              <w:right w:val="single" w:sz="4" w:space="0" w:color="auto"/>
            </w:tcBorders>
            <w:noWrap/>
            <w:vAlign w:val="center"/>
          </w:tcPr>
          <w:p w:rsidR="007501E6" w:rsidRPr="00743BD1" w:rsidRDefault="007501E6" w:rsidP="00BA44FE">
            <w:pPr>
              <w:widowControl/>
              <w:adjustRightInd w:val="0"/>
              <w:snapToGrid w:val="0"/>
              <w:spacing w:line="0" w:lineRule="atLeast"/>
              <w:jc w:val="center"/>
              <w:rPr>
                <w:rFonts w:ascii="新細明體" w:cs="新細明體"/>
                <w:kern w:val="0"/>
                <w:szCs w:val="24"/>
              </w:rPr>
            </w:pPr>
            <w:r w:rsidRPr="00743BD1">
              <w:rPr>
                <w:rFonts w:ascii="新細明體" w:cs="新細明體" w:hint="eastAsia"/>
                <w:kern w:val="0"/>
                <w:szCs w:val="24"/>
              </w:rPr>
              <w:t>一</w:t>
            </w:r>
          </w:p>
        </w:tc>
        <w:tc>
          <w:tcPr>
            <w:tcW w:w="1276" w:type="dxa"/>
            <w:tcBorders>
              <w:top w:val="nil"/>
              <w:left w:val="single" w:sz="4" w:space="0" w:color="auto"/>
              <w:bottom w:val="single" w:sz="4" w:space="0" w:color="auto"/>
              <w:right w:val="single" w:sz="4" w:space="0" w:color="auto"/>
            </w:tcBorders>
            <w:noWrap/>
            <w:vAlign w:val="center"/>
          </w:tcPr>
          <w:p w:rsidR="007501E6" w:rsidRPr="00743BD1" w:rsidRDefault="007501E6" w:rsidP="00593448">
            <w:pPr>
              <w:widowControl/>
              <w:adjustRightInd w:val="0"/>
              <w:snapToGrid w:val="0"/>
              <w:spacing w:line="0" w:lineRule="atLeast"/>
              <w:jc w:val="center"/>
              <w:rPr>
                <w:rFonts w:ascii="新細明體" w:cs="新細明體"/>
                <w:kern w:val="0"/>
                <w:szCs w:val="24"/>
              </w:rPr>
            </w:pPr>
            <w:r w:rsidRPr="00743BD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01E6" w:rsidRPr="006B0FB3" w:rsidRDefault="007501E6" w:rsidP="00593448">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01E6" w:rsidRPr="006B0FB3" w:rsidRDefault="007501E6" w:rsidP="00954051">
            <w:pPr>
              <w:widowControl/>
              <w:adjustRightInd w:val="0"/>
              <w:snapToGrid w:val="0"/>
              <w:spacing w:line="0" w:lineRule="atLeast"/>
              <w:jc w:val="center"/>
              <w:rPr>
                <w:rFonts w:ascii="新細明體" w:cs="新細明體"/>
                <w:kern w:val="0"/>
                <w:szCs w:val="24"/>
              </w:rPr>
            </w:pPr>
          </w:p>
        </w:tc>
      </w:tr>
      <w:tr w:rsidR="00463507" w:rsidRPr="00463507"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01E6" w:rsidRPr="00743BD1" w:rsidRDefault="007501E6" w:rsidP="00D2266E">
            <w:pPr>
              <w:widowControl/>
              <w:adjustRightInd w:val="0"/>
              <w:snapToGrid w:val="0"/>
              <w:spacing w:line="0" w:lineRule="atLeast"/>
              <w:jc w:val="center"/>
              <w:rPr>
                <w:rFonts w:ascii="新細明體" w:cs="新細明體"/>
                <w:kern w:val="0"/>
                <w:szCs w:val="24"/>
              </w:rPr>
            </w:pPr>
            <w:r w:rsidRPr="00743BD1">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7501E6" w:rsidRPr="00743BD1" w:rsidRDefault="007501E6" w:rsidP="00D2266E">
            <w:pPr>
              <w:widowControl/>
              <w:adjustRightInd w:val="0"/>
              <w:snapToGrid w:val="0"/>
              <w:spacing w:line="0" w:lineRule="atLeast"/>
              <w:jc w:val="center"/>
              <w:rPr>
                <w:rFonts w:ascii="新細明體" w:cs="新細明體"/>
                <w:kern w:val="0"/>
                <w:szCs w:val="24"/>
              </w:rPr>
            </w:pPr>
            <w:r w:rsidRPr="00743BD1">
              <w:rPr>
                <w:rFonts w:ascii="新細明體" w:cs="新細明體" w:hint="eastAsia"/>
                <w:kern w:val="0"/>
                <w:szCs w:val="24"/>
              </w:rPr>
              <w:t>21</w:t>
            </w:r>
          </w:p>
        </w:tc>
        <w:tc>
          <w:tcPr>
            <w:tcW w:w="1134" w:type="dxa"/>
            <w:tcBorders>
              <w:top w:val="nil"/>
              <w:left w:val="single" w:sz="4" w:space="0" w:color="auto"/>
              <w:bottom w:val="single" w:sz="4" w:space="0" w:color="auto"/>
              <w:right w:val="single" w:sz="4" w:space="0" w:color="auto"/>
            </w:tcBorders>
            <w:noWrap/>
            <w:vAlign w:val="center"/>
          </w:tcPr>
          <w:p w:rsidR="007501E6" w:rsidRPr="00743BD1" w:rsidRDefault="007501E6" w:rsidP="00BA44FE">
            <w:pPr>
              <w:widowControl/>
              <w:adjustRightInd w:val="0"/>
              <w:snapToGrid w:val="0"/>
              <w:spacing w:line="0" w:lineRule="atLeast"/>
              <w:jc w:val="center"/>
              <w:rPr>
                <w:rFonts w:ascii="新細明體" w:cs="新細明體"/>
                <w:kern w:val="0"/>
                <w:szCs w:val="24"/>
              </w:rPr>
            </w:pPr>
            <w:r w:rsidRPr="00743BD1">
              <w:rPr>
                <w:rFonts w:ascii="新細明體" w:cs="新細明體" w:hint="eastAsia"/>
                <w:kern w:val="0"/>
                <w:szCs w:val="24"/>
              </w:rPr>
              <w:t>二</w:t>
            </w:r>
          </w:p>
        </w:tc>
        <w:tc>
          <w:tcPr>
            <w:tcW w:w="1276" w:type="dxa"/>
            <w:tcBorders>
              <w:top w:val="nil"/>
              <w:left w:val="single" w:sz="4" w:space="0" w:color="auto"/>
              <w:bottom w:val="single" w:sz="4" w:space="0" w:color="auto"/>
              <w:right w:val="single" w:sz="4" w:space="0" w:color="auto"/>
            </w:tcBorders>
            <w:noWrap/>
            <w:vAlign w:val="center"/>
          </w:tcPr>
          <w:p w:rsidR="007501E6" w:rsidRPr="00743BD1" w:rsidRDefault="007501E6" w:rsidP="00593448">
            <w:pPr>
              <w:adjustRightInd w:val="0"/>
              <w:snapToGrid w:val="0"/>
              <w:spacing w:line="0" w:lineRule="atLeast"/>
              <w:jc w:val="center"/>
            </w:pPr>
            <w:r w:rsidRPr="00743BD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01E6" w:rsidRPr="00463507" w:rsidRDefault="007501E6" w:rsidP="00D2266E">
            <w:pPr>
              <w:widowControl/>
              <w:adjustRightInd w:val="0"/>
              <w:snapToGrid w:val="0"/>
              <w:spacing w:line="0" w:lineRule="atLeast"/>
              <w:jc w:val="center"/>
              <w:rPr>
                <w:rFonts w:ascii="新細明體" w:cs="新細明體"/>
                <w:color w:val="FF0000"/>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01E6" w:rsidRPr="00463507" w:rsidRDefault="007501E6" w:rsidP="00D2266E">
            <w:pPr>
              <w:widowControl/>
              <w:adjustRightInd w:val="0"/>
              <w:snapToGrid w:val="0"/>
              <w:spacing w:line="0" w:lineRule="atLeast"/>
              <w:jc w:val="center"/>
              <w:rPr>
                <w:rFonts w:ascii="新細明體" w:cs="新細明體"/>
                <w:color w:val="FF0000"/>
                <w:kern w:val="0"/>
                <w:szCs w:val="24"/>
              </w:rPr>
            </w:pPr>
          </w:p>
        </w:tc>
      </w:tr>
      <w:tr w:rsidR="00463507" w:rsidRPr="00463507"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01E6" w:rsidRPr="00743BD1" w:rsidRDefault="007501E6" w:rsidP="00D2266E">
            <w:pPr>
              <w:widowControl/>
              <w:adjustRightInd w:val="0"/>
              <w:snapToGrid w:val="0"/>
              <w:spacing w:line="0" w:lineRule="atLeast"/>
              <w:jc w:val="center"/>
              <w:rPr>
                <w:rFonts w:ascii="新細明體" w:cs="新細明體"/>
                <w:kern w:val="0"/>
                <w:szCs w:val="24"/>
              </w:rPr>
            </w:pPr>
            <w:r w:rsidRPr="00743BD1">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7501E6" w:rsidRPr="00743BD1" w:rsidRDefault="007501E6" w:rsidP="00D2266E">
            <w:pPr>
              <w:widowControl/>
              <w:adjustRightInd w:val="0"/>
              <w:snapToGrid w:val="0"/>
              <w:spacing w:line="0" w:lineRule="atLeast"/>
              <w:jc w:val="center"/>
              <w:rPr>
                <w:rFonts w:ascii="新細明體" w:cs="新細明體"/>
                <w:kern w:val="0"/>
                <w:szCs w:val="24"/>
              </w:rPr>
            </w:pPr>
            <w:r w:rsidRPr="00743BD1">
              <w:rPr>
                <w:rFonts w:ascii="新細明體" w:cs="新細明體" w:hint="eastAsia"/>
                <w:kern w:val="0"/>
                <w:szCs w:val="24"/>
              </w:rPr>
              <w:t>22</w:t>
            </w:r>
          </w:p>
        </w:tc>
        <w:tc>
          <w:tcPr>
            <w:tcW w:w="1134" w:type="dxa"/>
            <w:tcBorders>
              <w:top w:val="nil"/>
              <w:left w:val="single" w:sz="4" w:space="0" w:color="auto"/>
              <w:bottom w:val="single" w:sz="4" w:space="0" w:color="auto"/>
              <w:right w:val="single" w:sz="4" w:space="0" w:color="auto"/>
            </w:tcBorders>
            <w:noWrap/>
            <w:vAlign w:val="center"/>
          </w:tcPr>
          <w:p w:rsidR="007501E6" w:rsidRPr="00743BD1" w:rsidRDefault="007501E6" w:rsidP="00BA44FE">
            <w:pPr>
              <w:widowControl/>
              <w:adjustRightInd w:val="0"/>
              <w:snapToGrid w:val="0"/>
              <w:spacing w:line="0" w:lineRule="atLeast"/>
              <w:jc w:val="center"/>
              <w:rPr>
                <w:rFonts w:ascii="新細明體" w:cs="新細明體"/>
                <w:kern w:val="0"/>
                <w:szCs w:val="24"/>
              </w:rPr>
            </w:pPr>
            <w:r w:rsidRPr="00743BD1">
              <w:rPr>
                <w:rFonts w:ascii="新細明體" w:hAnsi="新細明體" w:cs="新細明體" w:hint="eastAsia"/>
                <w:kern w:val="0"/>
                <w:szCs w:val="24"/>
              </w:rPr>
              <w:t>三</w:t>
            </w:r>
          </w:p>
        </w:tc>
        <w:tc>
          <w:tcPr>
            <w:tcW w:w="1276" w:type="dxa"/>
            <w:tcBorders>
              <w:top w:val="nil"/>
              <w:left w:val="single" w:sz="4" w:space="0" w:color="auto"/>
              <w:bottom w:val="single" w:sz="4" w:space="0" w:color="auto"/>
              <w:right w:val="single" w:sz="4" w:space="0" w:color="auto"/>
            </w:tcBorders>
            <w:noWrap/>
            <w:vAlign w:val="center"/>
          </w:tcPr>
          <w:p w:rsidR="007501E6" w:rsidRPr="00743BD1" w:rsidRDefault="007501E6" w:rsidP="00593448">
            <w:pPr>
              <w:adjustRightInd w:val="0"/>
              <w:snapToGrid w:val="0"/>
              <w:spacing w:line="0" w:lineRule="atLeast"/>
              <w:jc w:val="center"/>
            </w:pPr>
            <w:r w:rsidRPr="00743BD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01E6" w:rsidRPr="00463507" w:rsidRDefault="007501E6" w:rsidP="00D2266E">
            <w:pPr>
              <w:widowControl/>
              <w:adjustRightInd w:val="0"/>
              <w:snapToGrid w:val="0"/>
              <w:spacing w:line="0" w:lineRule="atLeast"/>
              <w:jc w:val="center"/>
              <w:rPr>
                <w:rFonts w:ascii="新細明體" w:cs="新細明體"/>
                <w:color w:val="FF0000"/>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01E6" w:rsidRPr="00463507" w:rsidRDefault="007501E6" w:rsidP="00884CDC">
            <w:pPr>
              <w:widowControl/>
              <w:adjustRightInd w:val="0"/>
              <w:snapToGrid w:val="0"/>
              <w:spacing w:line="0" w:lineRule="atLeast"/>
              <w:rPr>
                <w:rFonts w:ascii="新細明體" w:cs="新細明體"/>
                <w:color w:val="FF0000"/>
                <w:kern w:val="0"/>
                <w:szCs w:val="24"/>
              </w:rPr>
            </w:pPr>
          </w:p>
        </w:tc>
      </w:tr>
      <w:tr w:rsidR="00463507" w:rsidRPr="00463507"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501E6" w:rsidRPr="00743BD1" w:rsidRDefault="007501E6" w:rsidP="00D2266E">
            <w:pPr>
              <w:widowControl/>
              <w:adjustRightInd w:val="0"/>
              <w:snapToGrid w:val="0"/>
              <w:spacing w:line="0" w:lineRule="atLeast"/>
              <w:jc w:val="center"/>
              <w:rPr>
                <w:rFonts w:ascii="新細明體" w:cs="新細明體"/>
                <w:kern w:val="0"/>
                <w:szCs w:val="24"/>
              </w:rPr>
            </w:pPr>
            <w:r w:rsidRPr="00743BD1">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7501E6" w:rsidRPr="00743BD1" w:rsidRDefault="007501E6" w:rsidP="00D2266E">
            <w:pPr>
              <w:widowControl/>
              <w:adjustRightInd w:val="0"/>
              <w:snapToGrid w:val="0"/>
              <w:spacing w:line="0" w:lineRule="atLeast"/>
              <w:jc w:val="center"/>
              <w:rPr>
                <w:rFonts w:ascii="新細明體" w:cs="新細明體"/>
                <w:kern w:val="0"/>
                <w:szCs w:val="24"/>
              </w:rPr>
            </w:pPr>
            <w:r w:rsidRPr="00743BD1">
              <w:rPr>
                <w:rFonts w:ascii="新細明體" w:cs="新細明體" w:hint="eastAsia"/>
                <w:kern w:val="0"/>
                <w:szCs w:val="24"/>
              </w:rPr>
              <w:t>23</w:t>
            </w:r>
          </w:p>
        </w:tc>
        <w:tc>
          <w:tcPr>
            <w:tcW w:w="1134" w:type="dxa"/>
            <w:tcBorders>
              <w:top w:val="nil"/>
              <w:left w:val="single" w:sz="4" w:space="0" w:color="auto"/>
              <w:bottom w:val="single" w:sz="4" w:space="0" w:color="auto"/>
              <w:right w:val="single" w:sz="4" w:space="0" w:color="auto"/>
            </w:tcBorders>
            <w:noWrap/>
            <w:vAlign w:val="center"/>
          </w:tcPr>
          <w:p w:rsidR="007501E6" w:rsidRPr="00743BD1" w:rsidRDefault="007501E6" w:rsidP="00BA44FE">
            <w:pPr>
              <w:widowControl/>
              <w:adjustRightInd w:val="0"/>
              <w:snapToGrid w:val="0"/>
              <w:spacing w:line="0" w:lineRule="atLeast"/>
              <w:jc w:val="center"/>
              <w:rPr>
                <w:rFonts w:ascii="新細明體" w:cs="新細明體"/>
                <w:kern w:val="0"/>
                <w:szCs w:val="24"/>
              </w:rPr>
            </w:pPr>
            <w:r w:rsidRPr="00743BD1">
              <w:rPr>
                <w:rFonts w:ascii="新細明體" w:hAnsi="新細明體" w:cs="新細明體" w:hint="eastAsia"/>
                <w:kern w:val="0"/>
                <w:szCs w:val="24"/>
              </w:rPr>
              <w:t>四</w:t>
            </w:r>
          </w:p>
        </w:tc>
        <w:tc>
          <w:tcPr>
            <w:tcW w:w="1276" w:type="dxa"/>
            <w:tcBorders>
              <w:top w:val="nil"/>
              <w:left w:val="single" w:sz="4" w:space="0" w:color="auto"/>
              <w:bottom w:val="single" w:sz="4" w:space="0" w:color="auto"/>
              <w:right w:val="single" w:sz="4" w:space="0" w:color="auto"/>
            </w:tcBorders>
            <w:noWrap/>
            <w:vAlign w:val="center"/>
          </w:tcPr>
          <w:p w:rsidR="007501E6" w:rsidRPr="00743BD1" w:rsidRDefault="007501E6" w:rsidP="00593448">
            <w:pPr>
              <w:adjustRightInd w:val="0"/>
              <w:snapToGrid w:val="0"/>
              <w:spacing w:line="0" w:lineRule="atLeast"/>
              <w:jc w:val="center"/>
            </w:pPr>
            <w:r w:rsidRPr="00743BD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501E6" w:rsidRPr="00463507" w:rsidRDefault="007501E6" w:rsidP="00D2266E">
            <w:pPr>
              <w:widowControl/>
              <w:adjustRightInd w:val="0"/>
              <w:snapToGrid w:val="0"/>
              <w:spacing w:line="0" w:lineRule="atLeast"/>
              <w:jc w:val="center"/>
              <w:rPr>
                <w:rFonts w:ascii="新細明體" w:cs="新細明體"/>
                <w:color w:val="FF0000"/>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501E6" w:rsidRPr="00463507" w:rsidRDefault="007501E6" w:rsidP="00BA44FE">
            <w:pPr>
              <w:widowControl/>
              <w:adjustRightInd w:val="0"/>
              <w:snapToGrid w:val="0"/>
              <w:spacing w:line="0" w:lineRule="atLeast"/>
              <w:rPr>
                <w:rFonts w:ascii="新細明體" w:cs="新細明體"/>
                <w:color w:val="FF0000"/>
                <w:kern w:val="0"/>
                <w:szCs w:val="24"/>
              </w:rPr>
            </w:pPr>
          </w:p>
        </w:tc>
      </w:tr>
      <w:tr w:rsidR="00743BD1" w:rsidRPr="00463507"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463507" w:rsidRDefault="00743BD1" w:rsidP="00D2266E">
            <w:pPr>
              <w:widowControl/>
              <w:adjustRightInd w:val="0"/>
              <w:snapToGrid w:val="0"/>
              <w:spacing w:line="0" w:lineRule="atLeast"/>
              <w:jc w:val="center"/>
              <w:rPr>
                <w:rFonts w:ascii="新細明體" w:cs="新細明體"/>
                <w:color w:val="FF0000"/>
                <w:kern w:val="0"/>
                <w:szCs w:val="24"/>
              </w:rPr>
            </w:pPr>
            <w:r w:rsidRPr="00463507">
              <w:rPr>
                <w:rFonts w:ascii="新細明體" w:cs="新細明體" w:hint="eastAsia"/>
                <w:color w:val="FF0000"/>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743BD1" w:rsidRPr="00463507" w:rsidRDefault="00743BD1" w:rsidP="00D2266E">
            <w:pPr>
              <w:widowControl/>
              <w:adjustRightInd w:val="0"/>
              <w:snapToGrid w:val="0"/>
              <w:spacing w:line="0" w:lineRule="atLeast"/>
              <w:jc w:val="center"/>
              <w:rPr>
                <w:rFonts w:ascii="新細明體" w:cs="新細明體"/>
                <w:color w:val="FF0000"/>
                <w:kern w:val="0"/>
                <w:szCs w:val="24"/>
              </w:rPr>
            </w:pPr>
            <w:r w:rsidRPr="00463507">
              <w:rPr>
                <w:rFonts w:ascii="新細明體" w:cs="新細明體" w:hint="eastAsia"/>
                <w:color w:val="FF0000"/>
                <w:kern w:val="0"/>
                <w:szCs w:val="24"/>
              </w:rPr>
              <w:t>24</w:t>
            </w: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BA44FE">
            <w:pPr>
              <w:widowControl/>
              <w:adjustRightInd w:val="0"/>
              <w:snapToGrid w:val="0"/>
              <w:spacing w:line="0" w:lineRule="atLeast"/>
              <w:jc w:val="center"/>
              <w:rPr>
                <w:rFonts w:ascii="新細明體" w:cs="新細明體"/>
                <w:color w:val="FF0000"/>
                <w:kern w:val="0"/>
                <w:szCs w:val="24"/>
              </w:rPr>
            </w:pPr>
            <w:r w:rsidRPr="00463507">
              <w:rPr>
                <w:rFonts w:ascii="新細明體" w:hAnsi="新細明體" w:cs="新細明體" w:hint="eastAsia"/>
                <w:color w:val="FF0000"/>
                <w:kern w:val="0"/>
                <w:szCs w:val="24"/>
              </w:rPr>
              <w:t>五</w:t>
            </w:r>
          </w:p>
        </w:tc>
        <w:tc>
          <w:tcPr>
            <w:tcW w:w="1276"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adjustRightInd w:val="0"/>
              <w:snapToGrid w:val="0"/>
              <w:spacing w:line="0" w:lineRule="atLeast"/>
              <w:jc w:val="center"/>
              <w:rPr>
                <w:color w:val="FF0000"/>
              </w:rPr>
            </w:pPr>
            <w:r w:rsidRPr="00463507">
              <w:rPr>
                <w:rFonts w:ascii="新細明體" w:hAnsi="新細明體" w:cs="新細明體" w:hint="eastAsia"/>
                <w:color w:val="FF0000"/>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r w:rsidRPr="00463507">
              <w:rPr>
                <w:rFonts w:ascii="新細明體" w:hAnsi="新細明體" w:cs="新細明體"/>
                <w:color w:val="FF0000"/>
                <w:kern w:val="0"/>
                <w:szCs w:val="24"/>
              </w:rPr>
              <w:t>A</w:t>
            </w:r>
            <w:r w:rsidRPr="00463507">
              <w:rPr>
                <w:rFonts w:ascii="新細明體" w:hAnsi="新細明體" w:cs="新細明體" w:hint="eastAsia"/>
                <w:color w:val="FF0000"/>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r>
      <w:tr w:rsidR="00743BD1" w:rsidRPr="00463507" w:rsidTr="006B0FD8">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463507" w:rsidRDefault="00743BD1" w:rsidP="00D2266E">
            <w:pPr>
              <w:widowControl/>
              <w:adjustRightInd w:val="0"/>
              <w:snapToGrid w:val="0"/>
              <w:spacing w:line="0" w:lineRule="atLeast"/>
              <w:jc w:val="center"/>
              <w:rPr>
                <w:rFonts w:ascii="新細明體" w:cs="新細明體"/>
                <w:color w:val="FF0000"/>
                <w:kern w:val="0"/>
                <w:szCs w:val="24"/>
              </w:rPr>
            </w:pPr>
            <w:r w:rsidRPr="00463507">
              <w:rPr>
                <w:rFonts w:ascii="新細明體" w:cs="新細明體" w:hint="eastAsia"/>
                <w:color w:val="FF0000"/>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743BD1" w:rsidRPr="00463507" w:rsidRDefault="00743BD1" w:rsidP="00EB2C85">
            <w:pPr>
              <w:widowControl/>
              <w:adjustRightInd w:val="0"/>
              <w:snapToGrid w:val="0"/>
              <w:spacing w:line="0" w:lineRule="atLeast"/>
              <w:jc w:val="center"/>
              <w:rPr>
                <w:rFonts w:ascii="新細明體" w:cs="新細明體"/>
                <w:color w:val="FF0000"/>
                <w:kern w:val="0"/>
                <w:szCs w:val="24"/>
              </w:rPr>
            </w:pPr>
            <w:r w:rsidRPr="00463507">
              <w:rPr>
                <w:rFonts w:ascii="新細明體" w:cs="新細明體" w:hint="eastAsia"/>
                <w:color w:val="FF0000"/>
                <w:kern w:val="0"/>
                <w:szCs w:val="24"/>
              </w:rPr>
              <w:t>25</w:t>
            </w: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BA44FE">
            <w:pPr>
              <w:widowControl/>
              <w:adjustRightInd w:val="0"/>
              <w:snapToGrid w:val="0"/>
              <w:spacing w:line="0" w:lineRule="atLeast"/>
              <w:jc w:val="center"/>
              <w:rPr>
                <w:rFonts w:ascii="新細明體" w:hAnsi="新細明體" w:cs="新細明體"/>
                <w:color w:val="FF0000"/>
                <w:kern w:val="0"/>
                <w:szCs w:val="24"/>
              </w:rPr>
            </w:pPr>
            <w:r w:rsidRPr="00463507">
              <w:rPr>
                <w:rFonts w:ascii="新細明體" w:hAnsi="新細明體" w:cs="新細明體" w:hint="eastAsia"/>
                <w:color w:val="FF0000"/>
                <w:kern w:val="0"/>
                <w:szCs w:val="24"/>
              </w:rPr>
              <w:t>六</w:t>
            </w:r>
          </w:p>
        </w:tc>
        <w:tc>
          <w:tcPr>
            <w:tcW w:w="1276"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adjustRightInd w:val="0"/>
              <w:snapToGrid w:val="0"/>
              <w:spacing w:line="0" w:lineRule="atLeast"/>
              <w:jc w:val="center"/>
              <w:rPr>
                <w:color w:val="FF0000"/>
              </w:rPr>
            </w:pPr>
            <w:r w:rsidRPr="00463507">
              <w:rPr>
                <w:rFonts w:ascii="新細明體" w:hAnsi="新細明體" w:cs="新細明體" w:hint="eastAsia"/>
                <w:color w:val="FF0000"/>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43BD1" w:rsidRPr="00463507" w:rsidRDefault="00743BD1" w:rsidP="003D7AEC">
            <w:pPr>
              <w:widowControl/>
              <w:adjustRightInd w:val="0"/>
              <w:snapToGrid w:val="0"/>
              <w:spacing w:line="0" w:lineRule="atLeast"/>
              <w:rPr>
                <w:rFonts w:ascii="新細明體" w:cs="新細明體"/>
                <w:color w:val="FF0000"/>
                <w:kern w:val="0"/>
                <w:szCs w:val="24"/>
              </w:rPr>
            </w:pPr>
          </w:p>
        </w:tc>
      </w:tr>
      <w:tr w:rsidR="00743BD1" w:rsidRPr="00463507" w:rsidTr="006B0FD8">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463507" w:rsidRDefault="00743BD1" w:rsidP="00D2266E">
            <w:pPr>
              <w:widowControl/>
              <w:adjustRightInd w:val="0"/>
              <w:snapToGrid w:val="0"/>
              <w:spacing w:line="0" w:lineRule="atLeast"/>
              <w:jc w:val="center"/>
              <w:rPr>
                <w:rFonts w:ascii="新細明體" w:cs="新細明體"/>
                <w:color w:val="FF0000"/>
                <w:kern w:val="0"/>
                <w:szCs w:val="24"/>
              </w:rPr>
            </w:pPr>
            <w:r w:rsidRPr="00463507">
              <w:rPr>
                <w:rFonts w:ascii="新細明體" w:cs="新細明體" w:hint="eastAsia"/>
                <w:color w:val="FF0000"/>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743BD1" w:rsidRPr="00463507" w:rsidRDefault="00743BD1" w:rsidP="00EB2C85">
            <w:pPr>
              <w:widowControl/>
              <w:adjustRightInd w:val="0"/>
              <w:snapToGrid w:val="0"/>
              <w:spacing w:line="0" w:lineRule="atLeast"/>
              <w:jc w:val="center"/>
              <w:rPr>
                <w:rFonts w:ascii="新細明體" w:cs="新細明體"/>
                <w:color w:val="FF0000"/>
                <w:kern w:val="0"/>
                <w:szCs w:val="24"/>
              </w:rPr>
            </w:pPr>
            <w:r w:rsidRPr="00463507">
              <w:rPr>
                <w:rFonts w:ascii="新細明體" w:cs="新細明體" w:hint="eastAsia"/>
                <w:color w:val="FF0000"/>
                <w:kern w:val="0"/>
                <w:szCs w:val="24"/>
              </w:rPr>
              <w:t>26</w:t>
            </w: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BA44FE">
            <w:pPr>
              <w:widowControl/>
              <w:adjustRightInd w:val="0"/>
              <w:snapToGrid w:val="0"/>
              <w:spacing w:line="0" w:lineRule="atLeast"/>
              <w:jc w:val="center"/>
              <w:rPr>
                <w:rFonts w:ascii="新細明體" w:cs="新細明體"/>
                <w:color w:val="FF0000"/>
                <w:kern w:val="0"/>
                <w:szCs w:val="24"/>
              </w:rPr>
            </w:pPr>
            <w:r w:rsidRPr="00463507">
              <w:rPr>
                <w:rFonts w:ascii="新細明體" w:cs="新細明體" w:hint="eastAsia"/>
                <w:color w:val="FF0000"/>
                <w:kern w:val="0"/>
                <w:szCs w:val="24"/>
              </w:rPr>
              <w:t>日</w:t>
            </w:r>
          </w:p>
        </w:tc>
        <w:tc>
          <w:tcPr>
            <w:tcW w:w="1276"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adjustRightInd w:val="0"/>
              <w:snapToGrid w:val="0"/>
              <w:spacing w:line="0" w:lineRule="atLeast"/>
              <w:jc w:val="center"/>
              <w:rPr>
                <w:color w:val="FF0000"/>
              </w:rPr>
            </w:pPr>
            <w:r w:rsidRPr="00463507">
              <w:rPr>
                <w:rFonts w:ascii="新細明體" w:hAnsi="新細明體" w:cs="新細明體" w:hint="eastAsia"/>
                <w:color w:val="FF0000"/>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43BD1" w:rsidRPr="00463507" w:rsidRDefault="00743BD1" w:rsidP="003D7AEC">
            <w:pPr>
              <w:widowControl/>
              <w:adjustRightInd w:val="0"/>
              <w:snapToGrid w:val="0"/>
              <w:spacing w:line="0" w:lineRule="atLeast"/>
              <w:rPr>
                <w:rFonts w:ascii="新細明體" w:cs="新細明體"/>
                <w:color w:val="FF0000"/>
                <w:kern w:val="0"/>
                <w:szCs w:val="24"/>
              </w:rPr>
            </w:pPr>
          </w:p>
        </w:tc>
      </w:tr>
      <w:tr w:rsidR="00743BD1" w:rsidRPr="00463507" w:rsidTr="006B0FD8">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463507" w:rsidRDefault="00743BD1" w:rsidP="00D2266E">
            <w:pPr>
              <w:widowControl/>
              <w:adjustRightInd w:val="0"/>
              <w:snapToGrid w:val="0"/>
              <w:spacing w:line="0" w:lineRule="atLeast"/>
              <w:jc w:val="center"/>
              <w:rPr>
                <w:rFonts w:ascii="新細明體" w:cs="新細明體"/>
                <w:color w:val="FF0000"/>
                <w:kern w:val="0"/>
                <w:szCs w:val="24"/>
              </w:rPr>
            </w:pPr>
            <w:r w:rsidRPr="00463507">
              <w:rPr>
                <w:rFonts w:ascii="新細明體" w:cs="新細明體" w:hint="eastAsia"/>
                <w:color w:val="FF0000"/>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743BD1" w:rsidRPr="00463507" w:rsidRDefault="00743BD1" w:rsidP="00EB2C85">
            <w:pPr>
              <w:widowControl/>
              <w:adjustRightInd w:val="0"/>
              <w:snapToGrid w:val="0"/>
              <w:spacing w:line="0" w:lineRule="atLeast"/>
              <w:jc w:val="center"/>
              <w:rPr>
                <w:rFonts w:ascii="新細明體" w:cs="新細明體"/>
                <w:color w:val="FF0000"/>
                <w:kern w:val="0"/>
                <w:szCs w:val="24"/>
              </w:rPr>
            </w:pPr>
            <w:r w:rsidRPr="00463507">
              <w:rPr>
                <w:rFonts w:ascii="新細明體" w:cs="新細明體" w:hint="eastAsia"/>
                <w:color w:val="FF0000"/>
                <w:kern w:val="0"/>
                <w:szCs w:val="24"/>
              </w:rPr>
              <w:t>27</w:t>
            </w: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BA44FE">
            <w:pPr>
              <w:widowControl/>
              <w:adjustRightInd w:val="0"/>
              <w:snapToGrid w:val="0"/>
              <w:spacing w:line="0" w:lineRule="atLeast"/>
              <w:jc w:val="center"/>
              <w:rPr>
                <w:rFonts w:ascii="新細明體" w:cs="新細明體"/>
                <w:color w:val="FF0000"/>
                <w:kern w:val="0"/>
                <w:szCs w:val="24"/>
              </w:rPr>
            </w:pPr>
            <w:r w:rsidRPr="00463507">
              <w:rPr>
                <w:rFonts w:ascii="新細明體" w:cs="新細明體" w:hint="eastAsia"/>
                <w:color w:val="FF0000"/>
                <w:kern w:val="0"/>
                <w:szCs w:val="24"/>
              </w:rPr>
              <w:t>一</w:t>
            </w:r>
          </w:p>
        </w:tc>
        <w:tc>
          <w:tcPr>
            <w:tcW w:w="1276"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adjustRightInd w:val="0"/>
              <w:snapToGrid w:val="0"/>
              <w:spacing w:line="0" w:lineRule="atLeast"/>
              <w:jc w:val="center"/>
              <w:rPr>
                <w:color w:val="FF0000"/>
              </w:rPr>
            </w:pPr>
            <w:r w:rsidRPr="00463507">
              <w:rPr>
                <w:rFonts w:ascii="新細明體" w:hAnsi="新細明體" w:cs="新細明體" w:hint="eastAsia"/>
                <w:color w:val="FF0000"/>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43BD1" w:rsidRPr="00463507" w:rsidRDefault="00743BD1" w:rsidP="003D7AEC">
            <w:pPr>
              <w:widowControl/>
              <w:adjustRightInd w:val="0"/>
              <w:snapToGrid w:val="0"/>
              <w:spacing w:line="0" w:lineRule="atLeast"/>
              <w:rPr>
                <w:rFonts w:ascii="新細明體" w:hAnsi="新細明體" w:cs="新細明體"/>
                <w:color w:val="FF0000"/>
                <w:kern w:val="0"/>
                <w:szCs w:val="24"/>
              </w:rPr>
            </w:pPr>
            <w:r w:rsidRPr="00463507">
              <w:rPr>
                <w:rFonts w:ascii="新細明體" w:hAnsi="新細明體" w:cs="新細明體" w:hint="eastAsia"/>
                <w:color w:val="FF0000"/>
                <w:kern w:val="0"/>
                <w:szCs w:val="24"/>
              </w:rPr>
              <w:t>【</w:t>
            </w:r>
            <w:r w:rsidRPr="00463507">
              <w:rPr>
                <w:rFonts w:ascii="新細明體" w:hAnsi="新細明體" w:cs="新細明體"/>
                <w:color w:val="FF0000"/>
                <w:kern w:val="0"/>
                <w:szCs w:val="24"/>
              </w:rPr>
              <w:t>1</w:t>
            </w:r>
            <w:r w:rsidRPr="00463507">
              <w:rPr>
                <w:rFonts w:ascii="新細明體" w:hAnsi="新細明體" w:cs="新細明體" w:hint="eastAsia"/>
                <w:color w:val="FF0000"/>
                <w:kern w:val="0"/>
                <w:szCs w:val="24"/>
              </w:rPr>
              <w:t>招：第</w:t>
            </w:r>
            <w:r w:rsidRPr="00463507">
              <w:rPr>
                <w:rFonts w:ascii="新細明體" w:hAnsi="新細明體" w:cs="新細明體"/>
                <w:color w:val="FF0000"/>
                <w:kern w:val="0"/>
                <w:szCs w:val="24"/>
              </w:rPr>
              <w:t>1</w:t>
            </w:r>
            <w:r w:rsidRPr="00463507">
              <w:rPr>
                <w:rFonts w:ascii="新細明體" w:hAnsi="新細明體" w:cs="新細明體" w:hint="eastAsia"/>
                <w:color w:val="FF0000"/>
                <w:kern w:val="0"/>
                <w:szCs w:val="24"/>
              </w:rPr>
              <w:t>次招考】</w:t>
            </w:r>
          </w:p>
          <w:p w:rsidR="00743BD1" w:rsidRPr="00463507" w:rsidRDefault="00743BD1" w:rsidP="003D7AEC">
            <w:pPr>
              <w:widowControl/>
              <w:adjustRightInd w:val="0"/>
              <w:snapToGrid w:val="0"/>
              <w:spacing w:line="0" w:lineRule="atLeast"/>
              <w:rPr>
                <w:rFonts w:ascii="新細明體" w:cs="新細明體"/>
                <w:color w:val="FF0000"/>
                <w:kern w:val="0"/>
                <w:szCs w:val="24"/>
              </w:rPr>
            </w:pPr>
            <w:r w:rsidRPr="00463507">
              <w:rPr>
                <w:rFonts w:ascii="新細明體" w:hAnsi="新細明體" w:cs="新細明體"/>
                <w:color w:val="FF0000"/>
                <w:kern w:val="0"/>
                <w:szCs w:val="24"/>
              </w:rPr>
              <w:t>A</w:t>
            </w:r>
            <w:r w:rsidRPr="00463507">
              <w:rPr>
                <w:rFonts w:ascii="新細明體" w:hAnsi="新細明體" w:cs="新細明體" w:hint="eastAsia"/>
                <w:color w:val="FF0000"/>
                <w:kern w:val="0"/>
                <w:szCs w:val="24"/>
              </w:rPr>
              <w:t>考試、放榜</w:t>
            </w:r>
          </w:p>
        </w:tc>
      </w:tr>
      <w:tr w:rsidR="00743BD1" w:rsidRPr="00463507" w:rsidTr="006B0FD8">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463507" w:rsidRDefault="00743BD1" w:rsidP="00D2266E">
            <w:pPr>
              <w:widowControl/>
              <w:adjustRightInd w:val="0"/>
              <w:snapToGrid w:val="0"/>
              <w:spacing w:line="0" w:lineRule="atLeast"/>
              <w:jc w:val="center"/>
              <w:rPr>
                <w:rFonts w:ascii="新細明體" w:cs="新細明體"/>
                <w:color w:val="FF0000"/>
                <w:kern w:val="0"/>
                <w:szCs w:val="24"/>
              </w:rPr>
            </w:pPr>
            <w:r w:rsidRPr="00463507">
              <w:rPr>
                <w:rFonts w:ascii="新細明體" w:cs="新細明體" w:hint="eastAsia"/>
                <w:color w:val="FF0000"/>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743BD1" w:rsidRPr="00463507" w:rsidRDefault="00743BD1" w:rsidP="00EB2C85">
            <w:pPr>
              <w:widowControl/>
              <w:adjustRightInd w:val="0"/>
              <w:snapToGrid w:val="0"/>
              <w:spacing w:line="0" w:lineRule="atLeast"/>
              <w:jc w:val="center"/>
              <w:rPr>
                <w:rFonts w:ascii="新細明體" w:cs="新細明體"/>
                <w:color w:val="FF0000"/>
                <w:kern w:val="0"/>
                <w:szCs w:val="24"/>
              </w:rPr>
            </w:pPr>
            <w:r w:rsidRPr="00463507">
              <w:rPr>
                <w:rFonts w:ascii="新細明體" w:cs="新細明體" w:hint="eastAsia"/>
                <w:color w:val="FF0000"/>
                <w:kern w:val="0"/>
                <w:szCs w:val="24"/>
              </w:rPr>
              <w:t>28</w:t>
            </w: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BA44FE">
            <w:pPr>
              <w:widowControl/>
              <w:adjustRightInd w:val="0"/>
              <w:snapToGrid w:val="0"/>
              <w:spacing w:line="0" w:lineRule="atLeast"/>
              <w:jc w:val="center"/>
              <w:rPr>
                <w:rFonts w:ascii="新細明體" w:cs="新細明體"/>
                <w:color w:val="FF0000"/>
                <w:kern w:val="0"/>
                <w:szCs w:val="24"/>
              </w:rPr>
            </w:pPr>
            <w:r w:rsidRPr="00463507">
              <w:rPr>
                <w:rFonts w:ascii="新細明體" w:cs="新細明體" w:hint="eastAsia"/>
                <w:color w:val="FF0000"/>
                <w:kern w:val="0"/>
                <w:szCs w:val="24"/>
              </w:rPr>
              <w:t>二</w:t>
            </w:r>
          </w:p>
        </w:tc>
        <w:tc>
          <w:tcPr>
            <w:tcW w:w="1276" w:type="dxa"/>
            <w:tcBorders>
              <w:top w:val="nil"/>
              <w:left w:val="single" w:sz="4" w:space="0" w:color="auto"/>
              <w:bottom w:val="single" w:sz="4" w:space="0" w:color="auto"/>
              <w:right w:val="single" w:sz="4" w:space="0" w:color="auto"/>
            </w:tcBorders>
            <w:noWrap/>
          </w:tcPr>
          <w:p w:rsidR="00743BD1" w:rsidRPr="00463507" w:rsidRDefault="00743BD1" w:rsidP="003D7AEC">
            <w:pPr>
              <w:jc w:val="center"/>
              <w:rPr>
                <w:color w:val="FF0000"/>
              </w:rPr>
            </w:pPr>
            <w:r w:rsidRPr="00463507">
              <w:rPr>
                <w:rFonts w:ascii="新細明體" w:hAnsi="新細明體" w:cs="新細明體" w:hint="eastAsia"/>
                <w:color w:val="FF0000"/>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r w:rsidRPr="00463507">
              <w:rPr>
                <w:rFonts w:ascii="新細明體" w:hAnsi="新細明體" w:cs="新細明體"/>
                <w:color w:val="FF0000"/>
                <w:kern w:val="0"/>
                <w:szCs w:val="24"/>
              </w:rPr>
              <w:t>A</w:t>
            </w:r>
            <w:r w:rsidRPr="00463507">
              <w:rPr>
                <w:rFonts w:ascii="新細明體" w:hAnsi="新細明體" w:cs="新細明體" w:hint="eastAsia"/>
                <w:color w:val="FF0000"/>
                <w:kern w:val="0"/>
                <w:szCs w:val="24"/>
              </w:rPr>
              <w:t>、</w:t>
            </w:r>
            <w:r w:rsidRPr="00463507">
              <w:rPr>
                <w:rFonts w:ascii="新細明體" w:hAnsi="新細明體" w:cs="新細明體" w:hint="eastAsia"/>
                <w:color w:val="FF0000"/>
                <w:kern w:val="0"/>
                <w:szCs w:val="24"/>
              </w:rPr>
              <w:t>B</w:t>
            </w:r>
            <w:r w:rsidRPr="00463507">
              <w:rPr>
                <w:rFonts w:ascii="新細明體" w:hAnsi="新細明體" w:cs="新細明體" w:hint="eastAsia"/>
                <w:color w:val="FF0000"/>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43BD1" w:rsidRPr="00463507" w:rsidRDefault="00743BD1" w:rsidP="003D7AEC">
            <w:pPr>
              <w:widowControl/>
              <w:adjustRightInd w:val="0"/>
              <w:snapToGrid w:val="0"/>
              <w:spacing w:line="0" w:lineRule="atLeast"/>
              <w:rPr>
                <w:rFonts w:ascii="新細明體" w:cs="新細明體"/>
                <w:color w:val="FF0000"/>
                <w:kern w:val="0"/>
                <w:szCs w:val="24"/>
              </w:rPr>
            </w:pPr>
          </w:p>
        </w:tc>
      </w:tr>
      <w:tr w:rsidR="00743BD1" w:rsidRPr="006B0FB3" w:rsidTr="006B0FD8">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6B0FB3" w:rsidRDefault="00743BD1"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743BD1" w:rsidRPr="006B0FB3" w:rsidRDefault="00743BD1"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29</w:t>
            </w: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r w:rsidRPr="00463507">
              <w:rPr>
                <w:rFonts w:ascii="新細明體" w:hAnsi="新細明體" w:cs="新細明體" w:hint="eastAsia"/>
                <w:color w:val="FF0000"/>
                <w:kern w:val="0"/>
                <w:szCs w:val="24"/>
              </w:rPr>
              <w:t>三</w:t>
            </w:r>
          </w:p>
        </w:tc>
        <w:tc>
          <w:tcPr>
            <w:tcW w:w="1276" w:type="dxa"/>
            <w:tcBorders>
              <w:top w:val="nil"/>
              <w:left w:val="single" w:sz="4" w:space="0" w:color="auto"/>
              <w:bottom w:val="single" w:sz="4" w:space="0" w:color="auto"/>
              <w:right w:val="single" w:sz="4" w:space="0" w:color="auto"/>
            </w:tcBorders>
            <w:noWrap/>
          </w:tcPr>
          <w:p w:rsidR="00743BD1" w:rsidRPr="00463507" w:rsidRDefault="00743BD1" w:rsidP="003D7AEC">
            <w:pPr>
              <w:jc w:val="center"/>
              <w:rPr>
                <w:color w:val="FF0000"/>
              </w:rPr>
            </w:pPr>
            <w:r w:rsidRPr="00463507">
              <w:rPr>
                <w:rFonts w:ascii="新細明體" w:hAnsi="新細明體" w:cs="新細明體" w:hint="eastAsia"/>
                <w:color w:val="FF0000"/>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43BD1" w:rsidRPr="00463507" w:rsidRDefault="00743BD1" w:rsidP="003D7AEC">
            <w:pPr>
              <w:widowControl/>
              <w:adjustRightInd w:val="0"/>
              <w:snapToGrid w:val="0"/>
              <w:spacing w:line="0" w:lineRule="atLeast"/>
              <w:rPr>
                <w:rFonts w:ascii="新細明體" w:hAnsi="新細明體" w:cs="新細明體"/>
                <w:color w:val="FF0000"/>
                <w:kern w:val="0"/>
                <w:szCs w:val="24"/>
              </w:rPr>
            </w:pPr>
            <w:r w:rsidRPr="00463507">
              <w:rPr>
                <w:rFonts w:ascii="新細明體" w:hAnsi="新細明體" w:cs="新細明體" w:hint="eastAsia"/>
                <w:color w:val="FF0000"/>
                <w:kern w:val="0"/>
                <w:szCs w:val="24"/>
              </w:rPr>
              <w:t>【</w:t>
            </w:r>
            <w:r w:rsidRPr="00463507">
              <w:rPr>
                <w:rFonts w:ascii="新細明體" w:hAnsi="新細明體" w:cs="新細明體" w:hint="eastAsia"/>
                <w:color w:val="FF0000"/>
                <w:kern w:val="0"/>
                <w:szCs w:val="24"/>
              </w:rPr>
              <w:t>2</w:t>
            </w:r>
            <w:r w:rsidRPr="00463507">
              <w:rPr>
                <w:rFonts w:ascii="新細明體" w:hAnsi="新細明體" w:cs="新細明體" w:hint="eastAsia"/>
                <w:color w:val="FF0000"/>
                <w:kern w:val="0"/>
                <w:szCs w:val="24"/>
              </w:rPr>
              <w:t>招：第</w:t>
            </w:r>
            <w:r w:rsidRPr="00463507">
              <w:rPr>
                <w:rFonts w:ascii="新細明體" w:hAnsi="新細明體" w:cs="新細明體" w:hint="eastAsia"/>
                <w:color w:val="FF0000"/>
                <w:kern w:val="0"/>
                <w:szCs w:val="24"/>
              </w:rPr>
              <w:t>2</w:t>
            </w:r>
            <w:r w:rsidRPr="00463507">
              <w:rPr>
                <w:rFonts w:ascii="新細明體" w:hAnsi="新細明體" w:cs="新細明體" w:hint="eastAsia"/>
                <w:color w:val="FF0000"/>
                <w:kern w:val="0"/>
                <w:szCs w:val="24"/>
              </w:rPr>
              <w:t>次招考】</w:t>
            </w:r>
          </w:p>
          <w:p w:rsidR="00743BD1" w:rsidRPr="00463507" w:rsidRDefault="00743BD1" w:rsidP="003D7AEC">
            <w:pPr>
              <w:widowControl/>
              <w:adjustRightInd w:val="0"/>
              <w:snapToGrid w:val="0"/>
              <w:spacing w:line="0" w:lineRule="atLeast"/>
              <w:rPr>
                <w:rFonts w:ascii="新細明體" w:cs="新細明體"/>
                <w:color w:val="FF0000"/>
                <w:kern w:val="0"/>
                <w:szCs w:val="24"/>
              </w:rPr>
            </w:pPr>
            <w:r w:rsidRPr="00463507">
              <w:rPr>
                <w:rFonts w:ascii="新細明體" w:hAnsi="新細明體" w:cs="新細明體"/>
                <w:color w:val="FF0000"/>
                <w:kern w:val="0"/>
                <w:szCs w:val="24"/>
              </w:rPr>
              <w:t>A</w:t>
            </w:r>
            <w:r w:rsidRPr="00463507">
              <w:rPr>
                <w:rFonts w:ascii="新細明體" w:hAnsi="新細明體" w:cs="新細明體" w:hint="eastAsia"/>
                <w:color w:val="FF0000"/>
                <w:kern w:val="0"/>
                <w:szCs w:val="24"/>
              </w:rPr>
              <w:t>B</w:t>
            </w:r>
            <w:r w:rsidRPr="00463507">
              <w:rPr>
                <w:rFonts w:ascii="新細明體" w:hAnsi="新細明體" w:cs="新細明體" w:hint="eastAsia"/>
                <w:color w:val="FF0000"/>
                <w:kern w:val="0"/>
                <w:szCs w:val="24"/>
              </w:rPr>
              <w:t>考試、放榜</w:t>
            </w:r>
          </w:p>
        </w:tc>
      </w:tr>
      <w:tr w:rsidR="00743BD1" w:rsidRPr="006B0FB3" w:rsidTr="006B0FD8">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6B0FB3" w:rsidRDefault="00743BD1"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743BD1" w:rsidRPr="006B0FB3" w:rsidRDefault="00743BD1"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30</w:t>
            </w: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r w:rsidRPr="00463507">
              <w:rPr>
                <w:rFonts w:ascii="新細明體" w:hAnsi="新細明體" w:cs="新細明體" w:hint="eastAsia"/>
                <w:color w:val="FF0000"/>
                <w:kern w:val="0"/>
                <w:szCs w:val="24"/>
              </w:rPr>
              <w:t>四</w:t>
            </w:r>
          </w:p>
        </w:tc>
        <w:tc>
          <w:tcPr>
            <w:tcW w:w="1276" w:type="dxa"/>
            <w:tcBorders>
              <w:top w:val="nil"/>
              <w:left w:val="single" w:sz="4" w:space="0" w:color="auto"/>
              <w:bottom w:val="single" w:sz="4" w:space="0" w:color="auto"/>
              <w:right w:val="single" w:sz="4" w:space="0" w:color="auto"/>
            </w:tcBorders>
            <w:noWrap/>
          </w:tcPr>
          <w:p w:rsidR="00743BD1" w:rsidRPr="00463507" w:rsidRDefault="00743BD1" w:rsidP="003D7AEC">
            <w:pPr>
              <w:jc w:val="center"/>
              <w:rPr>
                <w:color w:val="FF0000"/>
              </w:rPr>
            </w:pPr>
            <w:r w:rsidRPr="00463507">
              <w:rPr>
                <w:rFonts w:ascii="新細明體" w:hAnsi="新細明體" w:cs="新細明體" w:hint="eastAsia"/>
                <w:color w:val="FF0000"/>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r w:rsidRPr="00463507">
              <w:rPr>
                <w:rFonts w:ascii="新細明體" w:hAnsi="新細明體" w:cs="新細明體"/>
                <w:color w:val="FF0000"/>
                <w:kern w:val="0"/>
                <w:szCs w:val="24"/>
              </w:rPr>
              <w:t>A</w:t>
            </w:r>
            <w:r w:rsidRPr="00463507">
              <w:rPr>
                <w:rFonts w:ascii="新細明體" w:hAnsi="新細明體" w:cs="新細明體" w:hint="eastAsia"/>
                <w:color w:val="FF0000"/>
                <w:kern w:val="0"/>
                <w:szCs w:val="24"/>
              </w:rPr>
              <w:t>、</w:t>
            </w:r>
            <w:r w:rsidRPr="00463507">
              <w:rPr>
                <w:rFonts w:ascii="新細明體" w:hAnsi="新細明體" w:cs="新細明體" w:hint="eastAsia"/>
                <w:color w:val="FF0000"/>
                <w:kern w:val="0"/>
                <w:szCs w:val="24"/>
              </w:rPr>
              <w:t>B</w:t>
            </w:r>
            <w:r w:rsidRPr="00463507">
              <w:rPr>
                <w:rFonts w:ascii="新細明體" w:hAnsi="新細明體" w:cs="新細明體" w:hint="eastAsia"/>
                <w:color w:val="FF0000"/>
                <w:kern w:val="0"/>
                <w:szCs w:val="24"/>
              </w:rPr>
              <w:t>、</w:t>
            </w:r>
            <w:r w:rsidRPr="00463507">
              <w:rPr>
                <w:rFonts w:ascii="新細明體" w:hAnsi="新細明體" w:cs="新細明體" w:hint="eastAsia"/>
                <w:color w:val="FF0000"/>
                <w:kern w:val="0"/>
                <w:szCs w:val="24"/>
              </w:rPr>
              <w:t>C</w:t>
            </w:r>
            <w:r w:rsidRPr="00463507">
              <w:rPr>
                <w:rFonts w:ascii="新細明體" w:hAnsi="新細明體" w:cs="新細明體" w:hint="eastAsia"/>
                <w:color w:val="FF0000"/>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43BD1" w:rsidRPr="00463507" w:rsidRDefault="00743BD1" w:rsidP="003D7AEC">
            <w:pPr>
              <w:widowControl/>
              <w:adjustRightInd w:val="0"/>
              <w:snapToGrid w:val="0"/>
              <w:spacing w:line="0" w:lineRule="atLeast"/>
              <w:rPr>
                <w:rFonts w:ascii="新細明體" w:cs="新細明體"/>
                <w:color w:val="FF0000"/>
                <w:kern w:val="0"/>
                <w:szCs w:val="24"/>
              </w:rPr>
            </w:pPr>
          </w:p>
        </w:tc>
      </w:tr>
      <w:tr w:rsidR="00743BD1"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7</w:t>
            </w:r>
          </w:p>
        </w:tc>
        <w:tc>
          <w:tcPr>
            <w:tcW w:w="992" w:type="dxa"/>
            <w:tcBorders>
              <w:top w:val="nil"/>
              <w:left w:val="single" w:sz="4" w:space="0" w:color="auto"/>
              <w:bottom w:val="single" w:sz="4" w:space="0" w:color="auto"/>
              <w:right w:val="single" w:sz="4" w:space="0" w:color="auto"/>
            </w:tcBorders>
            <w:noWrap/>
            <w:vAlign w:val="center"/>
          </w:tcPr>
          <w:p w:rsidR="00743BD1" w:rsidRPr="006B0FB3" w:rsidRDefault="00743BD1" w:rsidP="005E4365">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31</w:t>
            </w: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r w:rsidRPr="00463507">
              <w:rPr>
                <w:rFonts w:ascii="新細明體" w:hAnsi="新細明體" w:cs="新細明體" w:hint="eastAsia"/>
                <w:color w:val="FF0000"/>
                <w:kern w:val="0"/>
                <w:szCs w:val="24"/>
              </w:rPr>
              <w:t>五</w:t>
            </w:r>
          </w:p>
        </w:tc>
        <w:tc>
          <w:tcPr>
            <w:tcW w:w="1276"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jc w:val="center"/>
              <w:rPr>
                <w:color w:val="FF0000"/>
              </w:rPr>
            </w:pPr>
            <w:r w:rsidRPr="00463507">
              <w:rPr>
                <w:rFonts w:ascii="新細明體" w:hAnsi="新細明體" w:cs="新細明體" w:hint="eastAsia"/>
                <w:color w:val="FF0000"/>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43BD1" w:rsidRPr="00463507" w:rsidRDefault="00743BD1" w:rsidP="003D7AEC">
            <w:pPr>
              <w:widowControl/>
              <w:adjustRightInd w:val="0"/>
              <w:snapToGrid w:val="0"/>
              <w:spacing w:line="0" w:lineRule="atLeast"/>
              <w:rPr>
                <w:rFonts w:ascii="新細明體" w:hAnsi="新細明體" w:cs="新細明體"/>
                <w:color w:val="FF0000"/>
                <w:kern w:val="0"/>
                <w:szCs w:val="24"/>
              </w:rPr>
            </w:pPr>
            <w:r w:rsidRPr="00463507">
              <w:rPr>
                <w:rFonts w:ascii="新細明體" w:hAnsi="新細明體" w:cs="新細明體" w:hint="eastAsia"/>
                <w:color w:val="FF0000"/>
                <w:kern w:val="0"/>
                <w:szCs w:val="24"/>
              </w:rPr>
              <w:t>【</w:t>
            </w:r>
            <w:r w:rsidRPr="00463507">
              <w:rPr>
                <w:rFonts w:ascii="新細明體" w:hAnsi="新細明體" w:cs="新細明體" w:hint="eastAsia"/>
                <w:color w:val="FF0000"/>
                <w:kern w:val="0"/>
                <w:szCs w:val="24"/>
              </w:rPr>
              <w:t>3</w:t>
            </w:r>
            <w:r w:rsidRPr="00463507">
              <w:rPr>
                <w:rFonts w:ascii="新細明體" w:hAnsi="新細明體" w:cs="新細明體" w:hint="eastAsia"/>
                <w:color w:val="FF0000"/>
                <w:kern w:val="0"/>
                <w:szCs w:val="24"/>
              </w:rPr>
              <w:t>招：第</w:t>
            </w:r>
            <w:r w:rsidRPr="00463507">
              <w:rPr>
                <w:rFonts w:ascii="新細明體" w:hAnsi="新細明體" w:cs="新細明體" w:hint="eastAsia"/>
                <w:color w:val="FF0000"/>
                <w:kern w:val="0"/>
                <w:szCs w:val="24"/>
              </w:rPr>
              <w:t>3</w:t>
            </w:r>
            <w:r w:rsidRPr="00463507">
              <w:rPr>
                <w:rFonts w:ascii="新細明體" w:hAnsi="新細明體" w:cs="新細明體" w:hint="eastAsia"/>
                <w:color w:val="FF0000"/>
                <w:kern w:val="0"/>
                <w:szCs w:val="24"/>
              </w:rPr>
              <w:t>次招考】</w:t>
            </w:r>
          </w:p>
          <w:p w:rsidR="00743BD1" w:rsidRPr="00463507" w:rsidRDefault="00743BD1" w:rsidP="003D7AEC">
            <w:pPr>
              <w:widowControl/>
              <w:adjustRightInd w:val="0"/>
              <w:snapToGrid w:val="0"/>
              <w:spacing w:line="0" w:lineRule="atLeast"/>
              <w:rPr>
                <w:rFonts w:ascii="新細明體" w:cs="新細明體"/>
                <w:color w:val="FF0000"/>
                <w:kern w:val="0"/>
                <w:szCs w:val="24"/>
              </w:rPr>
            </w:pPr>
            <w:r w:rsidRPr="00463507">
              <w:rPr>
                <w:rFonts w:ascii="新細明體" w:hAnsi="新細明體" w:cs="新細明體"/>
                <w:color w:val="FF0000"/>
                <w:kern w:val="0"/>
                <w:szCs w:val="24"/>
              </w:rPr>
              <w:t>A</w:t>
            </w:r>
            <w:r w:rsidRPr="00463507">
              <w:rPr>
                <w:rFonts w:ascii="新細明體" w:hAnsi="新細明體" w:cs="新細明體" w:hint="eastAsia"/>
                <w:color w:val="FF0000"/>
                <w:kern w:val="0"/>
                <w:szCs w:val="24"/>
              </w:rPr>
              <w:t>BC</w:t>
            </w:r>
            <w:r w:rsidRPr="00463507">
              <w:rPr>
                <w:rFonts w:ascii="新細明體" w:hAnsi="新細明體" w:cs="新細明體" w:hint="eastAsia"/>
                <w:color w:val="FF0000"/>
                <w:kern w:val="0"/>
                <w:szCs w:val="24"/>
              </w:rPr>
              <w:t>考試、放榜</w:t>
            </w:r>
          </w:p>
        </w:tc>
      </w:tr>
      <w:tr w:rsidR="00743BD1"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6B0FB3" w:rsidRDefault="00743BD1" w:rsidP="006B0FB3">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743BD1" w:rsidRPr="006B0FB3" w:rsidRDefault="00743BD1" w:rsidP="00A93CA7">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hAnsi="新細明體" w:cs="新細明體"/>
                <w:color w:val="FF0000"/>
                <w:kern w:val="0"/>
                <w:szCs w:val="24"/>
              </w:rPr>
            </w:pPr>
          </w:p>
        </w:tc>
        <w:tc>
          <w:tcPr>
            <w:tcW w:w="1276" w:type="dxa"/>
            <w:tcBorders>
              <w:top w:val="nil"/>
              <w:left w:val="single" w:sz="4" w:space="0" w:color="auto"/>
              <w:bottom w:val="single" w:sz="4" w:space="0" w:color="auto"/>
              <w:right w:val="single" w:sz="4" w:space="0" w:color="auto"/>
            </w:tcBorders>
            <w:noWrap/>
            <w:vAlign w:val="center"/>
          </w:tcPr>
          <w:p w:rsidR="00743BD1" w:rsidRPr="006B0FB3" w:rsidRDefault="00743BD1" w:rsidP="006B0FB3">
            <w:pPr>
              <w:jc w:val="center"/>
            </w:pPr>
          </w:p>
        </w:tc>
        <w:tc>
          <w:tcPr>
            <w:tcW w:w="1701"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43BD1" w:rsidRPr="00463507" w:rsidRDefault="00743BD1" w:rsidP="003D7AEC">
            <w:pPr>
              <w:widowControl/>
              <w:adjustRightInd w:val="0"/>
              <w:snapToGrid w:val="0"/>
              <w:spacing w:line="0" w:lineRule="atLeast"/>
              <w:rPr>
                <w:rFonts w:ascii="新細明體" w:cs="新細明體"/>
                <w:color w:val="FF0000"/>
                <w:kern w:val="0"/>
                <w:szCs w:val="24"/>
              </w:rPr>
            </w:pPr>
          </w:p>
        </w:tc>
      </w:tr>
      <w:tr w:rsidR="00743BD1"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1276" w:type="dxa"/>
            <w:tcBorders>
              <w:top w:val="nil"/>
              <w:left w:val="single" w:sz="4" w:space="0" w:color="auto"/>
              <w:bottom w:val="single" w:sz="4" w:space="0" w:color="auto"/>
              <w:right w:val="single" w:sz="4" w:space="0" w:color="auto"/>
            </w:tcBorders>
            <w:noWrap/>
            <w:vAlign w:val="center"/>
          </w:tcPr>
          <w:p w:rsidR="00743BD1" w:rsidRPr="006B0FB3" w:rsidRDefault="00743BD1" w:rsidP="005E4365">
            <w:pPr>
              <w:jc w:val="center"/>
            </w:pPr>
          </w:p>
        </w:tc>
        <w:tc>
          <w:tcPr>
            <w:tcW w:w="1701"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43BD1" w:rsidRPr="00463507" w:rsidRDefault="00743BD1" w:rsidP="003D7AEC">
            <w:pPr>
              <w:widowControl/>
              <w:adjustRightInd w:val="0"/>
              <w:snapToGrid w:val="0"/>
              <w:spacing w:line="0" w:lineRule="atLeast"/>
              <w:rPr>
                <w:rFonts w:ascii="新細明體" w:cs="新細明體"/>
                <w:color w:val="FF0000"/>
                <w:kern w:val="0"/>
                <w:szCs w:val="24"/>
              </w:rPr>
            </w:pPr>
          </w:p>
        </w:tc>
      </w:tr>
      <w:tr w:rsidR="00743BD1"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1276" w:type="dxa"/>
            <w:tcBorders>
              <w:top w:val="nil"/>
              <w:left w:val="single" w:sz="4" w:space="0" w:color="auto"/>
              <w:bottom w:val="single" w:sz="4" w:space="0" w:color="auto"/>
              <w:right w:val="single" w:sz="4" w:space="0" w:color="auto"/>
            </w:tcBorders>
            <w:noWrap/>
            <w:vAlign w:val="center"/>
          </w:tcPr>
          <w:p w:rsidR="00743BD1" w:rsidRPr="006B0FB3" w:rsidRDefault="00743BD1" w:rsidP="005E4365">
            <w:pPr>
              <w:jc w:val="center"/>
            </w:pPr>
          </w:p>
        </w:tc>
        <w:tc>
          <w:tcPr>
            <w:tcW w:w="1701"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43BD1" w:rsidRPr="00463507" w:rsidRDefault="00743BD1" w:rsidP="003D7AEC">
            <w:pPr>
              <w:widowControl/>
              <w:adjustRightInd w:val="0"/>
              <w:snapToGrid w:val="0"/>
              <w:spacing w:line="0" w:lineRule="atLeast"/>
              <w:rPr>
                <w:rFonts w:ascii="新細明體" w:cs="新細明體"/>
                <w:color w:val="FF0000"/>
                <w:kern w:val="0"/>
                <w:szCs w:val="24"/>
              </w:rPr>
            </w:pPr>
          </w:p>
        </w:tc>
      </w:tr>
      <w:tr w:rsidR="00743BD1"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1276" w:type="dxa"/>
            <w:tcBorders>
              <w:top w:val="nil"/>
              <w:left w:val="single" w:sz="4" w:space="0" w:color="auto"/>
              <w:bottom w:val="single" w:sz="4" w:space="0" w:color="auto"/>
              <w:right w:val="single" w:sz="4" w:space="0" w:color="auto"/>
            </w:tcBorders>
            <w:noWrap/>
            <w:vAlign w:val="center"/>
          </w:tcPr>
          <w:p w:rsidR="00743BD1" w:rsidRPr="006B0FB3" w:rsidRDefault="00743BD1" w:rsidP="005E4365">
            <w:pPr>
              <w:jc w:val="center"/>
            </w:pPr>
          </w:p>
        </w:tc>
        <w:tc>
          <w:tcPr>
            <w:tcW w:w="1701"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43BD1" w:rsidRPr="00463507" w:rsidRDefault="00743BD1" w:rsidP="003D7AEC">
            <w:pPr>
              <w:widowControl/>
              <w:adjustRightInd w:val="0"/>
              <w:snapToGrid w:val="0"/>
              <w:spacing w:line="0" w:lineRule="atLeast"/>
              <w:rPr>
                <w:rFonts w:ascii="新細明體" w:cs="新細明體"/>
                <w:color w:val="FF0000"/>
                <w:kern w:val="0"/>
                <w:szCs w:val="24"/>
              </w:rPr>
            </w:pPr>
          </w:p>
        </w:tc>
      </w:tr>
      <w:tr w:rsidR="00743BD1"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1276" w:type="dxa"/>
            <w:tcBorders>
              <w:top w:val="nil"/>
              <w:left w:val="single" w:sz="4" w:space="0" w:color="auto"/>
              <w:bottom w:val="single" w:sz="4" w:space="0" w:color="auto"/>
              <w:right w:val="single" w:sz="4" w:space="0" w:color="auto"/>
            </w:tcBorders>
            <w:noWrap/>
            <w:vAlign w:val="center"/>
          </w:tcPr>
          <w:p w:rsidR="00743BD1" w:rsidRPr="006B0FB3" w:rsidRDefault="00743BD1" w:rsidP="005E4365">
            <w:pPr>
              <w:jc w:val="center"/>
            </w:pPr>
          </w:p>
        </w:tc>
        <w:tc>
          <w:tcPr>
            <w:tcW w:w="1701"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43BD1" w:rsidRPr="00463507" w:rsidRDefault="00743BD1" w:rsidP="003D7AEC">
            <w:pPr>
              <w:widowControl/>
              <w:adjustRightInd w:val="0"/>
              <w:snapToGrid w:val="0"/>
              <w:spacing w:line="0" w:lineRule="atLeast"/>
              <w:rPr>
                <w:rFonts w:ascii="新細明體" w:cs="新細明體"/>
                <w:color w:val="FF0000"/>
                <w:kern w:val="0"/>
                <w:szCs w:val="24"/>
              </w:rPr>
            </w:pPr>
          </w:p>
        </w:tc>
      </w:tr>
      <w:tr w:rsidR="00743BD1"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1276" w:type="dxa"/>
            <w:tcBorders>
              <w:top w:val="nil"/>
              <w:left w:val="single" w:sz="4" w:space="0" w:color="auto"/>
              <w:bottom w:val="single" w:sz="4" w:space="0" w:color="auto"/>
              <w:right w:val="single" w:sz="4" w:space="0" w:color="auto"/>
            </w:tcBorders>
            <w:noWrap/>
            <w:vAlign w:val="center"/>
          </w:tcPr>
          <w:p w:rsidR="00743BD1" w:rsidRPr="006B0FB3" w:rsidRDefault="00743BD1" w:rsidP="005E4365">
            <w:pPr>
              <w:jc w:val="center"/>
            </w:pPr>
          </w:p>
        </w:tc>
        <w:tc>
          <w:tcPr>
            <w:tcW w:w="1701" w:type="dxa"/>
            <w:tcBorders>
              <w:top w:val="nil"/>
              <w:left w:val="single" w:sz="4"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43BD1" w:rsidRPr="006B0FB3" w:rsidRDefault="00743BD1" w:rsidP="005E4365">
            <w:pPr>
              <w:widowControl/>
              <w:adjustRightInd w:val="0"/>
              <w:snapToGrid w:val="0"/>
              <w:spacing w:line="0" w:lineRule="atLeast"/>
              <w:rPr>
                <w:rFonts w:ascii="新細明體" w:cs="新細明體"/>
                <w:kern w:val="0"/>
                <w:szCs w:val="24"/>
              </w:rPr>
            </w:pPr>
          </w:p>
        </w:tc>
      </w:tr>
      <w:tr w:rsidR="00743BD1" w:rsidRPr="006B0FB3" w:rsidTr="006112AA">
        <w:trPr>
          <w:cantSplit/>
          <w:trHeight w:val="312"/>
        </w:trPr>
        <w:tc>
          <w:tcPr>
            <w:tcW w:w="1008" w:type="dxa"/>
            <w:tcBorders>
              <w:top w:val="nil"/>
              <w:left w:val="single" w:sz="12"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743BD1" w:rsidRPr="00463507" w:rsidRDefault="00743BD1" w:rsidP="003D7AEC">
            <w:pPr>
              <w:widowControl/>
              <w:adjustRightInd w:val="0"/>
              <w:snapToGrid w:val="0"/>
              <w:spacing w:line="0" w:lineRule="atLeast"/>
              <w:jc w:val="center"/>
              <w:rPr>
                <w:rFonts w:ascii="新細明體" w:cs="新細明體"/>
                <w:color w:val="FF0000"/>
                <w:kern w:val="0"/>
                <w:szCs w:val="24"/>
              </w:rPr>
            </w:pPr>
          </w:p>
        </w:tc>
        <w:tc>
          <w:tcPr>
            <w:tcW w:w="1276" w:type="dxa"/>
            <w:tcBorders>
              <w:top w:val="nil"/>
              <w:left w:val="single" w:sz="4" w:space="0" w:color="auto"/>
              <w:bottom w:val="single" w:sz="4" w:space="0" w:color="auto"/>
              <w:right w:val="single" w:sz="4" w:space="0" w:color="auto"/>
            </w:tcBorders>
            <w:noWrap/>
          </w:tcPr>
          <w:p w:rsidR="00743BD1" w:rsidRPr="006B0FB3" w:rsidRDefault="00743BD1" w:rsidP="005E4365">
            <w:pPr>
              <w:jc w:val="center"/>
            </w:pPr>
          </w:p>
        </w:tc>
        <w:tc>
          <w:tcPr>
            <w:tcW w:w="1701" w:type="dxa"/>
            <w:tcBorders>
              <w:top w:val="nil"/>
              <w:left w:val="single" w:sz="4" w:space="0" w:color="auto"/>
              <w:bottom w:val="single" w:sz="4" w:space="0" w:color="auto"/>
              <w:right w:val="single" w:sz="4" w:space="0" w:color="auto"/>
            </w:tcBorders>
            <w:noWrap/>
            <w:vAlign w:val="center"/>
          </w:tcPr>
          <w:p w:rsidR="00743BD1" w:rsidRPr="006B0FB3" w:rsidRDefault="00743BD1" w:rsidP="00954051">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43BD1" w:rsidRPr="006B0FB3" w:rsidRDefault="00743BD1" w:rsidP="00D2266E">
            <w:pPr>
              <w:widowControl/>
              <w:adjustRightInd w:val="0"/>
              <w:snapToGrid w:val="0"/>
              <w:spacing w:line="0" w:lineRule="atLeast"/>
              <w:rPr>
                <w:rFonts w:ascii="新細明體" w:cs="新細明體"/>
                <w:kern w:val="0"/>
                <w:szCs w:val="24"/>
              </w:rPr>
            </w:pPr>
          </w:p>
        </w:tc>
      </w:tr>
      <w:tr w:rsidR="00743BD1"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743BD1" w:rsidRPr="006B0FB3" w:rsidRDefault="00743BD1" w:rsidP="00092C59">
            <w:pPr>
              <w:widowControl/>
              <w:rPr>
                <w:rFonts w:ascii="新細明體" w:cs="新細明體"/>
                <w:kern w:val="0"/>
                <w:szCs w:val="24"/>
              </w:rPr>
            </w:pPr>
          </w:p>
        </w:tc>
      </w:tr>
      <w:tr w:rsidR="00743BD1"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743BD1" w:rsidRPr="006B0FB3" w:rsidRDefault="00743BD1" w:rsidP="00092C59">
            <w:pPr>
              <w:widowControl/>
              <w:rPr>
                <w:rFonts w:ascii="新細明體" w:cs="新細明體"/>
                <w:kern w:val="0"/>
                <w:szCs w:val="24"/>
              </w:rPr>
            </w:pPr>
          </w:p>
        </w:tc>
      </w:tr>
      <w:tr w:rsidR="00743BD1" w:rsidRPr="006B0FB3" w:rsidTr="006112AA">
        <w:trPr>
          <w:trHeight w:val="20"/>
        </w:trPr>
        <w:tc>
          <w:tcPr>
            <w:tcW w:w="1008" w:type="dxa"/>
            <w:tcBorders>
              <w:top w:val="nil"/>
              <w:left w:val="single" w:sz="12"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743BD1" w:rsidRPr="006B0FB3" w:rsidRDefault="00743BD1" w:rsidP="00092C59">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743BD1" w:rsidRPr="006B0FB3" w:rsidRDefault="00743BD1" w:rsidP="00092C59">
            <w:pPr>
              <w:widowControl/>
              <w:rPr>
                <w:rFonts w:ascii="新細明體" w:cs="新細明體"/>
                <w:kern w:val="0"/>
                <w:szCs w:val="24"/>
              </w:rPr>
            </w:pPr>
          </w:p>
        </w:tc>
      </w:tr>
    </w:tbl>
    <w:p w:rsidR="00B84C56" w:rsidRDefault="00B84C56" w:rsidP="00092C59">
      <w:pPr>
        <w:widowControl/>
        <w:spacing w:line="420" w:lineRule="exact"/>
        <w:rPr>
          <w:rFonts w:cs="Arial Unicode MS"/>
          <w:kern w:val="0"/>
          <w:sz w:val="27"/>
          <w:szCs w:val="27"/>
        </w:rPr>
      </w:pPr>
    </w:p>
    <w:p w:rsidR="00463507" w:rsidRDefault="00463507" w:rsidP="00092C59">
      <w:pPr>
        <w:widowControl/>
        <w:spacing w:line="420" w:lineRule="exact"/>
        <w:rPr>
          <w:rFonts w:cs="Arial Unicode MS"/>
          <w:kern w:val="0"/>
          <w:sz w:val="27"/>
          <w:szCs w:val="27"/>
        </w:rPr>
      </w:pPr>
    </w:p>
    <w:p w:rsidR="00F20FED" w:rsidRDefault="00F20FED" w:rsidP="00092C59">
      <w:pPr>
        <w:widowControl/>
        <w:spacing w:line="420" w:lineRule="exact"/>
        <w:rPr>
          <w:rFonts w:cs="Arial Unicode MS"/>
          <w:kern w:val="0"/>
          <w:sz w:val="27"/>
          <w:szCs w:val="27"/>
        </w:rPr>
      </w:pPr>
    </w:p>
    <w:p w:rsidR="00CE728B" w:rsidRDefault="00CE728B" w:rsidP="00092C59">
      <w:pPr>
        <w:widowControl/>
        <w:spacing w:line="420" w:lineRule="exact"/>
        <w:rPr>
          <w:rFonts w:cs="Arial Unicode MS"/>
          <w:kern w:val="0"/>
          <w:sz w:val="27"/>
          <w:szCs w:val="27"/>
        </w:rPr>
      </w:pPr>
    </w:p>
    <w:p w:rsidR="00CE728B" w:rsidRPr="00CE728B" w:rsidRDefault="00CE728B" w:rsidP="00092C59">
      <w:pPr>
        <w:widowControl/>
        <w:spacing w:line="420" w:lineRule="exact"/>
        <w:rPr>
          <w:rFonts w:cs="Arial Unicode MS"/>
          <w:kern w:val="0"/>
          <w:sz w:val="27"/>
          <w:szCs w:val="27"/>
        </w:rPr>
      </w:pPr>
    </w:p>
    <w:p w:rsidR="00F20FED" w:rsidRDefault="00F20FED" w:rsidP="00092C59">
      <w:pPr>
        <w:widowControl/>
        <w:spacing w:line="420" w:lineRule="exact"/>
        <w:rPr>
          <w:rFonts w:cs="Arial Unicode MS"/>
          <w:kern w:val="0"/>
          <w:sz w:val="27"/>
          <w:szCs w:val="27"/>
        </w:rPr>
      </w:pPr>
    </w:p>
    <w:p w:rsidR="00463507" w:rsidRDefault="00463507" w:rsidP="00092C59">
      <w:pPr>
        <w:widowControl/>
        <w:spacing w:line="420" w:lineRule="exact"/>
        <w:rPr>
          <w:rFonts w:cs="Arial Unicode MS"/>
          <w:kern w:val="0"/>
          <w:sz w:val="27"/>
          <w:szCs w:val="27"/>
        </w:rPr>
      </w:pPr>
    </w:p>
    <w:p w:rsidR="00192441" w:rsidRPr="006B0FB3" w:rsidRDefault="00BA026E">
      <w:pPr>
        <w:spacing w:line="480" w:lineRule="exact"/>
        <w:jc w:val="both"/>
        <w:rPr>
          <w:rFonts w:ascii="標楷體" w:hAnsi="標楷體"/>
          <w:sz w:val="30"/>
          <w:szCs w:val="30"/>
        </w:rPr>
      </w:pPr>
      <w:r w:rsidRPr="006B0FB3">
        <w:rPr>
          <w:rFonts w:ascii="標楷體" w:hAnsi="標楷體" w:hint="eastAsia"/>
          <w:sz w:val="30"/>
          <w:szCs w:val="30"/>
        </w:rPr>
        <w:lastRenderedPageBreak/>
        <w:t>臺北市立蘭雅國民中學</w:t>
      </w:r>
      <w:r w:rsidRPr="005831B8">
        <w:rPr>
          <w:rFonts w:ascii="標楷體" w:hAnsi="標楷體"/>
          <w:color w:val="0000FF"/>
          <w:sz w:val="30"/>
          <w:szCs w:val="30"/>
        </w:rPr>
        <w:t>10</w:t>
      </w:r>
      <w:r w:rsidR="00A93CA7" w:rsidRPr="005831B8">
        <w:rPr>
          <w:rFonts w:ascii="標楷體" w:hAnsi="標楷體" w:hint="eastAsia"/>
          <w:color w:val="0000FF"/>
          <w:sz w:val="30"/>
          <w:szCs w:val="30"/>
        </w:rPr>
        <w:t>4</w:t>
      </w:r>
      <w:r w:rsidRPr="005831B8">
        <w:rPr>
          <w:rFonts w:ascii="標楷體" w:hAnsi="標楷體" w:hint="eastAsia"/>
          <w:color w:val="0000FF"/>
          <w:sz w:val="30"/>
          <w:szCs w:val="30"/>
        </w:rPr>
        <w:t>學年度第</w:t>
      </w:r>
      <w:r w:rsidR="007501E6" w:rsidRPr="005831B8">
        <w:rPr>
          <w:rFonts w:ascii="標楷體" w:hAnsi="標楷體" w:hint="eastAsia"/>
          <w:color w:val="0000FF"/>
          <w:sz w:val="30"/>
          <w:szCs w:val="30"/>
        </w:rPr>
        <w:t>1</w:t>
      </w:r>
      <w:r w:rsidRPr="005831B8">
        <w:rPr>
          <w:rFonts w:ascii="標楷體" w:hAnsi="標楷體" w:hint="eastAsia"/>
          <w:color w:val="0000FF"/>
          <w:sz w:val="30"/>
          <w:szCs w:val="30"/>
        </w:rPr>
        <w:t>學期第</w:t>
      </w:r>
      <w:r w:rsidR="00FB5EA3">
        <w:rPr>
          <w:rFonts w:ascii="標楷體" w:hAnsi="標楷體" w:hint="eastAsia"/>
          <w:color w:val="FF0000"/>
          <w:sz w:val="30"/>
          <w:szCs w:val="30"/>
          <w:shd w:val="pct15" w:color="auto" w:fill="FFFFFF"/>
        </w:rPr>
        <w:t>2</w:t>
      </w:r>
      <w:r w:rsidRPr="005831B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360"/>
        <w:gridCol w:w="361"/>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301"/>
        <w:gridCol w:w="359"/>
        <w:gridCol w:w="183"/>
        <w:gridCol w:w="74"/>
        <w:gridCol w:w="104"/>
        <w:gridCol w:w="360"/>
        <w:gridCol w:w="359"/>
        <w:gridCol w:w="1676"/>
      </w:tblGrid>
      <w:tr w:rsidR="006B0FB3" w:rsidRPr="006B0FB3" w:rsidTr="00C8019F">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C8019F">
        <w:trPr>
          <w:cantSplit/>
          <w:trHeight w:val="854"/>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554"/>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trHeight w:val="690"/>
        </w:trPr>
        <w:tc>
          <w:tcPr>
            <w:tcW w:w="1461"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701"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C8019F">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Pr="006B0FB3" w:rsidRDefault="00BA026E" w:rsidP="003779D7">
            <w:pPr>
              <w:spacing w:line="0" w:lineRule="atLeast"/>
            </w:pPr>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C8019F">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3779D7">
        <w:trPr>
          <w:cantSplit/>
          <w:trHeight w:val="561"/>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779D7">
        <w:trPr>
          <w:cantSplit/>
          <w:trHeight w:val="569"/>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779D7">
        <w:trPr>
          <w:cantSplit/>
          <w:trHeight w:val="563"/>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C8019F">
        <w:trPr>
          <w:trHeight w:val="548"/>
        </w:trPr>
        <w:tc>
          <w:tcPr>
            <w:tcW w:w="10518" w:type="dxa"/>
            <w:gridSpan w:val="32"/>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C8019F">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r w:rsidRPr="006B0FB3">
              <w:rPr>
                <w:rFonts w:hint="eastAsia"/>
              </w:rPr>
              <w:t>右欄請應考人勿填寫</w:t>
            </w:r>
          </w:p>
        </w:tc>
        <w:tc>
          <w:tcPr>
            <w:tcW w:w="9417" w:type="dxa"/>
            <w:gridSpan w:val="29"/>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複審結果</w:t>
            </w:r>
          </w:p>
        </w:tc>
        <w:tc>
          <w:tcPr>
            <w:tcW w:w="3781" w:type="dxa"/>
            <w:gridSpan w:val="12"/>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）資格、證件不合，不准予報名</w:t>
            </w:r>
          </w:p>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395" w:type="dxa"/>
            <w:gridSpan w:val="3"/>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3779D7">
        <w:trPr>
          <w:cantSplit/>
          <w:trHeight w:val="573"/>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3779D7">
        <w:trPr>
          <w:cantSplit/>
          <w:trHeight w:val="556"/>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教學演示成績</w:t>
            </w:r>
          </w:p>
        </w:tc>
        <w:tc>
          <w:tcPr>
            <w:tcW w:w="900" w:type="dxa"/>
            <w:gridSpan w:val="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c>
          <w:tcPr>
            <w:tcW w:w="1080" w:type="dxa"/>
            <w:gridSpan w:val="5"/>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r>
      <w:tr w:rsidR="006B0FB3" w:rsidRPr="006B0FB3" w:rsidTr="003779D7">
        <w:trPr>
          <w:cantSplit/>
          <w:trHeight w:val="322"/>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3779D7">
        <w:trPr>
          <w:cantSplit/>
          <w:trHeight w:val="405"/>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D92545" w:rsidRDefault="00D92545" w:rsidP="00483993">
      <w:pPr>
        <w:jc w:val="center"/>
      </w:pPr>
    </w:p>
    <w:p w:rsidR="00CE728B" w:rsidRPr="006B0FB3" w:rsidRDefault="00CE728B" w:rsidP="00483993">
      <w:pPr>
        <w:jc w:val="center"/>
      </w:pPr>
    </w:p>
    <w:p w:rsidR="008D6F8A" w:rsidRPr="006B0FB3" w:rsidRDefault="008D6F8A" w:rsidP="008D6F8A">
      <w:pPr>
        <w:jc w:val="center"/>
        <w:rPr>
          <w:spacing w:val="40"/>
          <w:sz w:val="32"/>
        </w:rPr>
      </w:pPr>
      <w:r w:rsidRPr="006B0FB3">
        <w:rPr>
          <w:rFonts w:hint="eastAsia"/>
          <w:spacing w:val="40"/>
          <w:sz w:val="32"/>
        </w:rPr>
        <w:lastRenderedPageBreak/>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EB2C85">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FB5EA3">
            <w:pPr>
              <w:spacing w:beforeLines="50" w:before="180"/>
              <w:jc w:val="center"/>
            </w:pPr>
            <w:r w:rsidRPr="006B0FB3">
              <w:rPr>
                <w:rFonts w:hint="eastAsia"/>
              </w:rPr>
              <w:t>學</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pPr>
              <w:ind w:left="113"/>
            </w:pPr>
          </w:p>
        </w:tc>
      </w:tr>
      <w:tr w:rsidR="006B0FB3" w:rsidRPr="006B0FB3" w:rsidTr="00EB2C85">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FB5EA3">
            <w:pPr>
              <w:spacing w:beforeLines="50" w:before="180"/>
              <w:jc w:val="center"/>
            </w:pPr>
            <w:r w:rsidRPr="006B0FB3">
              <w:rPr>
                <w:rFonts w:hint="eastAsia"/>
              </w:rPr>
              <w:t>經</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980"/>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FB5EA3">
            <w:pPr>
              <w:spacing w:beforeLines="50" w:before="180"/>
              <w:ind w:left="113" w:right="113"/>
              <w:rPr>
                <w:sz w:val="18"/>
                <w:szCs w:val="18"/>
              </w:rPr>
            </w:pPr>
            <w:r w:rsidRPr="006B0FB3">
              <w:rPr>
                <w:rFonts w:hint="eastAsia"/>
                <w:sz w:val="18"/>
                <w:szCs w:val="18"/>
              </w:rPr>
              <w:t>專長、著作或參與計劃</w:t>
            </w:r>
          </w:p>
          <w:p w:rsidR="008D6F8A" w:rsidRPr="006B0FB3" w:rsidRDefault="008D6F8A" w:rsidP="00FB5EA3">
            <w:pPr>
              <w:spacing w:beforeLines="50" w:before="180"/>
              <w:ind w:left="113" w:right="113"/>
              <w:rPr>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一、家庭狀況：</w:t>
            </w:r>
          </w:p>
        </w:tc>
      </w:tr>
      <w:tr w:rsidR="006B0FB3" w:rsidRPr="006B0FB3" w:rsidTr="00EB2C85">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二、導師或行政經歷及班級經營理念：</w:t>
            </w:r>
          </w:p>
        </w:tc>
      </w:tr>
      <w:tr w:rsidR="006B0FB3" w:rsidRPr="006B0FB3" w:rsidTr="00EB2C85">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三、認識蘭雅國中及自我期許、生涯規劃：</w:t>
            </w:r>
          </w:p>
        </w:tc>
      </w:tr>
      <w:tr w:rsidR="006B0FB3" w:rsidRPr="006B0FB3" w:rsidTr="00EB2C85">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四、教育理念及過去服務教育優良、得獎事蹟：</w:t>
            </w:r>
          </w:p>
        </w:tc>
      </w:tr>
      <w:tr w:rsidR="008D6F8A" w:rsidRPr="006B0FB3" w:rsidTr="00EB2C85">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五、結語：</w:t>
            </w:r>
          </w:p>
        </w:tc>
      </w:tr>
    </w:tbl>
    <w:p w:rsidR="00CE728B" w:rsidRDefault="00CE728B" w:rsidP="008D6F8A">
      <w:pPr>
        <w:pStyle w:val="a3"/>
        <w:jc w:val="center"/>
        <w:rPr>
          <w:rFonts w:eastAsia="標楷體"/>
          <w:sz w:val="32"/>
        </w:rPr>
      </w:pPr>
    </w:p>
    <w:p w:rsidR="008D6F8A" w:rsidRPr="006B0FB3" w:rsidRDefault="00FD6D4D" w:rsidP="008D6F8A">
      <w:pPr>
        <w:pStyle w:val="a3"/>
        <w:jc w:val="center"/>
        <w:rPr>
          <w:rFonts w:eastAsia="標楷體"/>
          <w:sz w:val="36"/>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1143000</wp:posOffset>
                </wp:positionV>
                <wp:extent cx="1447800" cy="18288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8800"/>
                        </a:xfrm>
                        <a:prstGeom prst="rect">
                          <a:avLst/>
                        </a:prstGeom>
                        <a:solidFill>
                          <a:srgbClr val="FFFFFF"/>
                        </a:solidFill>
                        <a:ln w="9525">
                          <a:solidFill>
                            <a:srgbClr val="000000"/>
                          </a:solidFill>
                          <a:miter lim="800000"/>
                          <a:headEnd/>
                          <a:tailEnd/>
                        </a:ln>
                      </wps:spPr>
                      <wps:txbx>
                        <w:txbxContent>
                          <w:p w:rsidR="00463507" w:rsidRDefault="00463507" w:rsidP="008D6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90pt;width:11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57JgIAAFE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">
                <v:textbox>
                  <w:txbxContent>
                    <w:p w:rsidR="00463507" w:rsidRDefault="00463507" w:rsidP="008D6F8A"/>
                  </w:txbxContent>
                </v:textbox>
              </v:shape>
            </w:pict>
          </mc:Fallback>
        </mc:AlternateContent>
      </w:r>
      <w:r w:rsidR="008D6F8A" w:rsidRPr="006B0FB3">
        <w:rPr>
          <w:rFonts w:eastAsia="標楷體" w:hint="eastAsia"/>
          <w:sz w:val="32"/>
        </w:rPr>
        <w:t>臺北市立蘭雅國民中學</w:t>
      </w:r>
      <w:r w:rsidR="008D6F8A" w:rsidRPr="005831B8">
        <w:rPr>
          <w:rFonts w:eastAsia="標楷體"/>
          <w:color w:val="0000FF"/>
          <w:sz w:val="32"/>
        </w:rPr>
        <w:t>10</w:t>
      </w:r>
      <w:r w:rsidR="00A93CA7" w:rsidRPr="005831B8">
        <w:rPr>
          <w:rFonts w:eastAsia="標楷體" w:hint="eastAsia"/>
          <w:color w:val="0000FF"/>
          <w:sz w:val="32"/>
        </w:rPr>
        <w:t>4</w:t>
      </w:r>
      <w:r w:rsidR="008D6F8A" w:rsidRPr="005831B8">
        <w:rPr>
          <w:rFonts w:eastAsia="標楷體" w:hint="eastAsia"/>
          <w:color w:val="0000FF"/>
          <w:sz w:val="32"/>
        </w:rPr>
        <w:t>學年度第</w:t>
      </w:r>
      <w:r w:rsidR="00A93CA7" w:rsidRPr="005831B8">
        <w:rPr>
          <w:rFonts w:eastAsia="標楷體" w:hint="eastAsia"/>
          <w:color w:val="0000FF"/>
          <w:sz w:val="32"/>
        </w:rPr>
        <w:t>1</w:t>
      </w:r>
      <w:r w:rsidR="008D6F8A" w:rsidRPr="005831B8">
        <w:rPr>
          <w:rFonts w:eastAsia="標楷體" w:hint="eastAsia"/>
          <w:color w:val="0000FF"/>
          <w:sz w:val="32"/>
        </w:rPr>
        <w:t>學期第</w:t>
      </w:r>
      <w:r w:rsidR="00FB5EA3">
        <w:rPr>
          <w:rFonts w:eastAsia="標楷體" w:hint="eastAsia"/>
          <w:color w:val="FF0000"/>
          <w:sz w:val="32"/>
          <w:shd w:val="pct15" w:color="auto" w:fill="FFFFFF"/>
        </w:rPr>
        <w:t>2</w:t>
      </w:r>
      <w:r w:rsidR="008D6F8A" w:rsidRPr="005831B8">
        <w:rPr>
          <w:rFonts w:eastAsia="標楷體" w:hint="eastAsia"/>
          <w:color w:val="0000FF"/>
          <w:sz w:val="32"/>
        </w:rPr>
        <w:t>次</w:t>
      </w:r>
      <w:r w:rsidR="008D6F8A" w:rsidRPr="006B0FB3">
        <w:rPr>
          <w:rFonts w:eastAsia="標楷體" w:hint="eastAsia"/>
          <w:sz w:val="32"/>
        </w:rPr>
        <w:t>代理教師甄選</w:t>
      </w: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109855</wp:posOffset>
                </wp:positionV>
                <wp:extent cx="0" cy="0"/>
                <wp:effectExtent l="9525" t="5080" r="9525" b="1397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" o:allowincell="f">
                <w10:wrap type="topAndBottom"/>
              </v:line>
            </w:pict>
          </mc:Fallback>
        </mc:AlternateContent>
      </w:r>
      <w:r w:rsidR="008D6F8A" w:rsidRPr="006B0FB3">
        <w:rPr>
          <w:rFonts w:eastAsia="標楷體" w:hint="eastAsia"/>
          <w:sz w:val="32"/>
        </w:rPr>
        <w:t>准考證</w:t>
      </w:r>
      <w:r w:rsidR="008D6F8A" w:rsidRPr="006B0FB3">
        <w:rPr>
          <w:rFonts w:eastAsia="標楷體"/>
          <w:sz w:val="32"/>
        </w:rPr>
        <w:br/>
      </w:r>
    </w:p>
    <w:p w:rsidR="008D6F8A" w:rsidRPr="006B0FB3" w:rsidRDefault="008D6F8A" w:rsidP="008D6F8A">
      <w:pPr>
        <w:snapToGrid w:val="0"/>
        <w:ind w:left="4198" w:hangingChars="1166" w:hanging="4198"/>
        <w:jc w:val="both"/>
        <w:rPr>
          <w:sz w:val="32"/>
        </w:rPr>
      </w:pPr>
      <w:r w:rsidRPr="006B0FB3">
        <w:rPr>
          <w:sz w:val="36"/>
        </w:rPr>
        <w:t xml:space="preserve">                       </w:t>
      </w:r>
      <w:r w:rsidRPr="006B0FB3">
        <w:rPr>
          <w:sz w:val="36"/>
        </w:rPr>
        <w:br/>
      </w:r>
      <w:r w:rsidRPr="006B0FB3">
        <w:rPr>
          <w:sz w:val="36"/>
        </w:rPr>
        <w:br/>
      </w:r>
      <w:r w:rsidRPr="006B0FB3">
        <w:rPr>
          <w:rFonts w:hint="eastAsia"/>
          <w:sz w:val="32"/>
        </w:rPr>
        <w:t>姓</w:t>
      </w:r>
      <w:r w:rsidRPr="006B0FB3">
        <w:rPr>
          <w:sz w:val="32"/>
        </w:rPr>
        <w:t xml:space="preserve">    </w:t>
      </w:r>
      <w:r w:rsidRPr="006B0FB3">
        <w:rPr>
          <w:rFonts w:hint="eastAsia"/>
          <w:sz w:val="32"/>
        </w:rPr>
        <w:t>名：</w:t>
      </w:r>
      <w:r w:rsidRPr="006B0FB3">
        <w:rPr>
          <w:sz w:val="32"/>
          <w:u w:val="single"/>
        </w:rPr>
        <w:t xml:space="preserve">              </w:t>
      </w:r>
      <w:r w:rsidRPr="006B0FB3">
        <w:rPr>
          <w:sz w:val="32"/>
          <w:u w:val="single"/>
        </w:rPr>
        <w:br/>
      </w:r>
      <w:r w:rsidRPr="006B0FB3">
        <w:rPr>
          <w:sz w:val="32"/>
          <w:u w:val="single"/>
        </w:rPr>
        <w:br/>
      </w:r>
      <w:r w:rsidRPr="006B0FB3">
        <w:rPr>
          <w:rFonts w:hint="eastAsia"/>
          <w:sz w:val="32"/>
        </w:rPr>
        <w:t>甄選科目：</w:t>
      </w:r>
      <w:r w:rsidRPr="006B0FB3">
        <w:rPr>
          <w:sz w:val="32"/>
          <w:u w:val="single"/>
        </w:rPr>
        <w:t xml:space="preserve">              </w:t>
      </w:r>
      <w:r w:rsidRPr="006B0FB3">
        <w:rPr>
          <w:sz w:val="32"/>
        </w:rPr>
        <w:br/>
      </w:r>
      <w:r w:rsidRPr="006B0FB3">
        <w:rPr>
          <w:sz w:val="32"/>
        </w:rPr>
        <w:br/>
      </w:r>
      <w:r w:rsidRPr="006B0FB3">
        <w:rPr>
          <w:rFonts w:hint="eastAsia"/>
          <w:sz w:val="32"/>
        </w:rPr>
        <w:t>編</w:t>
      </w:r>
      <w:r w:rsidRPr="006B0FB3">
        <w:rPr>
          <w:sz w:val="32"/>
        </w:rPr>
        <w:t xml:space="preserve">    </w:t>
      </w:r>
      <w:r w:rsidRPr="006B0FB3">
        <w:rPr>
          <w:rFonts w:hint="eastAsia"/>
          <w:sz w:val="32"/>
        </w:rPr>
        <w:t>號：</w:t>
      </w:r>
      <w:r w:rsidRPr="006B0FB3">
        <w:rPr>
          <w:sz w:val="32"/>
          <w:u w:val="single"/>
        </w:rPr>
        <w:t xml:space="preserve">               </w:t>
      </w:r>
      <w:r w:rsidRPr="006B0FB3">
        <w:rPr>
          <w:sz w:val="32"/>
        </w:rPr>
        <w:t xml:space="preserve">       </w:t>
      </w: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Default="008D6F8A"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3779D7" w:rsidRDefault="003779D7" w:rsidP="008D6F8A">
      <w:pPr>
        <w:pStyle w:val="a5"/>
        <w:snapToGrid w:val="0"/>
        <w:spacing w:line="300" w:lineRule="auto"/>
        <w:jc w:val="center"/>
        <w:rPr>
          <w:rFonts w:ascii="Times New Roman" w:eastAsia="標楷體" w:hAnsi="Times New Roman"/>
          <w:sz w:val="32"/>
        </w:rPr>
      </w:pPr>
    </w:p>
    <w:p w:rsidR="00CE728B" w:rsidRDefault="00CE728B" w:rsidP="008D6F8A">
      <w:pPr>
        <w:pStyle w:val="a5"/>
        <w:snapToGrid w:val="0"/>
        <w:spacing w:line="300" w:lineRule="auto"/>
        <w:jc w:val="center"/>
        <w:rPr>
          <w:rFonts w:ascii="Times New Roman" w:eastAsia="標楷體" w:hAnsi="Times New Roman"/>
          <w:sz w:val="32"/>
        </w:rPr>
      </w:pPr>
    </w:p>
    <w:p w:rsidR="00CE728B" w:rsidRPr="006B0FB3" w:rsidRDefault="00CE728B"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lastRenderedPageBreak/>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r w:rsidRPr="006B0FB3">
        <w:rPr>
          <w:rFonts w:ascii="標楷體" w:eastAsia="標楷體" w:hAnsi="標楷體"/>
          <w:sz w:val="40"/>
          <w:szCs w:val="40"/>
        </w:rPr>
        <w:br/>
      </w:r>
      <w:r w:rsidRPr="006B0FB3">
        <w:rPr>
          <w:rFonts w:ascii="標楷體" w:eastAsia="標楷體" w:hAnsi="標楷體"/>
          <w:sz w:val="40"/>
          <w:szCs w:val="40"/>
        </w:rPr>
        <w:br/>
      </w: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Pr="005831B8">
        <w:rPr>
          <w:rFonts w:ascii="標楷體" w:eastAsia="標楷體" w:hAnsi="標楷體"/>
          <w:color w:val="0000FF"/>
          <w:sz w:val="40"/>
          <w:szCs w:val="40"/>
        </w:rPr>
        <w:t>10</w:t>
      </w:r>
      <w:r w:rsidR="007C19BD" w:rsidRPr="005831B8">
        <w:rPr>
          <w:rFonts w:ascii="標楷體" w:eastAsia="標楷體" w:hAnsi="標楷體" w:hint="eastAsia"/>
          <w:color w:val="0000FF"/>
          <w:sz w:val="40"/>
          <w:szCs w:val="40"/>
        </w:rPr>
        <w:t>4</w:t>
      </w:r>
      <w:r w:rsidRPr="005831B8">
        <w:rPr>
          <w:rFonts w:ascii="標楷體" w:eastAsia="標楷體" w:hAnsi="標楷體" w:hint="eastAsia"/>
          <w:color w:val="0000FF"/>
          <w:sz w:val="40"/>
          <w:szCs w:val="40"/>
        </w:rPr>
        <w:t>學年度第</w:t>
      </w:r>
      <w:r w:rsidR="007C19BD" w:rsidRPr="005831B8">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學期第</w:t>
      </w:r>
      <w:r w:rsidR="00FB5EA3" w:rsidRPr="00FB5EA3">
        <w:rPr>
          <w:rFonts w:ascii="標楷體" w:eastAsia="標楷體" w:hAnsi="標楷體" w:hint="eastAsia"/>
          <w:color w:val="FF0000"/>
          <w:sz w:val="40"/>
          <w:szCs w:val="40"/>
        </w:rPr>
        <w:t>2</w:t>
      </w:r>
      <w:r w:rsidRPr="005831B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Default="008D6F8A" w:rsidP="008D6F8A">
      <w:pPr>
        <w:spacing w:after="240"/>
        <w:jc w:val="center"/>
        <w:rPr>
          <w:sz w:val="44"/>
        </w:rPr>
      </w:pPr>
      <w:r w:rsidRPr="006B0FB3">
        <w:rPr>
          <w:sz w:val="44"/>
        </w:rPr>
        <w:br/>
      </w:r>
    </w:p>
    <w:p w:rsidR="00CE728B" w:rsidRPr="006B0FB3" w:rsidRDefault="00CE728B" w:rsidP="008D6F8A">
      <w:pPr>
        <w:spacing w:after="240"/>
        <w:jc w:val="center"/>
        <w:rPr>
          <w:sz w:val="44"/>
        </w:rPr>
      </w:pPr>
    </w:p>
    <w:p w:rsidR="008D6F8A" w:rsidRPr="006B0FB3" w:rsidRDefault="008D6F8A" w:rsidP="008D6F8A">
      <w:pPr>
        <w:spacing w:after="240"/>
        <w:jc w:val="center"/>
        <w:rPr>
          <w:rFonts w:ascii="標楷體" w:hAnsi="標楷體"/>
          <w:sz w:val="40"/>
          <w:szCs w:val="40"/>
        </w:rPr>
      </w:pPr>
    </w:p>
    <w:p w:rsidR="008D6F8A" w:rsidRPr="006B0FB3" w:rsidRDefault="008D6F8A" w:rsidP="008D6F8A">
      <w:pPr>
        <w:spacing w:after="240"/>
        <w:jc w:val="center"/>
        <w:rPr>
          <w:rFonts w:ascii="標楷體" w:hAnsi="標楷體"/>
          <w:sz w:val="40"/>
          <w:szCs w:val="40"/>
        </w:rPr>
      </w:pPr>
      <w:r w:rsidRPr="006B0FB3">
        <w:rPr>
          <w:rFonts w:ascii="標楷體" w:hAnsi="標楷體" w:hint="eastAsia"/>
          <w:sz w:val="40"/>
          <w:szCs w:val="40"/>
        </w:rPr>
        <w:lastRenderedPageBreak/>
        <w:t xml:space="preserve">切  結 </w:t>
      </w:r>
      <w:r w:rsidRPr="006B0FB3">
        <w:rPr>
          <w:rFonts w:ascii="標楷體" w:hAnsi="標楷體"/>
          <w:sz w:val="40"/>
          <w:szCs w:val="40"/>
        </w:rPr>
        <w:t xml:space="preserve"> </w:t>
      </w:r>
      <w:r w:rsidRPr="006B0FB3">
        <w:rPr>
          <w:rFonts w:ascii="標楷體" w:hAnsi="標楷體" w:hint="eastAsia"/>
          <w:sz w:val="40"/>
          <w:szCs w:val="40"/>
        </w:rPr>
        <w:t>書(一)</w:t>
      </w:r>
    </w:p>
    <w:p w:rsidR="008D6F8A" w:rsidRPr="006B0FB3" w:rsidRDefault="008D6F8A" w:rsidP="008D6F8A">
      <w:pPr>
        <w:snapToGrid w:val="0"/>
        <w:rPr>
          <w:rFonts w:ascii="標楷體" w:hAnsi="標楷體"/>
          <w:sz w:val="40"/>
          <w:szCs w:val="40"/>
        </w:rPr>
      </w:pPr>
      <w:r w:rsidRPr="006B0FB3">
        <w:rPr>
          <w:rFonts w:ascii="標楷體" w:hAnsi="標楷體"/>
          <w:sz w:val="40"/>
          <w:szCs w:val="40"/>
        </w:rPr>
        <w:br/>
        <w:t xml:space="preserve">  </w:t>
      </w:r>
      <w:r w:rsidRPr="006B0FB3">
        <w:rPr>
          <w:rFonts w:ascii="標楷體" w:hAnsi="標楷體" w:hint="eastAsia"/>
          <w:sz w:val="40"/>
          <w:szCs w:val="40"/>
        </w:rPr>
        <w:t xml:space="preserve">  立切結書人　　　　    報考臺北市立蘭雅國民中學</w:t>
      </w:r>
      <w:r w:rsidRPr="005831B8">
        <w:rPr>
          <w:rFonts w:ascii="標楷體" w:hAnsi="標楷體" w:hint="eastAsia"/>
          <w:color w:val="0000FF"/>
          <w:sz w:val="40"/>
          <w:szCs w:val="40"/>
        </w:rPr>
        <w:t>10</w:t>
      </w:r>
      <w:r w:rsidR="007C19BD" w:rsidRPr="005831B8">
        <w:rPr>
          <w:rFonts w:ascii="標楷體" w:hAnsi="標楷體" w:hint="eastAsia"/>
          <w:color w:val="0000FF"/>
          <w:sz w:val="40"/>
          <w:szCs w:val="40"/>
        </w:rPr>
        <w:t>4</w:t>
      </w:r>
      <w:r w:rsidRPr="005831B8">
        <w:rPr>
          <w:rFonts w:ascii="標楷體" w:hAnsi="標楷體" w:hint="eastAsia"/>
          <w:color w:val="0000FF"/>
          <w:sz w:val="40"/>
          <w:szCs w:val="40"/>
        </w:rPr>
        <w:t>學年度第</w:t>
      </w:r>
      <w:r w:rsidR="007C19BD" w:rsidRPr="005831B8">
        <w:rPr>
          <w:rFonts w:ascii="標楷體" w:hAnsi="標楷體" w:hint="eastAsia"/>
          <w:color w:val="0000FF"/>
          <w:sz w:val="40"/>
          <w:szCs w:val="40"/>
        </w:rPr>
        <w:t>1</w:t>
      </w:r>
      <w:r w:rsidRPr="005831B8">
        <w:rPr>
          <w:rFonts w:ascii="標楷體" w:hAnsi="標楷體" w:hint="eastAsia"/>
          <w:color w:val="0000FF"/>
          <w:sz w:val="40"/>
          <w:szCs w:val="40"/>
        </w:rPr>
        <w:t>學期第</w:t>
      </w:r>
      <w:r w:rsidR="00BA44FE">
        <w:rPr>
          <w:rFonts w:ascii="標楷體" w:hAnsi="標楷體" w:hint="eastAsia"/>
          <w:color w:val="FF0000"/>
          <w:sz w:val="40"/>
          <w:szCs w:val="40"/>
        </w:rPr>
        <w:t>2</w:t>
      </w:r>
      <w:r w:rsidRPr="005831B8">
        <w:rPr>
          <w:rFonts w:ascii="標楷體" w:hAnsi="標楷體" w:hint="eastAsia"/>
          <w:color w:val="0000FF"/>
          <w:sz w:val="40"/>
          <w:szCs w:val="40"/>
        </w:rPr>
        <w:t>次</w:t>
      </w:r>
      <w:r w:rsidRPr="006B0FB3">
        <w:rPr>
          <w:rFonts w:ascii="標楷體" w:hAnsi="標楷體" w:hint="eastAsia"/>
          <w:sz w:val="40"/>
          <w:szCs w:val="40"/>
        </w:rPr>
        <w:t>代理教師甄選，如有下列事項發生時，除無異議放棄錄取資格外，並願意負偽造文書刑責暨放棄先訴抗辯權。</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一、資料有不實等情事。</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二、有教師法第14條第1款至第7款及教育人員任用條例第31條、第33條各款情事之一者。</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三、無法於簡章規定期限內繳交相關之證明文書。</w:t>
      </w:r>
    </w:p>
    <w:p w:rsidR="008D6F8A" w:rsidRPr="006B0FB3" w:rsidRDefault="008D6F8A" w:rsidP="008D6F8A">
      <w:pPr>
        <w:snapToGrid w:val="0"/>
        <w:rPr>
          <w:rFonts w:ascii="標楷體" w:hAnsi="標楷體"/>
          <w:sz w:val="40"/>
          <w:szCs w:val="40"/>
        </w:rPr>
      </w:pPr>
      <w:r w:rsidRPr="006B0FB3">
        <w:rPr>
          <w:rFonts w:ascii="標楷體" w:hAnsi="標楷體"/>
          <w:sz w:val="40"/>
          <w:szCs w:val="40"/>
        </w:rPr>
        <w:t xml:space="preserve">    </w:t>
      </w:r>
      <w:r w:rsidRPr="006B0FB3">
        <w:rPr>
          <w:rFonts w:ascii="標楷體" w:hAnsi="標楷體" w:hint="eastAsia"/>
          <w:sz w:val="40"/>
          <w:szCs w:val="40"/>
        </w:rPr>
        <w:t>此致</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臺北市立蘭雅國民中學</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立切結書人：</w:t>
      </w:r>
      <w:r w:rsidRPr="006B0FB3">
        <w:rPr>
          <w:rFonts w:ascii="標楷體" w:hAnsi="標楷體"/>
          <w:sz w:val="40"/>
          <w:szCs w:val="40"/>
        </w:rPr>
        <w:tab/>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w:t>
      </w:r>
      <w:r w:rsidRPr="006B0FB3">
        <w:rPr>
          <w:rFonts w:ascii="標楷體" w:hAnsi="標楷體" w:hint="eastAsia"/>
          <w:sz w:val="40"/>
          <w:szCs w:val="40"/>
        </w:rPr>
        <w:t>簽章</w:t>
      </w:r>
      <w:r w:rsidRPr="006B0FB3">
        <w:rPr>
          <w:rFonts w:ascii="標楷體" w:hAnsi="標楷體"/>
          <w:sz w:val="40"/>
          <w:szCs w:val="40"/>
        </w:rPr>
        <w:t>)</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身分證字號：</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通　訊　處：</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電　　　話：</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中華民國    年    月    日</w:t>
      </w:r>
    </w:p>
    <w:p w:rsidR="008D6F8A" w:rsidRPr="006B0FB3" w:rsidRDefault="008D6F8A" w:rsidP="008D6F8A">
      <w:pPr>
        <w:spacing w:after="240"/>
        <w:jc w:val="center"/>
        <w:rPr>
          <w:sz w:val="28"/>
        </w:rPr>
      </w:pPr>
    </w:p>
    <w:p w:rsidR="008D6F8A" w:rsidRDefault="008D6F8A" w:rsidP="008D6F8A">
      <w:pPr>
        <w:spacing w:after="240"/>
        <w:jc w:val="center"/>
        <w:rPr>
          <w:sz w:val="28"/>
        </w:rPr>
      </w:pPr>
    </w:p>
    <w:p w:rsidR="003779D7" w:rsidRDefault="003779D7" w:rsidP="008D6F8A">
      <w:pPr>
        <w:spacing w:after="240"/>
        <w:jc w:val="center"/>
        <w:rPr>
          <w:sz w:val="28"/>
        </w:rPr>
      </w:pPr>
    </w:p>
    <w:p w:rsidR="003779D7" w:rsidRDefault="003779D7" w:rsidP="008D6F8A">
      <w:pPr>
        <w:spacing w:after="240"/>
        <w:jc w:val="center"/>
        <w:rPr>
          <w:sz w:val="28"/>
        </w:rPr>
      </w:pPr>
    </w:p>
    <w:p w:rsidR="003779D7" w:rsidRDefault="003779D7" w:rsidP="008D6F8A">
      <w:pPr>
        <w:spacing w:after="240"/>
        <w:jc w:val="center"/>
        <w:rPr>
          <w:sz w:val="28"/>
        </w:rPr>
      </w:pPr>
    </w:p>
    <w:p w:rsidR="00CE728B" w:rsidRDefault="00CE728B" w:rsidP="008D6F8A">
      <w:pPr>
        <w:spacing w:after="240"/>
        <w:jc w:val="center"/>
        <w:rPr>
          <w:sz w:val="28"/>
        </w:rPr>
      </w:pPr>
    </w:p>
    <w:p w:rsidR="003779D7" w:rsidRPr="006B0FB3" w:rsidRDefault="003779D7" w:rsidP="008D6F8A">
      <w:pPr>
        <w:spacing w:after="240"/>
        <w:jc w:val="center"/>
        <w:rPr>
          <w:sz w:val="28"/>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lastRenderedPageBreak/>
        <w:t>切結書（二）</w:t>
      </w:r>
    </w:p>
    <w:p w:rsidR="008D6F8A" w:rsidRPr="003779D7" w:rsidRDefault="008D6F8A" w:rsidP="008D6F8A">
      <w:pPr>
        <w:autoSpaceDE w:val="0"/>
        <w:autoSpaceDN w:val="0"/>
        <w:adjustRightInd w:val="0"/>
        <w:rPr>
          <w:rFonts w:ascii="標楷體" w:hAnsi="標楷體" w:cs="TT3B1Fo00"/>
          <w:kern w:val="0"/>
          <w:sz w:val="32"/>
          <w:szCs w:val="32"/>
        </w:rPr>
      </w:pPr>
      <w:r w:rsidRPr="003779D7">
        <w:rPr>
          <w:rFonts w:ascii="標楷體" w:hAnsi="標楷體" w:cs="TT3B1Fo00" w:hint="eastAsia"/>
          <w:kern w:val="0"/>
          <w:sz w:val="32"/>
          <w:szCs w:val="32"/>
        </w:rPr>
        <w:t>本人</w:t>
      </w:r>
      <w:r w:rsidRPr="003779D7">
        <w:rPr>
          <w:rFonts w:ascii="標楷體" w:hAnsi="標楷體" w:cs="TT3B1Fo00"/>
          <w:kern w:val="0"/>
          <w:sz w:val="32"/>
          <w:szCs w:val="32"/>
        </w:rPr>
        <w:t xml:space="preserve"> </w:t>
      </w:r>
      <w:r w:rsidRPr="003779D7">
        <w:rPr>
          <w:rFonts w:ascii="標楷體" w:hAnsi="標楷體" w:cs="TT3B1Fo00" w:hint="eastAsia"/>
          <w:kern w:val="0"/>
          <w:sz w:val="32"/>
          <w:szCs w:val="32"/>
        </w:rPr>
        <w:t>以</w:t>
      </w:r>
    </w:p>
    <w:p w:rsidR="008D6F8A" w:rsidRPr="003779D7" w:rsidRDefault="008D6F8A" w:rsidP="008D6F8A">
      <w:pPr>
        <w:autoSpaceDE w:val="0"/>
        <w:autoSpaceDN w:val="0"/>
        <w:adjustRightInd w:val="0"/>
        <w:rPr>
          <w:rFonts w:ascii="標楷體" w:hAnsi="標楷體" w:cs="TT3B0Ao00"/>
          <w:kern w:val="0"/>
          <w:sz w:val="32"/>
          <w:szCs w:val="32"/>
        </w:rPr>
      </w:pPr>
      <w:r w:rsidRPr="003779D7">
        <w:rPr>
          <w:rFonts w:ascii="標楷體" w:hAnsi="標楷體" w:cs="TT3B22o00" w:hint="eastAsia"/>
          <w:kern w:val="0"/>
          <w:sz w:val="32"/>
          <w:szCs w:val="32"/>
        </w:rPr>
        <w:t>□</w:t>
      </w:r>
      <w:r w:rsidRPr="003779D7">
        <w:rPr>
          <w:rFonts w:ascii="標楷體" w:hAnsi="標楷體" w:cs="TT3B0Ao00" w:hint="eastAsia"/>
          <w:kern w:val="0"/>
          <w:sz w:val="32"/>
          <w:szCs w:val="32"/>
        </w:rPr>
        <w:t>（</w:t>
      </w:r>
      <w:r w:rsidRPr="003779D7">
        <w:rPr>
          <w:rFonts w:ascii="標楷體" w:hAnsi="標楷體" w:cs="TT3B0Ao00"/>
          <w:kern w:val="0"/>
          <w:sz w:val="32"/>
          <w:szCs w:val="32"/>
        </w:rPr>
        <w:t>A</w:t>
      </w:r>
      <w:r w:rsidRPr="003779D7">
        <w:rPr>
          <w:rFonts w:ascii="標楷體" w:hAnsi="標楷體" w:cs="TT3B0Ao00" w:hint="eastAsia"/>
          <w:kern w:val="0"/>
          <w:sz w:val="32"/>
          <w:szCs w:val="32"/>
        </w:rPr>
        <w:t>）未取得合格證書者</w:t>
      </w:r>
    </w:p>
    <w:p w:rsidR="008D6F8A" w:rsidRPr="003779D7" w:rsidRDefault="008D6F8A" w:rsidP="008D6F8A">
      <w:pPr>
        <w:autoSpaceDE w:val="0"/>
        <w:autoSpaceDN w:val="0"/>
        <w:adjustRightInd w:val="0"/>
        <w:rPr>
          <w:rFonts w:ascii="標楷體" w:hAnsi="標楷體" w:cs="TT3B0Ao00"/>
          <w:kern w:val="0"/>
          <w:sz w:val="32"/>
          <w:szCs w:val="32"/>
        </w:rPr>
      </w:pPr>
      <w:r w:rsidRPr="003779D7">
        <w:rPr>
          <w:rFonts w:ascii="標楷體" w:hAnsi="標楷體" w:cs="TT3B22o00" w:hint="eastAsia"/>
          <w:kern w:val="0"/>
          <w:sz w:val="32"/>
          <w:szCs w:val="32"/>
        </w:rPr>
        <w:t>□</w:t>
      </w:r>
      <w:r w:rsidRPr="003779D7">
        <w:rPr>
          <w:rFonts w:ascii="標楷體" w:hAnsi="標楷體" w:cs="TT3B0Ao00" w:hint="eastAsia"/>
          <w:kern w:val="0"/>
          <w:sz w:val="32"/>
          <w:szCs w:val="32"/>
        </w:rPr>
        <w:t>（</w:t>
      </w:r>
      <w:r w:rsidRPr="003779D7">
        <w:rPr>
          <w:rFonts w:ascii="標楷體" w:hAnsi="標楷體" w:cs="TT3B0Ao00"/>
          <w:kern w:val="0"/>
          <w:sz w:val="32"/>
          <w:szCs w:val="32"/>
        </w:rPr>
        <w:t>B</w:t>
      </w:r>
      <w:r w:rsidRPr="003779D7">
        <w:rPr>
          <w:rFonts w:ascii="標楷體" w:hAnsi="標楷體" w:cs="TT3B0Ao00" w:hint="eastAsia"/>
          <w:kern w:val="0"/>
          <w:sz w:val="32"/>
          <w:szCs w:val="32"/>
        </w:rPr>
        <w:t>）私立學校現職教師未取得離職證明書</w:t>
      </w:r>
    </w:p>
    <w:p w:rsidR="008D6F8A" w:rsidRPr="003779D7" w:rsidRDefault="008D6F8A" w:rsidP="008D6F8A">
      <w:pPr>
        <w:autoSpaceDE w:val="0"/>
        <w:autoSpaceDN w:val="0"/>
        <w:adjustRightInd w:val="0"/>
        <w:rPr>
          <w:rFonts w:ascii="標楷體" w:hAnsi="標楷體" w:cs="TT3B0Ao00"/>
          <w:kern w:val="0"/>
          <w:sz w:val="32"/>
          <w:szCs w:val="32"/>
        </w:rPr>
      </w:pPr>
      <w:r w:rsidRPr="003779D7">
        <w:rPr>
          <w:rFonts w:ascii="標楷體" w:hAnsi="標楷體" w:cs="TT3B22o00" w:hint="eastAsia"/>
          <w:kern w:val="0"/>
          <w:sz w:val="32"/>
          <w:szCs w:val="32"/>
        </w:rPr>
        <w:t>□</w:t>
      </w:r>
      <w:r w:rsidRPr="003779D7">
        <w:rPr>
          <w:rFonts w:ascii="標楷體" w:hAnsi="標楷體" w:cs="TT3B0Ao00" w:hint="eastAsia"/>
          <w:kern w:val="0"/>
          <w:sz w:val="32"/>
          <w:szCs w:val="32"/>
        </w:rPr>
        <w:t>（</w:t>
      </w:r>
      <w:r w:rsidRPr="003779D7">
        <w:rPr>
          <w:rFonts w:ascii="標楷體" w:hAnsi="標楷體" w:cs="TT3B0Ao00"/>
          <w:kern w:val="0"/>
          <w:sz w:val="32"/>
          <w:szCs w:val="32"/>
        </w:rPr>
        <w:t>C</w:t>
      </w:r>
      <w:r w:rsidRPr="003779D7">
        <w:rPr>
          <w:rFonts w:ascii="標楷體" w:hAnsi="標楷體" w:cs="TT3B0Ao00" w:hint="eastAsia"/>
          <w:kern w:val="0"/>
          <w:sz w:val="32"/>
          <w:szCs w:val="32"/>
        </w:rPr>
        <w:t>）其他，原因說明：</w:t>
      </w:r>
    </w:p>
    <w:p w:rsidR="008D6F8A" w:rsidRPr="003779D7" w:rsidRDefault="008D6F8A" w:rsidP="008D6F8A">
      <w:pPr>
        <w:autoSpaceDE w:val="0"/>
        <w:autoSpaceDN w:val="0"/>
        <w:adjustRightInd w:val="0"/>
        <w:ind w:leftChars="400" w:left="960"/>
        <w:rPr>
          <w:rFonts w:ascii="標楷體" w:hAnsi="標楷體" w:cs="TT3B0Bo00"/>
          <w:kern w:val="0"/>
          <w:sz w:val="32"/>
          <w:szCs w:val="32"/>
        </w:rPr>
      </w:pPr>
      <w:r w:rsidRPr="003779D7">
        <w:rPr>
          <w:rFonts w:ascii="標楷體" w:hAnsi="標楷體" w:cs="TT3B0Bo00" w:hint="eastAsia"/>
          <w:kern w:val="0"/>
          <w:sz w:val="32"/>
          <w:szCs w:val="32"/>
        </w:rPr>
        <w:t>之身分，報考臺北市立蘭雅國民中學</w:t>
      </w:r>
      <w:r w:rsidRPr="003779D7">
        <w:rPr>
          <w:rFonts w:ascii="標楷體" w:hAnsi="標楷體" w:cs="TT3B0Bo00" w:hint="eastAsia"/>
          <w:b/>
          <w:color w:val="0000FF"/>
          <w:kern w:val="0"/>
          <w:sz w:val="32"/>
          <w:szCs w:val="32"/>
        </w:rPr>
        <w:t>10</w:t>
      </w:r>
      <w:r w:rsidR="007C19BD" w:rsidRPr="003779D7">
        <w:rPr>
          <w:rFonts w:ascii="標楷體" w:hAnsi="標楷體" w:cs="TT3B0Bo00" w:hint="eastAsia"/>
          <w:b/>
          <w:color w:val="0000FF"/>
          <w:kern w:val="0"/>
          <w:sz w:val="32"/>
          <w:szCs w:val="32"/>
        </w:rPr>
        <w:t>4</w:t>
      </w:r>
      <w:r w:rsidRPr="003779D7">
        <w:rPr>
          <w:rFonts w:ascii="標楷體" w:hAnsi="標楷體" w:cs="TT3B0Bo00" w:hint="eastAsia"/>
          <w:color w:val="0000FF"/>
          <w:kern w:val="0"/>
          <w:sz w:val="32"/>
          <w:szCs w:val="32"/>
        </w:rPr>
        <w:t>學年度</w:t>
      </w:r>
      <w:r w:rsidRPr="003779D7">
        <w:rPr>
          <w:rFonts w:ascii="標楷體" w:hAnsi="標楷體" w:cs="TT3B0Bo00" w:hint="eastAsia"/>
          <w:kern w:val="0"/>
          <w:sz w:val="32"/>
          <w:szCs w:val="32"/>
        </w:rPr>
        <w:t>代理教師甄選，如蒙錄取而無法於</w:t>
      </w:r>
      <w:r w:rsidRPr="003779D7">
        <w:rPr>
          <w:rFonts w:ascii="標楷體" w:hAnsi="標楷體" w:cs="TT3B0Bo00" w:hint="eastAsia"/>
          <w:b/>
          <w:color w:val="0000FF"/>
          <w:kern w:val="0"/>
          <w:sz w:val="32"/>
          <w:szCs w:val="32"/>
        </w:rPr>
        <w:t>104年</w:t>
      </w:r>
      <w:r w:rsidR="00BA44FE" w:rsidRPr="003779D7">
        <w:rPr>
          <w:rFonts w:ascii="標楷體" w:hAnsi="標楷體" w:cs="TT3B0Bo00" w:hint="eastAsia"/>
          <w:b/>
          <w:color w:val="0000FF"/>
          <w:kern w:val="0"/>
          <w:sz w:val="32"/>
          <w:szCs w:val="32"/>
        </w:rPr>
        <w:t>7</w:t>
      </w:r>
      <w:r w:rsidRPr="003779D7">
        <w:rPr>
          <w:rFonts w:ascii="標楷體" w:hAnsi="標楷體" w:cs="TT3B0Bo00" w:hint="eastAsia"/>
          <w:b/>
          <w:color w:val="0000FF"/>
          <w:kern w:val="0"/>
          <w:sz w:val="32"/>
          <w:szCs w:val="32"/>
        </w:rPr>
        <w:t>月</w:t>
      </w:r>
      <w:r w:rsidR="00BA44FE" w:rsidRPr="003779D7">
        <w:rPr>
          <w:rFonts w:ascii="標楷體" w:hAnsi="標楷體" w:cs="TT3B0Bo00" w:hint="eastAsia"/>
          <w:b/>
          <w:color w:val="0000FF"/>
          <w:kern w:val="0"/>
          <w:sz w:val="32"/>
          <w:szCs w:val="32"/>
        </w:rPr>
        <w:t>3</w:t>
      </w:r>
      <w:r w:rsidRPr="003779D7">
        <w:rPr>
          <w:rFonts w:ascii="標楷體" w:hAnsi="標楷體" w:cs="TT3B0Bo00" w:hint="eastAsia"/>
          <w:b/>
          <w:color w:val="0000FF"/>
          <w:kern w:val="0"/>
          <w:sz w:val="32"/>
          <w:szCs w:val="32"/>
        </w:rPr>
        <w:t>1日</w:t>
      </w:r>
      <w:r w:rsidRPr="003779D7">
        <w:rPr>
          <w:rFonts w:ascii="標楷體" w:hAnsi="標楷體" w:cs="TT3B0Bo00" w:hint="eastAsia"/>
          <w:kern w:val="0"/>
          <w:sz w:val="32"/>
          <w:szCs w:val="32"/>
        </w:rPr>
        <w:t>前繳交相關之證明文書時，本人同意無條件放棄錄取資格，並放棄法律抗辯權。</w:t>
      </w:r>
    </w:p>
    <w:p w:rsidR="008D6F8A" w:rsidRPr="003779D7" w:rsidRDefault="008D6F8A" w:rsidP="008D6F8A">
      <w:pPr>
        <w:autoSpaceDE w:val="0"/>
        <w:autoSpaceDN w:val="0"/>
        <w:adjustRightInd w:val="0"/>
        <w:ind w:leftChars="100" w:left="240"/>
        <w:rPr>
          <w:rFonts w:ascii="標楷體" w:hAnsi="標楷體" w:cs="TT3B22o00"/>
          <w:kern w:val="0"/>
          <w:sz w:val="32"/>
          <w:szCs w:val="32"/>
        </w:rPr>
      </w:pPr>
      <w:r w:rsidRPr="003779D7">
        <w:rPr>
          <w:rFonts w:ascii="標楷體" w:hAnsi="標楷體" w:cs="TT3B22o00" w:hint="eastAsia"/>
          <w:kern w:val="0"/>
          <w:sz w:val="32"/>
          <w:szCs w:val="32"/>
        </w:rPr>
        <w:t>特此切結</w:t>
      </w:r>
    </w:p>
    <w:p w:rsidR="008D6F8A" w:rsidRPr="003779D7" w:rsidRDefault="008D6F8A" w:rsidP="008D6F8A">
      <w:pPr>
        <w:autoSpaceDE w:val="0"/>
        <w:autoSpaceDN w:val="0"/>
        <w:adjustRightInd w:val="0"/>
        <w:ind w:leftChars="100" w:left="240"/>
        <w:rPr>
          <w:rFonts w:ascii="標楷體" w:hAnsi="標楷體" w:cs="TT3B0Ao00"/>
          <w:kern w:val="0"/>
          <w:sz w:val="32"/>
          <w:szCs w:val="32"/>
        </w:rPr>
      </w:pPr>
    </w:p>
    <w:p w:rsidR="008D6F8A" w:rsidRPr="003779D7" w:rsidRDefault="008D6F8A" w:rsidP="008D6F8A">
      <w:pPr>
        <w:autoSpaceDE w:val="0"/>
        <w:autoSpaceDN w:val="0"/>
        <w:adjustRightInd w:val="0"/>
        <w:ind w:leftChars="100" w:left="240"/>
        <w:rPr>
          <w:rFonts w:ascii="標楷體" w:hAnsi="標楷體" w:cs="TT3B0Ao00"/>
          <w:kern w:val="0"/>
          <w:sz w:val="32"/>
          <w:szCs w:val="32"/>
        </w:rPr>
      </w:pPr>
      <w:r w:rsidRPr="003779D7">
        <w:rPr>
          <w:rFonts w:ascii="標楷體" w:hAnsi="標楷體" w:cs="TT3B0Ao00" w:hint="eastAsia"/>
          <w:kern w:val="0"/>
          <w:sz w:val="32"/>
          <w:szCs w:val="32"/>
        </w:rPr>
        <w:t>立切結人：</w:t>
      </w:r>
      <w:r w:rsidRPr="003779D7">
        <w:rPr>
          <w:rFonts w:ascii="標楷體" w:hAnsi="標楷體" w:cs="TT3B0Ao00"/>
          <w:kern w:val="0"/>
          <w:sz w:val="32"/>
          <w:szCs w:val="32"/>
        </w:rPr>
        <w:t xml:space="preserve"> </w:t>
      </w:r>
      <w:r w:rsidRPr="003779D7">
        <w:rPr>
          <w:rFonts w:ascii="標楷體" w:hAnsi="標楷體" w:cs="TT3B0Ao00" w:hint="eastAsia"/>
          <w:kern w:val="0"/>
          <w:sz w:val="32"/>
          <w:szCs w:val="32"/>
        </w:rPr>
        <w:t>（簽章）</w:t>
      </w:r>
    </w:p>
    <w:p w:rsidR="008D6F8A" w:rsidRPr="003779D7" w:rsidRDefault="008D6F8A" w:rsidP="008D6F8A">
      <w:pPr>
        <w:autoSpaceDE w:val="0"/>
        <w:autoSpaceDN w:val="0"/>
        <w:adjustRightInd w:val="0"/>
        <w:ind w:leftChars="100" w:left="240"/>
        <w:rPr>
          <w:rFonts w:ascii="標楷體" w:hAnsi="標楷體" w:cs="TT3B0Ao00"/>
          <w:kern w:val="0"/>
          <w:sz w:val="32"/>
          <w:szCs w:val="32"/>
        </w:rPr>
      </w:pPr>
    </w:p>
    <w:p w:rsidR="008D6F8A" w:rsidRPr="003779D7" w:rsidRDefault="008D6F8A" w:rsidP="008D6F8A">
      <w:pPr>
        <w:autoSpaceDE w:val="0"/>
        <w:autoSpaceDN w:val="0"/>
        <w:adjustRightInd w:val="0"/>
        <w:ind w:leftChars="100" w:left="240"/>
        <w:rPr>
          <w:rFonts w:ascii="標楷體" w:hAnsi="標楷體" w:cs="TT3B0Ao00"/>
          <w:kern w:val="0"/>
          <w:sz w:val="32"/>
          <w:szCs w:val="32"/>
        </w:rPr>
      </w:pPr>
      <w:r w:rsidRPr="003779D7">
        <w:rPr>
          <w:rFonts w:ascii="標楷體" w:hAnsi="標楷體" w:cs="TT3B0Ao00" w:hint="eastAsia"/>
          <w:kern w:val="0"/>
          <w:sz w:val="32"/>
          <w:szCs w:val="32"/>
        </w:rPr>
        <w:t>國民身分證統一編號：</w:t>
      </w:r>
    </w:p>
    <w:p w:rsidR="008D6F8A" w:rsidRPr="003779D7" w:rsidRDefault="008D6F8A" w:rsidP="008D6F8A">
      <w:pPr>
        <w:autoSpaceDE w:val="0"/>
        <w:autoSpaceDN w:val="0"/>
        <w:adjustRightInd w:val="0"/>
        <w:ind w:leftChars="100" w:left="240"/>
        <w:rPr>
          <w:rFonts w:ascii="標楷體" w:hAnsi="標楷體" w:cs="TT3B0Ao00"/>
          <w:kern w:val="0"/>
          <w:sz w:val="32"/>
          <w:szCs w:val="32"/>
        </w:rPr>
      </w:pPr>
    </w:p>
    <w:p w:rsidR="008D6F8A" w:rsidRPr="003779D7" w:rsidRDefault="008D6F8A" w:rsidP="008D6F8A">
      <w:pPr>
        <w:autoSpaceDE w:val="0"/>
        <w:autoSpaceDN w:val="0"/>
        <w:adjustRightInd w:val="0"/>
        <w:ind w:leftChars="100" w:left="240"/>
        <w:rPr>
          <w:rFonts w:ascii="標楷體" w:hAnsi="標楷體" w:cs="TT3B0Ao00"/>
          <w:kern w:val="0"/>
          <w:sz w:val="32"/>
          <w:szCs w:val="32"/>
        </w:rPr>
      </w:pPr>
      <w:r w:rsidRPr="003779D7">
        <w:rPr>
          <w:rFonts w:ascii="標楷體" w:hAnsi="標楷體" w:cs="TT3B0Ao00" w:hint="eastAsia"/>
          <w:kern w:val="0"/>
          <w:sz w:val="32"/>
          <w:szCs w:val="32"/>
        </w:rPr>
        <w:t>住址：</w:t>
      </w:r>
    </w:p>
    <w:p w:rsidR="008D6F8A" w:rsidRPr="003779D7" w:rsidRDefault="008D6F8A" w:rsidP="008D6F8A">
      <w:pPr>
        <w:autoSpaceDE w:val="0"/>
        <w:autoSpaceDN w:val="0"/>
        <w:adjustRightInd w:val="0"/>
        <w:ind w:leftChars="100" w:left="240"/>
        <w:rPr>
          <w:rFonts w:ascii="標楷體" w:hAnsi="標楷體" w:cs="TT3B0Ao00"/>
          <w:kern w:val="0"/>
          <w:sz w:val="32"/>
          <w:szCs w:val="32"/>
        </w:rPr>
      </w:pPr>
    </w:p>
    <w:p w:rsidR="008D6F8A" w:rsidRPr="003779D7" w:rsidRDefault="008D6F8A" w:rsidP="008D6F8A">
      <w:pPr>
        <w:autoSpaceDE w:val="0"/>
        <w:autoSpaceDN w:val="0"/>
        <w:adjustRightInd w:val="0"/>
        <w:ind w:leftChars="100" w:left="240"/>
        <w:rPr>
          <w:rFonts w:ascii="標楷體" w:hAnsi="標楷體" w:cs="TT3B0Ao00"/>
          <w:kern w:val="0"/>
          <w:sz w:val="32"/>
          <w:szCs w:val="32"/>
        </w:rPr>
      </w:pPr>
      <w:r w:rsidRPr="003779D7">
        <w:rPr>
          <w:rFonts w:ascii="標楷體" w:hAnsi="標楷體" w:cs="TT3B0Ao00" w:hint="eastAsia"/>
          <w:kern w:val="0"/>
          <w:sz w:val="32"/>
          <w:szCs w:val="32"/>
        </w:rPr>
        <w:t>電話：</w:t>
      </w:r>
    </w:p>
    <w:p w:rsidR="008D6F8A" w:rsidRPr="003779D7" w:rsidRDefault="008D6F8A" w:rsidP="008D6F8A">
      <w:pPr>
        <w:spacing w:line="0" w:lineRule="atLeast"/>
        <w:ind w:leftChars="100" w:left="240"/>
        <w:rPr>
          <w:rFonts w:ascii="標楷體" w:hAnsi="標楷體" w:cs="TT3B0Ao00"/>
          <w:kern w:val="0"/>
          <w:sz w:val="32"/>
          <w:szCs w:val="32"/>
        </w:rPr>
      </w:pPr>
    </w:p>
    <w:p w:rsidR="008D6F8A" w:rsidRPr="003779D7" w:rsidRDefault="008D6F8A" w:rsidP="008D6F8A">
      <w:pPr>
        <w:spacing w:line="0" w:lineRule="atLeast"/>
        <w:ind w:leftChars="100" w:left="240"/>
        <w:jc w:val="distribute"/>
        <w:rPr>
          <w:rFonts w:ascii="標楷體" w:hAnsi="標楷體"/>
          <w:sz w:val="32"/>
          <w:szCs w:val="32"/>
        </w:rPr>
      </w:pPr>
      <w:r w:rsidRPr="003779D7">
        <w:rPr>
          <w:rFonts w:ascii="標楷體" w:hAnsi="標楷體" w:cs="TT3B0Ao00" w:hint="eastAsia"/>
          <w:sz w:val="32"/>
          <w:szCs w:val="32"/>
        </w:rPr>
        <w:t>中華民國</w:t>
      </w:r>
      <w:r w:rsidRPr="003779D7">
        <w:rPr>
          <w:rFonts w:ascii="標楷體" w:hAnsi="標楷體" w:cs="TT3B0Ao00"/>
          <w:sz w:val="32"/>
          <w:szCs w:val="32"/>
        </w:rPr>
        <w:t xml:space="preserve">  </w:t>
      </w:r>
      <w:r w:rsidRPr="003779D7">
        <w:rPr>
          <w:rFonts w:ascii="標楷體" w:hAnsi="標楷體" w:cs="TT3B0Ao00" w:hint="eastAsia"/>
          <w:sz w:val="32"/>
          <w:szCs w:val="32"/>
        </w:rPr>
        <w:t>年    月    日</w:t>
      </w:r>
    </w:p>
    <w:p w:rsidR="008D6F8A" w:rsidRPr="003779D7" w:rsidRDefault="008D6F8A" w:rsidP="008D6F8A">
      <w:pPr>
        <w:spacing w:line="0" w:lineRule="atLeast"/>
        <w:ind w:leftChars="100" w:left="240"/>
        <w:rPr>
          <w:sz w:val="32"/>
          <w:szCs w:val="32"/>
        </w:rPr>
      </w:pPr>
    </w:p>
    <w:p w:rsidR="008D6F8A" w:rsidRPr="006B0FB3" w:rsidRDefault="008D6F8A" w:rsidP="008D6F8A">
      <w:pPr>
        <w:pStyle w:val="a5"/>
        <w:spacing w:line="420" w:lineRule="exact"/>
      </w:pPr>
    </w:p>
    <w:p w:rsidR="008D6F8A" w:rsidRDefault="008D6F8A" w:rsidP="008D6F8A">
      <w:pPr>
        <w:pStyle w:val="a5"/>
        <w:spacing w:line="420" w:lineRule="exact"/>
      </w:pPr>
    </w:p>
    <w:p w:rsidR="00CE728B" w:rsidRDefault="00CE728B" w:rsidP="008D6F8A">
      <w:pPr>
        <w:pStyle w:val="a5"/>
        <w:spacing w:line="420" w:lineRule="exact"/>
      </w:pPr>
    </w:p>
    <w:p w:rsidR="00CE728B" w:rsidRDefault="00CE728B" w:rsidP="008D6F8A">
      <w:pPr>
        <w:pStyle w:val="a5"/>
        <w:spacing w:line="420" w:lineRule="exact"/>
      </w:pPr>
    </w:p>
    <w:p w:rsidR="00CE728B" w:rsidRPr="006B0FB3" w:rsidRDefault="00CE728B"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lastRenderedPageBreak/>
        <w:t>臺北市立蘭雅國民中學</w:t>
      </w:r>
      <w:r w:rsidRPr="005831B8">
        <w:rPr>
          <w:rFonts w:ascii="標楷體" w:hAnsi="標楷體" w:hint="eastAsia"/>
          <w:bCs/>
          <w:color w:val="0000FF"/>
          <w:spacing w:val="-20"/>
          <w:sz w:val="28"/>
          <w:szCs w:val="28"/>
        </w:rPr>
        <w:t>10</w:t>
      </w:r>
      <w:r w:rsidR="007C19BD" w:rsidRPr="005831B8">
        <w:rPr>
          <w:rFonts w:ascii="標楷體" w:hAnsi="標楷體" w:hint="eastAsia"/>
          <w:bCs/>
          <w:color w:val="0000FF"/>
          <w:spacing w:val="-20"/>
          <w:sz w:val="28"/>
          <w:szCs w:val="28"/>
        </w:rPr>
        <w:t>4</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障</w:t>
            </w:r>
          </w:p>
          <w:p w:rsidR="008D6F8A" w:rsidRPr="006B0FB3" w:rsidRDefault="008D6F8A" w:rsidP="00EB2C85">
            <w:pPr>
              <w:jc w:val="center"/>
              <w:rPr>
                <w:rFonts w:ascii="標楷體" w:hAnsi="標楷體"/>
              </w:rPr>
            </w:pPr>
            <w:r w:rsidRPr="006B0FB3">
              <w:rPr>
                <w:rFonts w:ascii="標楷體" w:hAnsi="標楷體" w:cs="標楷體" w:hint="eastAsia"/>
              </w:rPr>
              <w:t>礙</w:t>
            </w:r>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FB5EA3">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FB5EA3">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r w:rsidRPr="006B0FB3">
              <w:rPr>
                <w:rFonts w:ascii="標楷體" w:hAnsi="標楷體" w:cs="標楷體" w:hint="eastAsia"/>
              </w:rPr>
              <w:t>務</w:t>
            </w:r>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FB5EA3">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sectPr w:rsidR="008D6F8A" w:rsidSect="005B34A4">
      <w:pgSz w:w="11906" w:h="16838"/>
      <w:pgMar w:top="397"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DFF" w:rsidRDefault="00E02DFF">
      <w:r>
        <w:separator/>
      </w:r>
    </w:p>
  </w:endnote>
  <w:endnote w:type="continuationSeparator" w:id="0">
    <w:p w:rsidR="00E02DFF" w:rsidRDefault="00E0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DFF" w:rsidRDefault="00E02DFF">
      <w:r>
        <w:separator/>
      </w:r>
    </w:p>
  </w:footnote>
  <w:footnote w:type="continuationSeparator" w:id="0">
    <w:p w:rsidR="00E02DFF" w:rsidRDefault="00E02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74"/>
    <w:rsid w:val="000001EA"/>
    <w:rsid w:val="00007023"/>
    <w:rsid w:val="00010D0A"/>
    <w:rsid w:val="00012C74"/>
    <w:rsid w:val="00057C87"/>
    <w:rsid w:val="00065265"/>
    <w:rsid w:val="00073961"/>
    <w:rsid w:val="00092C59"/>
    <w:rsid w:val="000B439E"/>
    <w:rsid w:val="000C3773"/>
    <w:rsid w:val="000C49D7"/>
    <w:rsid w:val="000C557D"/>
    <w:rsid w:val="000D15B1"/>
    <w:rsid w:val="0014616B"/>
    <w:rsid w:val="0014628D"/>
    <w:rsid w:val="00153727"/>
    <w:rsid w:val="00153A1A"/>
    <w:rsid w:val="0016036A"/>
    <w:rsid w:val="00170295"/>
    <w:rsid w:val="00192441"/>
    <w:rsid w:val="00194F80"/>
    <w:rsid w:val="001952A6"/>
    <w:rsid w:val="001B493F"/>
    <w:rsid w:val="001C1FAF"/>
    <w:rsid w:val="001E2F73"/>
    <w:rsid w:val="001E46E0"/>
    <w:rsid w:val="001F46F9"/>
    <w:rsid w:val="00202EB1"/>
    <w:rsid w:val="00240500"/>
    <w:rsid w:val="00261941"/>
    <w:rsid w:val="0026437C"/>
    <w:rsid w:val="00276AE4"/>
    <w:rsid w:val="00287652"/>
    <w:rsid w:val="002D3C83"/>
    <w:rsid w:val="002F096F"/>
    <w:rsid w:val="002F4EDB"/>
    <w:rsid w:val="003201E5"/>
    <w:rsid w:val="003242D3"/>
    <w:rsid w:val="00345001"/>
    <w:rsid w:val="00361613"/>
    <w:rsid w:val="003779D7"/>
    <w:rsid w:val="003E7B81"/>
    <w:rsid w:val="004400E1"/>
    <w:rsid w:val="0044041E"/>
    <w:rsid w:val="00443F4E"/>
    <w:rsid w:val="004506F5"/>
    <w:rsid w:val="00456EED"/>
    <w:rsid w:val="00463507"/>
    <w:rsid w:val="00483993"/>
    <w:rsid w:val="004B2045"/>
    <w:rsid w:val="004D0559"/>
    <w:rsid w:val="004D386A"/>
    <w:rsid w:val="004E5471"/>
    <w:rsid w:val="004F61D7"/>
    <w:rsid w:val="00504791"/>
    <w:rsid w:val="005075F1"/>
    <w:rsid w:val="00527D86"/>
    <w:rsid w:val="005339CF"/>
    <w:rsid w:val="00543BA5"/>
    <w:rsid w:val="00547F62"/>
    <w:rsid w:val="0056228E"/>
    <w:rsid w:val="005831B8"/>
    <w:rsid w:val="0059003D"/>
    <w:rsid w:val="00593448"/>
    <w:rsid w:val="005978DD"/>
    <w:rsid w:val="005B0580"/>
    <w:rsid w:val="005B34A4"/>
    <w:rsid w:val="005B51C7"/>
    <w:rsid w:val="005E2CE6"/>
    <w:rsid w:val="005E42F5"/>
    <w:rsid w:val="005E4365"/>
    <w:rsid w:val="006112AA"/>
    <w:rsid w:val="0062350B"/>
    <w:rsid w:val="00624CAA"/>
    <w:rsid w:val="006320AD"/>
    <w:rsid w:val="00673A29"/>
    <w:rsid w:val="00673A91"/>
    <w:rsid w:val="0068696D"/>
    <w:rsid w:val="006911A2"/>
    <w:rsid w:val="006A7FED"/>
    <w:rsid w:val="006B0FB3"/>
    <w:rsid w:val="006B429A"/>
    <w:rsid w:val="006C6CE9"/>
    <w:rsid w:val="006C6E77"/>
    <w:rsid w:val="006E50EE"/>
    <w:rsid w:val="00705B3F"/>
    <w:rsid w:val="00742FFC"/>
    <w:rsid w:val="00743BD1"/>
    <w:rsid w:val="0074439B"/>
    <w:rsid w:val="007501E6"/>
    <w:rsid w:val="007905F7"/>
    <w:rsid w:val="007C19BD"/>
    <w:rsid w:val="007C650D"/>
    <w:rsid w:val="007D52EB"/>
    <w:rsid w:val="00804477"/>
    <w:rsid w:val="0081064C"/>
    <w:rsid w:val="00826516"/>
    <w:rsid w:val="0084250A"/>
    <w:rsid w:val="00842EF7"/>
    <w:rsid w:val="0084485F"/>
    <w:rsid w:val="00884CDC"/>
    <w:rsid w:val="008A5AAA"/>
    <w:rsid w:val="008B556C"/>
    <w:rsid w:val="008C3C87"/>
    <w:rsid w:val="008C41EF"/>
    <w:rsid w:val="008D313A"/>
    <w:rsid w:val="008D6F8A"/>
    <w:rsid w:val="008F027C"/>
    <w:rsid w:val="009063AF"/>
    <w:rsid w:val="00910B6D"/>
    <w:rsid w:val="00954051"/>
    <w:rsid w:val="00964C95"/>
    <w:rsid w:val="009B4043"/>
    <w:rsid w:val="009C34F3"/>
    <w:rsid w:val="00A347E8"/>
    <w:rsid w:val="00A54471"/>
    <w:rsid w:val="00A81C91"/>
    <w:rsid w:val="00A93CA7"/>
    <w:rsid w:val="00AA3A8E"/>
    <w:rsid w:val="00AB6520"/>
    <w:rsid w:val="00AF2FA6"/>
    <w:rsid w:val="00B16CDC"/>
    <w:rsid w:val="00B24A70"/>
    <w:rsid w:val="00B6382A"/>
    <w:rsid w:val="00B84C56"/>
    <w:rsid w:val="00B95186"/>
    <w:rsid w:val="00BA026E"/>
    <w:rsid w:val="00BA44FE"/>
    <w:rsid w:val="00BB1F62"/>
    <w:rsid w:val="00BB347D"/>
    <w:rsid w:val="00BB4377"/>
    <w:rsid w:val="00BD08C0"/>
    <w:rsid w:val="00BE5A9A"/>
    <w:rsid w:val="00BF2354"/>
    <w:rsid w:val="00C37C8A"/>
    <w:rsid w:val="00C72040"/>
    <w:rsid w:val="00C8019F"/>
    <w:rsid w:val="00CB3230"/>
    <w:rsid w:val="00CC1CC1"/>
    <w:rsid w:val="00CC2AE1"/>
    <w:rsid w:val="00CC30E1"/>
    <w:rsid w:val="00CC4437"/>
    <w:rsid w:val="00CE04EF"/>
    <w:rsid w:val="00CE728B"/>
    <w:rsid w:val="00CF10B9"/>
    <w:rsid w:val="00CF5A39"/>
    <w:rsid w:val="00D21C8A"/>
    <w:rsid w:val="00D2266E"/>
    <w:rsid w:val="00D24345"/>
    <w:rsid w:val="00D26464"/>
    <w:rsid w:val="00D31ADE"/>
    <w:rsid w:val="00D370DE"/>
    <w:rsid w:val="00D44378"/>
    <w:rsid w:val="00D46E18"/>
    <w:rsid w:val="00D6379F"/>
    <w:rsid w:val="00D728C6"/>
    <w:rsid w:val="00D75D02"/>
    <w:rsid w:val="00D815B2"/>
    <w:rsid w:val="00D8598B"/>
    <w:rsid w:val="00D91370"/>
    <w:rsid w:val="00D92545"/>
    <w:rsid w:val="00D97F33"/>
    <w:rsid w:val="00DC10A4"/>
    <w:rsid w:val="00DC70F5"/>
    <w:rsid w:val="00DD314C"/>
    <w:rsid w:val="00DD45B6"/>
    <w:rsid w:val="00DF0381"/>
    <w:rsid w:val="00E02DFF"/>
    <w:rsid w:val="00E17DE6"/>
    <w:rsid w:val="00E45AF1"/>
    <w:rsid w:val="00E46CA8"/>
    <w:rsid w:val="00E606BD"/>
    <w:rsid w:val="00E72A5D"/>
    <w:rsid w:val="00E9728B"/>
    <w:rsid w:val="00EB2C85"/>
    <w:rsid w:val="00EB5535"/>
    <w:rsid w:val="00EB7E68"/>
    <w:rsid w:val="00EC491A"/>
    <w:rsid w:val="00ED1A6D"/>
    <w:rsid w:val="00ED1C9E"/>
    <w:rsid w:val="00ED7763"/>
    <w:rsid w:val="00EE24B4"/>
    <w:rsid w:val="00F06697"/>
    <w:rsid w:val="00F20FED"/>
    <w:rsid w:val="00F23427"/>
    <w:rsid w:val="00F303C4"/>
    <w:rsid w:val="00F31B47"/>
    <w:rsid w:val="00F514B3"/>
    <w:rsid w:val="00F6226A"/>
    <w:rsid w:val="00F67902"/>
    <w:rsid w:val="00F721E8"/>
    <w:rsid w:val="00F8366F"/>
    <w:rsid w:val="00FB5EA3"/>
    <w:rsid w:val="00FD1E44"/>
    <w:rsid w:val="00FD6D4D"/>
    <w:rsid w:val="00FE438A"/>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A4"/>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sid w:val="005B34A4"/>
    <w:rPr>
      <w:rFonts w:eastAsia="新細明體"/>
    </w:rPr>
  </w:style>
  <w:style w:type="character" w:customStyle="1" w:styleId="a4">
    <w:name w:val="註解文字 字元"/>
    <w:semiHidden/>
    <w:rsid w:val="005B34A4"/>
    <w:rPr>
      <w:rFonts w:ascii="Times New Roman" w:eastAsia="新細明體" w:hAnsi="Times New Roman" w:cs="Times New Roman"/>
      <w:szCs w:val="20"/>
    </w:rPr>
  </w:style>
  <w:style w:type="paragraph" w:styleId="a5">
    <w:name w:val="Plain Text"/>
    <w:basedOn w:val="a"/>
    <w:unhideWhenUsed/>
    <w:rsid w:val="005B34A4"/>
    <w:rPr>
      <w:rFonts w:ascii="細明體" w:eastAsia="細明體" w:hAnsi="Courier New"/>
    </w:rPr>
  </w:style>
  <w:style w:type="character" w:customStyle="1" w:styleId="a6">
    <w:name w:val="純文字 字元"/>
    <w:rsid w:val="005B34A4"/>
    <w:rPr>
      <w:rFonts w:ascii="細明體" w:eastAsia="細明體" w:hAnsi="Courier New" w:cs="Times New Roman"/>
      <w:szCs w:val="20"/>
    </w:rPr>
  </w:style>
  <w:style w:type="paragraph" w:customStyle="1" w:styleId="2">
    <w:name w:val="樣式2"/>
    <w:basedOn w:val="a"/>
    <w:rsid w:val="005B34A4"/>
  </w:style>
  <w:style w:type="paragraph" w:styleId="a7">
    <w:name w:val="header"/>
    <w:basedOn w:val="a"/>
    <w:unhideWhenUsed/>
    <w:rsid w:val="005B34A4"/>
    <w:pPr>
      <w:tabs>
        <w:tab w:val="center" w:pos="4153"/>
        <w:tab w:val="right" w:pos="8306"/>
      </w:tabs>
      <w:snapToGrid w:val="0"/>
    </w:pPr>
    <w:rPr>
      <w:sz w:val="20"/>
    </w:rPr>
  </w:style>
  <w:style w:type="character" w:customStyle="1" w:styleId="a8">
    <w:name w:val="頁首 字元"/>
    <w:semiHidden/>
    <w:rsid w:val="005B34A4"/>
    <w:rPr>
      <w:rFonts w:ascii="Times New Roman" w:eastAsia="標楷體" w:hAnsi="Times New Roman" w:cs="Times New Roman"/>
      <w:sz w:val="20"/>
      <w:szCs w:val="20"/>
    </w:rPr>
  </w:style>
  <w:style w:type="paragraph" w:styleId="a9">
    <w:name w:val="footer"/>
    <w:basedOn w:val="a"/>
    <w:uiPriority w:val="99"/>
    <w:unhideWhenUsed/>
    <w:rsid w:val="005B34A4"/>
    <w:pPr>
      <w:tabs>
        <w:tab w:val="center" w:pos="4153"/>
        <w:tab w:val="right" w:pos="8306"/>
      </w:tabs>
      <w:snapToGrid w:val="0"/>
    </w:pPr>
    <w:rPr>
      <w:sz w:val="20"/>
    </w:rPr>
  </w:style>
  <w:style w:type="character" w:customStyle="1" w:styleId="aa">
    <w:name w:val="頁尾 字元"/>
    <w:uiPriority w:val="99"/>
    <w:rsid w:val="005B34A4"/>
    <w:rPr>
      <w:rFonts w:ascii="Times New Roman" w:eastAsia="標楷體" w:hAnsi="Times New Roman" w:cs="Times New Roman"/>
      <w:sz w:val="20"/>
      <w:szCs w:val="20"/>
    </w:rPr>
  </w:style>
  <w:style w:type="paragraph" w:styleId="ab">
    <w:name w:val="Balloon Text"/>
    <w:basedOn w:val="a"/>
    <w:semiHidden/>
    <w:unhideWhenUsed/>
    <w:rsid w:val="005B34A4"/>
    <w:rPr>
      <w:rFonts w:ascii="Cambria" w:eastAsia="新細明體" w:hAnsi="Cambria"/>
      <w:sz w:val="18"/>
      <w:szCs w:val="18"/>
    </w:rPr>
  </w:style>
  <w:style w:type="character" w:customStyle="1" w:styleId="ac">
    <w:name w:val="註解方塊文字 字元"/>
    <w:semiHidden/>
    <w:rsid w:val="005B34A4"/>
    <w:rPr>
      <w:rFonts w:ascii="Cambria" w:eastAsia="新細明體" w:hAnsi="Cambria" w:cs="Times New Roman"/>
      <w:kern w:val="2"/>
      <w:sz w:val="18"/>
      <w:szCs w:val="18"/>
    </w:rPr>
  </w:style>
  <w:style w:type="paragraph" w:styleId="3">
    <w:name w:val="Body Text Indent 3"/>
    <w:basedOn w:val="a"/>
    <w:link w:val="30"/>
    <w:rsid w:val="00884CDC"/>
    <w:pPr>
      <w:ind w:left="1440" w:hanging="960"/>
    </w:pPr>
    <w:rPr>
      <w:rFonts w:ascii="標楷體"/>
      <w:sz w:val="22"/>
    </w:rPr>
  </w:style>
  <w:style w:type="character" w:customStyle="1" w:styleId="30">
    <w:name w:val="本文縮排 3 字元"/>
    <w:basedOn w:val="a0"/>
    <w:link w:val="3"/>
    <w:rsid w:val="00884CDC"/>
    <w:rPr>
      <w:rFonts w:ascii="標楷體" w:eastAsia="標楷體" w:hAnsi="Times New Roman"/>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A4"/>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sid w:val="005B34A4"/>
    <w:rPr>
      <w:rFonts w:eastAsia="新細明體"/>
    </w:rPr>
  </w:style>
  <w:style w:type="character" w:customStyle="1" w:styleId="a4">
    <w:name w:val="註解文字 字元"/>
    <w:semiHidden/>
    <w:rsid w:val="005B34A4"/>
    <w:rPr>
      <w:rFonts w:ascii="Times New Roman" w:eastAsia="新細明體" w:hAnsi="Times New Roman" w:cs="Times New Roman"/>
      <w:szCs w:val="20"/>
    </w:rPr>
  </w:style>
  <w:style w:type="paragraph" w:styleId="a5">
    <w:name w:val="Plain Text"/>
    <w:basedOn w:val="a"/>
    <w:unhideWhenUsed/>
    <w:rsid w:val="005B34A4"/>
    <w:rPr>
      <w:rFonts w:ascii="細明體" w:eastAsia="細明體" w:hAnsi="Courier New"/>
    </w:rPr>
  </w:style>
  <w:style w:type="character" w:customStyle="1" w:styleId="a6">
    <w:name w:val="純文字 字元"/>
    <w:rsid w:val="005B34A4"/>
    <w:rPr>
      <w:rFonts w:ascii="細明體" w:eastAsia="細明體" w:hAnsi="Courier New" w:cs="Times New Roman"/>
      <w:szCs w:val="20"/>
    </w:rPr>
  </w:style>
  <w:style w:type="paragraph" w:customStyle="1" w:styleId="2">
    <w:name w:val="樣式2"/>
    <w:basedOn w:val="a"/>
    <w:rsid w:val="005B34A4"/>
  </w:style>
  <w:style w:type="paragraph" w:styleId="a7">
    <w:name w:val="header"/>
    <w:basedOn w:val="a"/>
    <w:unhideWhenUsed/>
    <w:rsid w:val="005B34A4"/>
    <w:pPr>
      <w:tabs>
        <w:tab w:val="center" w:pos="4153"/>
        <w:tab w:val="right" w:pos="8306"/>
      </w:tabs>
      <w:snapToGrid w:val="0"/>
    </w:pPr>
    <w:rPr>
      <w:sz w:val="20"/>
    </w:rPr>
  </w:style>
  <w:style w:type="character" w:customStyle="1" w:styleId="a8">
    <w:name w:val="頁首 字元"/>
    <w:semiHidden/>
    <w:rsid w:val="005B34A4"/>
    <w:rPr>
      <w:rFonts w:ascii="Times New Roman" w:eastAsia="標楷體" w:hAnsi="Times New Roman" w:cs="Times New Roman"/>
      <w:sz w:val="20"/>
      <w:szCs w:val="20"/>
    </w:rPr>
  </w:style>
  <w:style w:type="paragraph" w:styleId="a9">
    <w:name w:val="footer"/>
    <w:basedOn w:val="a"/>
    <w:uiPriority w:val="99"/>
    <w:unhideWhenUsed/>
    <w:rsid w:val="005B34A4"/>
    <w:pPr>
      <w:tabs>
        <w:tab w:val="center" w:pos="4153"/>
        <w:tab w:val="right" w:pos="8306"/>
      </w:tabs>
      <w:snapToGrid w:val="0"/>
    </w:pPr>
    <w:rPr>
      <w:sz w:val="20"/>
    </w:rPr>
  </w:style>
  <w:style w:type="character" w:customStyle="1" w:styleId="aa">
    <w:name w:val="頁尾 字元"/>
    <w:uiPriority w:val="99"/>
    <w:rsid w:val="005B34A4"/>
    <w:rPr>
      <w:rFonts w:ascii="Times New Roman" w:eastAsia="標楷體" w:hAnsi="Times New Roman" w:cs="Times New Roman"/>
      <w:sz w:val="20"/>
      <w:szCs w:val="20"/>
    </w:rPr>
  </w:style>
  <w:style w:type="paragraph" w:styleId="ab">
    <w:name w:val="Balloon Text"/>
    <w:basedOn w:val="a"/>
    <w:semiHidden/>
    <w:unhideWhenUsed/>
    <w:rsid w:val="005B34A4"/>
    <w:rPr>
      <w:rFonts w:ascii="Cambria" w:eastAsia="新細明體" w:hAnsi="Cambria"/>
      <w:sz w:val="18"/>
      <w:szCs w:val="18"/>
    </w:rPr>
  </w:style>
  <w:style w:type="character" w:customStyle="1" w:styleId="ac">
    <w:name w:val="註解方塊文字 字元"/>
    <w:semiHidden/>
    <w:rsid w:val="005B34A4"/>
    <w:rPr>
      <w:rFonts w:ascii="Cambria" w:eastAsia="新細明體" w:hAnsi="Cambria" w:cs="Times New Roman"/>
      <w:kern w:val="2"/>
      <w:sz w:val="18"/>
      <w:szCs w:val="18"/>
    </w:rPr>
  </w:style>
  <w:style w:type="paragraph" w:styleId="3">
    <w:name w:val="Body Text Indent 3"/>
    <w:basedOn w:val="a"/>
    <w:link w:val="30"/>
    <w:rsid w:val="00884CDC"/>
    <w:pPr>
      <w:ind w:left="1440" w:hanging="960"/>
    </w:pPr>
    <w:rPr>
      <w:rFonts w:ascii="標楷體"/>
      <w:sz w:val="22"/>
    </w:rPr>
  </w:style>
  <w:style w:type="character" w:customStyle="1" w:styleId="30">
    <w:name w:val="本文縮排 3 字元"/>
    <w:basedOn w:val="a0"/>
    <w:link w:val="3"/>
    <w:rsid w:val="00884CDC"/>
    <w:rPr>
      <w:rFonts w:ascii="標楷體" w:eastAsia="標楷體" w:hAnsi="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17CFC-D98A-4AA1-BB2A-CEA8BE7C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1065</Words>
  <Characters>6073</Characters>
  <Application>Microsoft Office Word</Application>
  <DocSecurity>0</DocSecurity>
  <Lines>50</Lines>
  <Paragraphs>14</Paragraphs>
  <ScaleCrop>false</ScaleCrop>
  <Company>tp.edu.tw</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9</cp:revision>
  <cp:lastPrinted>2015-07-20T01:18:00Z</cp:lastPrinted>
  <dcterms:created xsi:type="dcterms:W3CDTF">2015-07-15T03:43:00Z</dcterms:created>
  <dcterms:modified xsi:type="dcterms:W3CDTF">2015-07-20T01:21:00Z</dcterms:modified>
</cp:coreProperties>
</file>