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CF" w:rsidRDefault="0024615E" w:rsidP="00AD2D71">
      <w:pPr>
        <w:spacing w:before="108"/>
        <w:jc w:val="center"/>
      </w:pPr>
      <w:r>
        <w:rPr>
          <w:noProof/>
        </w:rPr>
        <w:drawing>
          <wp:inline distT="0" distB="0" distL="0" distR="0" wp14:anchorId="7A6D5000" wp14:editId="4EA2F933">
            <wp:extent cx="6645910" cy="2468881"/>
            <wp:effectExtent l="0" t="0" r="2540" b="7620"/>
            <wp:docPr id="1" name="圖片 1" descr="V:\2016年\1126\banner\TSO-1126_banner_ 北市交FB _1068x397_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2016年\1126\banner\TSO-1126_banner_ 北市交FB _1068x397_C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6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6" w:type="dxa"/>
        <w:jc w:val="center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6"/>
        <w:gridCol w:w="859"/>
        <w:gridCol w:w="2567"/>
        <w:gridCol w:w="1282"/>
        <w:gridCol w:w="421"/>
        <w:gridCol w:w="861"/>
        <w:gridCol w:w="1282"/>
        <w:gridCol w:w="1282"/>
        <w:gridCol w:w="846"/>
      </w:tblGrid>
      <w:tr w:rsidR="0024615E" w:rsidRPr="00CA2CD3" w:rsidTr="00D86CF9">
        <w:trPr>
          <w:trHeight w:val="875"/>
          <w:jc w:val="center"/>
        </w:trPr>
        <w:tc>
          <w:tcPr>
            <w:tcW w:w="10586" w:type="dxa"/>
            <w:gridSpan w:val="9"/>
            <w:vAlign w:val="center"/>
          </w:tcPr>
          <w:p w:rsidR="0024615E" w:rsidRPr="002F33D7" w:rsidRDefault="0024615E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臺北市立交響樂團《</w:t>
            </w:r>
            <w:r w:rsidR="00983AE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跨境歐亞 交響古今伊斯坦堡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》音樂會</w:t>
            </w:r>
          </w:p>
          <w:p w:rsidR="0024615E" w:rsidRPr="002F33D7" w:rsidRDefault="0024615E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北北基市府員工8折優惠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專屬訂票單】</w:t>
            </w:r>
          </w:p>
          <w:p w:rsidR="0024615E" w:rsidRPr="002F33D7" w:rsidRDefault="0024615E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即日起至</w:t>
            </w:r>
            <w:r w:rsidR="00983AEA" w:rsidRPr="00983AE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11/23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止！</w:t>
            </w:r>
          </w:p>
        </w:tc>
      </w:tr>
      <w:tr w:rsidR="0024615E" w:rsidRPr="00CA2CD3" w:rsidTr="00D86CF9">
        <w:trPr>
          <w:trHeight w:val="625"/>
          <w:jc w:val="center"/>
        </w:trPr>
        <w:tc>
          <w:tcPr>
            <w:tcW w:w="10586" w:type="dxa"/>
            <w:gridSpan w:val="9"/>
            <w:vAlign w:val="center"/>
          </w:tcPr>
          <w:p w:rsidR="0024615E" w:rsidRPr="006138FB" w:rsidRDefault="0024615E" w:rsidP="00AD2D71">
            <w:pPr>
              <w:jc w:val="right"/>
              <w:rPr>
                <w:rFonts w:asciiTheme="minorEastAsia" w:hAnsiTheme="minorEastAsia"/>
                <w:kern w:val="0"/>
                <w:szCs w:val="28"/>
              </w:rPr>
            </w:pPr>
            <w:r w:rsidRPr="006138FB">
              <w:rPr>
                <w:rFonts w:asciiTheme="minorEastAsia" w:hAnsiTheme="minorEastAsia"/>
                <w:kern w:val="0"/>
                <w:szCs w:val="28"/>
              </w:rPr>
              <w:t>填寫日期：</w:t>
            </w:r>
            <w:r w:rsidRPr="006138FB">
              <w:rPr>
                <w:rFonts w:asciiTheme="minorEastAsia" w:hAnsiTheme="minorEastAsia" w:hint="eastAsia"/>
                <w:kern w:val="0"/>
                <w:szCs w:val="28"/>
              </w:rPr>
              <w:t>105</w:t>
            </w:r>
            <w:r w:rsidRPr="006138FB">
              <w:rPr>
                <w:rFonts w:asciiTheme="minorEastAsia" w:hAnsiTheme="minorEastAsia"/>
                <w:kern w:val="0"/>
                <w:szCs w:val="28"/>
              </w:rPr>
              <w:t>年</w:t>
            </w:r>
            <w:r w:rsidRPr="006138FB">
              <w:rPr>
                <w:rFonts w:asciiTheme="minorEastAsia" w:hAnsiTheme="minorEastAsia" w:hint="eastAsia"/>
                <w:kern w:val="0"/>
                <w:szCs w:val="28"/>
                <w:u w:val="single"/>
              </w:rPr>
              <w:t xml:space="preserve">    </w:t>
            </w:r>
            <w:r w:rsidRPr="006138FB">
              <w:rPr>
                <w:rFonts w:asciiTheme="minorEastAsia" w:hAnsiTheme="minorEastAsia"/>
                <w:kern w:val="0"/>
                <w:szCs w:val="28"/>
              </w:rPr>
              <w:t>月</w:t>
            </w:r>
            <w:r w:rsidRPr="006138FB">
              <w:rPr>
                <w:rFonts w:asciiTheme="minorEastAsia" w:hAnsiTheme="minorEastAsia" w:hint="eastAsia"/>
                <w:kern w:val="0"/>
                <w:szCs w:val="28"/>
                <w:u w:val="single"/>
              </w:rPr>
              <w:t xml:space="preserve">    </w:t>
            </w:r>
            <w:r w:rsidRPr="006138FB">
              <w:rPr>
                <w:rFonts w:asciiTheme="minorEastAsia" w:hAnsiTheme="minorEastAsia"/>
                <w:kern w:val="0"/>
                <w:szCs w:val="28"/>
              </w:rPr>
              <w:t>日</w:t>
            </w:r>
          </w:p>
        </w:tc>
      </w:tr>
      <w:tr w:rsidR="0024615E" w:rsidRPr="00630049" w:rsidTr="00D86CF9">
        <w:trPr>
          <w:trHeight w:val="600"/>
          <w:jc w:val="center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/>
                <w:kern w:val="0"/>
                <w:sz w:val="28"/>
              </w:rPr>
              <w:t>姓名</w:t>
            </w:r>
          </w:p>
        </w:tc>
        <w:tc>
          <w:tcPr>
            <w:tcW w:w="9400" w:type="dxa"/>
            <w:gridSpan w:val="8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</w:tr>
      <w:tr w:rsidR="0024615E" w:rsidRPr="00630049" w:rsidTr="00D86CF9">
        <w:trPr>
          <w:trHeight w:val="439"/>
          <w:jc w:val="center"/>
        </w:trPr>
        <w:tc>
          <w:tcPr>
            <w:tcW w:w="1186" w:type="dxa"/>
            <w:shd w:val="clear" w:color="auto" w:fill="auto"/>
            <w:noWrap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單位</w:t>
            </w:r>
          </w:p>
        </w:tc>
        <w:tc>
          <w:tcPr>
            <w:tcW w:w="3426" w:type="dxa"/>
            <w:gridSpan w:val="2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proofErr w:type="gramStart"/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科組室</w:t>
            </w:r>
            <w:proofErr w:type="gramEnd"/>
          </w:p>
        </w:tc>
        <w:tc>
          <w:tcPr>
            <w:tcW w:w="4271" w:type="dxa"/>
            <w:gridSpan w:val="4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</w:tr>
      <w:tr w:rsidR="0024615E" w:rsidRPr="00CA2CD3" w:rsidTr="00D86CF9">
        <w:trPr>
          <w:trHeight w:val="408"/>
          <w:jc w:val="center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辦公室電話</w:t>
            </w:r>
          </w:p>
        </w:tc>
        <w:tc>
          <w:tcPr>
            <w:tcW w:w="3426" w:type="dxa"/>
            <w:gridSpan w:val="2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手機</w:t>
            </w:r>
          </w:p>
        </w:tc>
        <w:tc>
          <w:tcPr>
            <w:tcW w:w="4271" w:type="dxa"/>
            <w:gridSpan w:val="4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</w:tr>
      <w:tr w:rsidR="0024615E" w:rsidRPr="00CA2CD3" w:rsidTr="00D86CF9">
        <w:trPr>
          <w:trHeight w:val="650"/>
          <w:jc w:val="center"/>
        </w:trPr>
        <w:tc>
          <w:tcPr>
            <w:tcW w:w="4612" w:type="dxa"/>
            <w:gridSpan w:val="3"/>
            <w:shd w:val="clear" w:color="auto" w:fill="auto"/>
            <w:noWrap/>
            <w:vAlign w:val="center"/>
            <w:hideMark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節目名稱／</w:t>
            </w:r>
            <w:r w:rsidRPr="006138FB">
              <w:rPr>
                <w:rFonts w:asciiTheme="minorEastAsia" w:hAnsiTheme="minorEastAsia"/>
                <w:kern w:val="0"/>
                <w:szCs w:val="20"/>
              </w:rPr>
              <w:t>演出日期</w:t>
            </w: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／</w:t>
            </w:r>
            <w:r w:rsidRPr="006138FB">
              <w:rPr>
                <w:rFonts w:asciiTheme="minorEastAsia" w:hAnsiTheme="minorEastAsia"/>
                <w:kern w:val="0"/>
                <w:szCs w:val="20"/>
              </w:rPr>
              <w:t>地點</w:t>
            </w: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／</w:t>
            </w:r>
            <w:r w:rsidRPr="006138FB">
              <w:rPr>
                <w:rFonts w:asciiTheme="minorEastAsia" w:hAnsiTheme="minorEastAsia"/>
                <w:kern w:val="0"/>
                <w:szCs w:val="20"/>
              </w:rPr>
              <w:t>票價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3</w:t>
            </w:r>
            <w:r w:rsidRPr="006138FB">
              <w:rPr>
                <w:rFonts w:asciiTheme="minorEastAsia" w:hAnsiTheme="minorEastAsia"/>
                <w:kern w:val="0"/>
                <w:szCs w:val="20"/>
              </w:rPr>
              <w:t>00元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500元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800元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1200元</w:t>
            </w:r>
          </w:p>
        </w:tc>
        <w:tc>
          <w:tcPr>
            <w:tcW w:w="846" w:type="dxa"/>
            <w:vAlign w:val="center"/>
          </w:tcPr>
          <w:p w:rsidR="0024615E" w:rsidRPr="006138FB" w:rsidRDefault="0024615E" w:rsidP="0024615E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1500元</w:t>
            </w:r>
          </w:p>
        </w:tc>
      </w:tr>
      <w:tr w:rsidR="0024615E" w:rsidRPr="00CA2CD3" w:rsidTr="00D86CF9">
        <w:trPr>
          <w:trHeight w:val="941"/>
          <w:jc w:val="center"/>
        </w:trPr>
        <w:tc>
          <w:tcPr>
            <w:tcW w:w="2045" w:type="dxa"/>
            <w:gridSpan w:val="2"/>
            <w:shd w:val="clear" w:color="auto" w:fill="auto"/>
            <w:noWrap/>
            <w:vAlign w:val="center"/>
          </w:tcPr>
          <w:p w:rsidR="0024615E" w:rsidRPr="003B4F9A" w:rsidRDefault="003B4F9A" w:rsidP="002461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3B4F9A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《跨境歐亞 交響古今伊斯坦堡》</w:t>
            </w:r>
          </w:p>
        </w:tc>
        <w:tc>
          <w:tcPr>
            <w:tcW w:w="2567" w:type="dxa"/>
            <w:shd w:val="clear" w:color="auto" w:fill="auto"/>
            <w:noWrap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</w:rPr>
            </w:pPr>
            <w:r w:rsidRPr="006138FB">
              <w:rPr>
                <w:rFonts w:asciiTheme="minorEastAsia" w:hAnsiTheme="minorEastAsia" w:hint="eastAsia"/>
                <w:kern w:val="0"/>
              </w:rPr>
              <w:t>11月26</w:t>
            </w:r>
            <w:r w:rsidR="003B4F9A">
              <w:rPr>
                <w:rFonts w:asciiTheme="minorEastAsia" w:hAnsiTheme="minorEastAsia" w:hint="eastAsia"/>
                <w:kern w:val="0"/>
              </w:rPr>
              <w:t>日（六</w:t>
            </w:r>
            <w:r w:rsidRPr="006138FB">
              <w:rPr>
                <w:rFonts w:asciiTheme="minorEastAsia" w:hAnsiTheme="minorEastAsia" w:hint="eastAsia"/>
                <w:kern w:val="0"/>
              </w:rPr>
              <w:t>）19:30</w:t>
            </w:r>
          </w:p>
          <w:p w:rsidR="0024615E" w:rsidRPr="006138FB" w:rsidRDefault="0024615E" w:rsidP="000B4D3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</w:rPr>
              <w:t>國家音樂廳</w:t>
            </w:r>
            <w:bookmarkStart w:id="0" w:name="_GoBack"/>
            <w:bookmarkEnd w:id="0"/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846" w:type="dxa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</w:tr>
      <w:tr w:rsidR="0024615E" w:rsidRPr="00CA2CD3" w:rsidTr="00D86CF9">
        <w:trPr>
          <w:trHeight w:val="81"/>
          <w:jc w:val="center"/>
        </w:trPr>
        <w:tc>
          <w:tcPr>
            <w:tcW w:w="10586" w:type="dxa"/>
            <w:gridSpan w:val="9"/>
            <w:vAlign w:val="center"/>
          </w:tcPr>
          <w:p w:rsidR="0024615E" w:rsidRPr="006138FB" w:rsidRDefault="0024615E" w:rsidP="00D0510C">
            <w:pPr>
              <w:jc w:val="distribute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/>
                <w:kern w:val="0"/>
                <w:sz w:val="28"/>
              </w:rPr>
              <w:t>原票價小計：</w:t>
            </w:r>
            <w:r w:rsidRPr="006138FB">
              <w:rPr>
                <w:rFonts w:asciiTheme="minorEastAsia" w:hAnsiTheme="minorEastAsia"/>
                <w:kern w:val="0"/>
                <w:sz w:val="28"/>
                <w:u w:val="single"/>
              </w:rPr>
              <w:t xml:space="preserve">     </w:t>
            </w:r>
            <w:r w:rsidRPr="006138FB">
              <w:rPr>
                <w:rFonts w:asciiTheme="minorEastAsia" w:hAnsiTheme="minorEastAsia"/>
                <w:kern w:val="0"/>
                <w:sz w:val="28"/>
              </w:rPr>
              <w:t>元x</w:t>
            </w:r>
            <w:r w:rsidRPr="006138FB">
              <w:rPr>
                <w:rFonts w:asciiTheme="minorEastAsia" w:hAnsiTheme="minorEastAsia"/>
                <w:kern w:val="0"/>
                <w:sz w:val="28"/>
                <w:u w:val="single"/>
              </w:rPr>
              <w:t xml:space="preserve">     </w:t>
            </w:r>
            <w:r w:rsidRPr="006138FB">
              <w:rPr>
                <w:rFonts w:asciiTheme="minorEastAsia" w:hAnsiTheme="minorEastAsia"/>
                <w:kern w:val="0"/>
                <w:sz w:val="28"/>
              </w:rPr>
              <w:t xml:space="preserve">張x </w:t>
            </w:r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8</w:t>
            </w:r>
            <w:r w:rsidRPr="006138FB">
              <w:rPr>
                <w:rFonts w:asciiTheme="minorEastAsia" w:hAnsiTheme="minorEastAsia"/>
                <w:kern w:val="0"/>
                <w:sz w:val="28"/>
              </w:rPr>
              <w:t xml:space="preserve">折 = </w:t>
            </w:r>
            <w:r w:rsidRPr="006138FB">
              <w:rPr>
                <w:rFonts w:asciiTheme="minorEastAsia" w:hAnsiTheme="minorEastAsia"/>
                <w:kern w:val="0"/>
                <w:sz w:val="28"/>
                <w:u w:val="single"/>
              </w:rPr>
              <w:t xml:space="preserve">             </w:t>
            </w:r>
            <w:r w:rsidRPr="006138FB">
              <w:rPr>
                <w:rFonts w:asciiTheme="minorEastAsia" w:hAnsiTheme="minorEastAsia"/>
                <w:kern w:val="0"/>
                <w:sz w:val="28"/>
              </w:rPr>
              <w:t xml:space="preserve"> 元</w:t>
            </w:r>
          </w:p>
        </w:tc>
      </w:tr>
      <w:tr w:rsidR="0024615E" w:rsidRPr="00CA2CD3" w:rsidTr="00D86CF9">
        <w:trPr>
          <w:trHeight w:val="1532"/>
          <w:jc w:val="center"/>
        </w:trPr>
        <w:tc>
          <w:tcPr>
            <w:tcW w:w="10586" w:type="dxa"/>
            <w:gridSpan w:val="9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6"/>
                <w:szCs w:val="26"/>
              </w:rPr>
            </w:pPr>
            <w:r w:rsidRPr="006138FB">
              <w:rPr>
                <w:rFonts w:asciiTheme="minorEastAsia" w:hAnsiTheme="minorEastAsia" w:hint="eastAsia"/>
                <w:kern w:val="0"/>
                <w:sz w:val="26"/>
                <w:szCs w:val="26"/>
              </w:rPr>
              <w:t>取票、付款方式</w:t>
            </w:r>
          </w:p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6"/>
                <w:szCs w:val="26"/>
              </w:rPr>
            </w:pPr>
            <w:r w:rsidRPr="006138FB">
              <w:rPr>
                <w:rFonts w:asciiTheme="minorEastAsia" w:hAnsiTheme="minorEastAsia" w:hint="eastAsia"/>
                <w:kern w:val="0"/>
                <w:sz w:val="26"/>
                <w:szCs w:val="26"/>
              </w:rPr>
              <w:t>□親至北市交辦公室取票付現</w:t>
            </w:r>
            <w:proofErr w:type="gramStart"/>
            <w:r w:rsidRPr="006138FB">
              <w:rPr>
                <w:rFonts w:ascii="新細明體" w:hAnsi="新細明體" w:hint="eastAsia"/>
                <w:kern w:val="0"/>
                <w:sz w:val="26"/>
                <w:szCs w:val="26"/>
              </w:rPr>
              <w:t>（</w:t>
            </w:r>
            <w:proofErr w:type="gramEnd"/>
            <w:r w:rsidRPr="006138FB">
              <w:rPr>
                <w:rFonts w:ascii="新細明體" w:hAnsi="新細明體" w:hint="eastAsia"/>
                <w:kern w:val="0"/>
                <w:sz w:val="26"/>
                <w:szCs w:val="26"/>
              </w:rPr>
              <w:t>請攜此訂票表，週一～週五，09:00-12:00、13:30-18:00</w:t>
            </w:r>
            <w:proofErr w:type="gramStart"/>
            <w:r w:rsidRPr="006138FB">
              <w:rPr>
                <w:rFonts w:ascii="新細明體" w:hAnsi="新細明體" w:hint="eastAsia"/>
                <w:kern w:val="0"/>
                <w:sz w:val="26"/>
                <w:szCs w:val="26"/>
              </w:rPr>
              <w:t>）</w:t>
            </w:r>
            <w:proofErr w:type="gramEnd"/>
          </w:p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6"/>
                <w:szCs w:val="26"/>
              </w:rPr>
            </w:pPr>
            <w:r w:rsidRPr="006138FB">
              <w:rPr>
                <w:rFonts w:ascii="新細明體" w:hAnsi="新細明體" w:hint="eastAsia"/>
                <w:kern w:val="0"/>
                <w:sz w:val="26"/>
                <w:szCs w:val="26"/>
              </w:rPr>
              <w:t>□音樂會現場取票付現</w:t>
            </w:r>
            <w:proofErr w:type="gramStart"/>
            <w:r w:rsidRPr="006138FB">
              <w:rPr>
                <w:rFonts w:ascii="新細明體" w:hAnsi="新細明體" w:hint="eastAsia"/>
                <w:kern w:val="0"/>
                <w:sz w:val="26"/>
                <w:szCs w:val="26"/>
              </w:rPr>
              <w:t>（</w:t>
            </w:r>
            <w:proofErr w:type="gramEnd"/>
            <w:r w:rsidRPr="006138FB">
              <w:rPr>
                <w:rFonts w:ascii="新細明體" w:hAnsi="新細明體" w:hint="eastAsia"/>
                <w:kern w:val="0"/>
                <w:szCs w:val="24"/>
              </w:rPr>
              <w:t>音樂會當日18:50起，於</w:t>
            </w:r>
            <w:r w:rsidR="006138FB" w:rsidRPr="00983AEA">
              <w:rPr>
                <w:rFonts w:asciiTheme="minorEastAsia" w:hAnsiTheme="minorEastAsia" w:hint="eastAsia"/>
                <w:kern w:val="0"/>
              </w:rPr>
              <w:t>國家音樂廳</w:t>
            </w:r>
            <w:r w:rsidR="00983AEA" w:rsidRPr="00983AEA">
              <w:rPr>
                <w:rFonts w:asciiTheme="minorEastAsia" w:hAnsiTheme="minorEastAsia" w:hint="eastAsia"/>
                <w:kern w:val="0"/>
              </w:rPr>
              <w:t>信義路側一號門</w:t>
            </w:r>
            <w:r w:rsidRPr="006138FB">
              <w:rPr>
                <w:rFonts w:ascii="新細明體" w:hAnsi="新細明體" w:hint="eastAsia"/>
                <w:kern w:val="0"/>
                <w:szCs w:val="24"/>
              </w:rPr>
              <w:t>旁「臺北市立交響樂團櫃台」取票</w:t>
            </w:r>
            <w:proofErr w:type="gramStart"/>
            <w:r w:rsidRPr="006138FB">
              <w:rPr>
                <w:rFonts w:ascii="新細明體" w:hAnsi="新細明體" w:hint="eastAsia"/>
                <w:kern w:val="0"/>
                <w:sz w:val="26"/>
                <w:szCs w:val="26"/>
              </w:rPr>
              <w:t>）</w:t>
            </w:r>
            <w:proofErr w:type="gramEnd"/>
          </w:p>
        </w:tc>
      </w:tr>
    </w:tbl>
    <w:p w:rsidR="00AD2D71" w:rsidRPr="00EF3FCC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請用藍、</w:t>
      </w:r>
      <w:proofErr w:type="gramStart"/>
      <w:r w:rsidRPr="0001321B">
        <w:rPr>
          <w:rFonts w:eastAsia="標楷體" w:hAnsi="標楷體"/>
        </w:rPr>
        <w:t>黑筆正楷</w:t>
      </w:r>
      <w:proofErr w:type="gramEnd"/>
      <w:r w:rsidRPr="0001321B">
        <w:rPr>
          <w:rFonts w:eastAsia="標楷體" w:hAnsi="標楷體"/>
        </w:rPr>
        <w:t>書寫，詳細填妥後將此</w:t>
      </w:r>
      <w:r w:rsidRPr="002F33D7">
        <w:rPr>
          <w:rFonts w:eastAsia="標楷體" w:hAnsi="標楷體" w:hint="eastAsia"/>
        </w:rPr>
        <w:t>訂票表</w:t>
      </w:r>
      <w:r w:rsidRPr="0001321B">
        <w:rPr>
          <w:rFonts w:eastAsia="標楷體" w:hAnsi="標楷體"/>
        </w:rPr>
        <w:t>傳真至</w:t>
      </w:r>
      <w:r w:rsidRPr="00EF3FCC">
        <w:rPr>
          <w:rFonts w:eastAsia="標楷體" w:hAnsi="標楷體"/>
        </w:rPr>
        <w:t>Fax</w:t>
      </w:r>
      <w:proofErr w:type="gramStart"/>
      <w:r w:rsidRPr="00EF3FCC">
        <w:rPr>
          <w:rFonts w:eastAsia="標楷體" w:hAnsi="標楷體" w:hint="eastAsia"/>
        </w:rPr>
        <w:t>∕</w:t>
      </w:r>
      <w:proofErr w:type="gramEnd"/>
      <w:r w:rsidRPr="00EF3FCC">
        <w:rPr>
          <w:rFonts w:eastAsia="標楷體" w:hAnsi="標楷體"/>
        </w:rPr>
        <w:t>2577-8244</w:t>
      </w:r>
      <w:r w:rsidRPr="00EF3FCC">
        <w:rPr>
          <w:rFonts w:eastAsia="標楷體" w:hAnsi="標楷體" w:hint="eastAsia"/>
        </w:rPr>
        <w:t>。</w:t>
      </w:r>
    </w:p>
    <w:p w:rsidR="00AD2D71" w:rsidRPr="0001321B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proofErr w:type="gramStart"/>
      <w:r>
        <w:rPr>
          <w:rFonts w:eastAsia="標楷體" w:hint="eastAsia"/>
        </w:rPr>
        <w:t>（</w:t>
      </w:r>
      <w:proofErr w:type="gramEnd"/>
      <w:r w:rsidRPr="0001321B">
        <w:rPr>
          <w:rFonts w:eastAsia="標楷體"/>
        </w:rPr>
        <w:t>Tel</w:t>
      </w:r>
      <w:proofErr w:type="gramStart"/>
      <w:r>
        <w:rPr>
          <w:rFonts w:eastAsia="標楷體" w:hint="eastAsia"/>
        </w:rPr>
        <w:t>∕</w:t>
      </w:r>
      <w:proofErr w:type="gramEnd"/>
      <w:r w:rsidRPr="0001321B">
        <w:rPr>
          <w:rFonts w:eastAsia="標楷體"/>
        </w:rPr>
        <w:t>2578-6731 Ext.72</w:t>
      </w:r>
      <w:r>
        <w:rPr>
          <w:rFonts w:eastAsia="標楷體" w:hint="eastAsia"/>
        </w:rPr>
        <w:t>2</w:t>
      </w:r>
      <w:r w:rsidR="0024615E">
        <w:rPr>
          <w:rFonts w:eastAsia="標楷體" w:hint="eastAsia"/>
        </w:rPr>
        <w:t>熊</w:t>
      </w:r>
      <w:r>
        <w:rPr>
          <w:rFonts w:eastAsia="標楷體" w:hint="eastAsia"/>
        </w:rPr>
        <w:t>小姐</w:t>
      </w:r>
      <w:proofErr w:type="gramStart"/>
      <w:r>
        <w:rPr>
          <w:rFonts w:eastAsia="標楷體" w:hint="eastAsia"/>
        </w:rPr>
        <w:t>）</w:t>
      </w:r>
      <w:proofErr w:type="gramEnd"/>
      <w:r w:rsidRPr="0001321B">
        <w:rPr>
          <w:rFonts w:eastAsia="標楷體" w:hAnsi="標楷體"/>
        </w:rPr>
        <w:t>。</w:t>
      </w:r>
    </w:p>
    <w:p w:rsidR="00AD2D71" w:rsidRPr="000436FE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付款方式：</w:t>
      </w:r>
      <w:r>
        <w:rPr>
          <w:rFonts w:eastAsia="標楷體" w:hAnsi="標楷體" w:hint="eastAsia"/>
        </w:rPr>
        <w:t>限</w:t>
      </w:r>
      <w:r w:rsidRPr="0001321B">
        <w:rPr>
          <w:rFonts w:eastAsia="標楷體" w:hAnsi="標楷體"/>
        </w:rPr>
        <w:t>以現金</w:t>
      </w:r>
      <w:r w:rsidRPr="003C00EC">
        <w:rPr>
          <w:rFonts w:eastAsia="標楷體" w:hAnsi="標楷體"/>
        </w:rPr>
        <w:t>付款</w:t>
      </w:r>
      <w:r>
        <w:rPr>
          <w:rFonts w:eastAsia="標楷體" w:hAnsi="標楷體" w:hint="eastAsia"/>
        </w:rPr>
        <w:t>，</w:t>
      </w:r>
      <w:proofErr w:type="gramStart"/>
      <w:r>
        <w:rPr>
          <w:rFonts w:eastAsia="標楷體" w:hAnsi="標楷體" w:hint="eastAsia"/>
        </w:rPr>
        <w:t>或臨櫃</w:t>
      </w:r>
      <w:proofErr w:type="gramEnd"/>
      <w:r>
        <w:rPr>
          <w:rFonts w:eastAsia="標楷體" w:hAnsi="標楷體" w:hint="eastAsia"/>
        </w:rPr>
        <w:t>匯款（匯費自付，</w:t>
      </w:r>
      <w:r>
        <w:rPr>
          <w:rFonts w:eastAsia="標楷體" w:hAnsi="標楷體" w:hint="eastAsia"/>
        </w:rPr>
        <w:t>ATM</w:t>
      </w:r>
      <w:r w:rsidRPr="000436FE">
        <w:rPr>
          <w:rFonts w:eastAsia="標楷體" w:hAnsi="標楷體" w:hint="eastAsia"/>
        </w:rPr>
        <w:t>無法轉入此帳號</w:t>
      </w:r>
      <w:r>
        <w:rPr>
          <w:rFonts w:eastAsia="標楷體" w:hAnsi="標楷體" w:hint="eastAsia"/>
        </w:rPr>
        <w:t>）</w:t>
      </w:r>
    </w:p>
    <w:p w:rsidR="009318F1" w:rsidRPr="00AD2D71" w:rsidRDefault="00AD2D71" w:rsidP="00AD2D71">
      <w:pPr>
        <w:spacing w:line="380" w:lineRule="exact"/>
        <w:ind w:left="240"/>
      </w:pPr>
      <w:r>
        <w:rPr>
          <w:rFonts w:eastAsia="標楷體" w:hint="eastAsia"/>
        </w:rPr>
        <w:t>匯款銀行：</w:t>
      </w:r>
      <w:proofErr w:type="gramStart"/>
      <w:r w:rsidRPr="000436FE">
        <w:rPr>
          <w:rFonts w:eastAsia="標楷體" w:hint="eastAsia"/>
        </w:rPr>
        <w:t>臺</w:t>
      </w:r>
      <w:proofErr w:type="gramEnd"/>
      <w:r w:rsidRPr="000436FE">
        <w:rPr>
          <w:rFonts w:eastAsia="標楷體" w:hint="eastAsia"/>
        </w:rPr>
        <w:t>北富邦銀行公庫部</w:t>
      </w:r>
      <w:proofErr w:type="gramStart"/>
      <w:r>
        <w:rPr>
          <w:rFonts w:eastAsia="標楷體" w:hint="eastAsia"/>
        </w:rPr>
        <w:t>｜</w:t>
      </w:r>
      <w:proofErr w:type="gramEnd"/>
      <w:r w:rsidRPr="000436FE">
        <w:rPr>
          <w:rFonts w:eastAsia="標楷體" w:hint="eastAsia"/>
        </w:rPr>
        <w:t>戶名：臺北市立交響樂團其他雜項收入</w:t>
      </w:r>
      <w:proofErr w:type="gramStart"/>
      <w:r>
        <w:rPr>
          <w:rFonts w:eastAsia="標楷體" w:hint="eastAsia"/>
        </w:rPr>
        <w:t>｜</w:t>
      </w:r>
      <w:proofErr w:type="gramEnd"/>
      <w:r w:rsidRPr="000436FE">
        <w:rPr>
          <w:rFonts w:eastAsia="標楷體" w:hint="eastAsia"/>
        </w:rPr>
        <w:t>帳號：</w:t>
      </w:r>
      <w:r w:rsidRPr="000436FE">
        <w:rPr>
          <w:rFonts w:eastAsia="標楷體" w:hint="eastAsia"/>
        </w:rPr>
        <w:t>16151051002026</w:t>
      </w:r>
    </w:p>
    <w:sectPr w:rsidR="009318F1" w:rsidRPr="00AD2D71" w:rsidSect="009318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6E6" w:rsidRDefault="003256E6" w:rsidP="009172E3">
      <w:pPr>
        <w:spacing w:line="240" w:lineRule="auto"/>
      </w:pPr>
      <w:r>
        <w:separator/>
      </w:r>
    </w:p>
  </w:endnote>
  <w:endnote w:type="continuationSeparator" w:id="0">
    <w:p w:rsidR="003256E6" w:rsidRDefault="003256E6" w:rsidP="00917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6E6" w:rsidRDefault="003256E6" w:rsidP="009172E3">
      <w:pPr>
        <w:spacing w:line="240" w:lineRule="auto"/>
      </w:pPr>
      <w:r>
        <w:separator/>
      </w:r>
    </w:p>
  </w:footnote>
  <w:footnote w:type="continuationSeparator" w:id="0">
    <w:p w:rsidR="003256E6" w:rsidRDefault="003256E6" w:rsidP="009172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59_"/>
      </v:shape>
    </w:pict>
  </w:numPicBullet>
  <w:abstractNum w:abstractNumId="0">
    <w:nsid w:val="02A652FD"/>
    <w:multiLevelType w:val="hybridMultilevel"/>
    <w:tmpl w:val="6E342CF6"/>
    <w:lvl w:ilvl="0" w:tplc="265034D0">
      <w:start w:val="1"/>
      <w:numFmt w:val="japaneseCounting"/>
      <w:pStyle w:val="3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DC669F"/>
    <w:multiLevelType w:val="hybridMultilevel"/>
    <w:tmpl w:val="F4AE5E16"/>
    <w:lvl w:ilvl="0" w:tplc="FB1E740C">
      <w:start w:val="1"/>
      <w:numFmt w:val="decimal"/>
      <w:pStyle w:val="4"/>
      <w:lvlText w:val="%1."/>
      <w:lvlJc w:val="left"/>
      <w:pPr>
        <w:ind w:left="680" w:hanging="480"/>
      </w:pPr>
      <w:rPr>
        <w:b w:val="0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">
    <w:nsid w:val="0BD76FA5"/>
    <w:multiLevelType w:val="hybridMultilevel"/>
    <w:tmpl w:val="9E0A6324"/>
    <w:lvl w:ilvl="0" w:tplc="E0663F84">
      <w:start w:val="1"/>
      <w:numFmt w:val="upperRoman"/>
      <w:pStyle w:val="-8"/>
      <w:lvlText w:val="%1."/>
      <w:lvlJc w:val="left"/>
      <w:pPr>
        <w:ind w:left="9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30C6788"/>
    <w:multiLevelType w:val="multilevel"/>
    <w:tmpl w:val="A04613DE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ascii="Times New Roman" w:eastAsia="新細明體" w:hAnsi="Times New Roman"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964" w:hanging="424"/>
      </w:pPr>
      <w:rPr>
        <w:rFonts w:ascii="Times New Roman" w:eastAsia="新細明體" w:hAnsi="Times New Roman" w:cs="Arial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357"/>
        </w:tabs>
        <w:ind w:left="2778" w:hanging="1757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firstLine="65"/>
      </w:pPr>
      <w:rPr>
        <w:rFonts w:cs="Times New Roman"/>
      </w:rPr>
    </w:lvl>
    <w:lvl w:ilvl="4">
      <w:start w:val="1"/>
      <w:numFmt w:val="decimal"/>
      <w:lvlText w:val="（%5）"/>
      <w:lvlJc w:val="left"/>
      <w:pPr>
        <w:tabs>
          <w:tab w:val="num" w:pos="4577"/>
        </w:tabs>
        <w:snapToGrid w:val="0"/>
        <w:ind w:left="4577" w:hanging="1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ideographTraditional"/>
      <w:lvlText w:val="%6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8DA1D09"/>
    <w:multiLevelType w:val="hybridMultilevel"/>
    <w:tmpl w:val="F57C54A0"/>
    <w:lvl w:ilvl="0" w:tplc="E7DA1C0C">
      <w:start w:val="1"/>
      <w:numFmt w:val="decimal"/>
      <w:pStyle w:val="40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 w:themeColor="text1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>
    <w:nsid w:val="1CB33F90"/>
    <w:multiLevelType w:val="hybridMultilevel"/>
    <w:tmpl w:val="B91279CE"/>
    <w:lvl w:ilvl="0" w:tplc="20C45E8C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B50EB0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C359D9"/>
    <w:multiLevelType w:val="hybridMultilevel"/>
    <w:tmpl w:val="B61E1E5E"/>
    <w:lvl w:ilvl="0" w:tplc="413AB220">
      <w:start w:val="1"/>
      <w:numFmt w:val="upperRoman"/>
      <w:pStyle w:val="I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603360"/>
    <w:multiLevelType w:val="hybridMultilevel"/>
    <w:tmpl w:val="E432E07C"/>
    <w:lvl w:ilvl="0" w:tplc="990E49FA">
      <w:start w:val="1"/>
      <w:numFmt w:val="decimal"/>
      <w:pStyle w:val="5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>
    <w:nsid w:val="21AB62A2"/>
    <w:multiLevelType w:val="hybridMultilevel"/>
    <w:tmpl w:val="A4E43CF6"/>
    <w:lvl w:ilvl="0" w:tplc="128AA2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position w:val="0"/>
        <w:sz w:val="28"/>
        <w:u w:val="none"/>
        <w:effect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3168C3"/>
    <w:multiLevelType w:val="hybridMultilevel"/>
    <w:tmpl w:val="BFE8AF64"/>
    <w:lvl w:ilvl="0" w:tplc="765E5BE8">
      <w:start w:val="1"/>
      <w:numFmt w:val="ideographDigital"/>
      <w:pStyle w:val="50"/>
      <w:lvlText w:val="(%1)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1E18D6"/>
    <w:multiLevelType w:val="hybridMultilevel"/>
    <w:tmpl w:val="0994F38C"/>
    <w:lvl w:ilvl="0" w:tplc="CFF690CE">
      <w:start w:val="1"/>
      <w:numFmt w:val="decimal"/>
      <w:pStyle w:val="1"/>
      <w:lvlText w:val="%1."/>
      <w:lvlJc w:val="left"/>
      <w:pPr>
        <w:ind w:left="680" w:hanging="48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2">
    <w:nsid w:val="3C984FD9"/>
    <w:multiLevelType w:val="hybridMultilevel"/>
    <w:tmpl w:val="3CAAB554"/>
    <w:lvl w:ilvl="0" w:tplc="E0FA850E">
      <w:start w:val="1"/>
      <w:numFmt w:val="decimal"/>
      <w:pStyle w:val="-1"/>
      <w:lvlText w:val="（%1）"/>
      <w:lvlJc w:val="left"/>
      <w:pPr>
        <w:ind w:left="204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3">
      <w:start w:val="1"/>
      <w:numFmt w:val="upperRoman"/>
      <w:lvlText w:val="%2."/>
      <w:lvlJc w:val="left"/>
      <w:pPr>
        <w:ind w:left="2466" w:hanging="480"/>
      </w:pPr>
    </w:lvl>
    <w:lvl w:ilvl="2" w:tplc="0409001B">
      <w:start w:val="1"/>
      <w:numFmt w:val="lowerRoman"/>
      <w:lvlText w:val="%3."/>
      <w:lvlJc w:val="right"/>
      <w:pPr>
        <w:ind w:left="2435" w:hanging="480"/>
      </w:pPr>
    </w:lvl>
    <w:lvl w:ilvl="3" w:tplc="0409000F" w:tentative="1">
      <w:start w:val="1"/>
      <w:numFmt w:val="decimal"/>
      <w:lvlText w:val="%4."/>
      <w:lvlJc w:val="left"/>
      <w:pPr>
        <w:ind w:left="2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5" w:hanging="480"/>
      </w:pPr>
    </w:lvl>
    <w:lvl w:ilvl="5" w:tplc="0409001B" w:tentative="1">
      <w:start w:val="1"/>
      <w:numFmt w:val="lowerRoman"/>
      <w:lvlText w:val="%6."/>
      <w:lvlJc w:val="right"/>
      <w:pPr>
        <w:ind w:left="3875" w:hanging="480"/>
      </w:pPr>
    </w:lvl>
    <w:lvl w:ilvl="6" w:tplc="0409000F" w:tentative="1">
      <w:start w:val="1"/>
      <w:numFmt w:val="decimal"/>
      <w:lvlText w:val="%7."/>
      <w:lvlJc w:val="left"/>
      <w:pPr>
        <w:ind w:left="4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5" w:hanging="480"/>
      </w:pPr>
    </w:lvl>
    <w:lvl w:ilvl="8" w:tplc="0409001B" w:tentative="1">
      <w:start w:val="1"/>
      <w:numFmt w:val="lowerRoman"/>
      <w:lvlText w:val="%9."/>
      <w:lvlJc w:val="right"/>
      <w:pPr>
        <w:ind w:left="5315" w:hanging="480"/>
      </w:pPr>
    </w:lvl>
  </w:abstractNum>
  <w:abstractNum w:abstractNumId="13">
    <w:nsid w:val="6FFB516B"/>
    <w:multiLevelType w:val="hybridMultilevel"/>
    <w:tmpl w:val="E9564B52"/>
    <w:lvl w:ilvl="0" w:tplc="E0CCA5FC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hint="eastAsia"/>
        <w:bCs w:val="0"/>
        <w:i w:val="0"/>
        <w:iC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370701D"/>
    <w:multiLevelType w:val="hybridMultilevel"/>
    <w:tmpl w:val="5D526DE6"/>
    <w:lvl w:ilvl="0" w:tplc="972636EC">
      <w:start w:val="1"/>
      <w:numFmt w:val="ideographLegalTraditional"/>
      <w:pStyle w:val="a0"/>
      <w:lvlText w:val="%1、"/>
      <w:lvlJc w:val="left"/>
      <w:pPr>
        <w:ind w:left="1615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7BB68EFE">
      <w:start w:val="1"/>
      <w:numFmt w:val="taiwaneseCountingThousand"/>
      <w:lvlText w:val="%2、"/>
      <w:lvlJc w:val="left"/>
      <w:pPr>
        <w:ind w:left="2575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8"/>
  </w:num>
  <w:num w:numId="22">
    <w:abstractNumId w:val="12"/>
  </w:num>
  <w:num w:numId="23">
    <w:abstractNumId w:val="5"/>
  </w:num>
  <w:num w:numId="24">
    <w:abstractNumId w:val="2"/>
  </w:num>
  <w:num w:numId="25">
    <w:abstractNumId w:val="7"/>
  </w:num>
  <w:num w:numId="26">
    <w:abstractNumId w:val="10"/>
  </w:num>
  <w:num w:numId="27">
    <w:abstractNumId w:val="4"/>
  </w:num>
  <w:num w:numId="28">
    <w:abstractNumId w:val="13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F1"/>
    <w:rsid w:val="00087BBE"/>
    <w:rsid w:val="001132C1"/>
    <w:rsid w:val="001360A1"/>
    <w:rsid w:val="00141F4C"/>
    <w:rsid w:val="0024615E"/>
    <w:rsid w:val="00272018"/>
    <w:rsid w:val="002871E8"/>
    <w:rsid w:val="003256E6"/>
    <w:rsid w:val="003B4F9A"/>
    <w:rsid w:val="003B6460"/>
    <w:rsid w:val="004269FB"/>
    <w:rsid w:val="00435AC1"/>
    <w:rsid w:val="00467EC2"/>
    <w:rsid w:val="00521E6F"/>
    <w:rsid w:val="00533990"/>
    <w:rsid w:val="00592C18"/>
    <w:rsid w:val="00610012"/>
    <w:rsid w:val="006138FB"/>
    <w:rsid w:val="0067318A"/>
    <w:rsid w:val="006D1D30"/>
    <w:rsid w:val="007A3395"/>
    <w:rsid w:val="007E0970"/>
    <w:rsid w:val="007E14C0"/>
    <w:rsid w:val="008C6F0C"/>
    <w:rsid w:val="0090426B"/>
    <w:rsid w:val="009172E3"/>
    <w:rsid w:val="009318F1"/>
    <w:rsid w:val="00983AEA"/>
    <w:rsid w:val="009957A7"/>
    <w:rsid w:val="009B00CF"/>
    <w:rsid w:val="009B498A"/>
    <w:rsid w:val="00A51D0F"/>
    <w:rsid w:val="00A94E80"/>
    <w:rsid w:val="00A97B4B"/>
    <w:rsid w:val="00AD2D71"/>
    <w:rsid w:val="00CD5E7B"/>
    <w:rsid w:val="00D0510C"/>
    <w:rsid w:val="00D20E0B"/>
    <w:rsid w:val="00D86CF9"/>
    <w:rsid w:val="00E20837"/>
    <w:rsid w:val="00F07423"/>
    <w:rsid w:val="00FC3756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318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318F1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1"/>
    <w:link w:val="afa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9172E3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9172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318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318F1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1"/>
    <w:link w:val="afa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9172E3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9172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2016-07-19T10:06:00Z</cp:lastPrinted>
  <dcterms:created xsi:type="dcterms:W3CDTF">2016-07-20T10:35:00Z</dcterms:created>
  <dcterms:modified xsi:type="dcterms:W3CDTF">2016-11-07T02:11:00Z</dcterms:modified>
</cp:coreProperties>
</file>