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B35" w:rsidRPr="00760A50" w:rsidRDefault="00AB3B35" w:rsidP="00555CC2">
      <w:pPr>
        <w:adjustRightInd w:val="0"/>
        <w:snapToGrid w:val="0"/>
        <w:spacing w:line="200" w:lineRule="atLeast"/>
        <w:jc w:val="center"/>
        <w:rPr>
          <w:rFonts w:ascii="Book Antiqua" w:eastAsia="標楷體" w:hAnsi="Book Antiqua"/>
          <w:color w:val="000000"/>
          <w:sz w:val="48"/>
          <w:szCs w:val="48"/>
        </w:rPr>
      </w:pPr>
      <w:r w:rsidRPr="005304F0">
        <w:rPr>
          <w:rFonts w:ascii="Book Antiqua" w:eastAsia="標楷體"/>
          <w:color w:val="000000" w:themeColor="text1"/>
          <w:sz w:val="28"/>
          <w:szCs w:val="28"/>
        </w:rPr>
        <w:t>臺北市政府教育局</w:t>
      </w:r>
      <w:r w:rsidRPr="005304F0">
        <w:rPr>
          <w:rFonts w:ascii="Book Antiqua" w:eastAsia="標楷體" w:hAnsi="Book Antiqua"/>
          <w:color w:val="000000" w:themeColor="text1"/>
          <w:sz w:val="28"/>
          <w:szCs w:val="28"/>
        </w:rPr>
        <w:t>10</w:t>
      </w:r>
      <w:r w:rsidR="002E2B67" w:rsidRPr="005304F0">
        <w:rPr>
          <w:rFonts w:ascii="Book Antiqua" w:eastAsia="標楷體" w:hAnsi="Book Antiqua" w:hint="eastAsia"/>
          <w:color w:val="000000" w:themeColor="text1"/>
          <w:sz w:val="28"/>
          <w:szCs w:val="28"/>
        </w:rPr>
        <w:t>4</w:t>
      </w:r>
      <w:r w:rsidRPr="005304F0">
        <w:rPr>
          <w:rFonts w:ascii="Book Antiqua" w:eastAsia="標楷體"/>
          <w:color w:val="000000" w:themeColor="text1"/>
          <w:sz w:val="28"/>
          <w:szCs w:val="28"/>
        </w:rPr>
        <w:t>年</w:t>
      </w:r>
      <w:r w:rsidR="002E2B67" w:rsidRPr="005304F0">
        <w:rPr>
          <w:rFonts w:ascii="Book Antiqua" w:eastAsia="標楷體" w:hAnsi="Book Antiqua" w:hint="eastAsia"/>
          <w:color w:val="000000" w:themeColor="text1"/>
          <w:sz w:val="28"/>
          <w:szCs w:val="28"/>
        </w:rPr>
        <w:t>1</w:t>
      </w:r>
      <w:r w:rsidR="00EF4BDE" w:rsidRPr="005304F0">
        <w:rPr>
          <w:rFonts w:ascii="Book Antiqua" w:eastAsia="標楷體" w:hAnsi="Book Antiqua" w:hint="eastAsia"/>
          <w:color w:val="000000" w:themeColor="text1"/>
          <w:sz w:val="28"/>
          <w:szCs w:val="28"/>
        </w:rPr>
        <w:t>1</w:t>
      </w:r>
      <w:r w:rsidRPr="005304F0">
        <w:rPr>
          <w:rFonts w:ascii="Book Antiqua" w:eastAsia="標楷體"/>
          <w:color w:val="000000" w:themeColor="text1"/>
          <w:sz w:val="28"/>
          <w:szCs w:val="28"/>
        </w:rPr>
        <w:t>月</w:t>
      </w:r>
      <w:r w:rsidR="005304F0" w:rsidRPr="005304F0">
        <w:rPr>
          <w:rFonts w:ascii="Book Antiqua" w:eastAsia="標楷體" w:hAnsi="Book Antiqua"/>
          <w:color w:val="000000" w:themeColor="text1"/>
          <w:sz w:val="28"/>
          <w:szCs w:val="28"/>
        </w:rPr>
        <w:t>20</w:t>
      </w:r>
      <w:r w:rsidRPr="00760A50">
        <w:rPr>
          <w:rFonts w:ascii="Book Antiqua" w:eastAsia="標楷體"/>
          <w:color w:val="000000"/>
          <w:sz w:val="28"/>
          <w:szCs w:val="28"/>
        </w:rPr>
        <w:t>日北市教特字第</w:t>
      </w:r>
      <w:r w:rsidR="005304F0" w:rsidRPr="005304F0">
        <w:rPr>
          <w:rFonts w:ascii="Book Antiqua" w:eastAsia="標楷體" w:hAnsi="Book Antiqua"/>
          <w:color w:val="000000" w:themeColor="text1"/>
          <w:sz w:val="28"/>
          <w:szCs w:val="28"/>
        </w:rPr>
        <w:t>10442228900</w:t>
      </w:r>
      <w:r w:rsidRPr="00760A50">
        <w:rPr>
          <w:rFonts w:ascii="Book Antiqua" w:eastAsia="標楷體"/>
          <w:color w:val="000000"/>
          <w:sz w:val="28"/>
          <w:szCs w:val="28"/>
        </w:rPr>
        <w:t>號函核備</w:t>
      </w:r>
    </w:p>
    <w:p w:rsidR="00476434" w:rsidRPr="00760A50" w:rsidRDefault="00476434" w:rsidP="00F46EB3">
      <w:pPr>
        <w:snapToGrid w:val="0"/>
        <w:spacing w:afterLines="50" w:after="180" w:line="240" w:lineRule="atLeast"/>
        <w:jc w:val="center"/>
        <w:rPr>
          <w:rFonts w:ascii="Book Antiqua" w:eastAsia="標楷體" w:hAnsi="Book Antiqua"/>
          <w:b/>
          <w:color w:val="000000"/>
          <w:sz w:val="44"/>
          <w:szCs w:val="44"/>
        </w:rPr>
      </w:pPr>
    </w:p>
    <w:p w:rsidR="005B00BA" w:rsidRPr="00760A50" w:rsidRDefault="005B00BA" w:rsidP="00F46EB3">
      <w:pPr>
        <w:snapToGrid w:val="0"/>
        <w:spacing w:afterLines="50" w:after="180" w:line="240" w:lineRule="atLeast"/>
        <w:jc w:val="center"/>
        <w:rPr>
          <w:rFonts w:ascii="Book Antiqua" w:eastAsia="標楷體" w:hAnsi="Book Antiqua"/>
          <w:b/>
          <w:color w:val="000000"/>
          <w:sz w:val="44"/>
          <w:szCs w:val="44"/>
        </w:rPr>
      </w:pPr>
    </w:p>
    <w:p w:rsidR="005B00BA" w:rsidRPr="00551734" w:rsidRDefault="005B00BA" w:rsidP="00F46EB3">
      <w:pPr>
        <w:snapToGrid w:val="0"/>
        <w:spacing w:afterLines="50" w:after="180" w:line="240" w:lineRule="atLeast"/>
        <w:jc w:val="center"/>
        <w:rPr>
          <w:rFonts w:ascii="Book Antiqua" w:eastAsia="標楷體" w:hAnsi="Book Antiqua"/>
          <w:b/>
          <w:color w:val="000000"/>
          <w:sz w:val="44"/>
          <w:szCs w:val="44"/>
        </w:rPr>
      </w:pPr>
    </w:p>
    <w:p w:rsidR="00476434" w:rsidRPr="00551734" w:rsidRDefault="00476434" w:rsidP="00F46EB3">
      <w:pPr>
        <w:snapToGrid w:val="0"/>
        <w:spacing w:afterLines="50" w:after="180" w:line="240" w:lineRule="atLeast"/>
        <w:jc w:val="center"/>
        <w:rPr>
          <w:rFonts w:ascii="Book Antiqua" w:eastAsia="標楷體" w:hAnsi="Book Antiqua"/>
          <w:b/>
          <w:color w:val="000000"/>
          <w:sz w:val="44"/>
          <w:szCs w:val="44"/>
        </w:rPr>
      </w:pPr>
    </w:p>
    <w:p w:rsidR="00476434" w:rsidRPr="005304F0" w:rsidRDefault="00476434" w:rsidP="00F46EB3">
      <w:pPr>
        <w:snapToGrid w:val="0"/>
        <w:spacing w:afterLines="50" w:after="180" w:line="240" w:lineRule="atLeast"/>
        <w:jc w:val="center"/>
        <w:rPr>
          <w:rFonts w:ascii="Book Antiqua" w:eastAsia="標楷體" w:hAnsi="標楷體"/>
          <w:b/>
          <w:color w:val="000000" w:themeColor="text1"/>
          <w:sz w:val="48"/>
          <w:szCs w:val="48"/>
        </w:rPr>
      </w:pPr>
      <w:r w:rsidRPr="00760A50">
        <w:rPr>
          <w:rFonts w:ascii="Book Antiqua" w:eastAsia="標楷體" w:hAnsi="標楷體"/>
          <w:b/>
          <w:color w:val="000000"/>
          <w:sz w:val="48"/>
          <w:szCs w:val="48"/>
        </w:rPr>
        <w:t>臺北</w:t>
      </w:r>
      <w:r w:rsidRPr="005304F0">
        <w:rPr>
          <w:rFonts w:ascii="Book Antiqua" w:eastAsia="標楷體" w:hAnsi="標楷體"/>
          <w:b/>
          <w:color w:val="000000" w:themeColor="text1"/>
          <w:sz w:val="48"/>
          <w:szCs w:val="48"/>
        </w:rPr>
        <w:t>市</w:t>
      </w:r>
      <w:r w:rsidR="00C257FA" w:rsidRPr="005304F0">
        <w:rPr>
          <w:rFonts w:ascii="Book Antiqua" w:eastAsia="標楷體" w:hAnsi="Book Antiqua" w:hint="eastAsia"/>
          <w:b/>
          <w:color w:val="000000" w:themeColor="text1"/>
          <w:sz w:val="48"/>
          <w:szCs w:val="48"/>
        </w:rPr>
        <w:t>10</w:t>
      </w:r>
      <w:r w:rsidR="00EF4BDE" w:rsidRPr="005304F0">
        <w:rPr>
          <w:rFonts w:ascii="Book Antiqua" w:eastAsia="標楷體" w:hAnsi="Book Antiqua" w:hint="eastAsia"/>
          <w:b/>
          <w:color w:val="000000" w:themeColor="text1"/>
          <w:sz w:val="48"/>
          <w:szCs w:val="48"/>
        </w:rPr>
        <w:t>5</w:t>
      </w:r>
      <w:r w:rsidRPr="005304F0">
        <w:rPr>
          <w:rFonts w:ascii="Book Antiqua" w:eastAsia="標楷體" w:hAnsi="標楷體"/>
          <w:b/>
          <w:color w:val="000000" w:themeColor="text1"/>
          <w:sz w:val="48"/>
          <w:szCs w:val="48"/>
        </w:rPr>
        <w:t>學年度</w:t>
      </w:r>
      <w:bookmarkStart w:id="0" w:name="_GoBack"/>
      <w:bookmarkEnd w:id="0"/>
    </w:p>
    <w:p w:rsidR="006B4907" w:rsidRPr="005304F0" w:rsidRDefault="006B4907" w:rsidP="00F46EB3">
      <w:pPr>
        <w:snapToGrid w:val="0"/>
        <w:spacing w:afterLines="50" w:after="180" w:line="240" w:lineRule="atLeast"/>
        <w:jc w:val="center"/>
        <w:rPr>
          <w:rFonts w:ascii="Book Antiqua" w:eastAsia="標楷體" w:hAnsi="標楷體"/>
          <w:b/>
          <w:color w:val="000000" w:themeColor="text1"/>
          <w:sz w:val="44"/>
          <w:szCs w:val="44"/>
        </w:rPr>
      </w:pPr>
      <w:r w:rsidRPr="005304F0">
        <w:rPr>
          <w:rFonts w:ascii="Book Antiqua" w:eastAsia="標楷體" w:hAnsi="標楷體" w:hint="eastAsia"/>
          <w:b/>
          <w:color w:val="000000" w:themeColor="text1"/>
          <w:sz w:val="44"/>
          <w:szCs w:val="44"/>
        </w:rPr>
        <w:t>國民中學</w:t>
      </w:r>
      <w:r w:rsidR="00F9603F" w:rsidRPr="005304F0">
        <w:rPr>
          <w:rFonts w:ascii="Book Antiqua" w:eastAsia="標楷體" w:hAnsi="標楷體" w:hint="eastAsia"/>
          <w:b/>
          <w:color w:val="000000" w:themeColor="text1"/>
          <w:sz w:val="44"/>
          <w:szCs w:val="44"/>
        </w:rPr>
        <w:t>學術性向資賦優異學生</w:t>
      </w:r>
      <w:r w:rsidR="00DA23EA" w:rsidRPr="005304F0">
        <w:rPr>
          <w:rFonts w:ascii="Book Antiqua" w:eastAsia="標楷體" w:hAnsi="標楷體" w:hint="eastAsia"/>
          <w:b/>
          <w:color w:val="000000" w:themeColor="text1"/>
          <w:sz w:val="44"/>
          <w:szCs w:val="44"/>
        </w:rPr>
        <w:t>參與</w:t>
      </w:r>
    </w:p>
    <w:p w:rsidR="00F9603F" w:rsidRPr="005304F0" w:rsidRDefault="00DA23EA" w:rsidP="00F46EB3">
      <w:pPr>
        <w:snapToGrid w:val="0"/>
        <w:spacing w:afterLines="50" w:after="180" w:line="240" w:lineRule="atLeast"/>
        <w:jc w:val="center"/>
        <w:rPr>
          <w:rFonts w:ascii="Book Antiqua" w:eastAsia="標楷體" w:hAnsi="標楷體"/>
          <w:b/>
          <w:color w:val="000000" w:themeColor="text1"/>
          <w:sz w:val="44"/>
          <w:szCs w:val="44"/>
        </w:rPr>
      </w:pPr>
      <w:r w:rsidRPr="005304F0">
        <w:rPr>
          <w:rFonts w:ascii="Book Antiqua" w:eastAsia="標楷體" w:hAnsi="標楷體" w:hint="eastAsia"/>
          <w:b/>
          <w:color w:val="000000" w:themeColor="text1"/>
          <w:sz w:val="44"/>
          <w:szCs w:val="44"/>
        </w:rPr>
        <w:t>特殊教育方案（資優校本方案）</w:t>
      </w:r>
      <w:r w:rsidR="00F9603F" w:rsidRPr="005304F0">
        <w:rPr>
          <w:rFonts w:ascii="Book Antiqua" w:eastAsia="標楷體" w:hAnsi="標楷體" w:hint="eastAsia"/>
          <w:b/>
          <w:color w:val="000000" w:themeColor="text1"/>
          <w:sz w:val="44"/>
          <w:szCs w:val="44"/>
        </w:rPr>
        <w:t>鑑定</w:t>
      </w:r>
      <w:r w:rsidR="00536966" w:rsidRPr="005304F0">
        <w:rPr>
          <w:rFonts w:ascii="Book Antiqua" w:eastAsia="標楷體" w:hAnsi="標楷體" w:hint="eastAsia"/>
          <w:b/>
          <w:color w:val="000000" w:themeColor="text1"/>
          <w:sz w:val="44"/>
          <w:szCs w:val="44"/>
        </w:rPr>
        <w:t>安置</w:t>
      </w:r>
      <w:r w:rsidR="00F9603F" w:rsidRPr="005304F0">
        <w:rPr>
          <w:rFonts w:ascii="Book Antiqua" w:eastAsia="標楷體" w:hAnsi="標楷體" w:hint="eastAsia"/>
          <w:b/>
          <w:color w:val="000000" w:themeColor="text1"/>
          <w:sz w:val="44"/>
          <w:szCs w:val="44"/>
        </w:rPr>
        <w:t>計畫</w:t>
      </w:r>
    </w:p>
    <w:p w:rsidR="00075517" w:rsidRPr="005304F0" w:rsidRDefault="00075517" w:rsidP="00F46EB3">
      <w:pPr>
        <w:snapToGrid w:val="0"/>
        <w:spacing w:afterLines="50" w:after="180" w:line="240" w:lineRule="atLeast"/>
        <w:jc w:val="center"/>
        <w:rPr>
          <w:rFonts w:ascii="Book Antiqua" w:eastAsia="標楷體" w:hAnsi="Book Antiqua"/>
          <w:b/>
          <w:color w:val="000000" w:themeColor="text1"/>
          <w:sz w:val="44"/>
          <w:szCs w:val="44"/>
        </w:rPr>
      </w:pPr>
    </w:p>
    <w:p w:rsidR="003D66A6" w:rsidRPr="00760A50" w:rsidRDefault="003D66A6" w:rsidP="00F46EB3">
      <w:pPr>
        <w:snapToGrid w:val="0"/>
        <w:spacing w:afterLines="50" w:after="180" w:line="240" w:lineRule="atLeast"/>
        <w:jc w:val="center"/>
        <w:rPr>
          <w:rFonts w:ascii="Book Antiqua" w:eastAsia="標楷體" w:hAnsi="Book Antiqua"/>
          <w:b/>
          <w:color w:val="000000"/>
          <w:sz w:val="44"/>
          <w:szCs w:val="44"/>
        </w:rPr>
      </w:pPr>
    </w:p>
    <w:p w:rsidR="003D66A6" w:rsidRPr="00760A50" w:rsidRDefault="003D66A6" w:rsidP="00F46EB3">
      <w:pPr>
        <w:snapToGrid w:val="0"/>
        <w:spacing w:afterLines="50" w:after="180" w:line="240" w:lineRule="atLeast"/>
        <w:jc w:val="center"/>
        <w:rPr>
          <w:rFonts w:ascii="Book Antiqua" w:eastAsia="標楷體" w:hAnsi="Book Antiqua"/>
          <w:b/>
          <w:color w:val="000000"/>
          <w:sz w:val="44"/>
          <w:szCs w:val="44"/>
        </w:rPr>
      </w:pPr>
    </w:p>
    <w:p w:rsidR="003D66A6" w:rsidRPr="00760A50" w:rsidRDefault="003D66A6" w:rsidP="00F46EB3">
      <w:pPr>
        <w:snapToGrid w:val="0"/>
        <w:spacing w:afterLines="50" w:after="180" w:line="240" w:lineRule="atLeast"/>
        <w:jc w:val="center"/>
        <w:rPr>
          <w:rFonts w:ascii="Book Antiqua" w:eastAsia="標楷體" w:hAnsi="Book Antiqua"/>
          <w:b/>
          <w:color w:val="000000"/>
          <w:sz w:val="44"/>
          <w:szCs w:val="44"/>
        </w:rPr>
      </w:pPr>
    </w:p>
    <w:p w:rsidR="003D66A6" w:rsidRPr="00760A50" w:rsidRDefault="003D66A6" w:rsidP="00F46EB3">
      <w:pPr>
        <w:snapToGrid w:val="0"/>
        <w:spacing w:afterLines="50" w:after="180" w:line="240" w:lineRule="atLeast"/>
        <w:jc w:val="center"/>
        <w:rPr>
          <w:rFonts w:ascii="Book Antiqua" w:eastAsia="標楷體" w:hAnsi="Book Antiqua"/>
          <w:b/>
          <w:color w:val="000000"/>
          <w:sz w:val="44"/>
          <w:szCs w:val="44"/>
        </w:rPr>
      </w:pPr>
    </w:p>
    <w:p w:rsidR="00075517" w:rsidRPr="00F572E3" w:rsidRDefault="00075517" w:rsidP="00F46EB3">
      <w:pPr>
        <w:snapToGrid w:val="0"/>
        <w:spacing w:afterLines="50" w:after="180" w:line="240" w:lineRule="atLeast"/>
        <w:ind w:leftChars="450" w:left="2520" w:hanging="1440"/>
        <w:jc w:val="both"/>
        <w:rPr>
          <w:rFonts w:ascii="Book Antiqua" w:eastAsia="標楷體" w:hAnsi="標楷體"/>
          <w:color w:val="000000" w:themeColor="text1"/>
          <w:sz w:val="32"/>
          <w:szCs w:val="32"/>
        </w:rPr>
      </w:pPr>
      <w:r w:rsidRPr="00760A50">
        <w:rPr>
          <w:rFonts w:ascii="Book Antiqua" w:eastAsia="標楷體" w:hAnsi="標楷體"/>
          <w:color w:val="000000"/>
          <w:sz w:val="32"/>
          <w:szCs w:val="32"/>
        </w:rPr>
        <w:t>主辦單位</w:t>
      </w:r>
      <w:r w:rsidRPr="00F572E3">
        <w:rPr>
          <w:rFonts w:ascii="Book Antiqua" w:eastAsia="標楷體" w:hAnsi="標楷體"/>
          <w:color w:val="000000" w:themeColor="text1"/>
          <w:sz w:val="32"/>
          <w:szCs w:val="32"/>
        </w:rPr>
        <w:t>：臺北市政府教育局</w:t>
      </w:r>
    </w:p>
    <w:p w:rsidR="009642D8" w:rsidRPr="00F572E3" w:rsidRDefault="0080016B" w:rsidP="00F46EB3">
      <w:pPr>
        <w:snapToGrid w:val="0"/>
        <w:spacing w:afterLines="50" w:after="180" w:line="240" w:lineRule="atLeast"/>
        <w:ind w:leftChars="450" w:left="2520" w:hanging="1440"/>
        <w:jc w:val="both"/>
        <w:rPr>
          <w:rFonts w:ascii="Book Antiqua" w:eastAsia="標楷體" w:hAnsi="標楷體"/>
          <w:color w:val="000000" w:themeColor="text1"/>
          <w:sz w:val="32"/>
          <w:szCs w:val="32"/>
        </w:rPr>
      </w:pPr>
      <w:r w:rsidRPr="00F572E3">
        <w:rPr>
          <w:rFonts w:ascii="Book Antiqua" w:eastAsia="標楷體" w:hAnsi="標楷體"/>
          <w:color w:val="000000" w:themeColor="text1"/>
          <w:sz w:val="32"/>
          <w:szCs w:val="32"/>
        </w:rPr>
        <w:t>承辦單位：</w:t>
      </w:r>
      <w:r w:rsidR="009642D8" w:rsidRPr="00F572E3">
        <w:rPr>
          <w:rFonts w:ascii="Book Antiqua" w:eastAsia="標楷體" w:hAnsi="標楷體"/>
          <w:color w:val="000000" w:themeColor="text1"/>
          <w:sz w:val="32"/>
          <w:szCs w:val="32"/>
        </w:rPr>
        <w:t>臺北市</w:t>
      </w:r>
      <w:r w:rsidR="00991513" w:rsidRPr="00F572E3">
        <w:rPr>
          <w:rFonts w:ascii="Book Antiqua" w:eastAsia="標楷體" w:hAnsi="標楷體" w:hint="eastAsia"/>
          <w:color w:val="000000" w:themeColor="text1"/>
          <w:sz w:val="32"/>
          <w:szCs w:val="32"/>
        </w:rPr>
        <w:t>立</w:t>
      </w:r>
      <w:r w:rsidR="00696EC6" w:rsidRPr="00F572E3">
        <w:rPr>
          <w:rFonts w:ascii="Book Antiqua" w:eastAsia="標楷體" w:hAnsi="標楷體" w:hint="eastAsia"/>
          <w:color w:val="000000" w:themeColor="text1"/>
          <w:sz w:val="32"/>
          <w:szCs w:val="32"/>
        </w:rPr>
        <w:t>忠孝國民中學</w:t>
      </w:r>
    </w:p>
    <w:p w:rsidR="00750839" w:rsidRPr="005304F0" w:rsidRDefault="005D682A" w:rsidP="00F46EB3">
      <w:pPr>
        <w:snapToGrid w:val="0"/>
        <w:spacing w:afterLines="50" w:after="180" w:line="240" w:lineRule="atLeast"/>
        <w:ind w:leftChars="1100" w:left="2691" w:hangingChars="16" w:hanging="51"/>
        <w:jc w:val="both"/>
        <w:rPr>
          <w:rFonts w:ascii="Book Antiqua" w:eastAsia="標楷體" w:hAnsi="標楷體"/>
          <w:color w:val="000000" w:themeColor="text1"/>
          <w:sz w:val="32"/>
          <w:szCs w:val="32"/>
        </w:rPr>
      </w:pPr>
      <w:r w:rsidRPr="005304F0">
        <w:rPr>
          <w:rFonts w:ascii="Book Antiqua" w:eastAsia="標楷體" w:hAnsi="標楷體"/>
          <w:color w:val="000000" w:themeColor="text1"/>
          <w:sz w:val="32"/>
          <w:szCs w:val="32"/>
        </w:rPr>
        <w:t>臺北市</w:t>
      </w:r>
      <w:r w:rsidR="00991513" w:rsidRPr="005304F0">
        <w:rPr>
          <w:rFonts w:ascii="Book Antiqua" w:eastAsia="標楷體" w:hAnsi="標楷體" w:hint="eastAsia"/>
          <w:color w:val="000000" w:themeColor="text1"/>
          <w:sz w:val="32"/>
          <w:szCs w:val="32"/>
        </w:rPr>
        <w:t>立</w:t>
      </w:r>
      <w:r w:rsidR="00EF4BDE" w:rsidRPr="005304F0">
        <w:rPr>
          <w:rFonts w:ascii="Book Antiqua" w:eastAsia="標楷體" w:hAnsi="標楷體" w:hint="eastAsia"/>
          <w:color w:val="000000" w:themeColor="text1"/>
          <w:sz w:val="32"/>
          <w:szCs w:val="32"/>
        </w:rPr>
        <w:t>重慶</w:t>
      </w:r>
      <w:r w:rsidR="009979C8" w:rsidRPr="005304F0">
        <w:rPr>
          <w:rFonts w:ascii="Book Antiqua" w:eastAsia="標楷體" w:hAnsi="標楷體" w:hint="eastAsia"/>
          <w:color w:val="000000" w:themeColor="text1"/>
          <w:sz w:val="32"/>
          <w:szCs w:val="32"/>
        </w:rPr>
        <w:t>國民中學</w:t>
      </w:r>
    </w:p>
    <w:p w:rsidR="00075517" w:rsidRPr="00760A50" w:rsidRDefault="0080016B" w:rsidP="00F46EB3">
      <w:pPr>
        <w:snapToGrid w:val="0"/>
        <w:spacing w:afterLines="50" w:after="180" w:line="240" w:lineRule="atLeast"/>
        <w:ind w:leftChars="450" w:left="2520" w:hanging="1440"/>
        <w:jc w:val="both"/>
        <w:rPr>
          <w:rFonts w:ascii="Book Antiqua" w:eastAsia="標楷體" w:hAnsi="Book Antiqua"/>
          <w:color w:val="000000"/>
          <w:sz w:val="32"/>
          <w:szCs w:val="32"/>
        </w:rPr>
      </w:pPr>
      <w:r w:rsidRPr="00760A50">
        <w:rPr>
          <w:rFonts w:ascii="Book Antiqua" w:eastAsia="標楷體" w:hAnsi="標楷體"/>
          <w:color w:val="000000"/>
          <w:sz w:val="32"/>
          <w:szCs w:val="32"/>
        </w:rPr>
        <w:t>協辦單位：臺北市設有</w:t>
      </w:r>
      <w:r w:rsidRPr="00760A50">
        <w:rPr>
          <w:rFonts w:ascii="Book Antiqua" w:eastAsia="標楷體" w:hAnsi="標楷體" w:hint="eastAsia"/>
          <w:color w:val="000000"/>
          <w:sz w:val="32"/>
          <w:szCs w:val="32"/>
        </w:rPr>
        <w:t>學術性向</w:t>
      </w:r>
      <w:r w:rsidRPr="00760A50">
        <w:rPr>
          <w:rFonts w:ascii="Book Antiqua" w:eastAsia="標楷體" w:hAnsi="標楷體"/>
          <w:color w:val="000000"/>
          <w:sz w:val="32"/>
          <w:szCs w:val="32"/>
        </w:rPr>
        <w:t>資賦優異資源班國民</w:t>
      </w:r>
      <w:r w:rsidRPr="00760A50">
        <w:rPr>
          <w:rFonts w:ascii="Book Antiqua" w:eastAsia="標楷體" w:hAnsi="標楷體" w:hint="eastAsia"/>
          <w:color w:val="000000"/>
          <w:sz w:val="32"/>
          <w:szCs w:val="32"/>
        </w:rPr>
        <w:t>中</w:t>
      </w:r>
      <w:r w:rsidR="00075517" w:rsidRPr="00760A50">
        <w:rPr>
          <w:rFonts w:ascii="Book Antiqua" w:eastAsia="標楷體" w:hAnsi="標楷體"/>
          <w:color w:val="000000"/>
          <w:sz w:val="32"/>
          <w:szCs w:val="32"/>
        </w:rPr>
        <w:t>學</w:t>
      </w:r>
    </w:p>
    <w:p w:rsidR="00075517" w:rsidRPr="00760A50" w:rsidRDefault="00075517" w:rsidP="00F46EB3">
      <w:pPr>
        <w:snapToGrid w:val="0"/>
        <w:spacing w:afterLines="50" w:after="180" w:line="240" w:lineRule="atLeast"/>
        <w:ind w:leftChars="1100" w:left="2640"/>
        <w:jc w:val="both"/>
        <w:rPr>
          <w:rFonts w:ascii="Book Antiqua" w:eastAsia="標楷體" w:hAnsi="Book Antiqua"/>
          <w:color w:val="000000"/>
          <w:spacing w:val="-16"/>
          <w:sz w:val="32"/>
          <w:szCs w:val="32"/>
        </w:rPr>
      </w:pPr>
      <w:r w:rsidRPr="00DF4AF8">
        <w:rPr>
          <w:rFonts w:ascii="Book Antiqua" w:eastAsia="標楷體" w:hAnsi="標楷體"/>
          <w:color w:val="000000"/>
          <w:spacing w:val="-10"/>
          <w:sz w:val="32"/>
          <w:szCs w:val="32"/>
        </w:rPr>
        <w:t>臺北市立建國高級中學</w:t>
      </w:r>
      <w:r w:rsidRPr="00760A50">
        <w:rPr>
          <w:rFonts w:ascii="Book Antiqua" w:eastAsia="標楷體" w:hAnsi="標楷體"/>
          <w:color w:val="000000"/>
          <w:spacing w:val="-16"/>
          <w:sz w:val="32"/>
          <w:szCs w:val="32"/>
        </w:rPr>
        <w:t>（</w:t>
      </w:r>
      <w:r w:rsidR="00AF341A" w:rsidRPr="00DF4AF8">
        <w:rPr>
          <w:rFonts w:ascii="Book Antiqua" w:eastAsia="標楷體" w:hAnsi="標楷體" w:hint="eastAsia"/>
          <w:color w:val="000000"/>
          <w:spacing w:val="-20"/>
          <w:sz w:val="32"/>
          <w:szCs w:val="32"/>
        </w:rPr>
        <w:t>臺北市</w:t>
      </w:r>
      <w:r w:rsidRPr="00DF4AF8">
        <w:rPr>
          <w:rFonts w:ascii="Book Antiqua" w:eastAsia="標楷體" w:hAnsi="標楷體" w:hint="eastAsia"/>
          <w:color w:val="000000"/>
          <w:spacing w:val="-20"/>
          <w:sz w:val="32"/>
          <w:szCs w:val="32"/>
        </w:rPr>
        <w:t>資賦優異</w:t>
      </w:r>
      <w:r w:rsidRPr="00DF4AF8">
        <w:rPr>
          <w:rFonts w:ascii="Book Antiqua" w:eastAsia="標楷體" w:hAnsi="標楷體"/>
          <w:color w:val="000000"/>
          <w:spacing w:val="-20"/>
          <w:sz w:val="32"/>
          <w:szCs w:val="32"/>
        </w:rPr>
        <w:t>教育資源中心</w:t>
      </w:r>
      <w:r w:rsidRPr="00760A50">
        <w:rPr>
          <w:rFonts w:ascii="Book Antiqua" w:eastAsia="標楷體" w:hAnsi="標楷體"/>
          <w:color w:val="000000"/>
          <w:spacing w:val="-16"/>
          <w:sz w:val="32"/>
          <w:szCs w:val="32"/>
        </w:rPr>
        <w:t>）</w:t>
      </w:r>
    </w:p>
    <w:p w:rsidR="00C66D04" w:rsidRPr="00760A50" w:rsidRDefault="00C66D04" w:rsidP="00075517">
      <w:pPr>
        <w:snapToGrid w:val="0"/>
        <w:spacing w:after="50" w:line="240" w:lineRule="atLeast"/>
        <w:jc w:val="center"/>
        <w:rPr>
          <w:rFonts w:ascii="標楷體" w:eastAsia="標楷體" w:hAnsi="標楷體"/>
          <w:b/>
          <w:color w:val="000000"/>
        </w:rPr>
      </w:pPr>
    </w:p>
    <w:p w:rsidR="00075517" w:rsidRPr="00760A50" w:rsidRDefault="00075517" w:rsidP="00075517">
      <w:pPr>
        <w:snapToGrid w:val="0"/>
        <w:spacing w:after="50" w:line="240" w:lineRule="atLeast"/>
        <w:jc w:val="center"/>
        <w:rPr>
          <w:rFonts w:ascii="標楷體" w:eastAsia="標楷體" w:hAnsi="標楷體"/>
          <w:b/>
          <w:color w:val="000000"/>
        </w:rPr>
      </w:pPr>
    </w:p>
    <w:p w:rsidR="00E6388D" w:rsidRPr="00760A50" w:rsidRDefault="00E6388D" w:rsidP="00075517">
      <w:pPr>
        <w:snapToGrid w:val="0"/>
        <w:spacing w:after="50" w:line="240" w:lineRule="atLeast"/>
        <w:jc w:val="center"/>
        <w:rPr>
          <w:rFonts w:ascii="標楷體" w:eastAsia="標楷體" w:hAnsi="標楷體"/>
          <w:b/>
          <w:color w:val="000000"/>
        </w:rPr>
      </w:pPr>
    </w:p>
    <w:p w:rsidR="00C66D04" w:rsidRPr="00760A50" w:rsidRDefault="00C66D04" w:rsidP="00075517">
      <w:pPr>
        <w:snapToGrid w:val="0"/>
        <w:spacing w:after="50" w:line="240" w:lineRule="atLeast"/>
        <w:jc w:val="center"/>
        <w:rPr>
          <w:rFonts w:ascii="標楷體" w:eastAsia="標楷體" w:hAnsi="標楷體"/>
          <w:b/>
          <w:color w:val="000000"/>
        </w:rPr>
      </w:pPr>
    </w:p>
    <w:p w:rsidR="007B44D6" w:rsidRPr="005304F0" w:rsidRDefault="00476434" w:rsidP="00C66D04">
      <w:pPr>
        <w:snapToGrid w:val="0"/>
        <w:spacing w:line="240" w:lineRule="atLeast"/>
        <w:jc w:val="center"/>
        <w:rPr>
          <w:rFonts w:ascii="Book Antiqua" w:eastAsia="標楷體" w:hAnsi="Book Antiqua"/>
          <w:b/>
          <w:color w:val="000000" w:themeColor="text1"/>
          <w:sz w:val="28"/>
          <w:szCs w:val="28"/>
        </w:rPr>
      </w:pPr>
      <w:r w:rsidRPr="000241EC">
        <w:rPr>
          <w:rFonts w:ascii="Book Antiqua" w:eastAsia="標楷體" w:hAnsi="標楷體"/>
          <w:b/>
          <w:color w:val="000000"/>
          <w:sz w:val="28"/>
          <w:szCs w:val="28"/>
        </w:rPr>
        <w:t>臺北市</w:t>
      </w:r>
      <w:r w:rsidR="00EF4BDE" w:rsidRPr="005304F0">
        <w:rPr>
          <w:rFonts w:ascii="Book Antiqua" w:eastAsia="標楷體" w:hAnsi="Book Antiqua" w:hint="eastAsia"/>
          <w:b/>
          <w:color w:val="000000" w:themeColor="text1"/>
          <w:sz w:val="28"/>
          <w:szCs w:val="28"/>
        </w:rPr>
        <w:t>105</w:t>
      </w:r>
      <w:r w:rsidRPr="005304F0">
        <w:rPr>
          <w:rFonts w:ascii="Book Antiqua" w:eastAsia="標楷體" w:hAnsi="標楷體"/>
          <w:b/>
          <w:color w:val="000000" w:themeColor="text1"/>
          <w:sz w:val="28"/>
          <w:szCs w:val="28"/>
        </w:rPr>
        <w:t>學年度</w:t>
      </w:r>
      <w:r w:rsidR="0080016B" w:rsidRPr="005304F0">
        <w:rPr>
          <w:rFonts w:ascii="Book Antiqua" w:eastAsia="標楷體" w:hAnsi="標楷體"/>
          <w:b/>
          <w:color w:val="000000" w:themeColor="text1"/>
          <w:sz w:val="28"/>
          <w:szCs w:val="28"/>
        </w:rPr>
        <w:t>國民中學學術性向</w:t>
      </w:r>
      <w:r w:rsidR="00C66D04" w:rsidRPr="005304F0">
        <w:rPr>
          <w:rFonts w:ascii="Book Antiqua" w:eastAsia="標楷體" w:hAnsi="標楷體"/>
          <w:b/>
          <w:color w:val="000000" w:themeColor="text1"/>
          <w:sz w:val="28"/>
          <w:szCs w:val="28"/>
        </w:rPr>
        <w:t>資賦優異學生</w:t>
      </w:r>
      <w:r w:rsidRPr="005304F0">
        <w:rPr>
          <w:rFonts w:ascii="Book Antiqua" w:eastAsia="標楷體" w:hAnsi="標楷體"/>
          <w:b/>
          <w:color w:val="000000" w:themeColor="text1"/>
          <w:sz w:val="28"/>
          <w:szCs w:val="28"/>
        </w:rPr>
        <w:t>鑑定工作小組編印</w:t>
      </w:r>
    </w:p>
    <w:p w:rsidR="00EB673E" w:rsidRDefault="007B44D6" w:rsidP="00787B9A">
      <w:pPr>
        <w:snapToGrid w:val="0"/>
        <w:spacing w:line="240" w:lineRule="atLeast"/>
        <w:jc w:val="center"/>
        <w:rPr>
          <w:rFonts w:ascii="標楷體" w:eastAsia="標楷體" w:hAnsi="標楷體"/>
          <w:b/>
          <w:color w:val="000000"/>
          <w:sz w:val="28"/>
          <w:szCs w:val="28"/>
        </w:rPr>
        <w:sectPr w:rsidR="00EB673E" w:rsidSect="005F2E0B">
          <w:footerReference w:type="even" r:id="rId9"/>
          <w:footerReference w:type="default" r:id="rId10"/>
          <w:pgSz w:w="11906" w:h="16838" w:code="9"/>
          <w:pgMar w:top="1134" w:right="1134" w:bottom="1134" w:left="1134" w:header="851" w:footer="851" w:gutter="0"/>
          <w:pgNumType w:fmt="numberInDash" w:start="0"/>
          <w:cols w:space="425"/>
          <w:titlePg/>
          <w:docGrid w:type="lines" w:linePitch="360"/>
        </w:sectPr>
      </w:pPr>
      <w:r>
        <w:rPr>
          <w:rFonts w:ascii="標楷體" w:eastAsia="標楷體" w:hAnsi="標楷體"/>
          <w:b/>
          <w:color w:val="000000"/>
          <w:sz w:val="28"/>
          <w:szCs w:val="28"/>
        </w:rPr>
        <w:br w:type="page"/>
      </w:r>
    </w:p>
    <w:p w:rsidR="00476434" w:rsidRPr="00907A4E" w:rsidRDefault="00476434" w:rsidP="00F46EB3">
      <w:pPr>
        <w:snapToGrid w:val="0"/>
        <w:spacing w:beforeLines="50" w:before="180" w:afterLines="50" w:after="180" w:line="240" w:lineRule="atLeast"/>
        <w:jc w:val="center"/>
        <w:rPr>
          <w:rFonts w:ascii="標楷體" w:eastAsia="標楷體" w:hAnsi="標楷體"/>
          <w:b/>
          <w:color w:val="000000"/>
          <w:sz w:val="32"/>
          <w:szCs w:val="32"/>
        </w:rPr>
      </w:pPr>
      <w:r w:rsidRPr="00907A4E">
        <w:rPr>
          <w:rFonts w:ascii="標楷體" w:eastAsia="標楷體" w:hAnsi="標楷體" w:hint="eastAsia"/>
          <w:b/>
          <w:color w:val="000000"/>
          <w:sz w:val="32"/>
          <w:szCs w:val="32"/>
        </w:rPr>
        <w:lastRenderedPageBreak/>
        <w:t>目錄</w:t>
      </w:r>
    </w:p>
    <w:p w:rsidR="00476434" w:rsidRPr="005304F0" w:rsidRDefault="00D969EE" w:rsidP="00F46EB3">
      <w:pPr>
        <w:tabs>
          <w:tab w:val="left" w:leader="dot" w:pos="9480"/>
        </w:tabs>
        <w:snapToGrid w:val="0"/>
        <w:spacing w:afterLines="50" w:after="180" w:line="240" w:lineRule="atLeast"/>
        <w:ind w:rightChars="117" w:right="281"/>
        <w:jc w:val="both"/>
        <w:rPr>
          <w:rFonts w:ascii="Book Antiqua" w:eastAsia="標楷體" w:hAnsi="標楷體"/>
          <w:color w:val="000000" w:themeColor="text1"/>
          <w:sz w:val="26"/>
          <w:szCs w:val="26"/>
        </w:rPr>
      </w:pPr>
      <w:r w:rsidRPr="005304F0">
        <w:rPr>
          <w:rFonts w:ascii="Book Antiqua" w:eastAsia="標楷體" w:hAnsi="標楷體"/>
          <w:color w:val="000000" w:themeColor="text1"/>
          <w:spacing w:val="-6"/>
          <w:sz w:val="26"/>
          <w:szCs w:val="26"/>
        </w:rPr>
        <w:t>臺北市</w:t>
      </w:r>
      <w:r w:rsidR="0080016B" w:rsidRPr="005304F0">
        <w:rPr>
          <w:rFonts w:ascii="Book Antiqua" w:eastAsia="標楷體" w:hAnsi="Book Antiqua"/>
          <w:color w:val="000000" w:themeColor="text1"/>
          <w:spacing w:val="-6"/>
          <w:sz w:val="26"/>
          <w:szCs w:val="26"/>
        </w:rPr>
        <w:t>10</w:t>
      </w:r>
      <w:r w:rsidR="00EF4BDE" w:rsidRPr="005304F0">
        <w:rPr>
          <w:rFonts w:ascii="Book Antiqua" w:eastAsia="標楷體" w:hAnsi="Book Antiqua" w:hint="eastAsia"/>
          <w:color w:val="000000" w:themeColor="text1"/>
          <w:spacing w:val="-6"/>
          <w:sz w:val="26"/>
          <w:szCs w:val="26"/>
        </w:rPr>
        <w:t>5</w:t>
      </w:r>
      <w:r w:rsidR="0080016B" w:rsidRPr="005304F0">
        <w:rPr>
          <w:rFonts w:ascii="Book Antiqua" w:eastAsia="標楷體" w:hAnsi="標楷體"/>
          <w:color w:val="000000" w:themeColor="text1"/>
          <w:spacing w:val="-6"/>
          <w:sz w:val="26"/>
          <w:szCs w:val="26"/>
        </w:rPr>
        <w:t>學年度</w:t>
      </w:r>
      <w:r w:rsidR="003D66A6" w:rsidRPr="005304F0">
        <w:rPr>
          <w:rFonts w:ascii="Book Antiqua" w:eastAsia="標楷體" w:hAnsi="標楷體" w:hint="eastAsia"/>
          <w:color w:val="000000" w:themeColor="text1"/>
          <w:spacing w:val="-6"/>
          <w:sz w:val="26"/>
          <w:szCs w:val="26"/>
        </w:rPr>
        <w:t>國民中學學術性向資賦優異學生參與</w:t>
      </w:r>
      <w:r w:rsidR="00DA23EA" w:rsidRPr="005304F0">
        <w:rPr>
          <w:rFonts w:ascii="Book Antiqua" w:eastAsia="標楷體" w:hAnsi="標楷體" w:hint="eastAsia"/>
          <w:color w:val="000000" w:themeColor="text1"/>
          <w:spacing w:val="-6"/>
          <w:sz w:val="26"/>
          <w:szCs w:val="26"/>
        </w:rPr>
        <w:t>特殊教育方案（資優校本方案）</w:t>
      </w:r>
      <w:r w:rsidR="003D66A6" w:rsidRPr="005304F0">
        <w:rPr>
          <w:rFonts w:ascii="Book Antiqua" w:eastAsia="標楷體" w:hAnsi="標楷體" w:hint="eastAsia"/>
          <w:color w:val="000000" w:themeColor="text1"/>
          <w:sz w:val="26"/>
          <w:szCs w:val="26"/>
        </w:rPr>
        <w:t>鑑定</w:t>
      </w:r>
      <w:r w:rsidR="00536966" w:rsidRPr="005304F0">
        <w:rPr>
          <w:rFonts w:ascii="Book Antiqua" w:eastAsia="標楷體" w:hAnsi="標楷體" w:hint="eastAsia"/>
          <w:color w:val="000000" w:themeColor="text1"/>
          <w:sz w:val="26"/>
          <w:szCs w:val="26"/>
        </w:rPr>
        <w:t>安置</w:t>
      </w:r>
      <w:r w:rsidRPr="005304F0">
        <w:rPr>
          <w:rFonts w:ascii="Book Antiqua" w:eastAsia="標楷體" w:hAnsi="標楷體"/>
          <w:color w:val="000000" w:themeColor="text1"/>
          <w:sz w:val="26"/>
          <w:szCs w:val="26"/>
        </w:rPr>
        <w:t>重要日程表</w:t>
      </w:r>
      <w:r w:rsidR="00476434" w:rsidRPr="005304F0">
        <w:rPr>
          <w:rFonts w:ascii="Book Antiqua" w:eastAsia="標楷體" w:hAnsi="Book Antiqua"/>
          <w:color w:val="000000" w:themeColor="text1"/>
          <w:sz w:val="26"/>
          <w:szCs w:val="26"/>
        </w:rPr>
        <w:tab/>
      </w:r>
      <w:r w:rsidR="00AF3E3F" w:rsidRPr="005304F0">
        <w:rPr>
          <w:rFonts w:ascii="Book Antiqua" w:eastAsia="標楷體" w:hAnsi="Book Antiqua" w:hint="eastAsia"/>
          <w:color w:val="000000" w:themeColor="text1"/>
          <w:sz w:val="26"/>
          <w:szCs w:val="26"/>
        </w:rPr>
        <w:t>I</w:t>
      </w:r>
      <w:r w:rsidR="00151BDC" w:rsidRPr="005304F0">
        <w:rPr>
          <w:rFonts w:ascii="Book Antiqua" w:eastAsia="標楷體" w:hAnsi="Book Antiqua" w:hint="eastAsia"/>
          <w:color w:val="000000" w:themeColor="text1"/>
          <w:sz w:val="26"/>
          <w:szCs w:val="26"/>
        </w:rPr>
        <w:t>I</w:t>
      </w:r>
    </w:p>
    <w:p w:rsidR="00E57C80" w:rsidRPr="005304F0" w:rsidRDefault="00E57C80" w:rsidP="00F46EB3">
      <w:pPr>
        <w:tabs>
          <w:tab w:val="left" w:leader="dot" w:pos="9480"/>
        </w:tabs>
        <w:snapToGrid w:val="0"/>
        <w:spacing w:afterLines="50" w:after="180" w:line="240" w:lineRule="atLeast"/>
        <w:ind w:rightChars="117" w:right="281"/>
        <w:jc w:val="both"/>
        <w:rPr>
          <w:rFonts w:ascii="Book Antiqua" w:eastAsia="標楷體" w:hAnsi="標楷體"/>
          <w:color w:val="000000" w:themeColor="text1"/>
          <w:sz w:val="26"/>
          <w:szCs w:val="26"/>
        </w:rPr>
      </w:pPr>
      <w:r w:rsidRPr="005304F0">
        <w:rPr>
          <w:rFonts w:ascii="Book Antiqua" w:eastAsia="標楷體" w:hAnsi="標楷體"/>
          <w:color w:val="000000" w:themeColor="text1"/>
          <w:spacing w:val="-6"/>
          <w:sz w:val="26"/>
          <w:szCs w:val="26"/>
        </w:rPr>
        <w:t>臺北市</w:t>
      </w:r>
      <w:r w:rsidRPr="005304F0">
        <w:rPr>
          <w:rFonts w:ascii="Book Antiqua" w:eastAsia="標楷體" w:hAnsi="Book Antiqua"/>
          <w:color w:val="000000" w:themeColor="text1"/>
          <w:spacing w:val="-6"/>
          <w:sz w:val="26"/>
          <w:szCs w:val="26"/>
        </w:rPr>
        <w:t>10</w:t>
      </w:r>
      <w:r w:rsidR="00EF4BDE" w:rsidRPr="005304F0">
        <w:rPr>
          <w:rFonts w:ascii="Book Antiqua" w:eastAsia="標楷體" w:hAnsi="Book Antiqua" w:hint="eastAsia"/>
          <w:color w:val="000000" w:themeColor="text1"/>
          <w:spacing w:val="-6"/>
          <w:sz w:val="26"/>
          <w:szCs w:val="26"/>
        </w:rPr>
        <w:t>5</w:t>
      </w:r>
      <w:r w:rsidRPr="005304F0">
        <w:rPr>
          <w:rFonts w:ascii="Book Antiqua" w:eastAsia="標楷體" w:hAnsi="標楷體"/>
          <w:color w:val="000000" w:themeColor="text1"/>
          <w:spacing w:val="-6"/>
          <w:sz w:val="26"/>
          <w:szCs w:val="26"/>
        </w:rPr>
        <w:t>學年度</w:t>
      </w:r>
      <w:r w:rsidRPr="005304F0">
        <w:rPr>
          <w:rFonts w:ascii="Book Antiqua" w:eastAsia="標楷體" w:hAnsi="標楷體" w:hint="eastAsia"/>
          <w:color w:val="000000" w:themeColor="text1"/>
          <w:spacing w:val="-6"/>
          <w:sz w:val="26"/>
          <w:szCs w:val="26"/>
        </w:rPr>
        <w:t>國民中學學術性向資賦優異學生參與</w:t>
      </w:r>
      <w:r w:rsidR="00DA23EA" w:rsidRPr="005304F0">
        <w:rPr>
          <w:rFonts w:ascii="Book Antiqua" w:eastAsia="標楷體" w:hAnsi="標楷體" w:hint="eastAsia"/>
          <w:color w:val="000000" w:themeColor="text1"/>
          <w:spacing w:val="-6"/>
          <w:sz w:val="26"/>
          <w:szCs w:val="26"/>
        </w:rPr>
        <w:t>特殊教育方案（資優校本方案）</w:t>
      </w:r>
      <w:r w:rsidRPr="005304F0">
        <w:rPr>
          <w:rFonts w:ascii="Book Antiqua" w:eastAsia="標楷體" w:hAnsi="標楷體" w:hint="eastAsia"/>
          <w:color w:val="000000" w:themeColor="text1"/>
          <w:sz w:val="26"/>
          <w:szCs w:val="26"/>
        </w:rPr>
        <w:t>鑑定</w:t>
      </w:r>
      <w:r w:rsidR="00536966" w:rsidRPr="005304F0">
        <w:rPr>
          <w:rFonts w:ascii="Book Antiqua" w:eastAsia="標楷體" w:hAnsi="標楷體" w:hint="eastAsia"/>
          <w:color w:val="000000" w:themeColor="text1"/>
          <w:sz w:val="26"/>
          <w:szCs w:val="26"/>
        </w:rPr>
        <w:t>安置</w:t>
      </w:r>
      <w:r w:rsidRPr="005304F0">
        <w:rPr>
          <w:rFonts w:ascii="Book Antiqua" w:eastAsia="標楷體" w:hAnsi="標楷體" w:hint="eastAsia"/>
          <w:color w:val="000000" w:themeColor="text1"/>
          <w:sz w:val="26"/>
          <w:szCs w:val="26"/>
        </w:rPr>
        <w:t>流程圖</w:t>
      </w:r>
      <w:r w:rsidRPr="005304F0">
        <w:rPr>
          <w:rFonts w:ascii="Book Antiqua" w:eastAsia="標楷體" w:hAnsi="Book Antiqua"/>
          <w:color w:val="000000" w:themeColor="text1"/>
          <w:sz w:val="26"/>
          <w:szCs w:val="26"/>
        </w:rPr>
        <w:tab/>
      </w:r>
      <w:r w:rsidRPr="005304F0">
        <w:rPr>
          <w:rFonts w:ascii="Book Antiqua" w:eastAsia="標楷體" w:hAnsi="Book Antiqua" w:hint="eastAsia"/>
          <w:color w:val="000000" w:themeColor="text1"/>
          <w:sz w:val="26"/>
          <w:szCs w:val="26"/>
        </w:rPr>
        <w:t>III</w:t>
      </w:r>
    </w:p>
    <w:p w:rsidR="00476434" w:rsidRPr="005304F0" w:rsidRDefault="00D969EE" w:rsidP="00F46EB3">
      <w:pPr>
        <w:tabs>
          <w:tab w:val="left" w:leader="dot" w:pos="9480"/>
        </w:tabs>
        <w:snapToGrid w:val="0"/>
        <w:spacing w:afterLines="50" w:after="180" w:line="240" w:lineRule="atLeast"/>
        <w:ind w:left="1" w:rightChars="117" w:right="281"/>
        <w:jc w:val="both"/>
        <w:rPr>
          <w:rFonts w:ascii="Book Antiqua" w:eastAsia="標楷體" w:hAnsi="Book Antiqua"/>
          <w:color w:val="000000" w:themeColor="text1"/>
          <w:sz w:val="26"/>
          <w:szCs w:val="26"/>
        </w:rPr>
      </w:pPr>
      <w:r w:rsidRPr="005304F0">
        <w:rPr>
          <w:rFonts w:ascii="Book Antiqua" w:eastAsia="標楷體" w:hAnsi="標楷體"/>
          <w:color w:val="000000" w:themeColor="text1"/>
          <w:spacing w:val="-6"/>
          <w:sz w:val="26"/>
          <w:szCs w:val="26"/>
        </w:rPr>
        <w:t>臺北市</w:t>
      </w:r>
      <w:r w:rsidR="0080016B" w:rsidRPr="005304F0">
        <w:rPr>
          <w:rFonts w:ascii="Book Antiqua" w:eastAsia="標楷體" w:hAnsi="Book Antiqua"/>
          <w:color w:val="000000" w:themeColor="text1"/>
          <w:spacing w:val="-6"/>
          <w:sz w:val="26"/>
          <w:szCs w:val="26"/>
        </w:rPr>
        <w:t>10</w:t>
      </w:r>
      <w:r w:rsidR="00EF4BDE" w:rsidRPr="005304F0">
        <w:rPr>
          <w:rFonts w:ascii="Book Antiqua" w:eastAsia="標楷體" w:hAnsi="Book Antiqua" w:hint="eastAsia"/>
          <w:color w:val="000000" w:themeColor="text1"/>
          <w:spacing w:val="-6"/>
          <w:sz w:val="26"/>
          <w:szCs w:val="26"/>
        </w:rPr>
        <w:t>5</w:t>
      </w:r>
      <w:r w:rsidR="0080016B" w:rsidRPr="005304F0">
        <w:rPr>
          <w:rFonts w:ascii="Book Antiqua" w:eastAsia="標楷體" w:hAnsi="標楷體"/>
          <w:color w:val="000000" w:themeColor="text1"/>
          <w:spacing w:val="-6"/>
          <w:sz w:val="26"/>
          <w:szCs w:val="26"/>
        </w:rPr>
        <w:t>學年度</w:t>
      </w:r>
      <w:r w:rsidR="00E57C80" w:rsidRPr="005304F0">
        <w:rPr>
          <w:rFonts w:ascii="Book Antiqua" w:eastAsia="標楷體" w:hAnsi="標楷體" w:hint="eastAsia"/>
          <w:color w:val="000000" w:themeColor="text1"/>
          <w:spacing w:val="-6"/>
          <w:sz w:val="26"/>
          <w:szCs w:val="26"/>
        </w:rPr>
        <w:t>國民中學學術性向資賦優異學生參與</w:t>
      </w:r>
      <w:r w:rsidR="00DA23EA" w:rsidRPr="005304F0">
        <w:rPr>
          <w:rFonts w:ascii="Book Antiqua" w:eastAsia="標楷體" w:hAnsi="標楷體" w:hint="eastAsia"/>
          <w:color w:val="000000" w:themeColor="text1"/>
          <w:spacing w:val="-6"/>
          <w:sz w:val="26"/>
          <w:szCs w:val="26"/>
        </w:rPr>
        <w:t>特殊教育方案（資優校本方案）</w:t>
      </w:r>
      <w:r w:rsidRPr="005304F0">
        <w:rPr>
          <w:rFonts w:ascii="Book Antiqua" w:eastAsia="標楷體" w:hAnsi="標楷體"/>
          <w:color w:val="000000" w:themeColor="text1"/>
          <w:sz w:val="26"/>
          <w:szCs w:val="26"/>
        </w:rPr>
        <w:t>鑑定</w:t>
      </w:r>
      <w:r w:rsidR="00536966" w:rsidRPr="005304F0">
        <w:rPr>
          <w:rFonts w:ascii="Book Antiqua" w:eastAsia="標楷體" w:hAnsi="標楷體" w:hint="eastAsia"/>
          <w:color w:val="000000" w:themeColor="text1"/>
          <w:sz w:val="26"/>
          <w:szCs w:val="26"/>
        </w:rPr>
        <w:t>安置</w:t>
      </w:r>
      <w:r w:rsidR="00516269" w:rsidRPr="005304F0">
        <w:rPr>
          <w:rFonts w:ascii="Book Antiqua" w:eastAsia="標楷體" w:hAnsi="標楷體" w:hint="eastAsia"/>
          <w:color w:val="000000" w:themeColor="text1"/>
          <w:sz w:val="26"/>
          <w:szCs w:val="26"/>
        </w:rPr>
        <w:t>承辦</w:t>
      </w:r>
      <w:r w:rsidRPr="005304F0">
        <w:rPr>
          <w:rFonts w:ascii="Book Antiqua" w:eastAsia="標楷體" w:hAnsi="標楷體"/>
          <w:color w:val="000000" w:themeColor="text1"/>
          <w:sz w:val="26"/>
          <w:szCs w:val="26"/>
        </w:rPr>
        <w:t>學校一覽表</w:t>
      </w:r>
      <w:r w:rsidR="00476434" w:rsidRPr="005304F0">
        <w:rPr>
          <w:rFonts w:ascii="Book Antiqua" w:eastAsia="標楷體" w:hAnsi="Book Antiqua"/>
          <w:color w:val="000000" w:themeColor="text1"/>
          <w:sz w:val="26"/>
          <w:szCs w:val="26"/>
        </w:rPr>
        <w:tab/>
      </w:r>
      <w:r w:rsidR="00E57C80" w:rsidRPr="005304F0">
        <w:rPr>
          <w:rFonts w:ascii="Book Antiqua" w:eastAsia="標楷體" w:hAnsi="Book Antiqua" w:hint="eastAsia"/>
          <w:color w:val="000000" w:themeColor="text1"/>
          <w:sz w:val="26"/>
          <w:szCs w:val="26"/>
        </w:rPr>
        <w:t>IV</w:t>
      </w:r>
    </w:p>
    <w:p w:rsidR="00476434" w:rsidRPr="005304F0" w:rsidRDefault="00D969EE" w:rsidP="00F46EB3">
      <w:pPr>
        <w:tabs>
          <w:tab w:val="left" w:leader="dot" w:pos="9480"/>
        </w:tabs>
        <w:snapToGrid w:val="0"/>
        <w:spacing w:afterLines="50" w:after="180" w:line="240" w:lineRule="atLeast"/>
        <w:ind w:rightChars="117" w:right="281"/>
        <w:jc w:val="both"/>
        <w:rPr>
          <w:rFonts w:ascii="Book Antiqua" w:eastAsia="標楷體" w:hAnsi="Book Antiqua"/>
          <w:color w:val="000000" w:themeColor="text1"/>
          <w:sz w:val="26"/>
          <w:szCs w:val="26"/>
        </w:rPr>
      </w:pPr>
      <w:r w:rsidRPr="005304F0">
        <w:rPr>
          <w:rFonts w:ascii="Book Antiqua" w:eastAsia="標楷體" w:hAnsi="標楷體"/>
          <w:color w:val="000000" w:themeColor="text1"/>
          <w:spacing w:val="-6"/>
          <w:sz w:val="26"/>
          <w:szCs w:val="26"/>
        </w:rPr>
        <w:t>臺北市</w:t>
      </w:r>
      <w:r w:rsidR="0080016B" w:rsidRPr="005304F0">
        <w:rPr>
          <w:rFonts w:ascii="Book Antiqua" w:eastAsia="標楷體" w:hAnsi="Book Antiqua"/>
          <w:color w:val="000000" w:themeColor="text1"/>
          <w:spacing w:val="-6"/>
          <w:sz w:val="26"/>
          <w:szCs w:val="26"/>
        </w:rPr>
        <w:t>10</w:t>
      </w:r>
      <w:r w:rsidR="00EF4BDE" w:rsidRPr="005304F0">
        <w:rPr>
          <w:rFonts w:ascii="Book Antiqua" w:eastAsia="標楷體" w:hAnsi="Book Antiqua" w:hint="eastAsia"/>
          <w:color w:val="000000" w:themeColor="text1"/>
          <w:spacing w:val="-6"/>
          <w:sz w:val="26"/>
          <w:szCs w:val="26"/>
        </w:rPr>
        <w:t>5</w:t>
      </w:r>
      <w:r w:rsidR="0080016B" w:rsidRPr="005304F0">
        <w:rPr>
          <w:rFonts w:ascii="Book Antiqua" w:eastAsia="標楷體" w:hAnsi="標楷體"/>
          <w:color w:val="000000" w:themeColor="text1"/>
          <w:spacing w:val="-6"/>
          <w:sz w:val="26"/>
          <w:szCs w:val="26"/>
        </w:rPr>
        <w:t>學年度</w:t>
      </w:r>
      <w:r w:rsidR="00E57C80" w:rsidRPr="005304F0">
        <w:rPr>
          <w:rFonts w:ascii="Book Antiqua" w:eastAsia="標楷體" w:hAnsi="標楷體" w:hint="eastAsia"/>
          <w:color w:val="000000" w:themeColor="text1"/>
          <w:spacing w:val="-6"/>
          <w:sz w:val="26"/>
          <w:szCs w:val="26"/>
        </w:rPr>
        <w:t>國民中學學術性向資賦優異學生參與</w:t>
      </w:r>
      <w:r w:rsidR="00DA23EA" w:rsidRPr="005304F0">
        <w:rPr>
          <w:rFonts w:ascii="Book Antiqua" w:eastAsia="標楷體" w:hAnsi="標楷體" w:hint="eastAsia"/>
          <w:color w:val="000000" w:themeColor="text1"/>
          <w:spacing w:val="-6"/>
          <w:sz w:val="26"/>
          <w:szCs w:val="26"/>
        </w:rPr>
        <w:t>特殊教育方案（資優校本方案）</w:t>
      </w:r>
      <w:r w:rsidRPr="005304F0">
        <w:rPr>
          <w:rFonts w:ascii="Book Antiqua" w:eastAsia="標楷體" w:hAnsi="標楷體"/>
          <w:color w:val="000000" w:themeColor="text1"/>
          <w:sz w:val="26"/>
          <w:szCs w:val="26"/>
        </w:rPr>
        <w:t>鑑定</w:t>
      </w:r>
      <w:r w:rsidR="00536966" w:rsidRPr="005304F0">
        <w:rPr>
          <w:rFonts w:ascii="Book Antiqua" w:eastAsia="標楷體" w:hAnsi="標楷體" w:hint="eastAsia"/>
          <w:color w:val="000000" w:themeColor="text1"/>
          <w:sz w:val="26"/>
          <w:szCs w:val="26"/>
        </w:rPr>
        <w:t>安置</w:t>
      </w:r>
      <w:r w:rsidRPr="005304F0">
        <w:rPr>
          <w:rFonts w:ascii="Book Antiqua" w:eastAsia="標楷體" w:hAnsi="標楷體"/>
          <w:color w:val="000000" w:themeColor="text1"/>
          <w:sz w:val="26"/>
          <w:szCs w:val="26"/>
        </w:rPr>
        <w:t>計畫</w:t>
      </w:r>
      <w:r w:rsidR="009C500F" w:rsidRPr="005304F0">
        <w:rPr>
          <w:rFonts w:ascii="Book Antiqua" w:eastAsia="標楷體" w:hAnsi="Book Antiqua"/>
          <w:color w:val="000000" w:themeColor="text1"/>
          <w:sz w:val="26"/>
          <w:szCs w:val="26"/>
        </w:rPr>
        <w:tab/>
      </w:r>
      <w:r w:rsidR="00151BDC" w:rsidRPr="005304F0">
        <w:rPr>
          <w:rFonts w:ascii="Book Antiqua" w:eastAsia="標楷體" w:hAnsi="Book Antiqua" w:hint="eastAsia"/>
          <w:color w:val="000000" w:themeColor="text1"/>
          <w:sz w:val="26"/>
          <w:szCs w:val="26"/>
        </w:rPr>
        <w:t>1</w:t>
      </w:r>
    </w:p>
    <w:p w:rsidR="00774A5A" w:rsidRPr="005304F0" w:rsidRDefault="00774A5A" w:rsidP="00F46EB3">
      <w:pPr>
        <w:tabs>
          <w:tab w:val="left" w:leader="dot" w:pos="9480"/>
        </w:tabs>
        <w:snapToGrid w:val="0"/>
        <w:spacing w:afterLines="50" w:after="180" w:line="240" w:lineRule="atLeast"/>
        <w:ind w:left="1079" w:rightChars="315" w:right="756" w:hangingChars="415" w:hanging="1079"/>
        <w:jc w:val="both"/>
        <w:rPr>
          <w:rFonts w:ascii="Book Antiqua" w:eastAsia="標楷體" w:hAnsi="標楷體"/>
          <w:color w:val="000000" w:themeColor="text1"/>
          <w:sz w:val="26"/>
          <w:szCs w:val="26"/>
        </w:rPr>
      </w:pPr>
      <w:r w:rsidRPr="005304F0">
        <w:rPr>
          <w:rFonts w:ascii="Book Antiqua" w:eastAsia="標楷體" w:hAnsi="標楷體"/>
          <w:color w:val="000000" w:themeColor="text1"/>
          <w:sz w:val="26"/>
          <w:szCs w:val="26"/>
        </w:rPr>
        <w:t>附件</w:t>
      </w:r>
      <w:r w:rsidRPr="005304F0">
        <w:rPr>
          <w:rFonts w:ascii="Book Antiqua" w:eastAsia="標楷體" w:hAnsi="標楷體" w:hint="eastAsia"/>
          <w:color w:val="000000" w:themeColor="text1"/>
          <w:sz w:val="26"/>
          <w:szCs w:val="26"/>
        </w:rPr>
        <w:t>1</w:t>
      </w:r>
      <w:r w:rsidRPr="005304F0">
        <w:rPr>
          <w:rFonts w:ascii="Book Antiqua" w:eastAsia="標楷體" w:hAnsi="標楷體"/>
          <w:color w:val="000000" w:themeColor="text1"/>
          <w:sz w:val="26"/>
          <w:szCs w:val="26"/>
        </w:rPr>
        <w:t>臺北市</w:t>
      </w:r>
      <w:r w:rsidRPr="005304F0">
        <w:rPr>
          <w:rFonts w:ascii="Book Antiqua" w:eastAsia="標楷體" w:hAnsi="標楷體"/>
          <w:color w:val="000000" w:themeColor="text1"/>
          <w:sz w:val="26"/>
          <w:szCs w:val="26"/>
        </w:rPr>
        <w:t>10</w:t>
      </w:r>
      <w:r w:rsidR="00EF4BDE" w:rsidRPr="005304F0">
        <w:rPr>
          <w:rFonts w:ascii="Book Antiqua" w:eastAsia="標楷體" w:hAnsi="標楷體" w:hint="eastAsia"/>
          <w:color w:val="000000" w:themeColor="text1"/>
          <w:sz w:val="26"/>
          <w:szCs w:val="26"/>
        </w:rPr>
        <w:t>5</w:t>
      </w:r>
      <w:r w:rsidRPr="005304F0">
        <w:rPr>
          <w:rFonts w:ascii="Book Antiqua" w:eastAsia="標楷體" w:hAnsi="標楷體"/>
          <w:color w:val="000000" w:themeColor="text1"/>
          <w:sz w:val="26"/>
          <w:szCs w:val="26"/>
        </w:rPr>
        <w:t>學年度</w:t>
      </w:r>
      <w:r w:rsidRPr="005304F0">
        <w:rPr>
          <w:rFonts w:ascii="Book Antiqua" w:eastAsia="標楷體" w:hAnsi="標楷體" w:hint="eastAsia"/>
          <w:color w:val="000000" w:themeColor="text1"/>
          <w:sz w:val="26"/>
          <w:szCs w:val="26"/>
        </w:rPr>
        <w:t>國民中學學術性向資賦優異學生參與</w:t>
      </w:r>
      <w:r w:rsidR="00DA23EA" w:rsidRPr="005304F0">
        <w:rPr>
          <w:rFonts w:ascii="Book Antiqua" w:eastAsia="標楷體" w:hAnsi="標楷體" w:hint="eastAsia"/>
          <w:color w:val="000000" w:themeColor="text1"/>
          <w:sz w:val="26"/>
          <w:szCs w:val="26"/>
        </w:rPr>
        <w:t>特殊教育方案（資優校本方案）</w:t>
      </w:r>
      <w:r w:rsidRPr="005304F0">
        <w:rPr>
          <w:rFonts w:ascii="Book Antiqua" w:eastAsia="標楷體" w:hAnsi="標楷體"/>
          <w:color w:val="000000" w:themeColor="text1"/>
          <w:sz w:val="26"/>
          <w:szCs w:val="26"/>
        </w:rPr>
        <w:t>鑑定</w:t>
      </w:r>
      <w:r w:rsidR="00536966" w:rsidRPr="005304F0">
        <w:rPr>
          <w:rFonts w:ascii="Book Antiqua" w:eastAsia="標楷體" w:hAnsi="標楷體" w:hint="eastAsia"/>
          <w:color w:val="000000" w:themeColor="text1"/>
          <w:sz w:val="26"/>
          <w:szCs w:val="26"/>
        </w:rPr>
        <w:t>安置</w:t>
      </w:r>
      <w:r w:rsidRPr="005304F0">
        <w:rPr>
          <w:rFonts w:ascii="Book Antiqua" w:eastAsia="標楷體" w:hAnsi="標楷體" w:hint="eastAsia"/>
          <w:color w:val="000000" w:themeColor="text1"/>
          <w:sz w:val="26"/>
          <w:szCs w:val="26"/>
        </w:rPr>
        <w:t>書面審查基準說明</w:t>
      </w:r>
      <w:r w:rsidRPr="005304F0">
        <w:rPr>
          <w:rFonts w:ascii="Book Antiqua" w:eastAsia="標楷體" w:hAnsi="標楷體"/>
          <w:color w:val="000000" w:themeColor="text1"/>
          <w:sz w:val="26"/>
          <w:szCs w:val="26"/>
        </w:rPr>
        <w:tab/>
      </w:r>
      <w:r w:rsidR="00FD0F80" w:rsidRPr="005304F0">
        <w:rPr>
          <w:rFonts w:ascii="Book Antiqua" w:eastAsia="標楷體" w:hAnsi="標楷體" w:hint="eastAsia"/>
          <w:color w:val="000000" w:themeColor="text1"/>
          <w:sz w:val="26"/>
          <w:szCs w:val="26"/>
        </w:rPr>
        <w:t>5</w:t>
      </w:r>
    </w:p>
    <w:p w:rsidR="00E57C80" w:rsidRPr="005304F0" w:rsidRDefault="00E57C80" w:rsidP="00F46EB3">
      <w:pPr>
        <w:tabs>
          <w:tab w:val="left" w:leader="dot" w:pos="9480"/>
        </w:tabs>
        <w:snapToGrid w:val="0"/>
        <w:spacing w:afterLines="50" w:after="180" w:line="240" w:lineRule="atLeast"/>
        <w:ind w:left="959" w:rightChars="315" w:right="756" w:hangingChars="369" w:hanging="959"/>
        <w:jc w:val="both"/>
        <w:rPr>
          <w:rFonts w:ascii="Book Antiqua" w:eastAsia="標楷體" w:hAnsi="Book Antiqua"/>
          <w:color w:val="000000" w:themeColor="text1"/>
          <w:sz w:val="26"/>
          <w:szCs w:val="26"/>
        </w:rPr>
      </w:pPr>
      <w:r w:rsidRPr="005304F0">
        <w:rPr>
          <w:rFonts w:ascii="Book Antiqua" w:eastAsia="標楷體" w:hAnsi="標楷體"/>
          <w:color w:val="000000" w:themeColor="text1"/>
          <w:sz w:val="26"/>
          <w:szCs w:val="26"/>
        </w:rPr>
        <w:t>附件</w:t>
      </w:r>
      <w:r w:rsidR="00D919A1" w:rsidRPr="005304F0">
        <w:rPr>
          <w:rFonts w:ascii="Book Antiqua" w:eastAsia="標楷體" w:hAnsi="標楷體" w:hint="eastAsia"/>
          <w:color w:val="000000" w:themeColor="text1"/>
          <w:sz w:val="26"/>
          <w:szCs w:val="26"/>
        </w:rPr>
        <w:t>2</w:t>
      </w:r>
      <w:r w:rsidRPr="005304F0">
        <w:rPr>
          <w:rFonts w:ascii="Book Antiqua" w:eastAsia="標楷體" w:hAnsi="標楷體"/>
          <w:color w:val="000000" w:themeColor="text1"/>
          <w:sz w:val="26"/>
          <w:szCs w:val="26"/>
        </w:rPr>
        <w:t>臺北市</w:t>
      </w:r>
      <w:r w:rsidR="008F0C26" w:rsidRPr="005304F0">
        <w:rPr>
          <w:rFonts w:ascii="Book Antiqua" w:eastAsia="標楷體" w:hAnsi="標楷體"/>
          <w:color w:val="000000" w:themeColor="text1"/>
          <w:sz w:val="26"/>
          <w:szCs w:val="26"/>
        </w:rPr>
        <w:t>10</w:t>
      </w:r>
      <w:r w:rsidR="00EF4BDE" w:rsidRPr="005304F0">
        <w:rPr>
          <w:rFonts w:ascii="Book Antiqua" w:eastAsia="標楷體" w:hAnsi="標楷體" w:hint="eastAsia"/>
          <w:color w:val="000000" w:themeColor="text1"/>
          <w:sz w:val="26"/>
          <w:szCs w:val="26"/>
        </w:rPr>
        <w:t>5</w:t>
      </w:r>
      <w:r w:rsidRPr="005304F0">
        <w:rPr>
          <w:rFonts w:ascii="Book Antiqua" w:eastAsia="標楷體" w:hAnsi="標楷體"/>
          <w:color w:val="000000" w:themeColor="text1"/>
          <w:sz w:val="26"/>
          <w:szCs w:val="26"/>
        </w:rPr>
        <w:t>學年度</w:t>
      </w:r>
      <w:r w:rsidRPr="005304F0">
        <w:rPr>
          <w:rFonts w:ascii="Book Antiqua" w:eastAsia="標楷體" w:hAnsi="標楷體" w:hint="eastAsia"/>
          <w:color w:val="000000" w:themeColor="text1"/>
          <w:sz w:val="26"/>
          <w:szCs w:val="26"/>
        </w:rPr>
        <w:t>國民中學學術性向資賦優異學生參與</w:t>
      </w:r>
      <w:r w:rsidR="00DA23EA" w:rsidRPr="005304F0">
        <w:rPr>
          <w:rFonts w:ascii="Book Antiqua" w:eastAsia="標楷體" w:hAnsi="標楷體" w:hint="eastAsia"/>
          <w:color w:val="000000" w:themeColor="text1"/>
          <w:sz w:val="26"/>
          <w:szCs w:val="26"/>
        </w:rPr>
        <w:t>特殊教育方案（資優校本方案）</w:t>
      </w:r>
      <w:r w:rsidRPr="005304F0">
        <w:rPr>
          <w:rFonts w:ascii="Book Antiqua" w:eastAsia="標楷體" w:hAnsi="標楷體"/>
          <w:color w:val="000000" w:themeColor="text1"/>
          <w:sz w:val="26"/>
          <w:szCs w:val="26"/>
        </w:rPr>
        <w:t>鑑定</w:t>
      </w:r>
      <w:r w:rsidR="00536966" w:rsidRPr="005304F0">
        <w:rPr>
          <w:rFonts w:ascii="Book Antiqua" w:eastAsia="標楷體" w:hAnsi="標楷體" w:hint="eastAsia"/>
          <w:color w:val="000000" w:themeColor="text1"/>
          <w:sz w:val="26"/>
          <w:szCs w:val="26"/>
        </w:rPr>
        <w:t>安置</w:t>
      </w:r>
      <w:r w:rsidR="008573BD" w:rsidRPr="005304F0">
        <w:rPr>
          <w:rFonts w:ascii="Book Antiqua" w:eastAsia="標楷體" w:hAnsi="標楷體" w:hint="eastAsia"/>
          <w:color w:val="000000" w:themeColor="text1"/>
          <w:sz w:val="26"/>
          <w:szCs w:val="26"/>
        </w:rPr>
        <w:t>學校</w:t>
      </w:r>
      <w:r w:rsidRPr="005304F0">
        <w:rPr>
          <w:rFonts w:ascii="Book Antiqua" w:eastAsia="標楷體" w:hAnsi="標楷體" w:hint="eastAsia"/>
          <w:color w:val="000000" w:themeColor="text1"/>
          <w:sz w:val="26"/>
          <w:szCs w:val="26"/>
        </w:rPr>
        <w:t>集體報名名冊</w:t>
      </w:r>
      <w:r w:rsidRPr="005304F0">
        <w:rPr>
          <w:rFonts w:ascii="Book Antiqua" w:eastAsia="標楷體" w:hAnsi="Book Antiqua"/>
          <w:color w:val="000000" w:themeColor="text1"/>
          <w:sz w:val="26"/>
          <w:szCs w:val="26"/>
        </w:rPr>
        <w:tab/>
      </w:r>
      <w:r w:rsidR="008311A1" w:rsidRPr="005304F0">
        <w:rPr>
          <w:rFonts w:ascii="Book Antiqua" w:eastAsia="標楷體" w:hAnsi="標楷體" w:hint="eastAsia"/>
          <w:color w:val="000000" w:themeColor="text1"/>
          <w:sz w:val="26"/>
          <w:szCs w:val="26"/>
        </w:rPr>
        <w:t>8</w:t>
      </w:r>
    </w:p>
    <w:p w:rsidR="00E57C80" w:rsidRPr="005304F0" w:rsidRDefault="00E57C80" w:rsidP="00F46EB3">
      <w:pPr>
        <w:tabs>
          <w:tab w:val="left" w:leader="dot" w:pos="9480"/>
        </w:tabs>
        <w:snapToGrid w:val="0"/>
        <w:spacing w:afterLines="50" w:after="180" w:line="240" w:lineRule="atLeast"/>
        <w:ind w:left="959" w:rightChars="315" w:right="756" w:hangingChars="369" w:hanging="959"/>
        <w:jc w:val="both"/>
        <w:rPr>
          <w:rFonts w:ascii="Book Antiqua" w:eastAsia="標楷體" w:hAnsi="Book Antiqua"/>
          <w:color w:val="000000" w:themeColor="text1"/>
          <w:sz w:val="26"/>
          <w:szCs w:val="26"/>
        </w:rPr>
      </w:pPr>
      <w:r w:rsidRPr="005304F0">
        <w:rPr>
          <w:rFonts w:ascii="Book Antiqua" w:eastAsia="標楷體" w:hAnsi="標楷體"/>
          <w:color w:val="000000" w:themeColor="text1"/>
          <w:sz w:val="26"/>
          <w:szCs w:val="26"/>
        </w:rPr>
        <w:t>附件</w:t>
      </w:r>
      <w:r w:rsidR="00D919A1" w:rsidRPr="005304F0">
        <w:rPr>
          <w:rFonts w:ascii="Book Antiqua" w:eastAsia="標楷體" w:hAnsi="標楷體" w:hint="eastAsia"/>
          <w:color w:val="000000" w:themeColor="text1"/>
          <w:sz w:val="26"/>
          <w:szCs w:val="26"/>
        </w:rPr>
        <w:t>3</w:t>
      </w:r>
      <w:r w:rsidRPr="005304F0">
        <w:rPr>
          <w:rFonts w:ascii="Book Antiqua" w:eastAsia="標楷體" w:hAnsi="標楷體"/>
          <w:color w:val="000000" w:themeColor="text1"/>
          <w:sz w:val="26"/>
          <w:szCs w:val="26"/>
        </w:rPr>
        <w:t>臺北市</w:t>
      </w:r>
      <w:r w:rsidR="008F0C26" w:rsidRPr="005304F0">
        <w:rPr>
          <w:rFonts w:ascii="Book Antiqua" w:eastAsia="標楷體" w:hAnsi="標楷體"/>
          <w:color w:val="000000" w:themeColor="text1"/>
          <w:sz w:val="26"/>
          <w:szCs w:val="26"/>
        </w:rPr>
        <w:t>10</w:t>
      </w:r>
      <w:r w:rsidR="00EF4BDE" w:rsidRPr="005304F0">
        <w:rPr>
          <w:rFonts w:ascii="Book Antiqua" w:eastAsia="標楷體" w:hAnsi="標楷體" w:hint="eastAsia"/>
          <w:color w:val="000000" w:themeColor="text1"/>
          <w:sz w:val="26"/>
          <w:szCs w:val="26"/>
        </w:rPr>
        <w:t>5</w:t>
      </w:r>
      <w:r w:rsidRPr="005304F0">
        <w:rPr>
          <w:rFonts w:ascii="Book Antiqua" w:eastAsia="標楷體" w:hAnsi="標楷體"/>
          <w:color w:val="000000" w:themeColor="text1"/>
          <w:sz w:val="26"/>
          <w:szCs w:val="26"/>
        </w:rPr>
        <w:t>學年度</w:t>
      </w:r>
      <w:r w:rsidRPr="005304F0">
        <w:rPr>
          <w:rFonts w:ascii="Book Antiqua" w:eastAsia="標楷體" w:hAnsi="標楷體" w:hint="eastAsia"/>
          <w:color w:val="000000" w:themeColor="text1"/>
          <w:sz w:val="26"/>
          <w:szCs w:val="26"/>
        </w:rPr>
        <w:t>國民中學學術性向資賦優異學生參與</w:t>
      </w:r>
      <w:r w:rsidR="00DA23EA" w:rsidRPr="005304F0">
        <w:rPr>
          <w:rFonts w:ascii="Book Antiqua" w:eastAsia="標楷體" w:hAnsi="標楷體" w:hint="eastAsia"/>
          <w:color w:val="000000" w:themeColor="text1"/>
          <w:sz w:val="26"/>
          <w:szCs w:val="26"/>
        </w:rPr>
        <w:t>特殊教育方案（資優校本方案）</w:t>
      </w:r>
      <w:r w:rsidRPr="005304F0">
        <w:rPr>
          <w:rFonts w:ascii="Book Antiqua" w:eastAsia="標楷體" w:hAnsi="標楷體"/>
          <w:color w:val="000000" w:themeColor="text1"/>
          <w:sz w:val="26"/>
          <w:szCs w:val="26"/>
        </w:rPr>
        <w:t>鑑定</w:t>
      </w:r>
      <w:r w:rsidR="00536966" w:rsidRPr="005304F0">
        <w:rPr>
          <w:rFonts w:ascii="Book Antiqua" w:eastAsia="標楷體" w:hAnsi="標楷體" w:hint="eastAsia"/>
          <w:color w:val="000000" w:themeColor="text1"/>
          <w:sz w:val="26"/>
          <w:szCs w:val="26"/>
        </w:rPr>
        <w:t>安置</w:t>
      </w:r>
      <w:r w:rsidR="008573BD" w:rsidRPr="005304F0">
        <w:rPr>
          <w:rFonts w:ascii="Book Antiqua" w:eastAsia="標楷體" w:hAnsi="標楷體" w:hint="eastAsia"/>
          <w:color w:val="000000" w:themeColor="text1"/>
          <w:sz w:val="26"/>
          <w:szCs w:val="26"/>
        </w:rPr>
        <w:t>學生</w:t>
      </w:r>
      <w:r w:rsidRPr="005304F0">
        <w:rPr>
          <w:rFonts w:ascii="Book Antiqua" w:eastAsia="標楷體" w:hAnsi="標楷體"/>
          <w:color w:val="000000" w:themeColor="text1"/>
          <w:sz w:val="26"/>
          <w:szCs w:val="26"/>
        </w:rPr>
        <w:t>報名</w:t>
      </w:r>
      <w:r w:rsidR="008573BD" w:rsidRPr="005304F0">
        <w:rPr>
          <w:rFonts w:ascii="Book Antiqua" w:eastAsia="標楷體" w:hAnsi="標楷體" w:hint="eastAsia"/>
          <w:color w:val="000000" w:themeColor="text1"/>
          <w:sz w:val="26"/>
          <w:szCs w:val="26"/>
        </w:rPr>
        <w:t>資料</w:t>
      </w:r>
      <w:r w:rsidRPr="005304F0">
        <w:rPr>
          <w:rFonts w:ascii="Book Antiqua" w:eastAsia="標楷體" w:hAnsi="標楷體" w:hint="eastAsia"/>
          <w:color w:val="000000" w:themeColor="text1"/>
          <w:sz w:val="26"/>
          <w:szCs w:val="26"/>
        </w:rPr>
        <w:t>檢核表</w:t>
      </w:r>
      <w:r w:rsidRPr="005304F0">
        <w:rPr>
          <w:rFonts w:ascii="Book Antiqua" w:eastAsia="標楷體" w:hAnsi="Book Antiqua"/>
          <w:color w:val="000000" w:themeColor="text1"/>
          <w:sz w:val="26"/>
          <w:szCs w:val="26"/>
        </w:rPr>
        <w:tab/>
      </w:r>
      <w:r w:rsidR="008311A1" w:rsidRPr="005304F0">
        <w:rPr>
          <w:rFonts w:ascii="Book Antiqua" w:eastAsia="標楷體" w:hAnsi="標楷體" w:hint="eastAsia"/>
          <w:color w:val="000000" w:themeColor="text1"/>
          <w:sz w:val="26"/>
          <w:szCs w:val="26"/>
        </w:rPr>
        <w:t>9</w:t>
      </w:r>
    </w:p>
    <w:p w:rsidR="00476434" w:rsidRPr="005304F0" w:rsidRDefault="00476434" w:rsidP="00F46EB3">
      <w:pPr>
        <w:tabs>
          <w:tab w:val="left" w:leader="dot" w:pos="9480"/>
        </w:tabs>
        <w:snapToGrid w:val="0"/>
        <w:spacing w:afterLines="50" w:after="180" w:line="240" w:lineRule="atLeast"/>
        <w:ind w:left="959" w:rightChars="315" w:right="756" w:hangingChars="369" w:hanging="959"/>
        <w:jc w:val="both"/>
        <w:rPr>
          <w:rFonts w:ascii="Book Antiqua" w:eastAsia="標楷體" w:hAnsi="Book Antiqua"/>
          <w:color w:val="000000" w:themeColor="text1"/>
          <w:sz w:val="26"/>
          <w:szCs w:val="26"/>
        </w:rPr>
      </w:pPr>
      <w:r w:rsidRPr="005304F0">
        <w:rPr>
          <w:rFonts w:ascii="Book Antiqua" w:eastAsia="標楷體" w:hAnsi="標楷體"/>
          <w:color w:val="000000" w:themeColor="text1"/>
          <w:sz w:val="26"/>
          <w:szCs w:val="26"/>
        </w:rPr>
        <w:t>附件</w:t>
      </w:r>
      <w:r w:rsidR="00D919A1" w:rsidRPr="005304F0">
        <w:rPr>
          <w:rFonts w:ascii="Book Antiqua" w:eastAsia="標楷體" w:hAnsi="標楷體" w:hint="eastAsia"/>
          <w:color w:val="000000" w:themeColor="text1"/>
          <w:sz w:val="26"/>
          <w:szCs w:val="26"/>
        </w:rPr>
        <w:t>4</w:t>
      </w:r>
      <w:r w:rsidR="00E7632E" w:rsidRPr="005304F0">
        <w:rPr>
          <w:rFonts w:ascii="Book Antiqua" w:eastAsia="標楷體" w:hAnsi="標楷體"/>
          <w:color w:val="000000" w:themeColor="text1"/>
          <w:sz w:val="26"/>
          <w:szCs w:val="26"/>
        </w:rPr>
        <w:t>臺北市</w:t>
      </w:r>
      <w:r w:rsidR="008F0C26" w:rsidRPr="005304F0">
        <w:rPr>
          <w:rFonts w:ascii="Book Antiqua" w:eastAsia="標楷體" w:hAnsi="標楷體"/>
          <w:color w:val="000000" w:themeColor="text1"/>
          <w:sz w:val="26"/>
          <w:szCs w:val="26"/>
        </w:rPr>
        <w:t>10</w:t>
      </w:r>
      <w:r w:rsidR="00EF4BDE" w:rsidRPr="005304F0">
        <w:rPr>
          <w:rFonts w:ascii="Book Antiqua" w:eastAsia="標楷體" w:hAnsi="標楷體" w:hint="eastAsia"/>
          <w:color w:val="000000" w:themeColor="text1"/>
          <w:sz w:val="26"/>
          <w:szCs w:val="26"/>
        </w:rPr>
        <w:t>5</w:t>
      </w:r>
      <w:r w:rsidR="0080016B" w:rsidRPr="005304F0">
        <w:rPr>
          <w:rFonts w:ascii="Book Antiqua" w:eastAsia="標楷體" w:hAnsi="標楷體"/>
          <w:color w:val="000000" w:themeColor="text1"/>
          <w:sz w:val="26"/>
          <w:szCs w:val="26"/>
        </w:rPr>
        <w:t>學年度</w:t>
      </w:r>
      <w:r w:rsidR="00E57C80" w:rsidRPr="005304F0">
        <w:rPr>
          <w:rFonts w:ascii="Book Antiqua" w:eastAsia="標楷體" w:hAnsi="標楷體" w:hint="eastAsia"/>
          <w:color w:val="000000" w:themeColor="text1"/>
          <w:sz w:val="26"/>
          <w:szCs w:val="26"/>
        </w:rPr>
        <w:t>國民中學學術性向資賦優異學生參與</w:t>
      </w:r>
      <w:r w:rsidR="00DA23EA" w:rsidRPr="005304F0">
        <w:rPr>
          <w:rFonts w:ascii="Book Antiqua" w:eastAsia="標楷體" w:hAnsi="標楷體" w:hint="eastAsia"/>
          <w:color w:val="000000" w:themeColor="text1"/>
          <w:sz w:val="26"/>
          <w:szCs w:val="26"/>
        </w:rPr>
        <w:t>特殊教育方案（資優校本方案）</w:t>
      </w:r>
      <w:r w:rsidR="00E7632E" w:rsidRPr="005304F0">
        <w:rPr>
          <w:rFonts w:ascii="Book Antiqua" w:eastAsia="標楷體" w:hAnsi="標楷體"/>
          <w:color w:val="000000" w:themeColor="text1"/>
          <w:sz w:val="26"/>
          <w:szCs w:val="26"/>
        </w:rPr>
        <w:t>鑑定</w:t>
      </w:r>
      <w:r w:rsidR="00536966" w:rsidRPr="005304F0">
        <w:rPr>
          <w:rFonts w:ascii="Book Antiqua" w:eastAsia="標楷體" w:hAnsi="標楷體" w:hint="eastAsia"/>
          <w:color w:val="000000" w:themeColor="text1"/>
          <w:sz w:val="26"/>
          <w:szCs w:val="26"/>
        </w:rPr>
        <w:t>安置</w:t>
      </w:r>
      <w:r w:rsidR="00E7632E" w:rsidRPr="005304F0">
        <w:rPr>
          <w:rFonts w:ascii="Book Antiqua" w:eastAsia="標楷體" w:hAnsi="標楷體"/>
          <w:color w:val="000000" w:themeColor="text1"/>
          <w:sz w:val="26"/>
          <w:szCs w:val="26"/>
        </w:rPr>
        <w:t>報名表</w:t>
      </w:r>
      <w:r w:rsidR="00151BDC" w:rsidRPr="005304F0">
        <w:rPr>
          <w:rFonts w:ascii="Book Antiqua" w:eastAsia="標楷體" w:hAnsi="Book Antiqua"/>
          <w:color w:val="000000" w:themeColor="text1"/>
          <w:sz w:val="26"/>
          <w:szCs w:val="26"/>
        </w:rPr>
        <w:tab/>
      </w:r>
      <w:r w:rsidR="008311A1" w:rsidRPr="005304F0">
        <w:rPr>
          <w:rFonts w:ascii="Book Antiqua" w:eastAsia="標楷體" w:hAnsi="標楷體" w:hint="eastAsia"/>
          <w:color w:val="000000" w:themeColor="text1"/>
          <w:sz w:val="26"/>
          <w:szCs w:val="26"/>
        </w:rPr>
        <w:t>10</w:t>
      </w:r>
    </w:p>
    <w:p w:rsidR="00476434" w:rsidRPr="005304F0" w:rsidRDefault="00476434" w:rsidP="00F46EB3">
      <w:pPr>
        <w:tabs>
          <w:tab w:val="left" w:leader="dot" w:pos="9480"/>
        </w:tabs>
        <w:snapToGrid w:val="0"/>
        <w:spacing w:afterLines="50" w:after="180" w:line="240" w:lineRule="atLeast"/>
        <w:ind w:left="959" w:rightChars="315" w:right="756" w:hangingChars="369" w:hanging="959"/>
        <w:jc w:val="both"/>
        <w:rPr>
          <w:rFonts w:ascii="Book Antiqua" w:eastAsia="標楷體" w:hAnsi="標楷體"/>
          <w:color w:val="000000" w:themeColor="text1"/>
          <w:sz w:val="26"/>
          <w:szCs w:val="26"/>
        </w:rPr>
      </w:pPr>
      <w:r w:rsidRPr="005304F0">
        <w:rPr>
          <w:rFonts w:ascii="Book Antiqua" w:eastAsia="標楷體" w:hAnsi="標楷體"/>
          <w:color w:val="000000" w:themeColor="text1"/>
          <w:sz w:val="26"/>
          <w:szCs w:val="26"/>
        </w:rPr>
        <w:t>附件</w:t>
      </w:r>
      <w:r w:rsidR="003B1760" w:rsidRPr="005304F0">
        <w:rPr>
          <w:rFonts w:ascii="Book Antiqua" w:eastAsia="標楷體" w:hAnsi="標楷體" w:hint="eastAsia"/>
          <w:color w:val="000000" w:themeColor="text1"/>
          <w:sz w:val="26"/>
          <w:szCs w:val="26"/>
        </w:rPr>
        <w:t>5</w:t>
      </w:r>
      <w:r w:rsidR="001A54D6" w:rsidRPr="005304F0">
        <w:rPr>
          <w:rFonts w:ascii="Book Antiqua" w:eastAsia="標楷體" w:hAnsi="標楷體" w:hint="eastAsia"/>
          <w:color w:val="000000" w:themeColor="text1"/>
          <w:sz w:val="26"/>
          <w:szCs w:val="26"/>
        </w:rPr>
        <w:t>-1</w:t>
      </w:r>
      <w:r w:rsidR="00E7632E" w:rsidRPr="005304F0">
        <w:rPr>
          <w:rFonts w:ascii="Book Antiqua" w:eastAsia="標楷體" w:hAnsi="標楷體"/>
          <w:color w:val="000000" w:themeColor="text1"/>
          <w:sz w:val="26"/>
          <w:szCs w:val="26"/>
        </w:rPr>
        <w:t>臺北市</w:t>
      </w:r>
      <w:r w:rsidR="008F0C26" w:rsidRPr="005304F0">
        <w:rPr>
          <w:rFonts w:ascii="Book Antiqua" w:eastAsia="標楷體" w:hAnsi="標楷體"/>
          <w:color w:val="000000" w:themeColor="text1"/>
          <w:sz w:val="26"/>
          <w:szCs w:val="26"/>
        </w:rPr>
        <w:t>10</w:t>
      </w:r>
      <w:r w:rsidR="00EF4BDE" w:rsidRPr="005304F0">
        <w:rPr>
          <w:rFonts w:ascii="Book Antiqua" w:eastAsia="標楷體" w:hAnsi="標楷體" w:hint="eastAsia"/>
          <w:color w:val="000000" w:themeColor="text1"/>
          <w:sz w:val="26"/>
          <w:szCs w:val="26"/>
        </w:rPr>
        <w:t>5</w:t>
      </w:r>
      <w:r w:rsidR="0080016B" w:rsidRPr="005304F0">
        <w:rPr>
          <w:rFonts w:ascii="Book Antiqua" w:eastAsia="標楷體" w:hAnsi="標楷體"/>
          <w:color w:val="000000" w:themeColor="text1"/>
          <w:sz w:val="26"/>
          <w:szCs w:val="26"/>
        </w:rPr>
        <w:t>學年度</w:t>
      </w:r>
      <w:r w:rsidR="00E57C80" w:rsidRPr="005304F0">
        <w:rPr>
          <w:rFonts w:ascii="Book Antiqua" w:eastAsia="標楷體" w:hAnsi="標楷體" w:hint="eastAsia"/>
          <w:color w:val="000000" w:themeColor="text1"/>
          <w:sz w:val="26"/>
          <w:szCs w:val="26"/>
        </w:rPr>
        <w:t>國民中學學術性向資賦優異學生參與</w:t>
      </w:r>
      <w:r w:rsidR="00DA23EA" w:rsidRPr="005304F0">
        <w:rPr>
          <w:rFonts w:ascii="Book Antiqua" w:eastAsia="標楷體" w:hAnsi="標楷體" w:hint="eastAsia"/>
          <w:color w:val="000000" w:themeColor="text1"/>
          <w:sz w:val="26"/>
          <w:szCs w:val="26"/>
        </w:rPr>
        <w:t>特殊教育方案（資優校本方案）</w:t>
      </w:r>
      <w:r w:rsidR="00E7632E" w:rsidRPr="005304F0">
        <w:rPr>
          <w:rFonts w:ascii="Book Antiqua" w:eastAsia="標楷體" w:hAnsi="標楷體"/>
          <w:color w:val="000000" w:themeColor="text1"/>
          <w:sz w:val="26"/>
          <w:szCs w:val="26"/>
        </w:rPr>
        <w:t>鑑定</w:t>
      </w:r>
      <w:r w:rsidR="00536966" w:rsidRPr="005304F0">
        <w:rPr>
          <w:rFonts w:ascii="Book Antiqua" w:eastAsia="標楷體" w:hAnsi="標楷體" w:hint="eastAsia"/>
          <w:color w:val="000000" w:themeColor="text1"/>
          <w:sz w:val="26"/>
          <w:szCs w:val="26"/>
        </w:rPr>
        <w:t>安置</w:t>
      </w:r>
      <w:r w:rsidR="00E7632E" w:rsidRPr="005304F0">
        <w:rPr>
          <w:rFonts w:ascii="Book Antiqua" w:eastAsia="標楷體" w:hAnsi="標楷體"/>
          <w:color w:val="000000" w:themeColor="text1"/>
          <w:sz w:val="26"/>
          <w:szCs w:val="26"/>
        </w:rPr>
        <w:t>觀察推薦表</w:t>
      </w:r>
      <w:r w:rsidR="001A54D6" w:rsidRPr="005304F0">
        <w:rPr>
          <w:rFonts w:ascii="Book Antiqua" w:eastAsia="標楷體" w:hAnsi="標楷體" w:hint="eastAsia"/>
          <w:color w:val="000000" w:themeColor="text1"/>
          <w:sz w:val="26"/>
          <w:szCs w:val="26"/>
        </w:rPr>
        <w:t>【國文、英語類用】</w:t>
      </w:r>
      <w:r w:rsidR="00151BDC" w:rsidRPr="005304F0">
        <w:rPr>
          <w:rFonts w:ascii="Book Antiqua" w:eastAsia="標楷體" w:hAnsi="標楷體"/>
          <w:color w:val="000000" w:themeColor="text1"/>
          <w:sz w:val="26"/>
          <w:szCs w:val="26"/>
        </w:rPr>
        <w:tab/>
      </w:r>
      <w:r w:rsidR="008311A1" w:rsidRPr="005304F0">
        <w:rPr>
          <w:rFonts w:ascii="Book Antiqua" w:eastAsia="標楷體" w:hAnsi="標楷體" w:hint="eastAsia"/>
          <w:color w:val="000000" w:themeColor="text1"/>
          <w:sz w:val="26"/>
          <w:szCs w:val="26"/>
        </w:rPr>
        <w:t>11</w:t>
      </w:r>
    </w:p>
    <w:p w:rsidR="001A54D6" w:rsidRPr="005304F0" w:rsidRDefault="001A54D6" w:rsidP="00F46EB3">
      <w:pPr>
        <w:tabs>
          <w:tab w:val="left" w:leader="dot" w:pos="9480"/>
        </w:tabs>
        <w:snapToGrid w:val="0"/>
        <w:spacing w:afterLines="50" w:after="180" w:line="240" w:lineRule="atLeast"/>
        <w:ind w:left="959" w:rightChars="315" w:right="756" w:hangingChars="369" w:hanging="959"/>
        <w:jc w:val="both"/>
        <w:rPr>
          <w:rFonts w:ascii="Book Antiqua" w:eastAsia="標楷體" w:hAnsi="標楷體"/>
          <w:color w:val="000000" w:themeColor="text1"/>
          <w:sz w:val="26"/>
          <w:szCs w:val="26"/>
        </w:rPr>
      </w:pPr>
      <w:r w:rsidRPr="005304F0">
        <w:rPr>
          <w:rFonts w:ascii="Book Antiqua" w:eastAsia="標楷體" w:hAnsi="標楷體"/>
          <w:color w:val="000000" w:themeColor="text1"/>
          <w:sz w:val="26"/>
          <w:szCs w:val="26"/>
        </w:rPr>
        <w:t>附件</w:t>
      </w:r>
      <w:r w:rsidR="003B1760" w:rsidRPr="005304F0">
        <w:rPr>
          <w:rFonts w:ascii="Book Antiqua" w:eastAsia="標楷體" w:hAnsi="標楷體" w:hint="eastAsia"/>
          <w:color w:val="000000" w:themeColor="text1"/>
          <w:sz w:val="26"/>
          <w:szCs w:val="26"/>
        </w:rPr>
        <w:t>5</w:t>
      </w:r>
      <w:r w:rsidRPr="005304F0">
        <w:rPr>
          <w:rFonts w:ascii="Book Antiqua" w:eastAsia="標楷體" w:hAnsi="標楷體" w:hint="eastAsia"/>
          <w:color w:val="000000" w:themeColor="text1"/>
          <w:sz w:val="26"/>
          <w:szCs w:val="26"/>
        </w:rPr>
        <w:t>-2</w:t>
      </w:r>
      <w:r w:rsidRPr="005304F0">
        <w:rPr>
          <w:rFonts w:ascii="Book Antiqua" w:eastAsia="標楷體" w:hAnsi="標楷體"/>
          <w:color w:val="000000" w:themeColor="text1"/>
          <w:sz w:val="26"/>
          <w:szCs w:val="26"/>
        </w:rPr>
        <w:t>臺北市</w:t>
      </w:r>
      <w:r w:rsidR="008F0C26" w:rsidRPr="005304F0">
        <w:rPr>
          <w:rFonts w:ascii="Book Antiqua" w:eastAsia="標楷體" w:hAnsi="標楷體"/>
          <w:color w:val="000000" w:themeColor="text1"/>
          <w:sz w:val="26"/>
          <w:szCs w:val="26"/>
        </w:rPr>
        <w:t>10</w:t>
      </w:r>
      <w:r w:rsidR="00EF4BDE" w:rsidRPr="005304F0">
        <w:rPr>
          <w:rFonts w:ascii="Book Antiqua" w:eastAsia="標楷體" w:hAnsi="標楷體" w:hint="eastAsia"/>
          <w:color w:val="000000" w:themeColor="text1"/>
          <w:sz w:val="26"/>
          <w:szCs w:val="26"/>
        </w:rPr>
        <w:t>5</w:t>
      </w:r>
      <w:r w:rsidRPr="005304F0">
        <w:rPr>
          <w:rFonts w:ascii="Book Antiqua" w:eastAsia="標楷體" w:hAnsi="標楷體"/>
          <w:color w:val="000000" w:themeColor="text1"/>
          <w:sz w:val="26"/>
          <w:szCs w:val="26"/>
        </w:rPr>
        <w:t>學年度</w:t>
      </w:r>
      <w:r w:rsidR="00E57C80" w:rsidRPr="005304F0">
        <w:rPr>
          <w:rFonts w:ascii="Book Antiqua" w:eastAsia="標楷體" w:hAnsi="標楷體" w:hint="eastAsia"/>
          <w:color w:val="000000" w:themeColor="text1"/>
          <w:sz w:val="26"/>
          <w:szCs w:val="26"/>
        </w:rPr>
        <w:t>國民中學學術性向資賦優異學生參與</w:t>
      </w:r>
      <w:r w:rsidR="00DA23EA" w:rsidRPr="005304F0">
        <w:rPr>
          <w:rFonts w:ascii="Book Antiqua" w:eastAsia="標楷體" w:hAnsi="標楷體" w:hint="eastAsia"/>
          <w:color w:val="000000" w:themeColor="text1"/>
          <w:sz w:val="26"/>
          <w:szCs w:val="26"/>
        </w:rPr>
        <w:t>特殊教育方案（資優校本方案）</w:t>
      </w:r>
      <w:r w:rsidRPr="005304F0">
        <w:rPr>
          <w:rFonts w:ascii="Book Antiqua" w:eastAsia="標楷體" w:hAnsi="標楷體"/>
          <w:color w:val="000000" w:themeColor="text1"/>
          <w:sz w:val="26"/>
          <w:szCs w:val="26"/>
        </w:rPr>
        <w:t>鑑定</w:t>
      </w:r>
      <w:r w:rsidR="00536966" w:rsidRPr="005304F0">
        <w:rPr>
          <w:rFonts w:ascii="Book Antiqua" w:eastAsia="標楷體" w:hAnsi="標楷體" w:hint="eastAsia"/>
          <w:color w:val="000000" w:themeColor="text1"/>
          <w:sz w:val="26"/>
          <w:szCs w:val="26"/>
        </w:rPr>
        <w:t>安置</w:t>
      </w:r>
      <w:r w:rsidRPr="005304F0">
        <w:rPr>
          <w:rFonts w:ascii="Book Antiqua" w:eastAsia="標楷體" w:hAnsi="標楷體"/>
          <w:color w:val="000000" w:themeColor="text1"/>
          <w:sz w:val="26"/>
          <w:szCs w:val="26"/>
        </w:rPr>
        <w:t>觀察推薦表</w:t>
      </w:r>
      <w:r w:rsidRPr="005304F0">
        <w:rPr>
          <w:rFonts w:ascii="Book Antiqua" w:eastAsia="標楷體" w:hAnsi="標楷體" w:hint="eastAsia"/>
          <w:color w:val="000000" w:themeColor="text1"/>
          <w:sz w:val="26"/>
          <w:szCs w:val="26"/>
        </w:rPr>
        <w:t>【數理類用】</w:t>
      </w:r>
      <w:r w:rsidRPr="005304F0">
        <w:rPr>
          <w:rFonts w:ascii="Book Antiqua" w:eastAsia="標楷體" w:hAnsi="標楷體"/>
          <w:color w:val="000000" w:themeColor="text1"/>
          <w:sz w:val="26"/>
          <w:szCs w:val="26"/>
        </w:rPr>
        <w:tab/>
      </w:r>
      <w:r w:rsidR="008311A1" w:rsidRPr="005304F0">
        <w:rPr>
          <w:rFonts w:ascii="Book Antiqua" w:eastAsia="標楷體" w:hAnsi="標楷體" w:hint="eastAsia"/>
          <w:color w:val="000000" w:themeColor="text1"/>
          <w:sz w:val="26"/>
          <w:szCs w:val="26"/>
        </w:rPr>
        <w:t>13</w:t>
      </w:r>
    </w:p>
    <w:p w:rsidR="00476434" w:rsidRPr="005304F0" w:rsidRDefault="00476434" w:rsidP="00F46EB3">
      <w:pPr>
        <w:tabs>
          <w:tab w:val="left" w:leader="dot" w:pos="9480"/>
        </w:tabs>
        <w:snapToGrid w:val="0"/>
        <w:spacing w:afterLines="50" w:after="180" w:line="240" w:lineRule="atLeast"/>
        <w:ind w:left="959" w:rightChars="315" w:right="756" w:hangingChars="369" w:hanging="959"/>
        <w:jc w:val="both"/>
        <w:rPr>
          <w:rFonts w:ascii="Book Antiqua" w:eastAsia="標楷體" w:hAnsi="標楷體"/>
          <w:color w:val="000000" w:themeColor="text1"/>
          <w:sz w:val="26"/>
          <w:szCs w:val="26"/>
        </w:rPr>
      </w:pPr>
      <w:r w:rsidRPr="005304F0">
        <w:rPr>
          <w:rFonts w:ascii="Book Antiqua" w:eastAsia="標楷體" w:hAnsi="標楷體"/>
          <w:color w:val="000000" w:themeColor="text1"/>
          <w:sz w:val="26"/>
          <w:szCs w:val="26"/>
        </w:rPr>
        <w:t>附件</w:t>
      </w:r>
      <w:r w:rsidR="003B1760" w:rsidRPr="005304F0">
        <w:rPr>
          <w:rFonts w:ascii="Book Antiqua" w:eastAsia="標楷體" w:hAnsi="標楷體" w:hint="eastAsia"/>
          <w:color w:val="000000" w:themeColor="text1"/>
          <w:sz w:val="26"/>
          <w:szCs w:val="26"/>
        </w:rPr>
        <w:t>6</w:t>
      </w:r>
      <w:r w:rsidR="00E7632E" w:rsidRPr="005304F0">
        <w:rPr>
          <w:rFonts w:ascii="Book Antiqua" w:eastAsia="標楷體" w:hAnsi="標楷體"/>
          <w:color w:val="000000" w:themeColor="text1"/>
          <w:sz w:val="26"/>
          <w:szCs w:val="26"/>
        </w:rPr>
        <w:t>臺北市</w:t>
      </w:r>
      <w:r w:rsidR="008F0C26" w:rsidRPr="005304F0">
        <w:rPr>
          <w:rFonts w:ascii="Book Antiqua" w:eastAsia="標楷體" w:hAnsi="標楷體"/>
          <w:color w:val="000000" w:themeColor="text1"/>
          <w:sz w:val="26"/>
          <w:szCs w:val="26"/>
        </w:rPr>
        <w:t>10</w:t>
      </w:r>
      <w:r w:rsidR="00EF4BDE" w:rsidRPr="005304F0">
        <w:rPr>
          <w:rFonts w:ascii="Book Antiqua" w:eastAsia="標楷體" w:hAnsi="標楷體" w:hint="eastAsia"/>
          <w:color w:val="000000" w:themeColor="text1"/>
          <w:sz w:val="26"/>
          <w:szCs w:val="26"/>
        </w:rPr>
        <w:t>5</w:t>
      </w:r>
      <w:r w:rsidR="0080016B" w:rsidRPr="005304F0">
        <w:rPr>
          <w:rFonts w:ascii="Book Antiqua" w:eastAsia="標楷體" w:hAnsi="標楷體"/>
          <w:color w:val="000000" w:themeColor="text1"/>
          <w:sz w:val="26"/>
          <w:szCs w:val="26"/>
        </w:rPr>
        <w:t>學年度</w:t>
      </w:r>
      <w:r w:rsidR="00E57C80" w:rsidRPr="005304F0">
        <w:rPr>
          <w:rFonts w:ascii="Book Antiqua" w:eastAsia="標楷體" w:hAnsi="標楷體" w:hint="eastAsia"/>
          <w:color w:val="000000" w:themeColor="text1"/>
          <w:sz w:val="26"/>
          <w:szCs w:val="26"/>
        </w:rPr>
        <w:t>國民中學學術性向資賦優異學生參與</w:t>
      </w:r>
      <w:r w:rsidR="00DA23EA" w:rsidRPr="005304F0">
        <w:rPr>
          <w:rFonts w:ascii="Book Antiqua" w:eastAsia="標楷體" w:hAnsi="標楷體" w:hint="eastAsia"/>
          <w:color w:val="000000" w:themeColor="text1"/>
          <w:sz w:val="26"/>
          <w:szCs w:val="26"/>
        </w:rPr>
        <w:t>特殊教育方案（資優校本方案）</w:t>
      </w:r>
      <w:r w:rsidR="0074683C" w:rsidRPr="005304F0">
        <w:rPr>
          <w:rFonts w:ascii="Book Antiqua" w:eastAsia="標楷體" w:hAnsi="標楷體"/>
          <w:color w:val="000000" w:themeColor="text1"/>
          <w:sz w:val="26"/>
          <w:szCs w:val="26"/>
        </w:rPr>
        <w:t>鑑定</w:t>
      </w:r>
      <w:r w:rsidR="00536966" w:rsidRPr="005304F0">
        <w:rPr>
          <w:rFonts w:ascii="Book Antiqua" w:eastAsia="標楷體" w:hAnsi="標楷體" w:hint="eastAsia"/>
          <w:color w:val="000000" w:themeColor="text1"/>
          <w:sz w:val="26"/>
          <w:szCs w:val="26"/>
        </w:rPr>
        <w:t>安置</w:t>
      </w:r>
      <w:r w:rsidR="00151BDC" w:rsidRPr="005304F0">
        <w:rPr>
          <w:rFonts w:ascii="Book Antiqua" w:eastAsia="標楷體" w:hAnsi="標楷體" w:hint="eastAsia"/>
          <w:color w:val="000000" w:themeColor="text1"/>
          <w:sz w:val="26"/>
          <w:szCs w:val="26"/>
        </w:rPr>
        <w:t>書面審查共同作者同意書</w:t>
      </w:r>
      <w:r w:rsidR="0001140A" w:rsidRPr="005304F0">
        <w:rPr>
          <w:rFonts w:ascii="Book Antiqua" w:eastAsia="標楷體" w:hAnsi="標楷體"/>
          <w:color w:val="000000" w:themeColor="text1"/>
          <w:sz w:val="26"/>
          <w:szCs w:val="26"/>
        </w:rPr>
        <w:tab/>
      </w:r>
      <w:r w:rsidR="008311A1" w:rsidRPr="005304F0">
        <w:rPr>
          <w:rFonts w:ascii="Book Antiqua" w:eastAsia="標楷體" w:hAnsi="標楷體" w:hint="eastAsia"/>
          <w:color w:val="000000" w:themeColor="text1"/>
          <w:sz w:val="26"/>
          <w:szCs w:val="26"/>
        </w:rPr>
        <w:t>15</w:t>
      </w:r>
    </w:p>
    <w:p w:rsidR="003B1760" w:rsidRPr="005304F0" w:rsidRDefault="003B1760" w:rsidP="00F46EB3">
      <w:pPr>
        <w:tabs>
          <w:tab w:val="left" w:leader="dot" w:pos="9480"/>
        </w:tabs>
        <w:snapToGrid w:val="0"/>
        <w:spacing w:afterLines="50" w:after="180" w:line="240" w:lineRule="atLeast"/>
        <w:ind w:left="959" w:rightChars="315" w:right="756" w:hangingChars="369" w:hanging="959"/>
        <w:jc w:val="both"/>
        <w:rPr>
          <w:rFonts w:ascii="Book Antiqua" w:eastAsia="標楷體" w:hAnsi="標楷體"/>
          <w:color w:val="000000" w:themeColor="text1"/>
          <w:sz w:val="26"/>
          <w:szCs w:val="26"/>
        </w:rPr>
      </w:pPr>
      <w:r w:rsidRPr="005304F0">
        <w:rPr>
          <w:rFonts w:ascii="Book Antiqua" w:eastAsia="標楷體" w:hAnsi="標楷體"/>
          <w:color w:val="000000" w:themeColor="text1"/>
          <w:sz w:val="26"/>
          <w:szCs w:val="26"/>
        </w:rPr>
        <w:t>附件</w:t>
      </w:r>
      <w:r w:rsidRPr="005304F0">
        <w:rPr>
          <w:rFonts w:ascii="Book Antiqua" w:eastAsia="標楷體" w:hAnsi="標楷體" w:hint="eastAsia"/>
          <w:color w:val="000000" w:themeColor="text1"/>
          <w:sz w:val="26"/>
          <w:szCs w:val="26"/>
        </w:rPr>
        <w:t>7</w:t>
      </w:r>
      <w:r w:rsidRPr="005304F0">
        <w:rPr>
          <w:rFonts w:ascii="Book Antiqua" w:eastAsia="標楷體" w:hAnsi="標楷體"/>
          <w:color w:val="000000" w:themeColor="text1"/>
          <w:sz w:val="26"/>
          <w:szCs w:val="26"/>
        </w:rPr>
        <w:t>臺北市</w:t>
      </w:r>
      <w:r w:rsidR="008F0C26" w:rsidRPr="005304F0">
        <w:rPr>
          <w:rFonts w:ascii="Book Antiqua" w:eastAsia="標楷體" w:hAnsi="標楷體"/>
          <w:color w:val="000000" w:themeColor="text1"/>
          <w:sz w:val="26"/>
          <w:szCs w:val="26"/>
        </w:rPr>
        <w:t>10</w:t>
      </w:r>
      <w:r w:rsidR="00EF4BDE" w:rsidRPr="005304F0">
        <w:rPr>
          <w:rFonts w:ascii="Book Antiqua" w:eastAsia="標楷體" w:hAnsi="標楷體" w:hint="eastAsia"/>
          <w:color w:val="000000" w:themeColor="text1"/>
          <w:sz w:val="26"/>
          <w:szCs w:val="26"/>
        </w:rPr>
        <w:t>5</w:t>
      </w:r>
      <w:r w:rsidRPr="005304F0">
        <w:rPr>
          <w:rFonts w:ascii="Book Antiqua" w:eastAsia="標楷體" w:hAnsi="標楷體"/>
          <w:color w:val="000000" w:themeColor="text1"/>
          <w:sz w:val="26"/>
          <w:szCs w:val="26"/>
        </w:rPr>
        <w:t>學年度</w:t>
      </w:r>
      <w:r w:rsidRPr="005304F0">
        <w:rPr>
          <w:rFonts w:ascii="Book Antiqua" w:eastAsia="標楷體" w:hAnsi="標楷體" w:hint="eastAsia"/>
          <w:color w:val="000000" w:themeColor="text1"/>
          <w:sz w:val="26"/>
          <w:szCs w:val="26"/>
        </w:rPr>
        <w:t>國民中學學術性向資賦優異學生參與</w:t>
      </w:r>
      <w:r w:rsidR="00DA23EA" w:rsidRPr="005304F0">
        <w:rPr>
          <w:rFonts w:ascii="Book Antiqua" w:eastAsia="標楷體" w:hAnsi="標楷體" w:hint="eastAsia"/>
          <w:color w:val="000000" w:themeColor="text1"/>
          <w:sz w:val="26"/>
          <w:szCs w:val="26"/>
        </w:rPr>
        <w:t>特殊教育方案（資優校本方案）</w:t>
      </w:r>
      <w:r w:rsidRPr="005304F0">
        <w:rPr>
          <w:rFonts w:ascii="Book Antiqua" w:eastAsia="標楷體" w:hAnsi="標楷體"/>
          <w:color w:val="000000" w:themeColor="text1"/>
          <w:sz w:val="26"/>
          <w:szCs w:val="26"/>
        </w:rPr>
        <w:t>鑑定</w:t>
      </w:r>
      <w:r w:rsidR="00536966" w:rsidRPr="005304F0">
        <w:rPr>
          <w:rFonts w:ascii="Book Antiqua" w:eastAsia="標楷體" w:hAnsi="標楷體" w:hint="eastAsia"/>
          <w:color w:val="000000" w:themeColor="text1"/>
          <w:sz w:val="26"/>
          <w:szCs w:val="26"/>
        </w:rPr>
        <w:t>安置</w:t>
      </w:r>
      <w:r w:rsidRPr="005304F0">
        <w:rPr>
          <w:rFonts w:ascii="Book Antiqua" w:eastAsia="標楷體" w:hAnsi="標楷體" w:hint="eastAsia"/>
          <w:color w:val="000000" w:themeColor="text1"/>
          <w:sz w:val="26"/>
          <w:szCs w:val="26"/>
        </w:rPr>
        <w:t>評量證</w:t>
      </w:r>
      <w:r w:rsidRPr="005304F0">
        <w:rPr>
          <w:rFonts w:ascii="Book Antiqua" w:eastAsia="標楷體" w:hAnsi="Book Antiqua"/>
          <w:color w:val="000000" w:themeColor="text1"/>
          <w:sz w:val="26"/>
          <w:szCs w:val="26"/>
        </w:rPr>
        <w:tab/>
      </w:r>
      <w:r w:rsidR="008311A1" w:rsidRPr="005304F0">
        <w:rPr>
          <w:rFonts w:ascii="Book Antiqua" w:eastAsia="標楷體" w:hAnsi="標楷體" w:hint="eastAsia"/>
          <w:color w:val="000000" w:themeColor="text1"/>
          <w:sz w:val="26"/>
          <w:szCs w:val="26"/>
        </w:rPr>
        <w:t>16</w:t>
      </w:r>
    </w:p>
    <w:p w:rsidR="00151BDC" w:rsidRPr="005304F0" w:rsidRDefault="00151BDC" w:rsidP="00F46EB3">
      <w:pPr>
        <w:tabs>
          <w:tab w:val="left" w:leader="dot" w:pos="9480"/>
        </w:tabs>
        <w:snapToGrid w:val="0"/>
        <w:spacing w:afterLines="50" w:after="180" w:line="240" w:lineRule="atLeast"/>
        <w:ind w:left="959" w:rightChars="315" w:right="756" w:hangingChars="369" w:hanging="959"/>
        <w:jc w:val="both"/>
        <w:rPr>
          <w:rFonts w:ascii="Book Antiqua" w:eastAsia="標楷體" w:hAnsi="標楷體"/>
          <w:color w:val="000000" w:themeColor="text1"/>
          <w:sz w:val="26"/>
          <w:szCs w:val="26"/>
        </w:rPr>
      </w:pPr>
      <w:r w:rsidRPr="005304F0">
        <w:rPr>
          <w:rFonts w:ascii="Book Antiqua" w:eastAsia="標楷體" w:hAnsi="標楷體"/>
          <w:color w:val="000000" w:themeColor="text1"/>
          <w:sz w:val="26"/>
          <w:szCs w:val="26"/>
        </w:rPr>
        <w:t>附件</w:t>
      </w:r>
      <w:r w:rsidR="00901604" w:rsidRPr="005304F0">
        <w:rPr>
          <w:rFonts w:ascii="Book Antiqua" w:eastAsia="標楷體" w:hAnsi="標楷體" w:hint="eastAsia"/>
          <w:color w:val="000000" w:themeColor="text1"/>
          <w:sz w:val="26"/>
          <w:szCs w:val="26"/>
        </w:rPr>
        <w:t>8</w:t>
      </w:r>
      <w:r w:rsidRPr="005304F0">
        <w:rPr>
          <w:rFonts w:ascii="Book Antiqua" w:eastAsia="標楷體" w:hAnsi="標楷體"/>
          <w:color w:val="000000" w:themeColor="text1"/>
          <w:sz w:val="26"/>
          <w:szCs w:val="26"/>
        </w:rPr>
        <w:t>臺北市</w:t>
      </w:r>
      <w:r w:rsidR="008F0C26" w:rsidRPr="005304F0">
        <w:rPr>
          <w:rFonts w:ascii="Book Antiqua" w:eastAsia="標楷體" w:hAnsi="標楷體"/>
          <w:color w:val="000000" w:themeColor="text1"/>
          <w:sz w:val="26"/>
          <w:szCs w:val="26"/>
        </w:rPr>
        <w:t>10</w:t>
      </w:r>
      <w:r w:rsidR="00EF4BDE" w:rsidRPr="005304F0">
        <w:rPr>
          <w:rFonts w:ascii="Book Antiqua" w:eastAsia="標楷體" w:hAnsi="標楷體" w:hint="eastAsia"/>
          <w:color w:val="000000" w:themeColor="text1"/>
          <w:sz w:val="26"/>
          <w:szCs w:val="26"/>
        </w:rPr>
        <w:t>5</w:t>
      </w:r>
      <w:r w:rsidRPr="005304F0">
        <w:rPr>
          <w:rFonts w:ascii="Book Antiqua" w:eastAsia="標楷體" w:hAnsi="標楷體"/>
          <w:color w:val="000000" w:themeColor="text1"/>
          <w:sz w:val="26"/>
          <w:szCs w:val="26"/>
        </w:rPr>
        <w:t>學年度</w:t>
      </w:r>
      <w:r w:rsidR="00E57C80" w:rsidRPr="005304F0">
        <w:rPr>
          <w:rFonts w:ascii="Book Antiqua" w:eastAsia="標楷體" w:hAnsi="標楷體" w:hint="eastAsia"/>
          <w:color w:val="000000" w:themeColor="text1"/>
          <w:sz w:val="26"/>
          <w:szCs w:val="26"/>
        </w:rPr>
        <w:t>國民中學學術性向資賦優異學生參與</w:t>
      </w:r>
      <w:r w:rsidR="00DA23EA" w:rsidRPr="005304F0">
        <w:rPr>
          <w:rFonts w:ascii="Book Antiqua" w:eastAsia="標楷體" w:hAnsi="標楷體" w:hint="eastAsia"/>
          <w:color w:val="000000" w:themeColor="text1"/>
          <w:sz w:val="26"/>
          <w:szCs w:val="26"/>
        </w:rPr>
        <w:t>特殊教育方案（資優校本方案）</w:t>
      </w:r>
      <w:r w:rsidRPr="005304F0">
        <w:rPr>
          <w:rFonts w:ascii="Book Antiqua" w:eastAsia="標楷體" w:hAnsi="標楷體"/>
          <w:color w:val="000000" w:themeColor="text1"/>
          <w:sz w:val="26"/>
          <w:szCs w:val="26"/>
        </w:rPr>
        <w:t>鑑定</w:t>
      </w:r>
      <w:r w:rsidR="00536966" w:rsidRPr="005304F0">
        <w:rPr>
          <w:rFonts w:ascii="Book Antiqua" w:eastAsia="標楷體" w:hAnsi="標楷體" w:hint="eastAsia"/>
          <w:color w:val="000000" w:themeColor="text1"/>
          <w:sz w:val="26"/>
          <w:szCs w:val="26"/>
        </w:rPr>
        <w:t>安置</w:t>
      </w:r>
      <w:r w:rsidRPr="005304F0">
        <w:rPr>
          <w:rFonts w:ascii="Book Antiqua" w:eastAsia="標楷體" w:hAnsi="標楷體" w:hint="eastAsia"/>
          <w:color w:val="000000" w:themeColor="text1"/>
          <w:sz w:val="26"/>
          <w:szCs w:val="26"/>
        </w:rPr>
        <w:t>身心障礙及特殊考生應考服務申請表</w:t>
      </w:r>
      <w:r w:rsidRPr="005304F0">
        <w:rPr>
          <w:rFonts w:ascii="Book Antiqua" w:eastAsia="標楷體" w:hAnsi="標楷體"/>
          <w:color w:val="000000" w:themeColor="text1"/>
          <w:sz w:val="26"/>
          <w:szCs w:val="26"/>
        </w:rPr>
        <w:tab/>
      </w:r>
      <w:r w:rsidR="008311A1" w:rsidRPr="005304F0">
        <w:rPr>
          <w:rFonts w:ascii="Book Antiqua" w:eastAsia="標楷體" w:hAnsi="標楷體" w:hint="eastAsia"/>
          <w:color w:val="000000" w:themeColor="text1"/>
          <w:sz w:val="26"/>
          <w:szCs w:val="26"/>
        </w:rPr>
        <w:t>17</w:t>
      </w:r>
    </w:p>
    <w:p w:rsidR="00BC4249" w:rsidRPr="005304F0" w:rsidRDefault="00BC4249" w:rsidP="00F46EB3">
      <w:pPr>
        <w:tabs>
          <w:tab w:val="left" w:leader="dot" w:pos="9480"/>
        </w:tabs>
        <w:snapToGrid w:val="0"/>
        <w:spacing w:afterLines="50" w:after="180" w:line="240" w:lineRule="atLeast"/>
        <w:ind w:left="959" w:rightChars="315" w:right="756" w:hangingChars="369" w:hanging="959"/>
        <w:jc w:val="both"/>
        <w:rPr>
          <w:rFonts w:ascii="Book Antiqua" w:eastAsia="標楷體" w:hAnsi="Book Antiqua"/>
          <w:color w:val="000000" w:themeColor="text1"/>
          <w:sz w:val="26"/>
          <w:szCs w:val="26"/>
        </w:rPr>
      </w:pPr>
      <w:r w:rsidRPr="005304F0">
        <w:rPr>
          <w:rFonts w:ascii="Book Antiqua" w:eastAsia="標楷體" w:hAnsi="標楷體"/>
          <w:color w:val="000000" w:themeColor="text1"/>
          <w:sz w:val="26"/>
          <w:szCs w:val="26"/>
        </w:rPr>
        <w:t>附件</w:t>
      </w:r>
      <w:r w:rsidR="00214A70" w:rsidRPr="005304F0">
        <w:rPr>
          <w:rFonts w:ascii="Book Antiqua" w:eastAsia="標楷體" w:hAnsi="標楷體" w:hint="eastAsia"/>
          <w:color w:val="000000" w:themeColor="text1"/>
          <w:sz w:val="26"/>
          <w:szCs w:val="26"/>
        </w:rPr>
        <w:t>9</w:t>
      </w:r>
      <w:r w:rsidRPr="005304F0">
        <w:rPr>
          <w:rFonts w:ascii="Book Antiqua" w:eastAsia="標楷體" w:hAnsi="標楷體"/>
          <w:color w:val="000000" w:themeColor="text1"/>
          <w:sz w:val="26"/>
          <w:szCs w:val="26"/>
        </w:rPr>
        <w:t>臺北市</w:t>
      </w:r>
      <w:r w:rsidR="008F0C26" w:rsidRPr="005304F0">
        <w:rPr>
          <w:rFonts w:ascii="Book Antiqua" w:eastAsia="標楷體" w:hAnsi="標楷體"/>
          <w:color w:val="000000" w:themeColor="text1"/>
          <w:sz w:val="26"/>
          <w:szCs w:val="26"/>
        </w:rPr>
        <w:t>10</w:t>
      </w:r>
      <w:r w:rsidR="00EF4BDE" w:rsidRPr="005304F0">
        <w:rPr>
          <w:rFonts w:ascii="Book Antiqua" w:eastAsia="標楷體" w:hAnsi="標楷體" w:hint="eastAsia"/>
          <w:color w:val="000000" w:themeColor="text1"/>
          <w:sz w:val="26"/>
          <w:szCs w:val="26"/>
        </w:rPr>
        <w:t>5</w:t>
      </w:r>
      <w:r w:rsidRPr="005304F0">
        <w:rPr>
          <w:rFonts w:ascii="Book Antiqua" w:eastAsia="標楷體" w:hAnsi="標楷體"/>
          <w:color w:val="000000" w:themeColor="text1"/>
          <w:sz w:val="26"/>
          <w:szCs w:val="26"/>
        </w:rPr>
        <w:t>學年度</w:t>
      </w:r>
      <w:r w:rsidR="00E57C80" w:rsidRPr="005304F0">
        <w:rPr>
          <w:rFonts w:ascii="Book Antiqua" w:eastAsia="標楷體" w:hAnsi="標楷體" w:hint="eastAsia"/>
          <w:color w:val="000000" w:themeColor="text1"/>
          <w:sz w:val="26"/>
          <w:szCs w:val="26"/>
        </w:rPr>
        <w:t>國民中學學術性向資賦優異學生參與</w:t>
      </w:r>
      <w:r w:rsidR="00DA23EA" w:rsidRPr="005304F0">
        <w:rPr>
          <w:rFonts w:ascii="Book Antiqua" w:eastAsia="標楷體" w:hAnsi="標楷體" w:hint="eastAsia"/>
          <w:color w:val="000000" w:themeColor="text1"/>
          <w:sz w:val="26"/>
          <w:szCs w:val="26"/>
        </w:rPr>
        <w:t>特殊教育方案（資優校本方案）</w:t>
      </w:r>
      <w:r w:rsidRPr="005304F0">
        <w:rPr>
          <w:rFonts w:ascii="Book Antiqua" w:eastAsia="標楷體" w:hAnsi="標楷體"/>
          <w:color w:val="000000" w:themeColor="text1"/>
          <w:sz w:val="26"/>
          <w:szCs w:val="26"/>
        </w:rPr>
        <w:t>鑑定</w:t>
      </w:r>
      <w:r w:rsidR="00536966" w:rsidRPr="005304F0">
        <w:rPr>
          <w:rFonts w:ascii="Book Antiqua" w:eastAsia="標楷體" w:hAnsi="標楷體" w:hint="eastAsia"/>
          <w:color w:val="000000" w:themeColor="text1"/>
          <w:sz w:val="26"/>
          <w:szCs w:val="26"/>
        </w:rPr>
        <w:t>安置</w:t>
      </w:r>
      <w:r w:rsidRPr="005304F0">
        <w:rPr>
          <w:rFonts w:ascii="Book Antiqua" w:eastAsia="標楷體" w:hAnsi="標楷體" w:hint="eastAsia"/>
          <w:color w:val="000000" w:themeColor="text1"/>
          <w:sz w:val="26"/>
          <w:szCs w:val="26"/>
        </w:rPr>
        <w:t>給家長的一封信</w:t>
      </w:r>
      <w:r w:rsidRPr="005304F0">
        <w:rPr>
          <w:rFonts w:ascii="Book Antiqua" w:eastAsia="標楷體" w:hAnsi="Book Antiqua"/>
          <w:color w:val="000000" w:themeColor="text1"/>
          <w:sz w:val="26"/>
          <w:szCs w:val="26"/>
        </w:rPr>
        <w:tab/>
      </w:r>
      <w:r w:rsidR="008311A1" w:rsidRPr="005304F0">
        <w:rPr>
          <w:rFonts w:ascii="Book Antiqua" w:eastAsia="標楷體" w:hAnsi="標楷體" w:hint="eastAsia"/>
          <w:color w:val="000000" w:themeColor="text1"/>
          <w:sz w:val="26"/>
          <w:szCs w:val="26"/>
        </w:rPr>
        <w:t>18</w:t>
      </w:r>
    </w:p>
    <w:p w:rsidR="00BC4249" w:rsidRPr="005304F0" w:rsidRDefault="00BC4249" w:rsidP="00F46EB3">
      <w:pPr>
        <w:tabs>
          <w:tab w:val="left" w:leader="dot" w:pos="9480"/>
        </w:tabs>
        <w:snapToGrid w:val="0"/>
        <w:spacing w:afterLines="50" w:after="180" w:line="240" w:lineRule="atLeast"/>
        <w:ind w:left="959" w:rightChars="315" w:right="756" w:hangingChars="369" w:hanging="959"/>
        <w:jc w:val="both"/>
        <w:rPr>
          <w:rFonts w:ascii="Book Antiqua" w:eastAsia="標楷體" w:hAnsi="Book Antiqua"/>
          <w:color w:val="000000" w:themeColor="text1"/>
          <w:sz w:val="26"/>
          <w:szCs w:val="26"/>
        </w:rPr>
      </w:pPr>
      <w:r w:rsidRPr="005304F0">
        <w:rPr>
          <w:rFonts w:ascii="Book Antiqua" w:eastAsia="標楷體" w:hAnsi="標楷體"/>
          <w:color w:val="000000" w:themeColor="text1"/>
          <w:sz w:val="26"/>
          <w:szCs w:val="26"/>
        </w:rPr>
        <w:t>附件</w:t>
      </w:r>
      <w:r w:rsidR="00E57C80" w:rsidRPr="005304F0">
        <w:rPr>
          <w:rFonts w:ascii="Book Antiqua" w:eastAsia="標楷體" w:hAnsi="Book Antiqua" w:hint="eastAsia"/>
          <w:color w:val="000000" w:themeColor="text1"/>
          <w:sz w:val="26"/>
          <w:szCs w:val="26"/>
        </w:rPr>
        <w:t>1</w:t>
      </w:r>
      <w:r w:rsidR="00214A70" w:rsidRPr="005304F0">
        <w:rPr>
          <w:rFonts w:ascii="Book Antiqua" w:eastAsia="標楷體" w:hAnsi="Book Antiqua" w:hint="eastAsia"/>
          <w:color w:val="000000" w:themeColor="text1"/>
          <w:sz w:val="26"/>
          <w:szCs w:val="26"/>
        </w:rPr>
        <w:t>0</w:t>
      </w:r>
      <w:r w:rsidR="003018A1" w:rsidRPr="005304F0">
        <w:rPr>
          <w:rFonts w:ascii="Book Antiqua" w:eastAsia="標楷體" w:hAnsi="標楷體" w:hint="eastAsia"/>
          <w:color w:val="000000" w:themeColor="text1"/>
          <w:spacing w:val="-10"/>
          <w:sz w:val="26"/>
          <w:szCs w:val="26"/>
        </w:rPr>
        <w:t>臺北市</w:t>
      </w:r>
      <w:r w:rsidR="00EF4BDE" w:rsidRPr="005304F0">
        <w:rPr>
          <w:rFonts w:ascii="Book Antiqua" w:eastAsia="標楷體" w:hAnsi="標楷體" w:hint="eastAsia"/>
          <w:color w:val="000000" w:themeColor="text1"/>
          <w:spacing w:val="-10"/>
          <w:sz w:val="26"/>
          <w:szCs w:val="26"/>
        </w:rPr>
        <w:t>105</w:t>
      </w:r>
      <w:r w:rsidR="003018A1" w:rsidRPr="005304F0">
        <w:rPr>
          <w:rFonts w:ascii="Book Antiqua" w:eastAsia="標楷體" w:hAnsi="標楷體" w:hint="eastAsia"/>
          <w:color w:val="000000" w:themeColor="text1"/>
          <w:spacing w:val="-10"/>
          <w:sz w:val="26"/>
          <w:szCs w:val="26"/>
        </w:rPr>
        <w:t>學年度國民中學學術性向資賦優異學生參與特殊教育方案（資優校本方案）鑑定</w:t>
      </w:r>
      <w:r w:rsidR="00536966" w:rsidRPr="005304F0">
        <w:rPr>
          <w:rFonts w:ascii="Book Antiqua" w:eastAsia="標楷體" w:hAnsi="標楷體" w:hint="eastAsia"/>
          <w:color w:val="000000" w:themeColor="text1"/>
          <w:sz w:val="26"/>
          <w:szCs w:val="26"/>
        </w:rPr>
        <w:t>安置</w:t>
      </w:r>
      <w:r w:rsidR="00247AD1" w:rsidRPr="005304F0">
        <w:rPr>
          <w:rFonts w:ascii="Book Antiqua" w:eastAsia="標楷體" w:hAnsi="標楷體" w:hint="eastAsia"/>
          <w:color w:val="000000" w:themeColor="text1"/>
          <w:spacing w:val="-10"/>
          <w:sz w:val="26"/>
          <w:szCs w:val="26"/>
        </w:rPr>
        <w:t>試場規則及注意事項</w:t>
      </w:r>
      <w:r w:rsidRPr="005304F0">
        <w:rPr>
          <w:rFonts w:ascii="Book Antiqua" w:eastAsia="標楷體" w:hAnsi="Book Antiqua"/>
          <w:color w:val="000000" w:themeColor="text1"/>
          <w:sz w:val="26"/>
          <w:szCs w:val="26"/>
        </w:rPr>
        <w:tab/>
      </w:r>
      <w:r w:rsidR="008311A1" w:rsidRPr="005304F0">
        <w:rPr>
          <w:rFonts w:ascii="Book Antiqua" w:eastAsia="標楷體" w:hAnsi="標楷體" w:hint="eastAsia"/>
          <w:color w:val="000000" w:themeColor="text1"/>
          <w:sz w:val="26"/>
          <w:szCs w:val="26"/>
        </w:rPr>
        <w:t>19</w:t>
      </w:r>
    </w:p>
    <w:p w:rsidR="003018A1" w:rsidRPr="005304F0" w:rsidRDefault="003018A1" w:rsidP="00F46EB3">
      <w:pPr>
        <w:tabs>
          <w:tab w:val="left" w:leader="dot" w:pos="9480"/>
        </w:tabs>
        <w:snapToGrid w:val="0"/>
        <w:spacing w:afterLines="50" w:after="180" w:line="240" w:lineRule="atLeast"/>
        <w:ind w:left="959" w:rightChars="315" w:right="756" w:hangingChars="369" w:hanging="959"/>
        <w:jc w:val="both"/>
        <w:rPr>
          <w:rFonts w:ascii="Book Antiqua" w:eastAsia="標楷體" w:hAnsi="Book Antiqua"/>
          <w:color w:val="000000" w:themeColor="text1"/>
          <w:sz w:val="26"/>
          <w:szCs w:val="26"/>
        </w:rPr>
      </w:pPr>
      <w:r w:rsidRPr="005304F0">
        <w:rPr>
          <w:rFonts w:ascii="Book Antiqua" w:eastAsia="標楷體" w:hAnsi="標楷體"/>
          <w:color w:val="000000" w:themeColor="text1"/>
          <w:sz w:val="26"/>
          <w:szCs w:val="26"/>
        </w:rPr>
        <w:t>附件</w:t>
      </w:r>
      <w:r w:rsidRPr="005304F0">
        <w:rPr>
          <w:rFonts w:ascii="Book Antiqua" w:eastAsia="標楷體" w:hAnsi="Book Antiqua" w:hint="eastAsia"/>
          <w:color w:val="000000" w:themeColor="text1"/>
          <w:sz w:val="26"/>
          <w:szCs w:val="26"/>
        </w:rPr>
        <w:t>11</w:t>
      </w:r>
      <w:r w:rsidRPr="005304F0">
        <w:rPr>
          <w:rFonts w:ascii="Book Antiqua" w:eastAsia="標楷體" w:hAnsi="標楷體"/>
          <w:color w:val="000000" w:themeColor="text1"/>
          <w:sz w:val="26"/>
          <w:szCs w:val="26"/>
        </w:rPr>
        <w:t>臺北市</w:t>
      </w:r>
      <w:r w:rsidRPr="005304F0">
        <w:rPr>
          <w:rFonts w:ascii="Book Antiqua" w:eastAsia="標楷體" w:hAnsi="標楷體"/>
          <w:color w:val="000000" w:themeColor="text1"/>
          <w:sz w:val="26"/>
          <w:szCs w:val="26"/>
        </w:rPr>
        <w:t>10</w:t>
      </w:r>
      <w:r w:rsidR="00EF4BDE" w:rsidRPr="005304F0">
        <w:rPr>
          <w:rFonts w:ascii="Book Antiqua" w:eastAsia="標楷體" w:hAnsi="標楷體" w:hint="eastAsia"/>
          <w:color w:val="000000" w:themeColor="text1"/>
          <w:sz w:val="26"/>
          <w:szCs w:val="26"/>
        </w:rPr>
        <w:t>5</w:t>
      </w:r>
      <w:r w:rsidRPr="005304F0">
        <w:rPr>
          <w:rFonts w:ascii="Book Antiqua" w:eastAsia="標楷體" w:hAnsi="標楷體"/>
          <w:color w:val="000000" w:themeColor="text1"/>
          <w:sz w:val="26"/>
          <w:szCs w:val="26"/>
        </w:rPr>
        <w:t>學年度</w:t>
      </w:r>
      <w:r w:rsidRPr="005304F0">
        <w:rPr>
          <w:rFonts w:ascii="Book Antiqua" w:eastAsia="標楷體" w:hAnsi="標楷體" w:hint="eastAsia"/>
          <w:color w:val="000000" w:themeColor="text1"/>
          <w:sz w:val="26"/>
          <w:szCs w:val="26"/>
        </w:rPr>
        <w:t>國民中學學術性向資賦優異學生參與特殊教育方案（資優校本方案）</w:t>
      </w:r>
      <w:r w:rsidRPr="005304F0">
        <w:rPr>
          <w:rFonts w:ascii="Book Antiqua" w:eastAsia="標楷體" w:hAnsi="標楷體"/>
          <w:color w:val="000000" w:themeColor="text1"/>
          <w:sz w:val="26"/>
          <w:szCs w:val="26"/>
        </w:rPr>
        <w:t>鑑定</w:t>
      </w:r>
      <w:r w:rsidR="00536966" w:rsidRPr="005304F0">
        <w:rPr>
          <w:rFonts w:ascii="Book Antiqua" w:eastAsia="標楷體" w:hAnsi="標楷體" w:hint="eastAsia"/>
          <w:color w:val="000000" w:themeColor="text1"/>
          <w:sz w:val="26"/>
          <w:szCs w:val="26"/>
        </w:rPr>
        <w:t>安置</w:t>
      </w:r>
      <w:r w:rsidRPr="005304F0">
        <w:rPr>
          <w:rFonts w:ascii="Book Antiqua" w:eastAsia="標楷體" w:hAnsi="標楷體"/>
          <w:color w:val="000000" w:themeColor="text1"/>
          <w:spacing w:val="-10"/>
          <w:sz w:val="26"/>
          <w:szCs w:val="26"/>
        </w:rPr>
        <w:t>承辦學校交通資訊</w:t>
      </w:r>
      <w:r w:rsidRPr="005304F0">
        <w:rPr>
          <w:rFonts w:ascii="Book Antiqua" w:eastAsia="標楷體" w:hAnsi="Book Antiqua"/>
          <w:color w:val="000000" w:themeColor="text1"/>
          <w:sz w:val="26"/>
          <w:szCs w:val="26"/>
        </w:rPr>
        <w:tab/>
      </w:r>
      <w:r w:rsidR="0001140A" w:rsidRPr="005304F0">
        <w:rPr>
          <w:rFonts w:ascii="Book Antiqua" w:eastAsia="標楷體" w:hAnsi="Book Antiqua" w:hint="eastAsia"/>
          <w:color w:val="000000" w:themeColor="text1"/>
          <w:sz w:val="26"/>
          <w:szCs w:val="26"/>
        </w:rPr>
        <w:t>2</w:t>
      </w:r>
      <w:r w:rsidR="008311A1" w:rsidRPr="005304F0">
        <w:rPr>
          <w:rFonts w:ascii="Book Antiqua" w:eastAsia="標楷體" w:hAnsi="Book Antiqua" w:hint="eastAsia"/>
          <w:color w:val="000000" w:themeColor="text1"/>
          <w:sz w:val="26"/>
          <w:szCs w:val="26"/>
        </w:rPr>
        <w:t>0</w:t>
      </w:r>
    </w:p>
    <w:p w:rsidR="00DA23EA" w:rsidRPr="005304F0" w:rsidRDefault="005F241B" w:rsidP="00F46EB3">
      <w:pPr>
        <w:snapToGrid w:val="0"/>
        <w:spacing w:beforeLines="100" w:before="360" w:line="240" w:lineRule="atLeast"/>
        <w:jc w:val="center"/>
        <w:rPr>
          <w:rFonts w:ascii="Book Antiqua" w:eastAsia="標楷體" w:hAnsi="Book Antiqua"/>
          <w:b/>
          <w:color w:val="000000" w:themeColor="text1"/>
          <w:spacing w:val="-10"/>
          <w:sz w:val="32"/>
          <w:szCs w:val="32"/>
        </w:rPr>
      </w:pPr>
      <w:r w:rsidRPr="00977FCD">
        <w:rPr>
          <w:rFonts w:ascii="Book Antiqua" w:eastAsia="標楷體" w:hAnsi="Book Antiqua"/>
          <w:b/>
          <w:color w:val="FF0000"/>
          <w:spacing w:val="-10"/>
          <w:sz w:val="32"/>
          <w:szCs w:val="32"/>
        </w:rPr>
        <w:br w:type="page"/>
      </w:r>
      <w:r w:rsidR="0080016B" w:rsidRPr="005304F0">
        <w:rPr>
          <w:rFonts w:ascii="Book Antiqua" w:eastAsia="標楷體" w:hAnsi="Book Antiqua"/>
          <w:b/>
          <w:color w:val="000000" w:themeColor="text1"/>
          <w:spacing w:val="-10"/>
          <w:sz w:val="32"/>
          <w:szCs w:val="32"/>
        </w:rPr>
        <w:lastRenderedPageBreak/>
        <w:t>臺北市</w:t>
      </w:r>
      <w:r w:rsidR="00EF4BDE" w:rsidRPr="005304F0">
        <w:rPr>
          <w:rFonts w:ascii="Book Antiqua" w:eastAsia="標楷體" w:hAnsi="Book Antiqua" w:hint="eastAsia"/>
          <w:b/>
          <w:color w:val="000000" w:themeColor="text1"/>
          <w:spacing w:val="-10"/>
          <w:sz w:val="32"/>
          <w:szCs w:val="32"/>
        </w:rPr>
        <w:t>105</w:t>
      </w:r>
      <w:r w:rsidR="003946DA" w:rsidRPr="005304F0">
        <w:rPr>
          <w:rFonts w:ascii="Book Antiqua" w:eastAsia="標楷體" w:hAnsi="Book Antiqua"/>
          <w:b/>
          <w:color w:val="000000" w:themeColor="text1"/>
          <w:spacing w:val="-10"/>
          <w:sz w:val="32"/>
          <w:szCs w:val="32"/>
        </w:rPr>
        <w:t>學年度</w:t>
      </w:r>
      <w:r w:rsidR="00977FCD" w:rsidRPr="005304F0">
        <w:rPr>
          <w:rFonts w:ascii="Book Antiqua" w:eastAsia="標楷體" w:hAnsi="Book Antiqua" w:hint="eastAsia"/>
          <w:b/>
          <w:color w:val="000000" w:themeColor="text1"/>
          <w:spacing w:val="-10"/>
          <w:sz w:val="32"/>
          <w:szCs w:val="32"/>
        </w:rPr>
        <w:t>國民中學學術性向資賦優異學生參與</w:t>
      </w:r>
      <w:r w:rsidR="00DA23EA" w:rsidRPr="005304F0">
        <w:rPr>
          <w:rFonts w:ascii="Book Antiqua" w:eastAsia="標楷體" w:hAnsi="Book Antiqua" w:hint="eastAsia"/>
          <w:b/>
          <w:color w:val="000000" w:themeColor="text1"/>
          <w:spacing w:val="-10"/>
          <w:sz w:val="32"/>
          <w:szCs w:val="32"/>
        </w:rPr>
        <w:t>特殊教育方案</w:t>
      </w:r>
    </w:p>
    <w:p w:rsidR="00086566" w:rsidRPr="005304F0" w:rsidRDefault="00DA23EA" w:rsidP="00F46EB3">
      <w:pPr>
        <w:snapToGrid w:val="0"/>
        <w:spacing w:afterLines="100" w:after="360" w:line="240" w:lineRule="atLeast"/>
        <w:jc w:val="center"/>
        <w:rPr>
          <w:rFonts w:ascii="Book Antiqua" w:eastAsia="標楷體" w:hAnsi="Book Antiqua"/>
          <w:b/>
          <w:color w:val="000000" w:themeColor="text1"/>
          <w:spacing w:val="-10"/>
          <w:sz w:val="32"/>
          <w:szCs w:val="32"/>
        </w:rPr>
      </w:pPr>
      <w:r w:rsidRPr="005304F0">
        <w:rPr>
          <w:rFonts w:ascii="Book Antiqua" w:eastAsia="標楷體" w:hAnsi="Book Antiqua" w:hint="eastAsia"/>
          <w:b/>
          <w:color w:val="000000" w:themeColor="text1"/>
          <w:spacing w:val="-10"/>
          <w:sz w:val="32"/>
          <w:szCs w:val="32"/>
        </w:rPr>
        <w:t>（資優校本方案）</w:t>
      </w:r>
      <w:r w:rsidR="00977FCD" w:rsidRPr="005304F0">
        <w:rPr>
          <w:rFonts w:ascii="Book Antiqua" w:eastAsia="標楷體" w:hAnsi="Book Antiqua" w:hint="eastAsia"/>
          <w:b/>
          <w:color w:val="000000" w:themeColor="text1"/>
          <w:spacing w:val="-10"/>
          <w:sz w:val="32"/>
          <w:szCs w:val="32"/>
        </w:rPr>
        <w:t>鑑定</w:t>
      </w:r>
      <w:r w:rsidR="00536966" w:rsidRPr="005304F0">
        <w:rPr>
          <w:rFonts w:ascii="Book Antiqua" w:eastAsia="標楷體" w:hAnsi="標楷體" w:hint="eastAsia"/>
          <w:b/>
          <w:color w:val="000000" w:themeColor="text1"/>
          <w:sz w:val="32"/>
          <w:szCs w:val="32"/>
        </w:rPr>
        <w:t>安置</w:t>
      </w:r>
      <w:r w:rsidR="0080016B" w:rsidRPr="005304F0">
        <w:rPr>
          <w:rFonts w:ascii="Book Antiqua" w:eastAsia="標楷體" w:hAnsi="Book Antiqua"/>
          <w:b/>
          <w:color w:val="000000" w:themeColor="text1"/>
          <w:spacing w:val="-10"/>
          <w:sz w:val="32"/>
          <w:szCs w:val="32"/>
        </w:rPr>
        <w:t>重要日程表</w:t>
      </w:r>
    </w:p>
    <w:tbl>
      <w:tblPr>
        <w:tblW w:w="99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320"/>
        <w:gridCol w:w="6480"/>
      </w:tblGrid>
      <w:tr w:rsidR="005304F0" w:rsidRPr="005304F0" w:rsidTr="00630C57">
        <w:trPr>
          <w:trHeight w:val="243"/>
        </w:trPr>
        <w:tc>
          <w:tcPr>
            <w:tcW w:w="2160" w:type="dxa"/>
            <w:vAlign w:val="center"/>
          </w:tcPr>
          <w:p w:rsidR="00086566" w:rsidRPr="005304F0" w:rsidRDefault="00086566" w:rsidP="006C65F8">
            <w:pPr>
              <w:snapToGrid w:val="0"/>
              <w:spacing w:line="240" w:lineRule="atLeast"/>
              <w:jc w:val="center"/>
              <w:rPr>
                <w:rFonts w:ascii="Book Antiqua" w:eastAsia="標楷體" w:hAnsi="Book Antiqua"/>
                <w:b/>
                <w:color w:val="000000" w:themeColor="text1"/>
                <w:szCs w:val="24"/>
              </w:rPr>
            </w:pPr>
            <w:r w:rsidRPr="005304F0">
              <w:rPr>
                <w:rFonts w:ascii="Book Antiqua" w:eastAsia="標楷體" w:hAnsi="Book Antiqua"/>
                <w:b/>
                <w:color w:val="000000" w:themeColor="text1"/>
                <w:szCs w:val="24"/>
              </w:rPr>
              <w:t>項目</w:t>
            </w:r>
          </w:p>
        </w:tc>
        <w:tc>
          <w:tcPr>
            <w:tcW w:w="1320" w:type="dxa"/>
            <w:vAlign w:val="center"/>
          </w:tcPr>
          <w:p w:rsidR="00086566" w:rsidRPr="005304F0" w:rsidRDefault="00086566" w:rsidP="00DF4AF8">
            <w:pPr>
              <w:snapToGrid w:val="0"/>
              <w:spacing w:line="240" w:lineRule="atLeast"/>
              <w:ind w:leftChars="-45" w:left="-108" w:rightChars="-45" w:right="-108"/>
              <w:jc w:val="center"/>
              <w:rPr>
                <w:rFonts w:ascii="Book Antiqua" w:eastAsia="標楷體" w:hAnsi="Book Antiqua"/>
                <w:b/>
                <w:color w:val="000000" w:themeColor="text1"/>
                <w:szCs w:val="24"/>
              </w:rPr>
            </w:pPr>
            <w:r w:rsidRPr="005304F0">
              <w:rPr>
                <w:rFonts w:ascii="Book Antiqua" w:eastAsia="標楷體" w:hAnsi="Book Antiqua"/>
                <w:b/>
                <w:color w:val="000000" w:themeColor="text1"/>
                <w:szCs w:val="24"/>
              </w:rPr>
              <w:t>日期</w:t>
            </w:r>
          </w:p>
        </w:tc>
        <w:tc>
          <w:tcPr>
            <w:tcW w:w="6480" w:type="dxa"/>
            <w:vAlign w:val="center"/>
          </w:tcPr>
          <w:p w:rsidR="00086566" w:rsidRPr="005304F0" w:rsidRDefault="00086566" w:rsidP="006C65F8">
            <w:pPr>
              <w:snapToGrid w:val="0"/>
              <w:spacing w:line="240" w:lineRule="atLeast"/>
              <w:jc w:val="center"/>
              <w:rPr>
                <w:rFonts w:ascii="Book Antiqua" w:eastAsia="標楷體" w:hAnsi="Book Antiqua"/>
                <w:b/>
                <w:color w:val="000000" w:themeColor="text1"/>
                <w:szCs w:val="24"/>
              </w:rPr>
            </w:pPr>
            <w:r w:rsidRPr="005304F0">
              <w:rPr>
                <w:rFonts w:ascii="Book Antiqua" w:eastAsia="標楷體" w:hAnsi="Book Antiqua"/>
                <w:b/>
                <w:color w:val="000000" w:themeColor="text1"/>
                <w:szCs w:val="24"/>
              </w:rPr>
              <w:t>內容</w:t>
            </w:r>
          </w:p>
        </w:tc>
      </w:tr>
      <w:tr w:rsidR="005304F0" w:rsidRPr="005304F0" w:rsidTr="00C75A9D">
        <w:trPr>
          <w:trHeight w:val="680"/>
        </w:trPr>
        <w:tc>
          <w:tcPr>
            <w:tcW w:w="2160" w:type="dxa"/>
            <w:vAlign w:val="center"/>
          </w:tcPr>
          <w:p w:rsidR="008A2CD8" w:rsidRPr="005304F0" w:rsidRDefault="00086566" w:rsidP="003302B3">
            <w:pPr>
              <w:snapToGrid w:val="0"/>
              <w:spacing w:line="360" w:lineRule="atLeast"/>
              <w:jc w:val="center"/>
              <w:rPr>
                <w:rFonts w:ascii="Book Antiqua" w:eastAsia="標楷體" w:hAnsi="Book Antiqua"/>
                <w:color w:val="000000" w:themeColor="text1"/>
                <w:szCs w:val="24"/>
              </w:rPr>
            </w:pPr>
            <w:r w:rsidRPr="005304F0">
              <w:rPr>
                <w:rFonts w:ascii="Book Antiqua" w:eastAsia="標楷體" w:hAnsi="Book Antiqua"/>
                <w:color w:val="000000" w:themeColor="text1"/>
                <w:szCs w:val="24"/>
              </w:rPr>
              <w:t>鑑定</w:t>
            </w:r>
            <w:r w:rsidR="00536966" w:rsidRPr="005304F0">
              <w:rPr>
                <w:rFonts w:ascii="Book Antiqua" w:eastAsia="標楷體" w:hAnsi="Book Antiqua" w:hint="eastAsia"/>
                <w:color w:val="000000" w:themeColor="text1"/>
                <w:szCs w:val="24"/>
              </w:rPr>
              <w:t>安置</w:t>
            </w:r>
            <w:r w:rsidRPr="005304F0">
              <w:rPr>
                <w:rFonts w:ascii="Book Antiqua" w:eastAsia="標楷體" w:hAnsi="Book Antiqua"/>
                <w:color w:val="000000" w:themeColor="text1"/>
                <w:szCs w:val="24"/>
              </w:rPr>
              <w:t>計畫</w:t>
            </w:r>
          </w:p>
          <w:p w:rsidR="00086566" w:rsidRPr="005304F0" w:rsidRDefault="00086566" w:rsidP="003302B3">
            <w:pPr>
              <w:snapToGrid w:val="0"/>
              <w:spacing w:line="360" w:lineRule="atLeast"/>
              <w:jc w:val="center"/>
              <w:rPr>
                <w:rFonts w:ascii="Book Antiqua" w:eastAsia="標楷體" w:hAnsi="Book Antiqua"/>
                <w:color w:val="000000" w:themeColor="text1"/>
                <w:szCs w:val="24"/>
              </w:rPr>
            </w:pPr>
            <w:r w:rsidRPr="005304F0">
              <w:rPr>
                <w:rFonts w:ascii="Book Antiqua" w:eastAsia="標楷體" w:hAnsi="Book Antiqua"/>
                <w:color w:val="000000" w:themeColor="text1"/>
                <w:szCs w:val="24"/>
              </w:rPr>
              <w:t>上網公告</w:t>
            </w:r>
          </w:p>
        </w:tc>
        <w:tc>
          <w:tcPr>
            <w:tcW w:w="1320" w:type="dxa"/>
            <w:vAlign w:val="center"/>
          </w:tcPr>
          <w:p w:rsidR="005605AB" w:rsidRPr="005304F0" w:rsidRDefault="009C3C62" w:rsidP="003302B3">
            <w:pPr>
              <w:snapToGrid w:val="0"/>
              <w:spacing w:line="360" w:lineRule="atLeast"/>
              <w:ind w:leftChars="-45" w:left="-108" w:rightChars="-45" w:right="-108"/>
              <w:jc w:val="center"/>
              <w:rPr>
                <w:rFonts w:ascii="Book Antiqua" w:eastAsia="標楷體" w:hAnsi="Book Antiqua"/>
                <w:color w:val="000000" w:themeColor="text1"/>
                <w:szCs w:val="24"/>
                <w:bdr w:val="single" w:sz="4" w:space="0" w:color="auto"/>
              </w:rPr>
            </w:pPr>
            <w:r w:rsidRPr="005304F0">
              <w:rPr>
                <w:rFonts w:ascii="Book Antiqua" w:eastAsia="標楷體" w:hAnsi="Book Antiqua"/>
                <w:color w:val="000000" w:themeColor="text1"/>
                <w:szCs w:val="24"/>
              </w:rPr>
              <w:t>10</w:t>
            </w:r>
            <w:r w:rsidR="00A21C10" w:rsidRPr="005304F0">
              <w:rPr>
                <w:rFonts w:ascii="Book Antiqua" w:eastAsia="標楷體" w:hAnsi="Book Antiqua" w:hint="eastAsia"/>
                <w:color w:val="000000" w:themeColor="text1"/>
                <w:szCs w:val="24"/>
              </w:rPr>
              <w:t>4</w:t>
            </w:r>
            <w:r w:rsidR="002118FD" w:rsidRPr="005304F0">
              <w:rPr>
                <w:rFonts w:ascii="Book Antiqua" w:eastAsia="標楷體" w:hAnsi="Book Antiqua"/>
                <w:color w:val="000000" w:themeColor="text1"/>
                <w:szCs w:val="24"/>
              </w:rPr>
              <w:t>.</w:t>
            </w:r>
            <w:r w:rsidR="00A21C10" w:rsidRPr="005304F0">
              <w:rPr>
                <w:rFonts w:ascii="Book Antiqua" w:eastAsia="標楷體" w:hAnsi="Book Antiqua" w:hint="eastAsia"/>
                <w:color w:val="000000" w:themeColor="text1"/>
                <w:szCs w:val="24"/>
              </w:rPr>
              <w:t>1</w:t>
            </w:r>
            <w:r w:rsidR="00EF4BDE" w:rsidRPr="005304F0">
              <w:rPr>
                <w:rFonts w:ascii="Book Antiqua" w:eastAsia="標楷體" w:hAnsi="Book Antiqua" w:hint="eastAsia"/>
                <w:color w:val="000000" w:themeColor="text1"/>
                <w:szCs w:val="24"/>
              </w:rPr>
              <w:t>1</w:t>
            </w:r>
            <w:r w:rsidR="00086566" w:rsidRPr="005304F0">
              <w:rPr>
                <w:rFonts w:ascii="Book Antiqua" w:eastAsia="標楷體" w:hAnsi="Book Antiqua"/>
                <w:color w:val="000000" w:themeColor="text1"/>
                <w:szCs w:val="24"/>
              </w:rPr>
              <w:t>.</w:t>
            </w:r>
            <w:r w:rsidR="00EF4BDE" w:rsidRPr="005304F0">
              <w:rPr>
                <w:rFonts w:ascii="Book Antiqua" w:eastAsia="標楷體" w:hAnsi="Book Antiqua" w:hint="eastAsia"/>
                <w:color w:val="000000" w:themeColor="text1"/>
                <w:szCs w:val="24"/>
              </w:rPr>
              <w:t>20</w:t>
            </w:r>
          </w:p>
        </w:tc>
        <w:tc>
          <w:tcPr>
            <w:tcW w:w="6480" w:type="dxa"/>
            <w:vAlign w:val="center"/>
          </w:tcPr>
          <w:p w:rsidR="00086566" w:rsidRPr="005304F0" w:rsidRDefault="00086566" w:rsidP="003302B3">
            <w:pPr>
              <w:snapToGrid w:val="0"/>
              <w:spacing w:line="360" w:lineRule="atLeast"/>
              <w:ind w:left="240" w:hangingChars="100" w:hanging="240"/>
              <w:jc w:val="both"/>
              <w:rPr>
                <w:rFonts w:ascii="Book Antiqua" w:eastAsia="標楷體" w:hAnsi="Book Antiqua"/>
                <w:color w:val="000000" w:themeColor="text1"/>
                <w:szCs w:val="24"/>
              </w:rPr>
            </w:pPr>
            <w:r w:rsidRPr="005304F0">
              <w:rPr>
                <w:rFonts w:ascii="新細明體" w:hAnsi="新細明體" w:cs="新細明體" w:hint="eastAsia"/>
                <w:color w:val="000000" w:themeColor="text1"/>
                <w:szCs w:val="24"/>
              </w:rPr>
              <w:t>※</w:t>
            </w:r>
            <w:r w:rsidRPr="005304F0">
              <w:rPr>
                <w:rFonts w:ascii="Book Antiqua" w:eastAsia="標楷體" w:hAnsi="Book Antiqua"/>
                <w:color w:val="000000" w:themeColor="text1"/>
                <w:szCs w:val="24"/>
              </w:rPr>
              <w:t>請至</w:t>
            </w:r>
            <w:r w:rsidR="009738A5" w:rsidRPr="005304F0">
              <w:rPr>
                <w:rFonts w:ascii="Book Antiqua" w:eastAsia="標楷體" w:hAnsi="Book Antiqua"/>
                <w:color w:val="000000" w:themeColor="text1"/>
                <w:szCs w:val="24"/>
              </w:rPr>
              <w:t>臺北市政府教育局</w:t>
            </w:r>
            <w:r w:rsidR="008A2CD8" w:rsidRPr="005304F0">
              <w:rPr>
                <w:rFonts w:ascii="Book Antiqua" w:eastAsia="標楷體" w:hAnsi="Book Antiqua"/>
                <w:color w:val="000000" w:themeColor="text1"/>
                <w:szCs w:val="24"/>
              </w:rPr>
              <w:t>、</w:t>
            </w:r>
            <w:r w:rsidR="009C3C62" w:rsidRPr="005304F0">
              <w:rPr>
                <w:rFonts w:ascii="Book Antiqua" w:eastAsia="標楷體" w:hAnsi="Book Antiqua"/>
                <w:color w:val="000000" w:themeColor="text1"/>
                <w:szCs w:val="24"/>
              </w:rPr>
              <w:t>臺北市資優教育資源中心及</w:t>
            </w:r>
            <w:r w:rsidR="00F77AEF" w:rsidRPr="005304F0">
              <w:rPr>
                <w:rFonts w:ascii="Book Antiqua" w:eastAsia="標楷體" w:hAnsi="Book Antiqua"/>
                <w:color w:val="000000" w:themeColor="text1"/>
                <w:szCs w:val="24"/>
              </w:rPr>
              <w:t>承辦</w:t>
            </w:r>
            <w:r w:rsidRPr="005304F0">
              <w:rPr>
                <w:rFonts w:ascii="Book Antiqua" w:eastAsia="標楷體" w:hAnsi="Book Antiqua"/>
                <w:color w:val="000000" w:themeColor="text1"/>
                <w:szCs w:val="24"/>
              </w:rPr>
              <w:t>學校</w:t>
            </w:r>
            <w:r w:rsidR="002B0350" w:rsidRPr="005304F0">
              <w:rPr>
                <w:rFonts w:ascii="Book Antiqua" w:eastAsia="標楷體" w:hAnsi="Book Antiqua"/>
                <w:color w:val="000000" w:themeColor="text1"/>
                <w:szCs w:val="24"/>
              </w:rPr>
              <w:t>（</w:t>
            </w:r>
            <w:r w:rsidR="003021EB" w:rsidRPr="005304F0">
              <w:rPr>
                <w:rFonts w:ascii="Book Antiqua" w:eastAsia="標楷體" w:hAnsi="Book Antiqua" w:hint="eastAsia"/>
                <w:color w:val="000000" w:themeColor="text1"/>
                <w:szCs w:val="24"/>
              </w:rPr>
              <w:t>臺北市</w:t>
            </w:r>
            <w:r w:rsidR="00991513" w:rsidRPr="005304F0">
              <w:rPr>
                <w:rFonts w:ascii="Book Antiqua" w:eastAsia="標楷體" w:hAnsi="Book Antiqua" w:hint="eastAsia"/>
                <w:color w:val="000000" w:themeColor="text1"/>
                <w:szCs w:val="24"/>
              </w:rPr>
              <w:t>立</w:t>
            </w:r>
            <w:r w:rsidR="00EF4BDE" w:rsidRPr="005304F0">
              <w:rPr>
                <w:rFonts w:ascii="Book Antiqua" w:eastAsia="標楷體" w:hAnsi="Book Antiqua" w:hint="eastAsia"/>
                <w:color w:val="000000" w:themeColor="text1"/>
                <w:szCs w:val="24"/>
              </w:rPr>
              <w:t>重慶</w:t>
            </w:r>
            <w:r w:rsidR="003021EB" w:rsidRPr="005304F0">
              <w:rPr>
                <w:rFonts w:ascii="Book Antiqua" w:eastAsia="標楷體" w:hAnsi="Book Antiqua"/>
                <w:color w:val="000000" w:themeColor="text1"/>
                <w:szCs w:val="24"/>
              </w:rPr>
              <w:t>國民中學</w:t>
            </w:r>
            <w:r w:rsidR="002B0350" w:rsidRPr="005304F0">
              <w:rPr>
                <w:rFonts w:ascii="Book Antiqua" w:eastAsia="標楷體" w:hAnsi="Book Antiqua"/>
                <w:color w:val="000000" w:themeColor="text1"/>
                <w:szCs w:val="24"/>
              </w:rPr>
              <w:t>、</w:t>
            </w:r>
            <w:r w:rsidR="003021EB" w:rsidRPr="005304F0">
              <w:rPr>
                <w:rFonts w:ascii="Book Antiqua" w:eastAsia="標楷體" w:hAnsi="Book Antiqua" w:hint="eastAsia"/>
                <w:color w:val="000000" w:themeColor="text1"/>
                <w:szCs w:val="24"/>
              </w:rPr>
              <w:t>臺北市</w:t>
            </w:r>
            <w:r w:rsidR="00991513" w:rsidRPr="005304F0">
              <w:rPr>
                <w:rFonts w:ascii="Book Antiqua" w:eastAsia="標楷體" w:hAnsi="Book Antiqua" w:hint="eastAsia"/>
                <w:color w:val="000000" w:themeColor="text1"/>
                <w:szCs w:val="24"/>
              </w:rPr>
              <w:t>立</w:t>
            </w:r>
            <w:r w:rsidR="003021EB" w:rsidRPr="005304F0">
              <w:rPr>
                <w:rFonts w:ascii="Book Antiqua" w:eastAsia="標楷體" w:hAnsi="Book Antiqua" w:hint="eastAsia"/>
                <w:color w:val="000000" w:themeColor="text1"/>
                <w:szCs w:val="24"/>
              </w:rPr>
              <w:t>忠孝國民中學</w:t>
            </w:r>
            <w:r w:rsidR="002B0350" w:rsidRPr="005304F0">
              <w:rPr>
                <w:rFonts w:ascii="Book Antiqua" w:eastAsia="標楷體" w:hAnsi="Book Antiqua"/>
                <w:color w:val="000000" w:themeColor="text1"/>
                <w:szCs w:val="24"/>
              </w:rPr>
              <w:t>）</w:t>
            </w:r>
            <w:r w:rsidRPr="005304F0">
              <w:rPr>
                <w:rFonts w:ascii="Book Antiqua" w:eastAsia="標楷體" w:hAnsi="Book Antiqua"/>
                <w:color w:val="000000" w:themeColor="text1"/>
                <w:szCs w:val="24"/>
              </w:rPr>
              <w:t>網站下載。</w:t>
            </w:r>
          </w:p>
        </w:tc>
      </w:tr>
      <w:tr w:rsidR="005304F0" w:rsidRPr="005304F0" w:rsidTr="00C75A9D">
        <w:trPr>
          <w:trHeight w:val="680"/>
        </w:trPr>
        <w:tc>
          <w:tcPr>
            <w:tcW w:w="2160" w:type="dxa"/>
            <w:vAlign w:val="center"/>
          </w:tcPr>
          <w:p w:rsidR="00086566" w:rsidRPr="005304F0" w:rsidRDefault="006A3598" w:rsidP="003302B3">
            <w:pPr>
              <w:snapToGrid w:val="0"/>
              <w:spacing w:line="360" w:lineRule="atLeast"/>
              <w:jc w:val="center"/>
              <w:rPr>
                <w:rFonts w:ascii="Book Antiqua" w:eastAsia="標楷體" w:hAnsi="Book Antiqua"/>
                <w:color w:val="000000" w:themeColor="text1"/>
                <w:szCs w:val="24"/>
              </w:rPr>
            </w:pPr>
            <w:r w:rsidRPr="005304F0">
              <w:rPr>
                <w:rFonts w:ascii="Book Antiqua" w:eastAsia="標楷體" w:hAnsi="Book Antiqua"/>
                <w:color w:val="000000" w:themeColor="text1"/>
                <w:szCs w:val="24"/>
              </w:rPr>
              <w:t>鑑定</w:t>
            </w:r>
            <w:r w:rsidR="00086566" w:rsidRPr="005304F0">
              <w:rPr>
                <w:rFonts w:ascii="Book Antiqua" w:eastAsia="標楷體" w:hAnsi="Book Antiqua"/>
                <w:color w:val="000000" w:themeColor="text1"/>
                <w:szCs w:val="24"/>
              </w:rPr>
              <w:t>報名</w:t>
            </w:r>
          </w:p>
        </w:tc>
        <w:tc>
          <w:tcPr>
            <w:tcW w:w="1320" w:type="dxa"/>
            <w:vAlign w:val="center"/>
          </w:tcPr>
          <w:p w:rsidR="00086566" w:rsidRPr="005304F0" w:rsidRDefault="00B93177" w:rsidP="003302B3">
            <w:pPr>
              <w:snapToGrid w:val="0"/>
              <w:spacing w:line="360" w:lineRule="atLeast"/>
              <w:ind w:leftChars="-45" w:left="-108" w:rightChars="-45" w:right="-108"/>
              <w:jc w:val="center"/>
              <w:rPr>
                <w:rFonts w:ascii="Book Antiqua" w:eastAsia="標楷體" w:hAnsi="Book Antiqua"/>
                <w:color w:val="000000" w:themeColor="text1"/>
                <w:szCs w:val="24"/>
              </w:rPr>
            </w:pPr>
            <w:r w:rsidRPr="005304F0">
              <w:rPr>
                <w:rFonts w:ascii="Book Antiqua" w:eastAsia="標楷體" w:hAnsi="Book Antiqua"/>
                <w:color w:val="000000" w:themeColor="text1"/>
                <w:szCs w:val="24"/>
              </w:rPr>
              <w:t>10</w:t>
            </w:r>
            <w:r w:rsidR="00B0276B" w:rsidRPr="005304F0">
              <w:rPr>
                <w:rFonts w:ascii="Book Antiqua" w:eastAsia="標楷體" w:hAnsi="Book Antiqua" w:hint="eastAsia"/>
                <w:color w:val="000000" w:themeColor="text1"/>
                <w:szCs w:val="24"/>
              </w:rPr>
              <w:t>5</w:t>
            </w:r>
            <w:r w:rsidRPr="005304F0">
              <w:rPr>
                <w:rFonts w:ascii="Book Antiqua" w:eastAsia="標楷體" w:hAnsi="Book Antiqua"/>
                <w:color w:val="000000" w:themeColor="text1"/>
                <w:szCs w:val="24"/>
              </w:rPr>
              <w:t>.3</w:t>
            </w:r>
            <w:r w:rsidR="00ED7BD9" w:rsidRPr="005304F0">
              <w:rPr>
                <w:rFonts w:ascii="Book Antiqua" w:eastAsia="標楷體" w:hAnsi="Book Antiqua"/>
                <w:color w:val="000000" w:themeColor="text1"/>
                <w:szCs w:val="24"/>
              </w:rPr>
              <w:t>.</w:t>
            </w:r>
            <w:r w:rsidR="00B0276B" w:rsidRPr="005304F0">
              <w:rPr>
                <w:rFonts w:ascii="Book Antiqua" w:eastAsia="標楷體" w:hAnsi="Book Antiqua" w:hint="eastAsia"/>
                <w:color w:val="000000" w:themeColor="text1"/>
                <w:szCs w:val="24"/>
              </w:rPr>
              <w:t>14</w:t>
            </w:r>
            <w:r w:rsidR="00086566" w:rsidRPr="005304F0">
              <w:rPr>
                <w:rFonts w:ascii="Book Antiqua" w:eastAsia="標楷體" w:hAnsi="Book Antiqua"/>
                <w:color w:val="000000" w:themeColor="text1"/>
                <w:szCs w:val="24"/>
              </w:rPr>
              <w:t>-</w:t>
            </w:r>
          </w:p>
          <w:p w:rsidR="00086566" w:rsidRPr="005304F0" w:rsidRDefault="00B93177" w:rsidP="003302B3">
            <w:pPr>
              <w:snapToGrid w:val="0"/>
              <w:spacing w:line="360" w:lineRule="atLeast"/>
              <w:ind w:leftChars="-45" w:left="-108" w:rightChars="-45" w:right="-108"/>
              <w:jc w:val="center"/>
              <w:rPr>
                <w:rFonts w:ascii="Book Antiqua" w:eastAsia="標楷體" w:hAnsi="Book Antiqua"/>
                <w:color w:val="000000" w:themeColor="text1"/>
                <w:szCs w:val="24"/>
              </w:rPr>
            </w:pPr>
            <w:r w:rsidRPr="005304F0">
              <w:rPr>
                <w:rFonts w:ascii="Book Antiqua" w:eastAsia="標楷體" w:hAnsi="Book Antiqua"/>
                <w:color w:val="000000" w:themeColor="text1"/>
                <w:szCs w:val="24"/>
              </w:rPr>
              <w:t>10</w:t>
            </w:r>
            <w:r w:rsidR="00B0276B" w:rsidRPr="005304F0">
              <w:rPr>
                <w:rFonts w:ascii="Book Antiqua" w:eastAsia="標楷體" w:hAnsi="Book Antiqua" w:hint="eastAsia"/>
                <w:color w:val="000000" w:themeColor="text1"/>
                <w:szCs w:val="24"/>
              </w:rPr>
              <w:t>5</w:t>
            </w:r>
            <w:r w:rsidRPr="005304F0">
              <w:rPr>
                <w:rFonts w:ascii="Book Antiqua" w:eastAsia="標楷體" w:hAnsi="Book Antiqua"/>
                <w:color w:val="000000" w:themeColor="text1"/>
                <w:szCs w:val="24"/>
              </w:rPr>
              <w:t>.3</w:t>
            </w:r>
            <w:r w:rsidR="00ED7BD9" w:rsidRPr="005304F0">
              <w:rPr>
                <w:rFonts w:ascii="Book Antiqua" w:eastAsia="標楷體" w:hAnsi="Book Antiqua"/>
                <w:color w:val="000000" w:themeColor="text1"/>
                <w:szCs w:val="24"/>
              </w:rPr>
              <w:t>.</w:t>
            </w:r>
            <w:r w:rsidR="00B0276B" w:rsidRPr="005304F0">
              <w:rPr>
                <w:rFonts w:ascii="Book Antiqua" w:eastAsia="標楷體" w:hAnsi="Book Antiqua" w:hint="eastAsia"/>
                <w:color w:val="000000" w:themeColor="text1"/>
                <w:szCs w:val="24"/>
              </w:rPr>
              <w:t>18</w:t>
            </w:r>
          </w:p>
        </w:tc>
        <w:tc>
          <w:tcPr>
            <w:tcW w:w="6480" w:type="dxa"/>
            <w:vAlign w:val="center"/>
          </w:tcPr>
          <w:p w:rsidR="00086566" w:rsidRPr="005304F0" w:rsidRDefault="00086566" w:rsidP="003302B3">
            <w:pPr>
              <w:snapToGrid w:val="0"/>
              <w:spacing w:line="360" w:lineRule="atLeast"/>
              <w:ind w:left="240" w:hangingChars="100" w:hanging="240"/>
              <w:jc w:val="both"/>
              <w:rPr>
                <w:rFonts w:ascii="Book Antiqua" w:eastAsia="標楷體" w:hAnsi="Book Antiqua"/>
                <w:color w:val="000000" w:themeColor="text1"/>
                <w:szCs w:val="24"/>
              </w:rPr>
            </w:pPr>
            <w:r w:rsidRPr="005304F0">
              <w:rPr>
                <w:rFonts w:ascii="Book Antiqua" w:eastAsia="標楷體" w:hAnsi="Book Antiqua"/>
                <w:color w:val="000000" w:themeColor="text1"/>
                <w:szCs w:val="24"/>
              </w:rPr>
              <w:t>1.</w:t>
            </w:r>
            <w:r w:rsidRPr="005304F0">
              <w:rPr>
                <w:rFonts w:ascii="Book Antiqua" w:eastAsia="標楷體" w:hAnsi="Book Antiqua"/>
                <w:color w:val="000000" w:themeColor="text1"/>
                <w:szCs w:val="24"/>
              </w:rPr>
              <w:t>時間：</w:t>
            </w:r>
            <w:r w:rsidR="00B93177" w:rsidRPr="005304F0">
              <w:rPr>
                <w:rFonts w:ascii="Book Antiqua" w:eastAsia="標楷體" w:hAnsi="Book Antiqua"/>
                <w:color w:val="000000" w:themeColor="text1"/>
                <w:szCs w:val="24"/>
              </w:rPr>
              <w:t>10</w:t>
            </w:r>
            <w:r w:rsidR="00EF4BDE" w:rsidRPr="005304F0">
              <w:rPr>
                <w:rFonts w:ascii="Book Antiqua" w:eastAsia="標楷體" w:hAnsi="Book Antiqua" w:hint="eastAsia"/>
                <w:color w:val="000000" w:themeColor="text1"/>
                <w:szCs w:val="24"/>
              </w:rPr>
              <w:t>5</w:t>
            </w:r>
            <w:r w:rsidRPr="005304F0">
              <w:rPr>
                <w:rFonts w:ascii="Book Antiqua" w:eastAsia="標楷體" w:hAnsi="Book Antiqua"/>
                <w:color w:val="000000" w:themeColor="text1"/>
                <w:szCs w:val="24"/>
              </w:rPr>
              <w:t>年</w:t>
            </w:r>
            <w:r w:rsidR="00B93177" w:rsidRPr="005304F0">
              <w:rPr>
                <w:rFonts w:ascii="Book Antiqua" w:eastAsia="標楷體" w:hAnsi="Book Antiqua"/>
                <w:color w:val="000000" w:themeColor="text1"/>
                <w:szCs w:val="24"/>
              </w:rPr>
              <w:t>3</w:t>
            </w:r>
            <w:r w:rsidRPr="005304F0">
              <w:rPr>
                <w:rFonts w:ascii="Book Antiqua" w:eastAsia="標楷體" w:hAnsi="Book Antiqua"/>
                <w:color w:val="000000" w:themeColor="text1"/>
                <w:szCs w:val="24"/>
              </w:rPr>
              <w:t>月</w:t>
            </w:r>
            <w:r w:rsidR="00EF4BDE" w:rsidRPr="005304F0">
              <w:rPr>
                <w:rFonts w:ascii="Book Antiqua" w:eastAsia="標楷體" w:hAnsi="Book Antiqua" w:hint="eastAsia"/>
                <w:color w:val="000000" w:themeColor="text1"/>
                <w:szCs w:val="24"/>
              </w:rPr>
              <w:t>14</w:t>
            </w:r>
            <w:r w:rsidR="00ED7BD9" w:rsidRPr="005304F0">
              <w:rPr>
                <w:rFonts w:ascii="Book Antiqua" w:eastAsia="標楷體" w:hAnsi="Book Antiqua"/>
                <w:color w:val="000000" w:themeColor="text1"/>
                <w:szCs w:val="24"/>
              </w:rPr>
              <w:t>日（星期</w:t>
            </w:r>
            <w:r w:rsidR="000425A5" w:rsidRPr="005304F0">
              <w:rPr>
                <w:rFonts w:ascii="Book Antiqua" w:eastAsia="標楷體" w:hAnsi="Book Antiqua"/>
                <w:color w:val="000000" w:themeColor="text1"/>
                <w:szCs w:val="24"/>
              </w:rPr>
              <w:t>一</w:t>
            </w:r>
            <w:r w:rsidRPr="005304F0">
              <w:rPr>
                <w:rFonts w:ascii="Book Antiqua" w:eastAsia="標楷體" w:hAnsi="Book Antiqua"/>
                <w:color w:val="000000" w:themeColor="text1"/>
                <w:szCs w:val="24"/>
              </w:rPr>
              <w:t>）至</w:t>
            </w:r>
            <w:r w:rsidR="00B93177" w:rsidRPr="005304F0">
              <w:rPr>
                <w:rFonts w:ascii="Book Antiqua" w:eastAsia="標楷體" w:hAnsi="Book Antiqua"/>
                <w:color w:val="000000" w:themeColor="text1"/>
                <w:szCs w:val="24"/>
              </w:rPr>
              <w:t>3</w:t>
            </w:r>
            <w:r w:rsidRPr="005304F0">
              <w:rPr>
                <w:rFonts w:ascii="Book Antiqua" w:eastAsia="標楷體" w:hAnsi="Book Antiqua"/>
                <w:color w:val="000000" w:themeColor="text1"/>
                <w:szCs w:val="24"/>
              </w:rPr>
              <w:t>月</w:t>
            </w:r>
            <w:r w:rsidR="00B0276B" w:rsidRPr="005304F0">
              <w:rPr>
                <w:rFonts w:ascii="Book Antiqua" w:eastAsia="標楷體" w:hAnsi="Book Antiqua" w:hint="eastAsia"/>
                <w:color w:val="000000" w:themeColor="text1"/>
                <w:szCs w:val="24"/>
              </w:rPr>
              <w:t>18</w:t>
            </w:r>
            <w:r w:rsidR="00ED7BD9" w:rsidRPr="005304F0">
              <w:rPr>
                <w:rFonts w:ascii="Book Antiqua" w:eastAsia="標楷體" w:hAnsi="Book Antiqua"/>
                <w:color w:val="000000" w:themeColor="text1"/>
                <w:szCs w:val="24"/>
              </w:rPr>
              <w:t>日（星期</w:t>
            </w:r>
            <w:r w:rsidR="00B93177" w:rsidRPr="005304F0">
              <w:rPr>
                <w:rFonts w:ascii="Book Antiqua" w:eastAsia="標楷體" w:hAnsi="Book Antiqua"/>
                <w:color w:val="000000" w:themeColor="text1"/>
                <w:szCs w:val="24"/>
              </w:rPr>
              <w:t>五</w:t>
            </w:r>
            <w:r w:rsidRPr="005304F0">
              <w:rPr>
                <w:rFonts w:ascii="Book Antiqua" w:eastAsia="標楷體" w:hAnsi="Book Antiqua"/>
                <w:color w:val="000000" w:themeColor="text1"/>
                <w:szCs w:val="24"/>
              </w:rPr>
              <w:t>）上午</w:t>
            </w:r>
            <w:r w:rsidR="001E3F07" w:rsidRPr="005304F0">
              <w:rPr>
                <w:rFonts w:ascii="Book Antiqua" w:eastAsia="標楷體" w:hAnsi="Book Antiqua"/>
                <w:color w:val="000000" w:themeColor="text1"/>
                <w:szCs w:val="24"/>
              </w:rPr>
              <w:t>9</w:t>
            </w:r>
            <w:r w:rsidRPr="005304F0">
              <w:rPr>
                <w:rFonts w:ascii="Book Antiqua" w:eastAsia="標楷體" w:hAnsi="Book Antiqua"/>
                <w:color w:val="000000" w:themeColor="text1"/>
                <w:szCs w:val="24"/>
              </w:rPr>
              <w:t>時至下午</w:t>
            </w:r>
            <w:r w:rsidRPr="005304F0">
              <w:rPr>
                <w:rFonts w:ascii="Book Antiqua" w:eastAsia="標楷體" w:hAnsi="Book Antiqua"/>
                <w:color w:val="000000" w:themeColor="text1"/>
                <w:szCs w:val="24"/>
              </w:rPr>
              <w:t>4</w:t>
            </w:r>
            <w:r w:rsidRPr="005304F0">
              <w:rPr>
                <w:rFonts w:ascii="Book Antiqua" w:eastAsia="標楷體" w:hAnsi="Book Antiqua"/>
                <w:color w:val="000000" w:themeColor="text1"/>
                <w:szCs w:val="24"/>
              </w:rPr>
              <w:t>時，逾時不予受理。</w:t>
            </w:r>
          </w:p>
          <w:p w:rsidR="00086566" w:rsidRPr="005304F0" w:rsidRDefault="00086566" w:rsidP="003302B3">
            <w:pPr>
              <w:snapToGrid w:val="0"/>
              <w:spacing w:line="360" w:lineRule="atLeast"/>
              <w:ind w:left="240" w:hangingChars="100" w:hanging="240"/>
              <w:jc w:val="both"/>
              <w:rPr>
                <w:rFonts w:ascii="Book Antiqua" w:eastAsia="標楷體" w:hAnsi="Book Antiqua"/>
                <w:color w:val="000000" w:themeColor="text1"/>
                <w:szCs w:val="24"/>
              </w:rPr>
            </w:pPr>
            <w:r w:rsidRPr="005304F0">
              <w:rPr>
                <w:rFonts w:ascii="Book Antiqua" w:eastAsia="標楷體" w:hAnsi="Book Antiqua"/>
                <w:color w:val="000000" w:themeColor="text1"/>
                <w:szCs w:val="24"/>
              </w:rPr>
              <w:t>2.</w:t>
            </w:r>
            <w:r w:rsidRPr="005304F0">
              <w:rPr>
                <w:rFonts w:ascii="Book Antiqua" w:eastAsia="標楷體" w:hAnsi="Book Antiqua"/>
                <w:color w:val="000000" w:themeColor="text1"/>
                <w:szCs w:val="24"/>
              </w:rPr>
              <w:t>地點：</w:t>
            </w:r>
            <w:r w:rsidR="000425A5" w:rsidRPr="005304F0">
              <w:rPr>
                <w:rFonts w:ascii="Book Antiqua" w:eastAsia="標楷體" w:hAnsi="Book Antiqua"/>
                <w:color w:val="000000" w:themeColor="text1"/>
                <w:szCs w:val="24"/>
              </w:rPr>
              <w:t>就讀學校特教組（特教業務承辦人）</w:t>
            </w:r>
            <w:r w:rsidRPr="005304F0">
              <w:rPr>
                <w:rFonts w:ascii="Book Antiqua" w:eastAsia="標楷體" w:hAnsi="Book Antiqua"/>
                <w:color w:val="000000" w:themeColor="text1"/>
                <w:szCs w:val="24"/>
              </w:rPr>
              <w:t>。</w:t>
            </w:r>
          </w:p>
          <w:p w:rsidR="00396449" w:rsidRPr="005304F0" w:rsidRDefault="00086566" w:rsidP="003302B3">
            <w:pPr>
              <w:snapToGrid w:val="0"/>
              <w:spacing w:line="360" w:lineRule="atLeast"/>
              <w:ind w:left="240" w:hangingChars="100" w:hanging="240"/>
              <w:jc w:val="both"/>
              <w:rPr>
                <w:rFonts w:ascii="Book Antiqua" w:eastAsia="標楷體" w:hAnsi="Book Antiqua"/>
                <w:color w:val="000000" w:themeColor="text1"/>
                <w:szCs w:val="24"/>
              </w:rPr>
            </w:pPr>
            <w:r w:rsidRPr="005304F0">
              <w:rPr>
                <w:rFonts w:ascii="Book Antiqua" w:eastAsia="標楷體" w:hAnsi="Book Antiqua"/>
                <w:color w:val="000000" w:themeColor="text1"/>
                <w:szCs w:val="24"/>
              </w:rPr>
              <w:t>3.</w:t>
            </w:r>
            <w:r w:rsidR="00977FCD" w:rsidRPr="005304F0">
              <w:rPr>
                <w:rFonts w:ascii="Book Antiqua" w:eastAsia="標楷體" w:hAnsi="Book Antiqua"/>
                <w:color w:val="000000" w:themeColor="text1"/>
                <w:szCs w:val="24"/>
              </w:rPr>
              <w:t>方式：</w:t>
            </w:r>
            <w:r w:rsidR="000425A5" w:rsidRPr="005304F0">
              <w:rPr>
                <w:rFonts w:ascii="Book Antiqua" w:eastAsia="標楷體" w:hAnsi="Book Antiqua"/>
                <w:color w:val="000000" w:themeColor="text1"/>
                <w:szCs w:val="24"/>
              </w:rPr>
              <w:t>請</w:t>
            </w:r>
            <w:r w:rsidR="00630C57" w:rsidRPr="005304F0">
              <w:rPr>
                <w:rFonts w:ascii="Book Antiqua" w:eastAsia="標楷體" w:hAnsi="Book Antiqua" w:hint="eastAsia"/>
                <w:color w:val="000000" w:themeColor="text1"/>
                <w:szCs w:val="24"/>
              </w:rPr>
              <w:t>填妥</w:t>
            </w:r>
            <w:r w:rsidR="000425A5" w:rsidRPr="005304F0">
              <w:rPr>
                <w:rFonts w:ascii="Book Antiqua" w:eastAsia="標楷體" w:hAnsi="Book Antiqua"/>
                <w:color w:val="000000" w:themeColor="text1"/>
                <w:szCs w:val="24"/>
              </w:rPr>
              <w:t>報名表件</w:t>
            </w:r>
            <w:r w:rsidR="00630C57" w:rsidRPr="005304F0">
              <w:rPr>
                <w:rFonts w:ascii="Book Antiqua" w:eastAsia="標楷體" w:hAnsi="Book Antiqua" w:hint="eastAsia"/>
                <w:color w:val="000000" w:themeColor="text1"/>
                <w:szCs w:val="24"/>
              </w:rPr>
              <w:t>，</w:t>
            </w:r>
            <w:r w:rsidR="000425A5" w:rsidRPr="005304F0">
              <w:rPr>
                <w:rFonts w:ascii="Book Antiqua" w:eastAsia="標楷體" w:hAnsi="Book Antiqua"/>
                <w:color w:val="000000" w:themeColor="text1"/>
                <w:szCs w:val="24"/>
              </w:rPr>
              <w:t>至就讀學校註冊組</w:t>
            </w:r>
            <w:r w:rsidR="007809A3" w:rsidRPr="005304F0">
              <w:rPr>
                <w:rFonts w:ascii="Book Antiqua" w:eastAsia="標楷體" w:hAnsi="Book Antiqua"/>
                <w:color w:val="000000" w:themeColor="text1"/>
                <w:szCs w:val="24"/>
              </w:rPr>
              <w:t>、特教組</w:t>
            </w:r>
            <w:r w:rsidR="00A1271B" w:rsidRPr="005304F0">
              <w:rPr>
                <w:rFonts w:ascii="Book Antiqua" w:eastAsia="標楷體" w:hAnsi="Book Antiqua" w:hint="eastAsia"/>
                <w:color w:val="000000" w:themeColor="text1"/>
                <w:szCs w:val="24"/>
              </w:rPr>
              <w:t>（特教業務承辦人）</w:t>
            </w:r>
            <w:r w:rsidR="007809A3" w:rsidRPr="005304F0">
              <w:rPr>
                <w:rFonts w:ascii="Book Antiqua" w:eastAsia="標楷體" w:hAnsi="Book Antiqua"/>
                <w:color w:val="000000" w:themeColor="text1"/>
                <w:szCs w:val="24"/>
              </w:rPr>
              <w:t>核章後，向就讀學校特教組（特教業務承辦人）提出報名申請</w:t>
            </w:r>
            <w:r w:rsidR="007809A3" w:rsidRPr="005304F0">
              <w:rPr>
                <w:rFonts w:ascii="標楷體" w:eastAsia="標楷體" w:hAnsi="標楷體" w:hint="eastAsia"/>
                <w:color w:val="000000" w:themeColor="text1"/>
                <w:szCs w:val="24"/>
              </w:rPr>
              <w:t>。</w:t>
            </w:r>
          </w:p>
        </w:tc>
      </w:tr>
      <w:tr w:rsidR="005304F0" w:rsidRPr="005304F0" w:rsidTr="00991513">
        <w:trPr>
          <w:trHeight w:val="1310"/>
        </w:trPr>
        <w:tc>
          <w:tcPr>
            <w:tcW w:w="2160" w:type="dxa"/>
            <w:vAlign w:val="center"/>
          </w:tcPr>
          <w:p w:rsidR="00991513" w:rsidRPr="005304F0" w:rsidRDefault="00991513" w:rsidP="003302B3">
            <w:pPr>
              <w:snapToGrid w:val="0"/>
              <w:spacing w:line="360" w:lineRule="atLeast"/>
              <w:jc w:val="center"/>
              <w:rPr>
                <w:rFonts w:ascii="Book Antiqua" w:eastAsia="標楷體" w:hAnsi="Book Antiqua"/>
                <w:color w:val="000000" w:themeColor="text1"/>
                <w:szCs w:val="24"/>
              </w:rPr>
            </w:pPr>
            <w:r w:rsidRPr="005304F0">
              <w:rPr>
                <w:rFonts w:ascii="Book Antiqua" w:eastAsia="標楷體" w:hAnsi="Book Antiqua"/>
                <w:color w:val="000000" w:themeColor="text1"/>
                <w:szCs w:val="24"/>
              </w:rPr>
              <w:t>各校報名表件彙送至</w:t>
            </w:r>
            <w:r w:rsidR="001821D9" w:rsidRPr="005304F0">
              <w:rPr>
                <w:rFonts w:ascii="Book Antiqua" w:eastAsia="標楷體" w:hAnsi="Book Antiqua" w:hint="eastAsia"/>
                <w:b/>
                <w:color w:val="000000" w:themeColor="text1"/>
                <w:szCs w:val="24"/>
              </w:rPr>
              <w:t>指定</w:t>
            </w:r>
            <w:r w:rsidRPr="005304F0">
              <w:rPr>
                <w:rFonts w:ascii="Book Antiqua" w:eastAsia="標楷體" w:hAnsi="Book Antiqua"/>
                <w:color w:val="000000" w:themeColor="text1"/>
                <w:szCs w:val="24"/>
              </w:rPr>
              <w:t>承辦學校</w:t>
            </w:r>
          </w:p>
        </w:tc>
        <w:tc>
          <w:tcPr>
            <w:tcW w:w="1320" w:type="dxa"/>
            <w:vAlign w:val="center"/>
          </w:tcPr>
          <w:p w:rsidR="00991513" w:rsidRPr="005304F0" w:rsidRDefault="00991513" w:rsidP="003302B3">
            <w:pPr>
              <w:snapToGrid w:val="0"/>
              <w:spacing w:line="360" w:lineRule="atLeast"/>
              <w:ind w:leftChars="-45" w:left="-108" w:rightChars="-45" w:right="-108"/>
              <w:jc w:val="center"/>
              <w:rPr>
                <w:rFonts w:ascii="Book Antiqua" w:eastAsia="標楷體" w:hAnsi="Book Antiqua"/>
                <w:color w:val="000000" w:themeColor="text1"/>
                <w:szCs w:val="24"/>
              </w:rPr>
            </w:pPr>
            <w:r w:rsidRPr="005304F0">
              <w:rPr>
                <w:rFonts w:ascii="Book Antiqua" w:eastAsia="標楷體" w:hAnsi="Book Antiqua"/>
                <w:color w:val="000000" w:themeColor="text1"/>
                <w:szCs w:val="24"/>
              </w:rPr>
              <w:t>10</w:t>
            </w:r>
            <w:r w:rsidR="00B0276B" w:rsidRPr="005304F0">
              <w:rPr>
                <w:rFonts w:ascii="Book Antiqua" w:eastAsia="標楷體" w:hAnsi="Book Antiqua" w:hint="eastAsia"/>
                <w:color w:val="000000" w:themeColor="text1"/>
                <w:szCs w:val="24"/>
              </w:rPr>
              <w:t>5</w:t>
            </w:r>
            <w:r w:rsidRPr="005304F0">
              <w:rPr>
                <w:rFonts w:ascii="Book Antiqua" w:eastAsia="標楷體" w:hAnsi="Book Antiqua"/>
                <w:color w:val="000000" w:themeColor="text1"/>
                <w:szCs w:val="24"/>
              </w:rPr>
              <w:t>.</w:t>
            </w:r>
            <w:r w:rsidRPr="005304F0">
              <w:rPr>
                <w:rFonts w:ascii="Book Antiqua" w:eastAsia="標楷體" w:hAnsi="Book Antiqua" w:hint="eastAsia"/>
                <w:color w:val="000000" w:themeColor="text1"/>
                <w:szCs w:val="24"/>
              </w:rPr>
              <w:t>3</w:t>
            </w:r>
            <w:r w:rsidRPr="005304F0">
              <w:rPr>
                <w:rFonts w:ascii="Book Antiqua" w:eastAsia="標楷體" w:hAnsi="Book Antiqua"/>
                <w:color w:val="000000" w:themeColor="text1"/>
                <w:szCs w:val="24"/>
              </w:rPr>
              <w:t>.</w:t>
            </w:r>
            <w:r w:rsidR="00B0276B" w:rsidRPr="005304F0">
              <w:rPr>
                <w:rFonts w:ascii="Book Antiqua" w:eastAsia="標楷體" w:hAnsi="Book Antiqua" w:hint="eastAsia"/>
                <w:color w:val="000000" w:themeColor="text1"/>
                <w:szCs w:val="24"/>
              </w:rPr>
              <w:t>24</w:t>
            </w:r>
          </w:p>
        </w:tc>
        <w:tc>
          <w:tcPr>
            <w:tcW w:w="6480" w:type="dxa"/>
            <w:vAlign w:val="center"/>
          </w:tcPr>
          <w:p w:rsidR="00991513" w:rsidRPr="005304F0" w:rsidRDefault="00991513" w:rsidP="003302B3">
            <w:pPr>
              <w:snapToGrid w:val="0"/>
              <w:spacing w:line="360" w:lineRule="atLeast"/>
              <w:ind w:left="240" w:hangingChars="100" w:hanging="240"/>
              <w:jc w:val="both"/>
              <w:rPr>
                <w:rFonts w:ascii="Book Antiqua" w:eastAsia="標楷體" w:hAnsi="Book Antiqua"/>
                <w:color w:val="000000" w:themeColor="text1"/>
                <w:szCs w:val="24"/>
              </w:rPr>
            </w:pPr>
            <w:r w:rsidRPr="005304F0">
              <w:rPr>
                <w:rFonts w:ascii="Book Antiqua" w:eastAsia="標楷體" w:hAnsi="Book Antiqua"/>
                <w:color w:val="000000" w:themeColor="text1"/>
                <w:szCs w:val="24"/>
              </w:rPr>
              <w:t>1.</w:t>
            </w:r>
            <w:r w:rsidRPr="005304F0">
              <w:rPr>
                <w:rFonts w:ascii="Book Antiqua" w:eastAsia="標楷體" w:hAnsi="Book Antiqua"/>
                <w:color w:val="000000" w:themeColor="text1"/>
                <w:szCs w:val="24"/>
              </w:rPr>
              <w:t>時間：</w:t>
            </w:r>
            <w:r w:rsidRPr="005304F0">
              <w:rPr>
                <w:rFonts w:ascii="Book Antiqua" w:eastAsia="標楷體" w:hAnsi="Book Antiqua"/>
                <w:color w:val="000000" w:themeColor="text1"/>
                <w:szCs w:val="24"/>
              </w:rPr>
              <w:t>10</w:t>
            </w:r>
            <w:r w:rsidR="00B0276B" w:rsidRPr="005304F0">
              <w:rPr>
                <w:rFonts w:ascii="Book Antiqua" w:eastAsia="標楷體" w:hAnsi="Book Antiqua" w:hint="eastAsia"/>
                <w:color w:val="000000" w:themeColor="text1"/>
                <w:szCs w:val="24"/>
              </w:rPr>
              <w:t>5</w:t>
            </w:r>
            <w:r w:rsidRPr="005304F0">
              <w:rPr>
                <w:rFonts w:ascii="Book Antiqua" w:eastAsia="標楷體" w:hAnsi="Book Antiqua"/>
                <w:color w:val="000000" w:themeColor="text1"/>
                <w:szCs w:val="24"/>
              </w:rPr>
              <w:t>年</w:t>
            </w:r>
            <w:r w:rsidRPr="005304F0">
              <w:rPr>
                <w:rFonts w:ascii="Book Antiqua" w:eastAsia="標楷體" w:hAnsi="Book Antiqua" w:hint="eastAsia"/>
                <w:color w:val="000000" w:themeColor="text1"/>
                <w:szCs w:val="24"/>
              </w:rPr>
              <w:t>3</w:t>
            </w:r>
            <w:r w:rsidRPr="005304F0">
              <w:rPr>
                <w:rFonts w:ascii="Book Antiqua" w:eastAsia="標楷體" w:hAnsi="Book Antiqua"/>
                <w:color w:val="000000" w:themeColor="text1"/>
                <w:szCs w:val="24"/>
              </w:rPr>
              <w:t>月</w:t>
            </w:r>
            <w:r w:rsidR="00B0276B" w:rsidRPr="005304F0">
              <w:rPr>
                <w:rFonts w:ascii="Book Antiqua" w:eastAsia="標楷體" w:hAnsi="Book Antiqua" w:hint="eastAsia"/>
                <w:color w:val="000000" w:themeColor="text1"/>
                <w:szCs w:val="24"/>
              </w:rPr>
              <w:t>24</w:t>
            </w:r>
            <w:r w:rsidRPr="005304F0">
              <w:rPr>
                <w:rFonts w:ascii="Book Antiqua" w:eastAsia="標楷體" w:hAnsi="Book Antiqua"/>
                <w:color w:val="000000" w:themeColor="text1"/>
                <w:szCs w:val="24"/>
              </w:rPr>
              <w:t>日（星期</w:t>
            </w:r>
            <w:r w:rsidRPr="005304F0">
              <w:rPr>
                <w:rFonts w:ascii="Book Antiqua" w:eastAsia="標楷體" w:hAnsi="Book Antiqua" w:hint="eastAsia"/>
                <w:color w:val="000000" w:themeColor="text1"/>
                <w:szCs w:val="24"/>
              </w:rPr>
              <w:t>四</w:t>
            </w:r>
            <w:r w:rsidRPr="005304F0">
              <w:rPr>
                <w:rFonts w:ascii="Book Antiqua" w:eastAsia="標楷體" w:hAnsi="Book Antiqua"/>
                <w:color w:val="000000" w:themeColor="text1"/>
                <w:szCs w:val="24"/>
              </w:rPr>
              <w:t>）上午</w:t>
            </w:r>
            <w:r w:rsidRPr="005304F0">
              <w:rPr>
                <w:rFonts w:ascii="Book Antiqua" w:eastAsia="標楷體" w:hAnsi="Book Antiqua"/>
                <w:color w:val="000000" w:themeColor="text1"/>
                <w:szCs w:val="24"/>
              </w:rPr>
              <w:t>9</w:t>
            </w:r>
            <w:r w:rsidRPr="005304F0">
              <w:rPr>
                <w:rFonts w:ascii="Book Antiqua" w:eastAsia="標楷體" w:hAnsi="Book Antiqua"/>
                <w:color w:val="000000" w:themeColor="text1"/>
                <w:szCs w:val="24"/>
              </w:rPr>
              <w:t>時至下午</w:t>
            </w:r>
            <w:r w:rsidRPr="005304F0">
              <w:rPr>
                <w:rFonts w:ascii="Book Antiqua" w:eastAsia="標楷體" w:hAnsi="Book Antiqua"/>
                <w:color w:val="000000" w:themeColor="text1"/>
                <w:szCs w:val="24"/>
              </w:rPr>
              <w:t>4</w:t>
            </w:r>
            <w:r w:rsidRPr="005304F0">
              <w:rPr>
                <w:rFonts w:ascii="Book Antiqua" w:eastAsia="標楷體" w:hAnsi="Book Antiqua"/>
                <w:color w:val="000000" w:themeColor="text1"/>
                <w:szCs w:val="24"/>
              </w:rPr>
              <w:t>時，逾時不予受理。</w:t>
            </w:r>
          </w:p>
          <w:p w:rsidR="00991513" w:rsidRPr="005304F0" w:rsidRDefault="00991513" w:rsidP="003302B3">
            <w:pPr>
              <w:snapToGrid w:val="0"/>
              <w:spacing w:line="360" w:lineRule="atLeast"/>
              <w:ind w:left="240" w:hangingChars="100" w:hanging="240"/>
              <w:jc w:val="both"/>
              <w:rPr>
                <w:rFonts w:ascii="Book Antiqua" w:eastAsia="標楷體" w:hAnsi="Book Antiqua"/>
                <w:color w:val="000000" w:themeColor="text1"/>
                <w:szCs w:val="24"/>
              </w:rPr>
            </w:pPr>
            <w:r w:rsidRPr="005304F0">
              <w:rPr>
                <w:rFonts w:ascii="Book Antiqua" w:eastAsia="標楷體" w:hAnsi="Book Antiqua" w:hint="eastAsia"/>
                <w:color w:val="000000" w:themeColor="text1"/>
                <w:szCs w:val="24"/>
              </w:rPr>
              <w:t>2.</w:t>
            </w:r>
            <w:r w:rsidRPr="005304F0">
              <w:rPr>
                <w:rFonts w:ascii="Book Antiqua" w:eastAsia="標楷體" w:hAnsi="Book Antiqua"/>
                <w:color w:val="000000" w:themeColor="text1"/>
                <w:szCs w:val="24"/>
              </w:rPr>
              <w:t>地點：</w:t>
            </w:r>
            <w:r w:rsidRPr="005304F0">
              <w:rPr>
                <w:rFonts w:ascii="Book Antiqua" w:eastAsia="標楷體" w:hAnsi="Book Antiqua" w:hint="eastAsia"/>
                <w:b/>
                <w:color w:val="000000" w:themeColor="text1"/>
                <w:szCs w:val="24"/>
                <w:u w:val="single"/>
              </w:rPr>
              <w:t>臺</w:t>
            </w:r>
            <w:r w:rsidRPr="005304F0">
              <w:rPr>
                <w:rFonts w:ascii="Book Antiqua" w:eastAsia="標楷體" w:hAnsi="Book Antiqua"/>
                <w:b/>
                <w:color w:val="000000" w:themeColor="text1"/>
                <w:szCs w:val="24"/>
                <w:u w:val="single"/>
              </w:rPr>
              <w:t>北市</w:t>
            </w:r>
            <w:r w:rsidR="00B0276B" w:rsidRPr="005304F0">
              <w:rPr>
                <w:rFonts w:ascii="Book Antiqua" w:eastAsia="標楷體" w:hAnsi="Book Antiqua" w:hint="eastAsia"/>
                <w:b/>
                <w:color w:val="000000" w:themeColor="text1"/>
                <w:szCs w:val="24"/>
                <w:u w:val="single"/>
              </w:rPr>
              <w:t>立</w:t>
            </w:r>
            <w:r w:rsidR="009E2B0E" w:rsidRPr="005304F0">
              <w:rPr>
                <w:rFonts w:ascii="標楷體" w:eastAsia="標楷體" w:hAnsi="標楷體" w:hint="eastAsia"/>
                <w:b/>
                <w:color w:val="000000" w:themeColor="text1"/>
                <w:szCs w:val="24"/>
                <w:u w:val="single"/>
              </w:rPr>
              <w:t>重慶</w:t>
            </w:r>
            <w:r w:rsidRPr="005304F0">
              <w:rPr>
                <w:rFonts w:ascii="Book Antiqua" w:eastAsia="標楷體" w:hAnsi="Book Antiqua" w:hint="eastAsia"/>
                <w:b/>
                <w:color w:val="000000" w:themeColor="text1"/>
                <w:szCs w:val="24"/>
                <w:u w:val="single"/>
              </w:rPr>
              <w:t>國民中學</w:t>
            </w:r>
          </w:p>
          <w:p w:rsidR="00991513" w:rsidRPr="005304F0" w:rsidRDefault="00991513" w:rsidP="003302B3">
            <w:pPr>
              <w:snapToGrid w:val="0"/>
              <w:spacing w:line="360" w:lineRule="atLeast"/>
              <w:ind w:left="240" w:hangingChars="100" w:hanging="240"/>
              <w:jc w:val="both"/>
              <w:rPr>
                <w:rFonts w:ascii="Book Antiqua" w:eastAsia="標楷體" w:hAnsi="Book Antiqua"/>
                <w:color w:val="000000" w:themeColor="text1"/>
                <w:szCs w:val="24"/>
              </w:rPr>
            </w:pPr>
            <w:r w:rsidRPr="005304F0">
              <w:rPr>
                <w:rFonts w:ascii="Book Antiqua" w:eastAsia="標楷體" w:hAnsi="Book Antiqua" w:hint="eastAsia"/>
                <w:color w:val="000000" w:themeColor="text1"/>
                <w:szCs w:val="24"/>
              </w:rPr>
              <w:t>3.</w:t>
            </w:r>
            <w:r w:rsidRPr="005304F0">
              <w:rPr>
                <w:rFonts w:ascii="Book Antiqua" w:eastAsia="標楷體" w:hAnsi="標楷體"/>
                <w:color w:val="000000" w:themeColor="text1"/>
                <w:szCs w:val="24"/>
              </w:rPr>
              <w:t>方式</w:t>
            </w:r>
            <w:r w:rsidRPr="005304F0">
              <w:rPr>
                <w:rFonts w:ascii="Book Antiqua" w:eastAsia="標楷體" w:hAnsi="Book Antiqua"/>
                <w:color w:val="000000" w:themeColor="text1"/>
                <w:szCs w:val="24"/>
              </w:rPr>
              <w:t>：一律</w:t>
            </w:r>
            <w:r w:rsidRPr="005304F0">
              <w:rPr>
                <w:rFonts w:ascii="Book Antiqua" w:eastAsia="標楷體" w:hAnsi="Book Antiqua" w:hint="eastAsia"/>
                <w:color w:val="000000" w:themeColor="text1"/>
                <w:szCs w:val="24"/>
              </w:rPr>
              <w:t>由</w:t>
            </w:r>
            <w:r w:rsidRPr="005304F0">
              <w:rPr>
                <w:rFonts w:ascii="Book Antiqua" w:eastAsia="標楷體" w:hAnsi="Book Antiqua"/>
                <w:color w:val="000000" w:themeColor="text1"/>
                <w:szCs w:val="24"/>
              </w:rPr>
              <w:t>學校</w:t>
            </w:r>
            <w:r w:rsidRPr="005304F0">
              <w:rPr>
                <w:rFonts w:ascii="Book Antiqua" w:eastAsia="標楷體" w:hAnsi="Book Antiqua" w:hint="eastAsia"/>
                <w:color w:val="000000" w:themeColor="text1"/>
                <w:szCs w:val="24"/>
              </w:rPr>
              <w:t>彙送</w:t>
            </w:r>
            <w:r w:rsidRPr="005304F0">
              <w:rPr>
                <w:rFonts w:ascii="Book Antiqua" w:eastAsia="標楷體" w:hAnsi="Book Antiqua"/>
                <w:color w:val="000000" w:themeColor="text1"/>
                <w:szCs w:val="24"/>
              </w:rPr>
              <w:t>集體報名</w:t>
            </w:r>
            <w:r w:rsidRPr="005304F0">
              <w:rPr>
                <w:rFonts w:ascii="Book Antiqua" w:eastAsia="標楷體" w:hAnsi="Book Antiqua" w:hint="eastAsia"/>
                <w:color w:val="000000" w:themeColor="text1"/>
                <w:szCs w:val="24"/>
              </w:rPr>
              <w:t>表件</w:t>
            </w:r>
            <w:r w:rsidRPr="005304F0">
              <w:rPr>
                <w:rFonts w:ascii="Book Antiqua" w:eastAsia="標楷體" w:hAnsi="Book Antiqua"/>
                <w:color w:val="000000" w:themeColor="text1"/>
                <w:szCs w:val="24"/>
              </w:rPr>
              <w:t>，個人或通訊報名恕不受理。</w:t>
            </w:r>
          </w:p>
        </w:tc>
      </w:tr>
      <w:tr w:rsidR="005304F0" w:rsidRPr="005304F0" w:rsidTr="000603C5">
        <w:trPr>
          <w:trHeight w:val="1134"/>
        </w:trPr>
        <w:tc>
          <w:tcPr>
            <w:tcW w:w="2160" w:type="dxa"/>
            <w:vAlign w:val="center"/>
          </w:tcPr>
          <w:p w:rsidR="00C55CBE" w:rsidRPr="005304F0" w:rsidRDefault="00C55CBE" w:rsidP="003302B3">
            <w:pPr>
              <w:snapToGrid w:val="0"/>
              <w:spacing w:line="360" w:lineRule="atLeast"/>
              <w:rPr>
                <w:rFonts w:ascii="Book Antiqua" w:eastAsia="標楷體" w:hAnsi="Book Antiqua"/>
                <w:color w:val="000000" w:themeColor="text1"/>
                <w:szCs w:val="24"/>
              </w:rPr>
            </w:pPr>
            <w:r w:rsidRPr="005304F0">
              <w:rPr>
                <w:rFonts w:ascii="Book Antiqua" w:eastAsia="標楷體" w:hAnsi="Book Antiqua"/>
                <w:color w:val="000000" w:themeColor="text1"/>
                <w:szCs w:val="24"/>
              </w:rPr>
              <w:t>書面審查結果公告</w:t>
            </w:r>
          </w:p>
        </w:tc>
        <w:tc>
          <w:tcPr>
            <w:tcW w:w="1320" w:type="dxa"/>
            <w:vAlign w:val="center"/>
          </w:tcPr>
          <w:p w:rsidR="00C55CBE" w:rsidRPr="005304F0" w:rsidRDefault="00B93177" w:rsidP="00B0276B">
            <w:pPr>
              <w:snapToGrid w:val="0"/>
              <w:spacing w:line="360" w:lineRule="atLeast"/>
              <w:ind w:leftChars="-45" w:left="-108" w:rightChars="-45" w:right="-108"/>
              <w:jc w:val="center"/>
              <w:rPr>
                <w:rFonts w:ascii="Book Antiqua" w:eastAsia="標楷體" w:hAnsi="Book Antiqua"/>
                <w:color w:val="000000" w:themeColor="text1"/>
                <w:szCs w:val="24"/>
              </w:rPr>
            </w:pPr>
            <w:r w:rsidRPr="005304F0">
              <w:rPr>
                <w:rFonts w:ascii="Book Antiqua" w:eastAsia="標楷體" w:hAnsi="Book Antiqua"/>
                <w:color w:val="000000" w:themeColor="text1"/>
                <w:szCs w:val="24"/>
              </w:rPr>
              <w:t>10</w:t>
            </w:r>
            <w:r w:rsidR="00B0276B" w:rsidRPr="005304F0">
              <w:rPr>
                <w:rFonts w:ascii="Book Antiqua" w:eastAsia="標楷體" w:hAnsi="Book Antiqua" w:hint="eastAsia"/>
                <w:color w:val="000000" w:themeColor="text1"/>
                <w:szCs w:val="24"/>
              </w:rPr>
              <w:t>5</w:t>
            </w:r>
            <w:r w:rsidR="000544D5" w:rsidRPr="005304F0">
              <w:rPr>
                <w:rFonts w:ascii="Book Antiqua" w:eastAsia="標楷體" w:hAnsi="Book Antiqua"/>
                <w:color w:val="000000" w:themeColor="text1"/>
                <w:szCs w:val="24"/>
              </w:rPr>
              <w:t>.</w:t>
            </w:r>
            <w:r w:rsidRPr="005304F0">
              <w:rPr>
                <w:rFonts w:ascii="Book Antiqua" w:eastAsia="標楷體" w:hAnsi="Book Antiqua"/>
                <w:color w:val="000000" w:themeColor="text1"/>
                <w:szCs w:val="24"/>
              </w:rPr>
              <w:t>4</w:t>
            </w:r>
            <w:r w:rsidR="00C55CBE" w:rsidRPr="005304F0">
              <w:rPr>
                <w:rFonts w:ascii="Book Antiqua" w:eastAsia="標楷體" w:hAnsi="Book Antiqua"/>
                <w:color w:val="000000" w:themeColor="text1"/>
                <w:szCs w:val="24"/>
              </w:rPr>
              <w:t>.</w:t>
            </w:r>
            <w:r w:rsidR="00B0276B" w:rsidRPr="005304F0">
              <w:rPr>
                <w:rFonts w:ascii="Book Antiqua" w:eastAsia="標楷體" w:hAnsi="Book Antiqua" w:hint="eastAsia"/>
                <w:color w:val="000000" w:themeColor="text1"/>
                <w:szCs w:val="24"/>
              </w:rPr>
              <w:t>7</w:t>
            </w:r>
          </w:p>
        </w:tc>
        <w:tc>
          <w:tcPr>
            <w:tcW w:w="6480" w:type="dxa"/>
            <w:vAlign w:val="center"/>
          </w:tcPr>
          <w:p w:rsidR="00C55CBE" w:rsidRPr="005304F0" w:rsidRDefault="00C55CBE" w:rsidP="003302B3">
            <w:pPr>
              <w:snapToGrid w:val="0"/>
              <w:spacing w:line="360" w:lineRule="atLeast"/>
              <w:ind w:left="240" w:hangingChars="100" w:hanging="240"/>
              <w:jc w:val="both"/>
              <w:rPr>
                <w:rFonts w:ascii="Book Antiqua" w:eastAsia="標楷體" w:hAnsi="Book Antiqua"/>
                <w:color w:val="000000" w:themeColor="text1"/>
                <w:szCs w:val="24"/>
              </w:rPr>
            </w:pPr>
            <w:r w:rsidRPr="005304F0">
              <w:rPr>
                <w:rFonts w:ascii="標楷體" w:eastAsia="標楷體" w:hAnsi="標楷體"/>
                <w:color w:val="000000" w:themeColor="text1"/>
                <w:szCs w:val="24"/>
              </w:rPr>
              <w:t>※</w:t>
            </w:r>
            <w:r w:rsidR="00B93177" w:rsidRPr="005304F0">
              <w:rPr>
                <w:rFonts w:ascii="Book Antiqua" w:eastAsia="標楷體" w:hAnsi="Book Antiqua"/>
                <w:color w:val="000000" w:themeColor="text1"/>
                <w:szCs w:val="24"/>
              </w:rPr>
              <w:t>10</w:t>
            </w:r>
            <w:r w:rsidR="00B0276B" w:rsidRPr="005304F0">
              <w:rPr>
                <w:rFonts w:ascii="Book Antiqua" w:eastAsia="標楷體" w:hAnsi="Book Antiqua" w:hint="eastAsia"/>
                <w:color w:val="000000" w:themeColor="text1"/>
                <w:szCs w:val="24"/>
              </w:rPr>
              <w:t>5</w:t>
            </w:r>
            <w:r w:rsidRPr="005304F0">
              <w:rPr>
                <w:rFonts w:ascii="Book Antiqua" w:eastAsia="標楷體" w:hAnsi="Book Antiqua"/>
                <w:color w:val="000000" w:themeColor="text1"/>
                <w:szCs w:val="24"/>
              </w:rPr>
              <w:t>年</w:t>
            </w:r>
            <w:r w:rsidR="00B93177" w:rsidRPr="005304F0">
              <w:rPr>
                <w:rFonts w:ascii="Book Antiqua" w:eastAsia="標楷體" w:hAnsi="Book Antiqua"/>
                <w:color w:val="000000" w:themeColor="text1"/>
                <w:szCs w:val="24"/>
              </w:rPr>
              <w:t>4</w:t>
            </w:r>
            <w:r w:rsidRPr="005304F0">
              <w:rPr>
                <w:rFonts w:ascii="Book Antiqua" w:eastAsia="標楷體" w:hAnsi="Book Antiqua"/>
                <w:color w:val="000000" w:themeColor="text1"/>
                <w:szCs w:val="24"/>
              </w:rPr>
              <w:t>月</w:t>
            </w:r>
            <w:r w:rsidR="00B0276B" w:rsidRPr="005304F0">
              <w:rPr>
                <w:rFonts w:ascii="Book Antiqua" w:eastAsia="標楷體" w:hAnsi="Book Antiqua" w:hint="eastAsia"/>
                <w:color w:val="000000" w:themeColor="text1"/>
                <w:szCs w:val="24"/>
              </w:rPr>
              <w:t>7</w:t>
            </w:r>
            <w:r w:rsidR="00B93177" w:rsidRPr="005304F0">
              <w:rPr>
                <w:rFonts w:ascii="Book Antiqua" w:eastAsia="標楷體" w:hAnsi="Book Antiqua"/>
                <w:color w:val="000000" w:themeColor="text1"/>
                <w:szCs w:val="24"/>
              </w:rPr>
              <w:t>日</w:t>
            </w:r>
            <w:r w:rsidR="003411DD" w:rsidRPr="005304F0">
              <w:rPr>
                <w:rFonts w:ascii="Book Antiqua" w:eastAsia="標楷體" w:hAnsi="Book Antiqua"/>
                <w:color w:val="000000" w:themeColor="text1"/>
                <w:szCs w:val="24"/>
              </w:rPr>
              <w:t>（星期</w:t>
            </w:r>
            <w:r w:rsidR="003411DD" w:rsidRPr="005304F0">
              <w:rPr>
                <w:rFonts w:ascii="Book Antiqua" w:eastAsia="標楷體" w:hAnsi="Book Antiqua" w:hint="eastAsia"/>
                <w:color w:val="000000" w:themeColor="text1"/>
                <w:szCs w:val="24"/>
              </w:rPr>
              <w:t>四</w:t>
            </w:r>
            <w:r w:rsidR="005605AB" w:rsidRPr="005304F0">
              <w:rPr>
                <w:rFonts w:ascii="Book Antiqua" w:eastAsia="標楷體" w:hAnsi="Book Antiqua"/>
                <w:color w:val="000000" w:themeColor="text1"/>
                <w:szCs w:val="24"/>
              </w:rPr>
              <w:t>）</w:t>
            </w:r>
            <w:r w:rsidR="009D22CF" w:rsidRPr="005304F0">
              <w:rPr>
                <w:rFonts w:ascii="Book Antiqua" w:eastAsia="標楷體" w:hAnsi="Book Antiqua" w:hint="eastAsia"/>
                <w:color w:val="000000" w:themeColor="text1"/>
                <w:szCs w:val="24"/>
              </w:rPr>
              <w:t>下</w:t>
            </w:r>
            <w:r w:rsidRPr="005304F0">
              <w:rPr>
                <w:rFonts w:ascii="Book Antiqua" w:eastAsia="標楷體" w:hAnsi="Book Antiqua"/>
                <w:color w:val="000000" w:themeColor="text1"/>
                <w:szCs w:val="24"/>
              </w:rPr>
              <w:t>午</w:t>
            </w:r>
            <w:r w:rsidR="009D22CF" w:rsidRPr="005304F0">
              <w:rPr>
                <w:rFonts w:ascii="Book Antiqua" w:eastAsia="標楷體" w:hAnsi="Book Antiqua" w:hint="eastAsia"/>
                <w:color w:val="000000" w:themeColor="text1"/>
                <w:szCs w:val="24"/>
              </w:rPr>
              <w:t>5</w:t>
            </w:r>
            <w:r w:rsidRPr="005304F0">
              <w:rPr>
                <w:rFonts w:ascii="Book Antiqua" w:eastAsia="標楷體" w:hAnsi="Book Antiqua"/>
                <w:color w:val="000000" w:themeColor="text1"/>
                <w:szCs w:val="24"/>
              </w:rPr>
              <w:t>時前公告於臺北市政府教育局</w:t>
            </w:r>
            <w:r w:rsidR="002B0350" w:rsidRPr="005304F0">
              <w:rPr>
                <w:rFonts w:ascii="Book Antiqua" w:eastAsia="標楷體" w:hAnsi="Book Antiqua"/>
                <w:color w:val="000000" w:themeColor="text1"/>
                <w:szCs w:val="24"/>
              </w:rPr>
              <w:t>、</w:t>
            </w:r>
            <w:r w:rsidRPr="005304F0">
              <w:rPr>
                <w:rFonts w:ascii="Book Antiqua" w:eastAsia="標楷體" w:hAnsi="Book Antiqua"/>
                <w:color w:val="000000" w:themeColor="text1"/>
                <w:szCs w:val="24"/>
              </w:rPr>
              <w:t>臺北市資優教育資源中心及</w:t>
            </w:r>
            <w:r w:rsidR="00F77AEF" w:rsidRPr="005304F0">
              <w:rPr>
                <w:rFonts w:ascii="Book Antiqua" w:eastAsia="標楷體" w:hAnsi="Book Antiqua"/>
                <w:color w:val="000000" w:themeColor="text1"/>
                <w:szCs w:val="24"/>
              </w:rPr>
              <w:t>承辦學校網站</w:t>
            </w:r>
            <w:r w:rsidRPr="005304F0">
              <w:rPr>
                <w:rFonts w:ascii="Book Antiqua" w:eastAsia="標楷體" w:hAnsi="Book Antiqua"/>
                <w:color w:val="000000" w:themeColor="text1"/>
                <w:szCs w:val="24"/>
              </w:rPr>
              <w:t>。</w:t>
            </w:r>
          </w:p>
        </w:tc>
      </w:tr>
      <w:tr w:rsidR="005304F0" w:rsidRPr="005304F0" w:rsidTr="00C75A9D">
        <w:trPr>
          <w:trHeight w:val="680"/>
        </w:trPr>
        <w:tc>
          <w:tcPr>
            <w:tcW w:w="2160" w:type="dxa"/>
            <w:vAlign w:val="center"/>
          </w:tcPr>
          <w:p w:rsidR="00086566" w:rsidRPr="005304F0" w:rsidRDefault="00086566" w:rsidP="003302B3">
            <w:pPr>
              <w:snapToGrid w:val="0"/>
              <w:spacing w:line="360" w:lineRule="atLeast"/>
              <w:jc w:val="center"/>
              <w:rPr>
                <w:rFonts w:ascii="Book Antiqua" w:eastAsia="標楷體" w:hAnsi="Book Antiqua"/>
                <w:color w:val="000000" w:themeColor="text1"/>
                <w:szCs w:val="24"/>
              </w:rPr>
            </w:pPr>
            <w:r w:rsidRPr="005304F0">
              <w:rPr>
                <w:rFonts w:ascii="Book Antiqua" w:eastAsia="標楷體" w:hAnsi="Book Antiqua"/>
                <w:color w:val="000000" w:themeColor="text1"/>
                <w:szCs w:val="24"/>
              </w:rPr>
              <w:t>複選評量</w:t>
            </w:r>
          </w:p>
        </w:tc>
        <w:tc>
          <w:tcPr>
            <w:tcW w:w="1320" w:type="dxa"/>
            <w:vAlign w:val="center"/>
          </w:tcPr>
          <w:p w:rsidR="00086566" w:rsidRPr="005304F0" w:rsidRDefault="00B0276B" w:rsidP="003302B3">
            <w:pPr>
              <w:snapToGrid w:val="0"/>
              <w:spacing w:line="360" w:lineRule="atLeast"/>
              <w:ind w:leftChars="-45" w:left="-108" w:rightChars="-45" w:right="-108"/>
              <w:jc w:val="center"/>
              <w:rPr>
                <w:rFonts w:ascii="Book Antiqua" w:eastAsia="標楷體" w:hAnsi="Book Antiqua"/>
                <w:color w:val="000000" w:themeColor="text1"/>
                <w:szCs w:val="24"/>
              </w:rPr>
            </w:pPr>
            <w:r w:rsidRPr="005304F0">
              <w:rPr>
                <w:rFonts w:ascii="Book Antiqua" w:eastAsia="標楷體" w:hAnsi="Book Antiqua" w:hint="eastAsia"/>
                <w:color w:val="000000" w:themeColor="text1"/>
                <w:szCs w:val="24"/>
              </w:rPr>
              <w:t>105</w:t>
            </w:r>
            <w:r w:rsidR="00AE30CE" w:rsidRPr="005304F0">
              <w:rPr>
                <w:rFonts w:ascii="Book Antiqua" w:eastAsia="標楷體" w:hAnsi="Book Antiqua"/>
                <w:color w:val="000000" w:themeColor="text1"/>
                <w:szCs w:val="24"/>
              </w:rPr>
              <w:t>.</w:t>
            </w:r>
            <w:r w:rsidR="007809A3" w:rsidRPr="005304F0">
              <w:rPr>
                <w:rFonts w:ascii="Book Antiqua" w:eastAsia="標楷體" w:hAnsi="Book Antiqua" w:hint="eastAsia"/>
                <w:color w:val="000000" w:themeColor="text1"/>
                <w:szCs w:val="24"/>
              </w:rPr>
              <w:t>4</w:t>
            </w:r>
            <w:r w:rsidR="00AE30CE" w:rsidRPr="005304F0">
              <w:rPr>
                <w:rFonts w:ascii="Book Antiqua" w:eastAsia="標楷體" w:hAnsi="Book Antiqua"/>
                <w:color w:val="000000" w:themeColor="text1"/>
                <w:szCs w:val="24"/>
              </w:rPr>
              <w:t>.</w:t>
            </w:r>
            <w:r w:rsidRPr="005304F0">
              <w:rPr>
                <w:rFonts w:ascii="Book Antiqua" w:eastAsia="標楷體" w:hAnsi="Book Antiqua" w:hint="eastAsia"/>
                <w:color w:val="000000" w:themeColor="text1"/>
                <w:szCs w:val="24"/>
              </w:rPr>
              <w:t>23</w:t>
            </w:r>
          </w:p>
        </w:tc>
        <w:tc>
          <w:tcPr>
            <w:tcW w:w="6480" w:type="dxa"/>
            <w:vAlign w:val="center"/>
          </w:tcPr>
          <w:p w:rsidR="003D16A7" w:rsidRPr="005304F0" w:rsidRDefault="00086566" w:rsidP="003302B3">
            <w:pPr>
              <w:snapToGrid w:val="0"/>
              <w:spacing w:line="360" w:lineRule="atLeast"/>
              <w:ind w:left="240" w:hangingChars="100" w:hanging="240"/>
              <w:jc w:val="both"/>
              <w:rPr>
                <w:rFonts w:ascii="Book Antiqua" w:eastAsia="標楷體" w:hAnsi="Book Antiqua"/>
                <w:color w:val="000000" w:themeColor="text1"/>
                <w:szCs w:val="24"/>
              </w:rPr>
            </w:pPr>
            <w:r w:rsidRPr="005304F0">
              <w:rPr>
                <w:rFonts w:ascii="Book Antiqua" w:eastAsia="標楷體" w:hAnsi="Book Antiqua"/>
                <w:color w:val="000000" w:themeColor="text1"/>
                <w:szCs w:val="24"/>
              </w:rPr>
              <w:t>1.</w:t>
            </w:r>
            <w:r w:rsidRPr="005304F0">
              <w:rPr>
                <w:rFonts w:ascii="Book Antiqua" w:eastAsia="標楷體" w:hAnsi="Book Antiqua"/>
                <w:color w:val="000000" w:themeColor="text1"/>
                <w:szCs w:val="24"/>
              </w:rPr>
              <w:t>時間：</w:t>
            </w:r>
            <w:r w:rsidR="007809A3" w:rsidRPr="005304F0">
              <w:rPr>
                <w:rFonts w:ascii="Book Antiqua" w:eastAsia="標楷體" w:hAnsi="Book Antiqua" w:hint="eastAsia"/>
                <w:color w:val="000000" w:themeColor="text1"/>
                <w:szCs w:val="24"/>
              </w:rPr>
              <w:t>10</w:t>
            </w:r>
            <w:r w:rsidR="00B0276B" w:rsidRPr="005304F0">
              <w:rPr>
                <w:rFonts w:ascii="Book Antiqua" w:eastAsia="標楷體" w:hAnsi="Book Antiqua" w:hint="eastAsia"/>
                <w:color w:val="000000" w:themeColor="text1"/>
                <w:szCs w:val="24"/>
              </w:rPr>
              <w:t>5</w:t>
            </w:r>
            <w:r w:rsidR="00AE30CE" w:rsidRPr="005304F0">
              <w:rPr>
                <w:rFonts w:ascii="Book Antiqua" w:eastAsia="標楷體" w:hAnsi="Book Antiqua"/>
                <w:color w:val="000000" w:themeColor="text1"/>
                <w:szCs w:val="24"/>
              </w:rPr>
              <w:t>年</w:t>
            </w:r>
            <w:r w:rsidR="007809A3" w:rsidRPr="005304F0">
              <w:rPr>
                <w:rFonts w:ascii="Book Antiqua" w:eastAsia="標楷體" w:hAnsi="Book Antiqua" w:hint="eastAsia"/>
                <w:color w:val="000000" w:themeColor="text1"/>
                <w:szCs w:val="24"/>
              </w:rPr>
              <w:t>4</w:t>
            </w:r>
            <w:r w:rsidR="00AE30CE" w:rsidRPr="005304F0">
              <w:rPr>
                <w:rFonts w:ascii="Book Antiqua" w:eastAsia="標楷體" w:hAnsi="Book Antiqua"/>
                <w:color w:val="000000" w:themeColor="text1"/>
                <w:szCs w:val="24"/>
              </w:rPr>
              <w:t>月</w:t>
            </w:r>
            <w:r w:rsidR="00B0276B" w:rsidRPr="005304F0">
              <w:rPr>
                <w:rFonts w:ascii="Book Antiqua" w:eastAsia="標楷體" w:hAnsi="Book Antiqua" w:hint="eastAsia"/>
                <w:color w:val="000000" w:themeColor="text1"/>
                <w:szCs w:val="24"/>
              </w:rPr>
              <w:t>23</w:t>
            </w:r>
            <w:r w:rsidR="00DF0ED4" w:rsidRPr="005304F0">
              <w:rPr>
                <w:rFonts w:ascii="Book Antiqua" w:eastAsia="標楷體" w:hAnsi="Book Antiqua"/>
                <w:color w:val="000000" w:themeColor="text1"/>
                <w:szCs w:val="24"/>
              </w:rPr>
              <w:t>日</w:t>
            </w:r>
            <w:r w:rsidR="00366D92" w:rsidRPr="005304F0">
              <w:rPr>
                <w:rFonts w:ascii="Book Antiqua" w:eastAsia="標楷體" w:hAnsi="Book Antiqua"/>
                <w:color w:val="000000" w:themeColor="text1"/>
                <w:szCs w:val="24"/>
              </w:rPr>
              <w:t>（星期六）</w:t>
            </w:r>
            <w:r w:rsidR="00D907D2" w:rsidRPr="005304F0">
              <w:rPr>
                <w:rFonts w:ascii="Book Antiqua" w:eastAsia="標楷體" w:hAnsi="Book Antiqua"/>
                <w:color w:val="000000" w:themeColor="text1"/>
                <w:szCs w:val="24"/>
              </w:rPr>
              <w:t>上午</w:t>
            </w:r>
            <w:r w:rsidR="00D907D2" w:rsidRPr="005304F0">
              <w:rPr>
                <w:rFonts w:ascii="Book Antiqua" w:eastAsia="標楷體" w:hAnsi="Book Antiqua"/>
                <w:color w:val="000000" w:themeColor="text1"/>
                <w:szCs w:val="24"/>
              </w:rPr>
              <w:t>9</w:t>
            </w:r>
            <w:r w:rsidR="00F46EB3" w:rsidRPr="005304F0">
              <w:rPr>
                <w:rFonts w:ascii="Book Antiqua" w:eastAsia="標楷體" w:hAnsi="Book Antiqua"/>
                <w:color w:val="000000" w:themeColor="text1"/>
                <w:szCs w:val="24"/>
              </w:rPr>
              <w:t>時</w:t>
            </w:r>
            <w:r w:rsidR="00F46EB3" w:rsidRPr="005304F0">
              <w:rPr>
                <w:rFonts w:ascii="Book Antiqua" w:eastAsia="標楷體" w:hAnsi="Book Antiqua" w:hint="eastAsia"/>
                <w:color w:val="000000" w:themeColor="text1"/>
                <w:szCs w:val="24"/>
              </w:rPr>
              <w:t>起</w:t>
            </w:r>
            <w:r w:rsidR="003D16A7" w:rsidRPr="005304F0">
              <w:rPr>
                <w:rFonts w:ascii="Book Antiqua" w:eastAsia="標楷體" w:hAnsi="Book Antiqua" w:hint="eastAsia"/>
                <w:color w:val="000000" w:themeColor="text1"/>
                <w:szCs w:val="24"/>
              </w:rPr>
              <w:t>。</w:t>
            </w:r>
          </w:p>
          <w:p w:rsidR="004E4A12" w:rsidRPr="005304F0" w:rsidRDefault="003D16A7" w:rsidP="003302B3">
            <w:pPr>
              <w:snapToGrid w:val="0"/>
              <w:spacing w:line="360" w:lineRule="atLeast"/>
              <w:ind w:left="240" w:hangingChars="100" w:hanging="240"/>
              <w:jc w:val="both"/>
              <w:rPr>
                <w:rFonts w:ascii="Book Antiqua" w:eastAsia="標楷體" w:hAnsi="Book Antiqua"/>
                <w:color w:val="000000" w:themeColor="text1"/>
                <w:szCs w:val="24"/>
              </w:rPr>
            </w:pPr>
            <w:r w:rsidRPr="005304F0">
              <w:rPr>
                <w:rFonts w:ascii="Book Antiqua" w:eastAsia="標楷體" w:hAnsi="Book Antiqua"/>
                <w:color w:val="000000" w:themeColor="text1"/>
                <w:szCs w:val="24"/>
              </w:rPr>
              <w:t>2.</w:t>
            </w:r>
            <w:r w:rsidR="00E04444" w:rsidRPr="005304F0">
              <w:rPr>
                <w:rFonts w:ascii="Book Antiqua" w:eastAsia="標楷體" w:hAnsi="Book Antiqua" w:hint="eastAsia"/>
                <w:color w:val="000000" w:themeColor="text1"/>
                <w:szCs w:val="24"/>
              </w:rPr>
              <w:t>評量</w:t>
            </w:r>
            <w:r w:rsidR="00E04444" w:rsidRPr="005304F0">
              <w:rPr>
                <w:rFonts w:ascii="Book Antiqua" w:eastAsia="標楷體" w:hAnsi="Book Antiqua"/>
                <w:color w:val="000000" w:themeColor="text1"/>
                <w:szCs w:val="24"/>
              </w:rPr>
              <w:t>地點</w:t>
            </w:r>
            <w:r w:rsidR="004E4A12" w:rsidRPr="005304F0">
              <w:rPr>
                <w:rFonts w:ascii="Book Antiqua" w:eastAsia="標楷體" w:hAnsi="Book Antiqua" w:hint="eastAsia"/>
                <w:color w:val="000000" w:themeColor="text1"/>
                <w:szCs w:val="24"/>
              </w:rPr>
              <w:t>：</w:t>
            </w:r>
            <w:r w:rsidR="004E4A12" w:rsidRPr="005304F0">
              <w:rPr>
                <w:rFonts w:ascii="Book Antiqua" w:eastAsia="標楷體" w:hAnsi="Book Antiqua" w:hint="eastAsia"/>
                <w:b/>
                <w:color w:val="000000" w:themeColor="text1"/>
                <w:szCs w:val="24"/>
                <w:u w:val="single"/>
              </w:rPr>
              <w:t>臺北市立忠孝國民中學</w:t>
            </w:r>
          </w:p>
          <w:p w:rsidR="00086566" w:rsidRPr="005304F0" w:rsidRDefault="004E4A12" w:rsidP="00783FC3">
            <w:pPr>
              <w:snapToGrid w:val="0"/>
              <w:spacing w:line="360" w:lineRule="atLeast"/>
              <w:ind w:left="240" w:hangingChars="100" w:hanging="240"/>
              <w:jc w:val="both"/>
              <w:rPr>
                <w:rFonts w:ascii="Book Antiqua" w:eastAsia="標楷體" w:hAnsi="Book Antiqua"/>
                <w:color w:val="000000" w:themeColor="text1"/>
                <w:szCs w:val="24"/>
              </w:rPr>
            </w:pPr>
            <w:r w:rsidRPr="005304F0">
              <w:rPr>
                <w:rFonts w:ascii="Book Antiqua" w:eastAsia="標楷體" w:hAnsi="Book Antiqua" w:hint="eastAsia"/>
                <w:color w:val="000000" w:themeColor="text1"/>
                <w:szCs w:val="24"/>
              </w:rPr>
              <w:t>3.</w:t>
            </w:r>
            <w:r w:rsidR="00D51FB0" w:rsidRPr="005304F0">
              <w:rPr>
                <w:rFonts w:ascii="Book Antiqua" w:eastAsia="標楷體" w:hAnsi="Book Antiqua" w:hint="eastAsia"/>
                <w:color w:val="000000" w:themeColor="text1"/>
                <w:szCs w:val="24"/>
              </w:rPr>
              <w:t>試場分布表</w:t>
            </w:r>
            <w:r w:rsidR="003D16A7" w:rsidRPr="005304F0">
              <w:rPr>
                <w:rFonts w:ascii="Book Antiqua" w:eastAsia="標楷體" w:hAnsi="Book Antiqua"/>
                <w:color w:val="000000" w:themeColor="text1"/>
                <w:szCs w:val="24"/>
              </w:rPr>
              <w:t>及流程</w:t>
            </w:r>
            <w:r w:rsidR="003D16A7" w:rsidRPr="005304F0">
              <w:rPr>
                <w:rFonts w:ascii="Book Antiqua" w:eastAsia="標楷體" w:hAnsi="Book Antiqua" w:hint="eastAsia"/>
                <w:color w:val="000000" w:themeColor="text1"/>
                <w:szCs w:val="24"/>
              </w:rPr>
              <w:t>：</w:t>
            </w:r>
            <w:r w:rsidR="00B0276B" w:rsidRPr="005304F0">
              <w:rPr>
                <w:rFonts w:ascii="Book Antiqua" w:eastAsia="標楷體" w:hAnsi="Book Antiqua" w:hint="eastAsia"/>
                <w:color w:val="000000" w:themeColor="text1"/>
                <w:szCs w:val="24"/>
              </w:rPr>
              <w:t>105</w:t>
            </w:r>
            <w:r w:rsidR="009B49D9" w:rsidRPr="005304F0">
              <w:rPr>
                <w:rFonts w:ascii="Book Antiqua" w:eastAsia="標楷體" w:hAnsi="Book Antiqua" w:hint="eastAsia"/>
                <w:color w:val="000000" w:themeColor="text1"/>
                <w:szCs w:val="24"/>
              </w:rPr>
              <w:t>年</w:t>
            </w:r>
            <w:r w:rsidR="007809A3" w:rsidRPr="005304F0">
              <w:rPr>
                <w:rFonts w:ascii="Book Antiqua" w:eastAsia="標楷體" w:hAnsi="Book Antiqua" w:hint="eastAsia"/>
                <w:color w:val="000000" w:themeColor="text1"/>
                <w:spacing w:val="-2"/>
                <w:szCs w:val="24"/>
              </w:rPr>
              <w:t>4</w:t>
            </w:r>
            <w:r w:rsidR="007403BF" w:rsidRPr="005304F0">
              <w:rPr>
                <w:rFonts w:ascii="Book Antiqua" w:eastAsia="標楷體" w:hAnsi="Book Antiqua" w:hint="eastAsia"/>
                <w:color w:val="000000" w:themeColor="text1"/>
                <w:spacing w:val="-2"/>
                <w:szCs w:val="24"/>
              </w:rPr>
              <w:t>月</w:t>
            </w:r>
            <w:r w:rsidR="00484DF2" w:rsidRPr="005304F0">
              <w:rPr>
                <w:rFonts w:ascii="Book Antiqua" w:eastAsia="標楷體" w:hAnsi="Book Antiqua" w:hint="eastAsia"/>
                <w:color w:val="000000" w:themeColor="text1"/>
                <w:spacing w:val="-2"/>
                <w:szCs w:val="24"/>
              </w:rPr>
              <w:t>11</w:t>
            </w:r>
            <w:r w:rsidR="007403BF" w:rsidRPr="005304F0">
              <w:rPr>
                <w:rFonts w:ascii="Book Antiqua" w:eastAsia="標楷體" w:hAnsi="Book Antiqua" w:hint="eastAsia"/>
                <w:color w:val="000000" w:themeColor="text1"/>
                <w:spacing w:val="-2"/>
                <w:szCs w:val="24"/>
              </w:rPr>
              <w:t>日（星期</w:t>
            </w:r>
            <w:r w:rsidR="00D90DA7" w:rsidRPr="005304F0">
              <w:rPr>
                <w:rFonts w:ascii="Book Antiqua" w:eastAsia="標楷體" w:hAnsi="Book Antiqua" w:hint="eastAsia"/>
                <w:color w:val="000000" w:themeColor="text1"/>
                <w:spacing w:val="-2"/>
                <w:szCs w:val="24"/>
              </w:rPr>
              <w:t>一</w:t>
            </w:r>
            <w:r w:rsidR="007403BF" w:rsidRPr="005304F0">
              <w:rPr>
                <w:rFonts w:ascii="Book Antiqua" w:eastAsia="標楷體" w:hAnsi="Book Antiqua" w:hint="eastAsia"/>
                <w:color w:val="000000" w:themeColor="text1"/>
                <w:spacing w:val="-2"/>
                <w:szCs w:val="24"/>
              </w:rPr>
              <w:t>）</w:t>
            </w:r>
            <w:r w:rsidR="003D16A7" w:rsidRPr="005304F0">
              <w:rPr>
                <w:rFonts w:ascii="Book Antiqua" w:eastAsia="標楷體" w:hAnsi="Book Antiqua"/>
                <w:color w:val="000000" w:themeColor="text1"/>
                <w:szCs w:val="24"/>
              </w:rPr>
              <w:t>另行公告於承辦學校網站。</w:t>
            </w:r>
          </w:p>
        </w:tc>
      </w:tr>
      <w:tr w:rsidR="005304F0" w:rsidRPr="005304F0" w:rsidTr="000603C5">
        <w:trPr>
          <w:trHeight w:val="1134"/>
        </w:trPr>
        <w:tc>
          <w:tcPr>
            <w:tcW w:w="2160" w:type="dxa"/>
            <w:vAlign w:val="center"/>
          </w:tcPr>
          <w:p w:rsidR="00086566" w:rsidRPr="005304F0" w:rsidRDefault="00086566" w:rsidP="003302B3">
            <w:pPr>
              <w:snapToGrid w:val="0"/>
              <w:spacing w:line="360" w:lineRule="atLeast"/>
              <w:jc w:val="center"/>
              <w:rPr>
                <w:rFonts w:ascii="Book Antiqua" w:eastAsia="標楷體" w:hAnsi="Book Antiqua"/>
                <w:color w:val="000000" w:themeColor="text1"/>
                <w:szCs w:val="24"/>
              </w:rPr>
            </w:pPr>
            <w:r w:rsidRPr="005304F0">
              <w:rPr>
                <w:rFonts w:ascii="Book Antiqua" w:eastAsia="標楷體" w:hAnsi="Book Antiqua"/>
                <w:color w:val="000000" w:themeColor="text1"/>
                <w:szCs w:val="24"/>
              </w:rPr>
              <w:t>鑑定</w:t>
            </w:r>
            <w:r w:rsidR="00536966" w:rsidRPr="005304F0">
              <w:rPr>
                <w:rFonts w:ascii="Book Antiqua" w:eastAsia="標楷體" w:hAnsi="Book Antiqua" w:hint="eastAsia"/>
                <w:color w:val="000000" w:themeColor="text1"/>
                <w:szCs w:val="24"/>
              </w:rPr>
              <w:t>安置</w:t>
            </w:r>
            <w:r w:rsidRPr="005304F0">
              <w:rPr>
                <w:rFonts w:ascii="Book Antiqua" w:eastAsia="標楷體" w:hAnsi="Book Antiqua"/>
                <w:color w:val="000000" w:themeColor="text1"/>
                <w:szCs w:val="24"/>
              </w:rPr>
              <w:t>結果公告</w:t>
            </w:r>
          </w:p>
        </w:tc>
        <w:tc>
          <w:tcPr>
            <w:tcW w:w="1320" w:type="dxa"/>
            <w:vAlign w:val="center"/>
          </w:tcPr>
          <w:p w:rsidR="00086566" w:rsidRPr="005304F0" w:rsidRDefault="00086566" w:rsidP="003302B3">
            <w:pPr>
              <w:snapToGrid w:val="0"/>
              <w:spacing w:line="360" w:lineRule="atLeast"/>
              <w:ind w:leftChars="-45" w:left="-108" w:rightChars="-45" w:right="-108"/>
              <w:jc w:val="center"/>
              <w:rPr>
                <w:rFonts w:ascii="Book Antiqua" w:eastAsia="標楷體" w:hAnsi="Book Antiqua"/>
                <w:color w:val="000000" w:themeColor="text1"/>
                <w:szCs w:val="24"/>
              </w:rPr>
            </w:pPr>
            <w:r w:rsidRPr="005304F0">
              <w:rPr>
                <w:rFonts w:ascii="Book Antiqua" w:eastAsia="標楷體" w:hAnsi="Book Antiqua"/>
                <w:color w:val="000000" w:themeColor="text1"/>
                <w:szCs w:val="24"/>
              </w:rPr>
              <w:t>10</w:t>
            </w:r>
            <w:r w:rsidR="00B0276B" w:rsidRPr="005304F0">
              <w:rPr>
                <w:rFonts w:ascii="Book Antiqua" w:eastAsia="標楷體" w:hAnsi="Book Antiqua" w:hint="eastAsia"/>
                <w:color w:val="000000" w:themeColor="text1"/>
                <w:szCs w:val="24"/>
              </w:rPr>
              <w:t>5</w:t>
            </w:r>
            <w:r w:rsidR="00155243" w:rsidRPr="005304F0">
              <w:rPr>
                <w:rFonts w:ascii="Book Antiqua" w:eastAsia="標楷體" w:hAnsi="Book Antiqua"/>
                <w:color w:val="000000" w:themeColor="text1"/>
                <w:szCs w:val="24"/>
              </w:rPr>
              <w:t>.</w:t>
            </w:r>
            <w:r w:rsidR="00155243" w:rsidRPr="005304F0">
              <w:rPr>
                <w:rFonts w:ascii="Book Antiqua" w:eastAsia="標楷體" w:hAnsi="Book Antiqua" w:hint="eastAsia"/>
                <w:color w:val="000000" w:themeColor="text1"/>
                <w:szCs w:val="24"/>
              </w:rPr>
              <w:t>5</w:t>
            </w:r>
            <w:r w:rsidRPr="005304F0">
              <w:rPr>
                <w:rFonts w:ascii="Book Antiqua" w:eastAsia="標楷體" w:hAnsi="Book Antiqua"/>
                <w:color w:val="000000" w:themeColor="text1"/>
                <w:szCs w:val="24"/>
              </w:rPr>
              <w:t>.</w:t>
            </w:r>
            <w:r w:rsidR="00B0276B" w:rsidRPr="005304F0">
              <w:rPr>
                <w:rFonts w:ascii="Book Antiqua" w:eastAsia="標楷體" w:hAnsi="Book Antiqua" w:hint="eastAsia"/>
                <w:color w:val="000000" w:themeColor="text1"/>
                <w:szCs w:val="24"/>
              </w:rPr>
              <w:t>13</w:t>
            </w:r>
          </w:p>
        </w:tc>
        <w:tc>
          <w:tcPr>
            <w:tcW w:w="6480" w:type="dxa"/>
            <w:vAlign w:val="center"/>
          </w:tcPr>
          <w:p w:rsidR="00086566" w:rsidRPr="005304F0" w:rsidRDefault="00086566" w:rsidP="003302B3">
            <w:pPr>
              <w:snapToGrid w:val="0"/>
              <w:spacing w:line="360" w:lineRule="atLeast"/>
              <w:ind w:left="240" w:hangingChars="100" w:hanging="240"/>
              <w:jc w:val="both"/>
              <w:rPr>
                <w:rFonts w:ascii="Book Antiqua" w:eastAsia="標楷體" w:hAnsi="Book Antiqua"/>
                <w:color w:val="000000" w:themeColor="text1"/>
                <w:szCs w:val="24"/>
              </w:rPr>
            </w:pPr>
            <w:r w:rsidRPr="005304F0">
              <w:rPr>
                <w:rFonts w:ascii="標楷體" w:eastAsia="標楷體" w:hAnsi="標楷體"/>
                <w:color w:val="000000" w:themeColor="text1"/>
                <w:szCs w:val="24"/>
              </w:rPr>
              <w:t>※</w:t>
            </w:r>
            <w:r w:rsidR="000544D5" w:rsidRPr="005304F0">
              <w:rPr>
                <w:rFonts w:ascii="Book Antiqua" w:eastAsia="標楷體" w:hAnsi="Book Antiqua"/>
                <w:color w:val="000000" w:themeColor="text1"/>
                <w:szCs w:val="24"/>
              </w:rPr>
              <w:t>10</w:t>
            </w:r>
            <w:r w:rsidR="00B0276B" w:rsidRPr="005304F0">
              <w:rPr>
                <w:rFonts w:ascii="Book Antiqua" w:eastAsia="標楷體" w:hAnsi="Book Antiqua" w:hint="eastAsia"/>
                <w:color w:val="000000" w:themeColor="text1"/>
                <w:szCs w:val="24"/>
              </w:rPr>
              <w:t>5</w:t>
            </w:r>
            <w:r w:rsidR="000544D5" w:rsidRPr="005304F0">
              <w:rPr>
                <w:rFonts w:ascii="Book Antiqua" w:eastAsia="標楷體" w:hAnsi="Book Antiqua"/>
                <w:color w:val="000000" w:themeColor="text1"/>
                <w:szCs w:val="24"/>
              </w:rPr>
              <w:t>年</w:t>
            </w:r>
            <w:r w:rsidR="00155243" w:rsidRPr="005304F0">
              <w:rPr>
                <w:rFonts w:ascii="Book Antiqua" w:eastAsia="標楷體" w:hAnsi="Book Antiqua" w:hint="eastAsia"/>
                <w:color w:val="000000" w:themeColor="text1"/>
                <w:szCs w:val="24"/>
              </w:rPr>
              <w:t>5</w:t>
            </w:r>
            <w:r w:rsidR="000544D5" w:rsidRPr="005304F0">
              <w:rPr>
                <w:rFonts w:ascii="Book Antiqua" w:eastAsia="標楷體" w:hAnsi="Book Antiqua"/>
                <w:color w:val="000000" w:themeColor="text1"/>
                <w:szCs w:val="24"/>
              </w:rPr>
              <w:t>月</w:t>
            </w:r>
            <w:r w:rsidR="00B0276B" w:rsidRPr="005304F0">
              <w:rPr>
                <w:rFonts w:ascii="Book Antiqua" w:eastAsia="標楷體" w:hAnsi="Book Antiqua" w:hint="eastAsia"/>
                <w:color w:val="000000" w:themeColor="text1"/>
                <w:szCs w:val="24"/>
              </w:rPr>
              <w:t>13</w:t>
            </w:r>
            <w:r w:rsidR="005D161D" w:rsidRPr="005304F0">
              <w:rPr>
                <w:rFonts w:ascii="Book Antiqua" w:eastAsia="標楷體" w:hAnsi="Book Antiqua"/>
                <w:color w:val="000000" w:themeColor="text1"/>
                <w:szCs w:val="24"/>
              </w:rPr>
              <w:t>日（星期五）</w:t>
            </w:r>
            <w:r w:rsidR="009D22CF" w:rsidRPr="005304F0">
              <w:rPr>
                <w:rFonts w:ascii="Book Antiqua" w:eastAsia="標楷體" w:hAnsi="Book Antiqua" w:hint="eastAsia"/>
                <w:color w:val="000000" w:themeColor="text1"/>
                <w:szCs w:val="24"/>
              </w:rPr>
              <w:t>下午</w:t>
            </w:r>
            <w:r w:rsidR="009D22CF" w:rsidRPr="005304F0">
              <w:rPr>
                <w:rFonts w:ascii="Book Antiqua" w:eastAsia="標楷體" w:hAnsi="Book Antiqua" w:hint="eastAsia"/>
                <w:color w:val="000000" w:themeColor="text1"/>
                <w:szCs w:val="24"/>
              </w:rPr>
              <w:t>5</w:t>
            </w:r>
            <w:r w:rsidR="009D22CF" w:rsidRPr="005304F0">
              <w:rPr>
                <w:rFonts w:ascii="Book Antiqua" w:eastAsia="標楷體" w:hAnsi="Book Antiqua" w:hint="eastAsia"/>
                <w:color w:val="000000" w:themeColor="text1"/>
                <w:szCs w:val="24"/>
              </w:rPr>
              <w:t>時</w:t>
            </w:r>
            <w:r w:rsidR="000544D5" w:rsidRPr="005304F0">
              <w:rPr>
                <w:rFonts w:ascii="Book Antiqua" w:eastAsia="標楷體" w:hAnsi="Book Antiqua"/>
                <w:color w:val="000000" w:themeColor="text1"/>
                <w:szCs w:val="24"/>
              </w:rPr>
              <w:t>前，公告於臺北市政府教育局、臺北市資優教育資源中心及</w:t>
            </w:r>
            <w:r w:rsidR="00D907D2" w:rsidRPr="005304F0">
              <w:rPr>
                <w:rFonts w:ascii="Book Antiqua" w:eastAsia="標楷體" w:hAnsi="Book Antiqua"/>
                <w:color w:val="000000" w:themeColor="text1"/>
                <w:szCs w:val="24"/>
              </w:rPr>
              <w:t>承辦</w:t>
            </w:r>
            <w:r w:rsidR="000544D5" w:rsidRPr="005304F0">
              <w:rPr>
                <w:rFonts w:ascii="Book Antiqua" w:eastAsia="標楷體" w:hAnsi="Book Antiqua"/>
                <w:color w:val="000000" w:themeColor="text1"/>
                <w:szCs w:val="24"/>
              </w:rPr>
              <w:t>學校網站。</w:t>
            </w:r>
          </w:p>
        </w:tc>
      </w:tr>
    </w:tbl>
    <w:p w:rsidR="00B117C0" w:rsidRPr="005304F0" w:rsidRDefault="005F241B" w:rsidP="00345AD5">
      <w:pPr>
        <w:snapToGrid w:val="0"/>
        <w:spacing w:line="240" w:lineRule="atLeast"/>
        <w:jc w:val="center"/>
        <w:rPr>
          <w:rFonts w:ascii="Book Antiqua" w:eastAsia="標楷體" w:hAnsi="Book Antiqua"/>
          <w:b/>
          <w:color w:val="000000" w:themeColor="text1"/>
          <w:spacing w:val="-10"/>
          <w:sz w:val="32"/>
          <w:szCs w:val="32"/>
        </w:rPr>
      </w:pPr>
      <w:r>
        <w:rPr>
          <w:rFonts w:ascii="Book Antiqua" w:eastAsia="標楷體" w:hAnsi="Book Antiqua"/>
          <w:b/>
          <w:color w:val="000000"/>
          <w:spacing w:val="-10"/>
          <w:sz w:val="32"/>
          <w:szCs w:val="32"/>
        </w:rPr>
        <w:br w:type="page"/>
      </w:r>
      <w:r w:rsidR="00B774BD" w:rsidRPr="005304F0">
        <w:rPr>
          <w:rFonts w:ascii="Book Antiqua" w:eastAsia="標楷體" w:hAnsi="Book Antiqua"/>
          <w:b/>
          <w:color w:val="000000" w:themeColor="text1"/>
          <w:spacing w:val="-10"/>
          <w:sz w:val="32"/>
          <w:szCs w:val="32"/>
        </w:rPr>
        <w:lastRenderedPageBreak/>
        <w:t>臺北市</w:t>
      </w:r>
      <w:r w:rsidR="00B774BD" w:rsidRPr="005304F0">
        <w:rPr>
          <w:rFonts w:ascii="Book Antiqua" w:eastAsia="標楷體" w:hAnsi="Book Antiqua"/>
          <w:b/>
          <w:color w:val="000000" w:themeColor="text1"/>
          <w:spacing w:val="-10"/>
          <w:sz w:val="32"/>
          <w:szCs w:val="32"/>
        </w:rPr>
        <w:t>10</w:t>
      </w:r>
      <w:r w:rsidR="00B0276B" w:rsidRPr="005304F0">
        <w:rPr>
          <w:rFonts w:ascii="Book Antiqua" w:eastAsia="標楷體" w:hAnsi="Book Antiqua" w:hint="eastAsia"/>
          <w:b/>
          <w:color w:val="000000" w:themeColor="text1"/>
          <w:spacing w:val="-10"/>
          <w:sz w:val="32"/>
          <w:szCs w:val="32"/>
        </w:rPr>
        <w:t>5</w:t>
      </w:r>
      <w:r w:rsidR="00B774BD" w:rsidRPr="005304F0">
        <w:rPr>
          <w:rFonts w:ascii="Book Antiqua" w:eastAsia="標楷體" w:hAnsi="Book Antiqua"/>
          <w:b/>
          <w:color w:val="000000" w:themeColor="text1"/>
          <w:spacing w:val="-10"/>
          <w:sz w:val="32"/>
          <w:szCs w:val="32"/>
        </w:rPr>
        <w:t>學年度</w:t>
      </w:r>
      <w:r w:rsidR="00B774BD" w:rsidRPr="005304F0">
        <w:rPr>
          <w:rFonts w:ascii="Book Antiqua" w:eastAsia="標楷體" w:hAnsi="Book Antiqua" w:hint="eastAsia"/>
          <w:b/>
          <w:color w:val="000000" w:themeColor="text1"/>
          <w:spacing w:val="-10"/>
          <w:sz w:val="32"/>
          <w:szCs w:val="32"/>
        </w:rPr>
        <w:t>國民中學學術性向資賦優異學生</w:t>
      </w:r>
      <w:r w:rsidR="00345AD5" w:rsidRPr="005304F0">
        <w:rPr>
          <w:rFonts w:ascii="Book Antiqua" w:eastAsia="標楷體" w:hAnsi="Book Antiqua" w:hint="eastAsia"/>
          <w:b/>
          <w:color w:val="000000" w:themeColor="text1"/>
          <w:spacing w:val="-10"/>
          <w:sz w:val="32"/>
          <w:szCs w:val="32"/>
        </w:rPr>
        <w:t>參與</w:t>
      </w:r>
      <w:r w:rsidR="00DA23EA" w:rsidRPr="005304F0">
        <w:rPr>
          <w:rFonts w:ascii="Book Antiqua" w:eastAsia="標楷體" w:hAnsi="Book Antiqua" w:hint="eastAsia"/>
          <w:b/>
          <w:color w:val="000000" w:themeColor="text1"/>
          <w:spacing w:val="-10"/>
          <w:sz w:val="32"/>
          <w:szCs w:val="32"/>
        </w:rPr>
        <w:t>特殊教育方案</w:t>
      </w:r>
    </w:p>
    <w:p w:rsidR="00864A83" w:rsidRPr="005304F0" w:rsidRDefault="00DA23EA" w:rsidP="00F46EB3">
      <w:pPr>
        <w:snapToGrid w:val="0"/>
        <w:spacing w:afterLines="100" w:after="360" w:line="240" w:lineRule="atLeast"/>
        <w:jc w:val="center"/>
        <w:rPr>
          <w:rFonts w:ascii="標楷體" w:eastAsia="標楷體" w:hAnsi="標楷體"/>
          <w:color w:val="000000" w:themeColor="text1"/>
          <w:sz w:val="26"/>
          <w:szCs w:val="26"/>
        </w:rPr>
      </w:pPr>
      <w:r w:rsidRPr="005304F0">
        <w:rPr>
          <w:rFonts w:ascii="Book Antiqua" w:eastAsia="標楷體" w:hAnsi="Book Antiqua" w:hint="eastAsia"/>
          <w:b/>
          <w:color w:val="000000" w:themeColor="text1"/>
          <w:spacing w:val="-10"/>
          <w:sz w:val="32"/>
          <w:szCs w:val="32"/>
        </w:rPr>
        <w:t>（資優校本方案）</w:t>
      </w:r>
      <w:r w:rsidR="00345AD5" w:rsidRPr="005304F0">
        <w:rPr>
          <w:rFonts w:ascii="Book Antiqua" w:eastAsia="標楷體" w:hAnsi="Book Antiqua" w:hint="eastAsia"/>
          <w:b/>
          <w:color w:val="000000" w:themeColor="text1"/>
          <w:spacing w:val="-10"/>
          <w:sz w:val="32"/>
          <w:szCs w:val="32"/>
        </w:rPr>
        <w:t>鑑定</w:t>
      </w:r>
      <w:r w:rsidR="00536966" w:rsidRPr="005304F0">
        <w:rPr>
          <w:rFonts w:ascii="Book Antiqua" w:eastAsia="標楷體" w:hAnsi="Book Antiqua" w:hint="eastAsia"/>
          <w:b/>
          <w:color w:val="000000" w:themeColor="text1"/>
          <w:spacing w:val="-10"/>
          <w:sz w:val="32"/>
          <w:szCs w:val="32"/>
        </w:rPr>
        <w:t>安置</w:t>
      </w:r>
      <w:r w:rsidR="00B774BD" w:rsidRPr="005304F0">
        <w:rPr>
          <w:rFonts w:ascii="Book Antiqua" w:eastAsia="標楷體" w:hAnsi="Book Antiqua" w:hint="eastAsia"/>
          <w:b/>
          <w:color w:val="000000" w:themeColor="text1"/>
          <w:spacing w:val="-10"/>
          <w:sz w:val="32"/>
          <w:szCs w:val="32"/>
        </w:rPr>
        <w:t>流程圖</w:t>
      </w:r>
    </w:p>
    <w:p w:rsidR="00D408C6" w:rsidRPr="005304F0" w:rsidRDefault="00551734" w:rsidP="00D408C6">
      <w:pPr>
        <w:snapToGrid w:val="0"/>
        <w:spacing w:line="240" w:lineRule="atLeast"/>
        <w:rPr>
          <w:rFonts w:ascii="標楷體" w:eastAsia="標楷體" w:hAnsi="標楷體"/>
          <w:color w:val="000000" w:themeColor="text1"/>
          <w:sz w:val="26"/>
          <w:szCs w:val="26"/>
        </w:rPr>
      </w:pPr>
      <w:r w:rsidRPr="005304F0">
        <w:rPr>
          <w:rFonts w:ascii="標楷體" w:eastAsia="標楷體" w:hAnsi="標楷體"/>
          <w:noProof/>
          <w:color w:val="000000" w:themeColor="text1"/>
          <w:sz w:val="26"/>
          <w:szCs w:val="26"/>
        </w:rPr>
        <mc:AlternateContent>
          <mc:Choice Requires="wps">
            <w:drawing>
              <wp:anchor distT="0" distB="0" distL="114300" distR="114300" simplePos="0" relativeHeight="251624448" behindDoc="0" locked="0" layoutInCell="1" allowOverlap="1" wp14:anchorId="2F9E3771" wp14:editId="63C1AD69">
                <wp:simplePos x="0" y="0"/>
                <wp:positionH relativeFrom="column">
                  <wp:posOffset>111760</wp:posOffset>
                </wp:positionH>
                <wp:positionV relativeFrom="paragraph">
                  <wp:posOffset>41275</wp:posOffset>
                </wp:positionV>
                <wp:extent cx="5943600" cy="914400"/>
                <wp:effectExtent l="0" t="0" r="19050" b="190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14400"/>
                        </a:xfrm>
                        <a:prstGeom prst="rect">
                          <a:avLst/>
                        </a:prstGeom>
                        <a:solidFill>
                          <a:srgbClr val="FFFFFF"/>
                        </a:solidFill>
                        <a:ln w="9525">
                          <a:solidFill>
                            <a:srgbClr val="000000"/>
                          </a:solidFill>
                          <a:miter lim="800000"/>
                          <a:headEnd/>
                          <a:tailEnd/>
                        </a:ln>
                      </wps:spPr>
                      <wps:txbx>
                        <w:txbxContent>
                          <w:p w:rsidR="005304F0" w:rsidRPr="005304F0" w:rsidRDefault="005304F0" w:rsidP="001D39FF">
                            <w:pPr>
                              <w:snapToGrid w:val="0"/>
                              <w:spacing w:line="240" w:lineRule="atLeast"/>
                              <w:ind w:left="240" w:hangingChars="100" w:hanging="240"/>
                              <w:rPr>
                                <w:rFonts w:ascii="Book Antiqua" w:eastAsia="標楷體" w:hAnsi="標楷體"/>
                                <w:color w:val="000000" w:themeColor="text1"/>
                                <w:szCs w:val="24"/>
                              </w:rPr>
                            </w:pPr>
                            <w:r w:rsidRPr="00F572E3">
                              <w:rPr>
                                <w:rFonts w:ascii="Book Antiqua" w:eastAsia="標楷體" w:hAnsi="Book Antiqua" w:hint="eastAsia"/>
                                <w:color w:val="000000" w:themeColor="text1"/>
                                <w:szCs w:val="24"/>
                              </w:rPr>
                              <w:t>1.</w:t>
                            </w:r>
                            <w:r w:rsidRPr="005304F0">
                              <w:rPr>
                                <w:rFonts w:ascii="Book Antiqua" w:eastAsia="標楷體" w:hAnsi="Book Antiqua"/>
                                <w:color w:val="000000" w:themeColor="text1"/>
                                <w:szCs w:val="24"/>
                              </w:rPr>
                              <w:t>10</w:t>
                            </w:r>
                            <w:r w:rsidRPr="005304F0">
                              <w:rPr>
                                <w:rFonts w:ascii="Book Antiqua" w:eastAsia="標楷體" w:hAnsi="Book Antiqua" w:hint="eastAsia"/>
                                <w:color w:val="000000" w:themeColor="text1"/>
                                <w:szCs w:val="24"/>
                              </w:rPr>
                              <w:t>4</w:t>
                            </w:r>
                            <w:r w:rsidRPr="005304F0">
                              <w:rPr>
                                <w:rFonts w:ascii="Book Antiqua" w:eastAsia="標楷體" w:hAnsi="標楷體"/>
                                <w:color w:val="000000" w:themeColor="text1"/>
                                <w:szCs w:val="24"/>
                              </w:rPr>
                              <w:t>學年度就讀臺北市國民</w:t>
                            </w:r>
                            <w:r w:rsidRPr="005304F0">
                              <w:rPr>
                                <w:rFonts w:ascii="Book Antiqua" w:eastAsia="標楷體" w:hAnsi="標楷體" w:hint="eastAsia"/>
                                <w:color w:val="000000" w:themeColor="text1"/>
                                <w:szCs w:val="24"/>
                              </w:rPr>
                              <w:t>中</w:t>
                            </w:r>
                            <w:r w:rsidRPr="005304F0">
                              <w:rPr>
                                <w:rFonts w:ascii="Book Antiqua" w:eastAsia="標楷體" w:hAnsi="標楷體"/>
                                <w:color w:val="000000" w:themeColor="text1"/>
                                <w:szCs w:val="24"/>
                              </w:rPr>
                              <w:t>學</w:t>
                            </w:r>
                            <w:r w:rsidRPr="005304F0">
                              <w:rPr>
                                <w:rFonts w:ascii="Book Antiqua" w:eastAsia="標楷體" w:hAnsi="標楷體" w:hint="eastAsia"/>
                                <w:color w:val="000000" w:themeColor="text1"/>
                                <w:szCs w:val="24"/>
                              </w:rPr>
                              <w:t>未設各該類學術性向資優資源班學校之七年級</w:t>
                            </w:r>
                            <w:r w:rsidRPr="005304F0">
                              <w:rPr>
                                <w:rFonts w:ascii="Book Antiqua" w:eastAsia="標楷體" w:hAnsi="標楷體"/>
                                <w:color w:val="000000" w:themeColor="text1"/>
                                <w:szCs w:val="24"/>
                              </w:rPr>
                              <w:t>學生</w:t>
                            </w:r>
                            <w:r w:rsidRPr="005304F0">
                              <w:rPr>
                                <w:rFonts w:ascii="Book Antiqua" w:eastAsia="標楷體" w:hAnsi="標楷體" w:hint="eastAsia"/>
                                <w:color w:val="000000" w:themeColor="text1"/>
                                <w:szCs w:val="24"/>
                              </w:rPr>
                              <w:t>，符合報名資格者請向各就讀學校</w:t>
                            </w:r>
                            <w:r w:rsidRPr="005304F0">
                              <w:rPr>
                                <w:rFonts w:ascii="Book Antiqua" w:eastAsia="標楷體" w:hAnsi="Book Antiqua" w:hint="eastAsia"/>
                                <w:color w:val="000000" w:themeColor="text1"/>
                                <w:szCs w:val="24"/>
                              </w:rPr>
                              <w:t>特教組</w:t>
                            </w:r>
                            <w:r w:rsidRPr="005304F0">
                              <w:rPr>
                                <w:rFonts w:ascii="Book Antiqua" w:eastAsia="標楷體" w:hAnsi="Book Antiqua" w:hint="eastAsia"/>
                                <w:color w:val="000000" w:themeColor="text1"/>
                                <w:szCs w:val="24"/>
                              </w:rPr>
                              <w:t>/</w:t>
                            </w:r>
                            <w:r w:rsidRPr="005304F0">
                              <w:rPr>
                                <w:rFonts w:ascii="Book Antiqua" w:eastAsia="標楷體" w:hAnsi="Book Antiqua" w:hint="eastAsia"/>
                                <w:color w:val="000000" w:themeColor="text1"/>
                                <w:szCs w:val="24"/>
                              </w:rPr>
                              <w:t>特教業務承辦人</w:t>
                            </w:r>
                            <w:r w:rsidRPr="005304F0">
                              <w:rPr>
                                <w:rFonts w:ascii="Book Antiqua" w:eastAsia="標楷體" w:hAnsi="標楷體" w:hint="eastAsia"/>
                                <w:color w:val="000000" w:themeColor="text1"/>
                                <w:szCs w:val="24"/>
                              </w:rPr>
                              <w:t>報名（</w:t>
                            </w:r>
                            <w:r w:rsidRPr="005304F0">
                              <w:rPr>
                                <w:rFonts w:ascii="Book Antiqua" w:eastAsia="標楷體" w:hAnsi="標楷體" w:hint="eastAsia"/>
                                <w:color w:val="000000" w:themeColor="text1"/>
                                <w:szCs w:val="24"/>
                              </w:rPr>
                              <w:t>105.3.14-18</w:t>
                            </w:r>
                            <w:r w:rsidRPr="005304F0">
                              <w:rPr>
                                <w:rFonts w:ascii="Book Antiqua" w:eastAsia="標楷體" w:hAnsi="標楷體" w:hint="eastAsia"/>
                                <w:color w:val="000000" w:themeColor="text1"/>
                                <w:szCs w:val="24"/>
                              </w:rPr>
                              <w:t>）。</w:t>
                            </w:r>
                          </w:p>
                          <w:p w:rsidR="005304F0" w:rsidRPr="005304F0" w:rsidRDefault="005304F0" w:rsidP="001D39FF">
                            <w:pPr>
                              <w:snapToGrid w:val="0"/>
                              <w:spacing w:line="240" w:lineRule="atLeast"/>
                              <w:ind w:left="240" w:hangingChars="100" w:hanging="240"/>
                              <w:rPr>
                                <w:rFonts w:ascii="Book Antiqua" w:eastAsia="標楷體" w:hAnsi="標楷體"/>
                                <w:color w:val="000000" w:themeColor="text1"/>
                                <w:szCs w:val="24"/>
                              </w:rPr>
                            </w:pPr>
                            <w:r w:rsidRPr="005304F0">
                              <w:rPr>
                                <w:rFonts w:ascii="Book Antiqua" w:eastAsia="標楷體" w:hAnsi="標楷體" w:hint="eastAsia"/>
                                <w:color w:val="000000" w:themeColor="text1"/>
                                <w:szCs w:val="24"/>
                              </w:rPr>
                              <w:t>2.</w:t>
                            </w:r>
                            <w:r w:rsidRPr="005304F0">
                              <w:rPr>
                                <w:rFonts w:ascii="Book Antiqua" w:eastAsia="標楷體" w:hAnsi="標楷體" w:hint="eastAsia"/>
                                <w:color w:val="000000" w:themeColor="text1"/>
                                <w:szCs w:val="24"/>
                              </w:rPr>
                              <w:t>各校報名表件彙送至</w:t>
                            </w:r>
                            <w:r w:rsidRPr="005304F0">
                              <w:rPr>
                                <w:rFonts w:ascii="Book Antiqua" w:eastAsia="標楷體" w:hAnsi="Book Antiqua" w:hint="eastAsia"/>
                                <w:b/>
                                <w:color w:val="000000" w:themeColor="text1"/>
                                <w:szCs w:val="24"/>
                              </w:rPr>
                              <w:t>指定</w:t>
                            </w:r>
                            <w:r w:rsidRPr="005304F0">
                              <w:rPr>
                                <w:rFonts w:ascii="Book Antiqua" w:eastAsia="標楷體" w:hAnsi="標楷體" w:hint="eastAsia"/>
                                <w:color w:val="000000" w:themeColor="text1"/>
                                <w:szCs w:val="24"/>
                              </w:rPr>
                              <w:t>承辦學校【</w:t>
                            </w:r>
                            <w:r w:rsidRPr="005304F0">
                              <w:rPr>
                                <w:rFonts w:ascii="Book Antiqua" w:eastAsia="標楷體" w:hAnsi="Book Antiqua" w:hint="eastAsia"/>
                                <w:b/>
                                <w:color w:val="000000" w:themeColor="text1"/>
                                <w:szCs w:val="24"/>
                              </w:rPr>
                              <w:t>臺</w:t>
                            </w:r>
                            <w:r w:rsidRPr="005304F0">
                              <w:rPr>
                                <w:rFonts w:ascii="Book Antiqua" w:eastAsia="標楷體" w:hAnsi="Book Antiqua"/>
                                <w:b/>
                                <w:color w:val="000000" w:themeColor="text1"/>
                                <w:szCs w:val="24"/>
                              </w:rPr>
                              <w:t>北市</w:t>
                            </w:r>
                            <w:r w:rsidRPr="005304F0">
                              <w:rPr>
                                <w:rFonts w:ascii="Book Antiqua" w:eastAsia="標楷體" w:hAnsi="Book Antiqua" w:hint="eastAsia"/>
                                <w:b/>
                                <w:color w:val="000000" w:themeColor="text1"/>
                                <w:szCs w:val="24"/>
                              </w:rPr>
                              <w:t>立</w:t>
                            </w:r>
                            <w:r w:rsidRPr="005304F0">
                              <w:rPr>
                                <w:rFonts w:ascii="標楷體" w:eastAsia="標楷體" w:hAnsi="標楷體" w:hint="eastAsia"/>
                                <w:b/>
                                <w:color w:val="000000" w:themeColor="text1"/>
                                <w:szCs w:val="24"/>
                              </w:rPr>
                              <w:t>重慶</w:t>
                            </w:r>
                            <w:r w:rsidRPr="005304F0">
                              <w:rPr>
                                <w:rFonts w:ascii="Book Antiqua" w:eastAsia="標楷體" w:hAnsi="Book Antiqua" w:hint="eastAsia"/>
                                <w:b/>
                                <w:color w:val="000000" w:themeColor="text1"/>
                                <w:szCs w:val="24"/>
                              </w:rPr>
                              <w:t>國民中學</w:t>
                            </w:r>
                            <w:r w:rsidRPr="005304F0">
                              <w:rPr>
                                <w:rFonts w:ascii="Book Antiqua" w:eastAsia="標楷體" w:hAnsi="標楷體" w:hint="eastAsia"/>
                                <w:color w:val="000000" w:themeColor="text1"/>
                                <w:szCs w:val="24"/>
                              </w:rPr>
                              <w:t>】（</w:t>
                            </w:r>
                            <w:r w:rsidRPr="005304F0">
                              <w:rPr>
                                <w:rFonts w:ascii="Book Antiqua" w:eastAsia="標楷體" w:hAnsi="標楷體" w:hint="eastAsia"/>
                                <w:color w:val="000000" w:themeColor="text1"/>
                                <w:szCs w:val="24"/>
                              </w:rPr>
                              <w:t>105.3.24</w:t>
                            </w:r>
                            <w:r w:rsidRPr="005304F0">
                              <w:rPr>
                                <w:rFonts w:ascii="Book Antiqua" w:eastAsia="標楷體" w:hAnsi="標楷體" w:hint="eastAsia"/>
                                <w:color w:val="000000" w:themeColor="text1"/>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8.8pt;margin-top:3.25pt;width:468pt;height:1in;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">
                <v:textbox>
                  <w:txbxContent>
                    <w:p w:rsidR="005304F0" w:rsidRPr="005304F0" w:rsidRDefault="005304F0" w:rsidP="001D39FF">
                      <w:pPr>
                        <w:snapToGrid w:val="0"/>
                        <w:spacing w:line="240" w:lineRule="atLeast"/>
                        <w:ind w:left="240" w:hangingChars="100" w:hanging="240"/>
                        <w:rPr>
                          <w:rFonts w:ascii="Book Antiqua" w:eastAsia="標楷體" w:hAnsi="標楷體"/>
                          <w:color w:val="000000" w:themeColor="text1"/>
                          <w:szCs w:val="24"/>
                        </w:rPr>
                      </w:pPr>
                      <w:r w:rsidRPr="00F572E3">
                        <w:rPr>
                          <w:rFonts w:ascii="Book Antiqua" w:eastAsia="標楷體" w:hAnsi="Book Antiqua" w:hint="eastAsia"/>
                          <w:color w:val="000000" w:themeColor="text1"/>
                          <w:szCs w:val="24"/>
                        </w:rPr>
                        <w:t>1.</w:t>
                      </w:r>
                      <w:r w:rsidRPr="005304F0">
                        <w:rPr>
                          <w:rFonts w:ascii="Book Antiqua" w:eastAsia="標楷體" w:hAnsi="Book Antiqua"/>
                          <w:color w:val="000000" w:themeColor="text1"/>
                          <w:szCs w:val="24"/>
                        </w:rPr>
                        <w:t>10</w:t>
                      </w:r>
                      <w:r w:rsidRPr="005304F0">
                        <w:rPr>
                          <w:rFonts w:ascii="Book Antiqua" w:eastAsia="標楷體" w:hAnsi="Book Antiqua" w:hint="eastAsia"/>
                          <w:color w:val="000000" w:themeColor="text1"/>
                          <w:szCs w:val="24"/>
                        </w:rPr>
                        <w:t>4</w:t>
                      </w:r>
                      <w:r w:rsidRPr="005304F0">
                        <w:rPr>
                          <w:rFonts w:ascii="Book Antiqua" w:eastAsia="標楷體" w:hAnsi="標楷體"/>
                          <w:color w:val="000000" w:themeColor="text1"/>
                          <w:szCs w:val="24"/>
                        </w:rPr>
                        <w:t>學年度就讀臺北市國民</w:t>
                      </w:r>
                      <w:r w:rsidRPr="005304F0">
                        <w:rPr>
                          <w:rFonts w:ascii="Book Antiqua" w:eastAsia="標楷體" w:hAnsi="標楷體" w:hint="eastAsia"/>
                          <w:color w:val="000000" w:themeColor="text1"/>
                          <w:szCs w:val="24"/>
                        </w:rPr>
                        <w:t>中</w:t>
                      </w:r>
                      <w:r w:rsidRPr="005304F0">
                        <w:rPr>
                          <w:rFonts w:ascii="Book Antiqua" w:eastAsia="標楷體" w:hAnsi="標楷體"/>
                          <w:color w:val="000000" w:themeColor="text1"/>
                          <w:szCs w:val="24"/>
                        </w:rPr>
                        <w:t>學</w:t>
                      </w:r>
                      <w:r w:rsidRPr="005304F0">
                        <w:rPr>
                          <w:rFonts w:ascii="Book Antiqua" w:eastAsia="標楷體" w:hAnsi="標楷體" w:hint="eastAsia"/>
                          <w:color w:val="000000" w:themeColor="text1"/>
                          <w:szCs w:val="24"/>
                        </w:rPr>
                        <w:t>未設各該類學術性向資優資源班學校之七年級</w:t>
                      </w:r>
                      <w:r w:rsidRPr="005304F0">
                        <w:rPr>
                          <w:rFonts w:ascii="Book Antiqua" w:eastAsia="標楷體" w:hAnsi="標楷體"/>
                          <w:color w:val="000000" w:themeColor="text1"/>
                          <w:szCs w:val="24"/>
                        </w:rPr>
                        <w:t>學生</w:t>
                      </w:r>
                      <w:r w:rsidRPr="005304F0">
                        <w:rPr>
                          <w:rFonts w:ascii="Book Antiqua" w:eastAsia="標楷體" w:hAnsi="標楷體" w:hint="eastAsia"/>
                          <w:color w:val="000000" w:themeColor="text1"/>
                          <w:szCs w:val="24"/>
                        </w:rPr>
                        <w:t>，符合報名資格者請向各就讀學校</w:t>
                      </w:r>
                      <w:r w:rsidRPr="005304F0">
                        <w:rPr>
                          <w:rFonts w:ascii="Book Antiqua" w:eastAsia="標楷體" w:hAnsi="Book Antiqua" w:hint="eastAsia"/>
                          <w:color w:val="000000" w:themeColor="text1"/>
                          <w:szCs w:val="24"/>
                        </w:rPr>
                        <w:t>特教組</w:t>
                      </w:r>
                      <w:r w:rsidRPr="005304F0">
                        <w:rPr>
                          <w:rFonts w:ascii="Book Antiqua" w:eastAsia="標楷體" w:hAnsi="Book Antiqua" w:hint="eastAsia"/>
                          <w:color w:val="000000" w:themeColor="text1"/>
                          <w:szCs w:val="24"/>
                        </w:rPr>
                        <w:t>/</w:t>
                      </w:r>
                      <w:r w:rsidRPr="005304F0">
                        <w:rPr>
                          <w:rFonts w:ascii="Book Antiqua" w:eastAsia="標楷體" w:hAnsi="Book Antiqua" w:hint="eastAsia"/>
                          <w:color w:val="000000" w:themeColor="text1"/>
                          <w:szCs w:val="24"/>
                        </w:rPr>
                        <w:t>特教業務承辦人</w:t>
                      </w:r>
                      <w:r w:rsidRPr="005304F0">
                        <w:rPr>
                          <w:rFonts w:ascii="Book Antiqua" w:eastAsia="標楷體" w:hAnsi="標楷體" w:hint="eastAsia"/>
                          <w:color w:val="000000" w:themeColor="text1"/>
                          <w:szCs w:val="24"/>
                        </w:rPr>
                        <w:t>報名（</w:t>
                      </w:r>
                      <w:r w:rsidRPr="005304F0">
                        <w:rPr>
                          <w:rFonts w:ascii="Book Antiqua" w:eastAsia="標楷體" w:hAnsi="標楷體" w:hint="eastAsia"/>
                          <w:color w:val="000000" w:themeColor="text1"/>
                          <w:szCs w:val="24"/>
                        </w:rPr>
                        <w:t>105.3.14-18</w:t>
                      </w:r>
                      <w:r w:rsidRPr="005304F0">
                        <w:rPr>
                          <w:rFonts w:ascii="Book Antiqua" w:eastAsia="標楷體" w:hAnsi="標楷體" w:hint="eastAsia"/>
                          <w:color w:val="000000" w:themeColor="text1"/>
                          <w:szCs w:val="24"/>
                        </w:rPr>
                        <w:t>）。</w:t>
                      </w:r>
                    </w:p>
                    <w:p w:rsidR="005304F0" w:rsidRPr="005304F0" w:rsidRDefault="005304F0" w:rsidP="001D39FF">
                      <w:pPr>
                        <w:snapToGrid w:val="0"/>
                        <w:spacing w:line="240" w:lineRule="atLeast"/>
                        <w:ind w:left="240" w:hangingChars="100" w:hanging="240"/>
                        <w:rPr>
                          <w:rFonts w:ascii="Book Antiqua" w:eastAsia="標楷體" w:hAnsi="標楷體"/>
                          <w:color w:val="000000" w:themeColor="text1"/>
                          <w:szCs w:val="24"/>
                        </w:rPr>
                      </w:pPr>
                      <w:r w:rsidRPr="005304F0">
                        <w:rPr>
                          <w:rFonts w:ascii="Book Antiqua" w:eastAsia="標楷體" w:hAnsi="標楷體" w:hint="eastAsia"/>
                          <w:color w:val="000000" w:themeColor="text1"/>
                          <w:szCs w:val="24"/>
                        </w:rPr>
                        <w:t>2.</w:t>
                      </w:r>
                      <w:r w:rsidRPr="005304F0">
                        <w:rPr>
                          <w:rFonts w:ascii="Book Antiqua" w:eastAsia="標楷體" w:hAnsi="標楷體" w:hint="eastAsia"/>
                          <w:color w:val="000000" w:themeColor="text1"/>
                          <w:szCs w:val="24"/>
                        </w:rPr>
                        <w:t>各校報名表件彙送至</w:t>
                      </w:r>
                      <w:r w:rsidRPr="005304F0">
                        <w:rPr>
                          <w:rFonts w:ascii="Book Antiqua" w:eastAsia="標楷體" w:hAnsi="Book Antiqua" w:hint="eastAsia"/>
                          <w:b/>
                          <w:color w:val="000000" w:themeColor="text1"/>
                          <w:szCs w:val="24"/>
                        </w:rPr>
                        <w:t>指定</w:t>
                      </w:r>
                      <w:r w:rsidRPr="005304F0">
                        <w:rPr>
                          <w:rFonts w:ascii="Book Antiqua" w:eastAsia="標楷體" w:hAnsi="標楷體" w:hint="eastAsia"/>
                          <w:color w:val="000000" w:themeColor="text1"/>
                          <w:szCs w:val="24"/>
                        </w:rPr>
                        <w:t>承辦學校【</w:t>
                      </w:r>
                      <w:r w:rsidRPr="005304F0">
                        <w:rPr>
                          <w:rFonts w:ascii="Book Antiqua" w:eastAsia="標楷體" w:hAnsi="Book Antiqua" w:hint="eastAsia"/>
                          <w:b/>
                          <w:color w:val="000000" w:themeColor="text1"/>
                          <w:szCs w:val="24"/>
                        </w:rPr>
                        <w:t>臺</w:t>
                      </w:r>
                      <w:r w:rsidRPr="005304F0">
                        <w:rPr>
                          <w:rFonts w:ascii="Book Antiqua" w:eastAsia="標楷體" w:hAnsi="Book Antiqua"/>
                          <w:b/>
                          <w:color w:val="000000" w:themeColor="text1"/>
                          <w:szCs w:val="24"/>
                        </w:rPr>
                        <w:t>北市</w:t>
                      </w:r>
                      <w:r w:rsidRPr="005304F0">
                        <w:rPr>
                          <w:rFonts w:ascii="Book Antiqua" w:eastAsia="標楷體" w:hAnsi="Book Antiqua" w:hint="eastAsia"/>
                          <w:b/>
                          <w:color w:val="000000" w:themeColor="text1"/>
                          <w:szCs w:val="24"/>
                        </w:rPr>
                        <w:t>立</w:t>
                      </w:r>
                      <w:r w:rsidRPr="005304F0">
                        <w:rPr>
                          <w:rFonts w:ascii="標楷體" w:eastAsia="標楷體" w:hAnsi="標楷體" w:hint="eastAsia"/>
                          <w:b/>
                          <w:color w:val="000000" w:themeColor="text1"/>
                          <w:szCs w:val="24"/>
                        </w:rPr>
                        <w:t>重慶</w:t>
                      </w:r>
                      <w:r w:rsidRPr="005304F0">
                        <w:rPr>
                          <w:rFonts w:ascii="Book Antiqua" w:eastAsia="標楷體" w:hAnsi="Book Antiqua" w:hint="eastAsia"/>
                          <w:b/>
                          <w:color w:val="000000" w:themeColor="text1"/>
                          <w:szCs w:val="24"/>
                        </w:rPr>
                        <w:t>國民中學</w:t>
                      </w:r>
                      <w:r w:rsidRPr="005304F0">
                        <w:rPr>
                          <w:rFonts w:ascii="Book Antiqua" w:eastAsia="標楷體" w:hAnsi="標楷體" w:hint="eastAsia"/>
                          <w:color w:val="000000" w:themeColor="text1"/>
                          <w:szCs w:val="24"/>
                        </w:rPr>
                        <w:t>】（</w:t>
                      </w:r>
                      <w:r w:rsidRPr="005304F0">
                        <w:rPr>
                          <w:rFonts w:ascii="Book Antiqua" w:eastAsia="標楷體" w:hAnsi="標楷體" w:hint="eastAsia"/>
                          <w:color w:val="000000" w:themeColor="text1"/>
                          <w:szCs w:val="24"/>
                        </w:rPr>
                        <w:t>105.3.24</w:t>
                      </w:r>
                      <w:r w:rsidRPr="005304F0">
                        <w:rPr>
                          <w:rFonts w:ascii="Book Antiqua" w:eastAsia="標楷體" w:hAnsi="標楷體" w:hint="eastAsia"/>
                          <w:color w:val="000000" w:themeColor="text1"/>
                          <w:szCs w:val="24"/>
                        </w:rPr>
                        <w:t>）。</w:t>
                      </w:r>
                    </w:p>
                  </w:txbxContent>
                </v:textbox>
              </v:shape>
            </w:pict>
          </mc:Fallback>
        </mc:AlternateContent>
      </w:r>
    </w:p>
    <w:p w:rsidR="00D408C6" w:rsidRPr="005304F0" w:rsidRDefault="00D408C6" w:rsidP="00D408C6">
      <w:pPr>
        <w:snapToGrid w:val="0"/>
        <w:spacing w:line="240" w:lineRule="atLeast"/>
        <w:rPr>
          <w:rFonts w:ascii="標楷體" w:eastAsia="標楷體" w:hAnsi="標楷體"/>
          <w:color w:val="000000" w:themeColor="text1"/>
          <w:sz w:val="26"/>
          <w:szCs w:val="26"/>
        </w:rPr>
      </w:pPr>
    </w:p>
    <w:p w:rsidR="00D408C6" w:rsidRPr="005304F0" w:rsidRDefault="00D408C6" w:rsidP="00B774BD">
      <w:pPr>
        <w:snapToGrid w:val="0"/>
        <w:spacing w:line="240" w:lineRule="atLeast"/>
        <w:rPr>
          <w:rFonts w:ascii="標楷體" w:eastAsia="標楷體" w:hAnsi="標楷體"/>
          <w:color w:val="000000" w:themeColor="text1"/>
          <w:sz w:val="26"/>
          <w:szCs w:val="26"/>
        </w:rPr>
      </w:pPr>
    </w:p>
    <w:p w:rsidR="00B774BD" w:rsidRPr="005304F0" w:rsidRDefault="00B774BD" w:rsidP="00B774BD">
      <w:pPr>
        <w:snapToGrid w:val="0"/>
        <w:spacing w:line="240" w:lineRule="atLeast"/>
        <w:rPr>
          <w:rFonts w:ascii="標楷體" w:eastAsia="標楷體" w:hAnsi="標楷體"/>
          <w:color w:val="000000" w:themeColor="text1"/>
          <w:sz w:val="26"/>
          <w:szCs w:val="26"/>
        </w:rPr>
      </w:pPr>
    </w:p>
    <w:p w:rsidR="00B774BD" w:rsidRPr="005304F0" w:rsidRDefault="00551734" w:rsidP="00B774BD">
      <w:pPr>
        <w:snapToGrid w:val="0"/>
        <w:spacing w:line="240" w:lineRule="atLeast"/>
        <w:rPr>
          <w:rFonts w:ascii="標楷體" w:eastAsia="標楷體" w:hAnsi="標楷體"/>
          <w:color w:val="000000" w:themeColor="text1"/>
          <w:sz w:val="26"/>
          <w:szCs w:val="26"/>
        </w:rPr>
      </w:pPr>
      <w:r w:rsidRPr="005304F0">
        <w:rPr>
          <w:rFonts w:ascii="標楷體" w:eastAsia="標楷體" w:hAnsi="標楷體"/>
          <w:noProof/>
          <w:color w:val="000000" w:themeColor="text1"/>
          <w:sz w:val="26"/>
          <w:szCs w:val="26"/>
        </w:rPr>
        <mc:AlternateContent>
          <mc:Choice Requires="wps">
            <w:drawing>
              <wp:anchor distT="0" distB="0" distL="114299" distR="114299" simplePos="0" relativeHeight="251629568" behindDoc="0" locked="0" layoutInCell="1" allowOverlap="1" wp14:anchorId="120E1B0C" wp14:editId="42306012">
                <wp:simplePos x="0" y="0"/>
                <wp:positionH relativeFrom="column">
                  <wp:posOffset>5234940</wp:posOffset>
                </wp:positionH>
                <wp:positionV relativeFrom="paragraph">
                  <wp:posOffset>96520</wp:posOffset>
                </wp:positionV>
                <wp:extent cx="0" cy="283845"/>
                <wp:effectExtent l="76200" t="0" r="57150" b="59055"/>
                <wp:wrapNone/>
                <wp:docPr id="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838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29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2.2pt,7.6pt" to="412.2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">
                <v:stroke endarrow="block"/>
                <o:lock v:ext="edit" shapetype="f"/>
              </v:line>
            </w:pict>
          </mc:Fallback>
        </mc:AlternateContent>
      </w:r>
      <w:r w:rsidRPr="005304F0">
        <w:rPr>
          <w:rFonts w:ascii="標楷體" w:eastAsia="標楷體" w:hAnsi="標楷體"/>
          <w:noProof/>
          <w:color w:val="000000" w:themeColor="text1"/>
          <w:sz w:val="26"/>
          <w:szCs w:val="26"/>
        </w:rPr>
        <mc:AlternateContent>
          <mc:Choice Requires="wps">
            <w:drawing>
              <wp:anchor distT="0" distB="0" distL="114299" distR="114299" simplePos="0" relativeHeight="251628544" behindDoc="0" locked="0" layoutInCell="1" allowOverlap="1" wp14:anchorId="0AE393C1" wp14:editId="57A8046A">
                <wp:simplePos x="0" y="0"/>
                <wp:positionH relativeFrom="column">
                  <wp:posOffset>2248534</wp:posOffset>
                </wp:positionH>
                <wp:positionV relativeFrom="paragraph">
                  <wp:posOffset>95250</wp:posOffset>
                </wp:positionV>
                <wp:extent cx="0" cy="283845"/>
                <wp:effectExtent l="76200" t="0" r="57150" b="59055"/>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838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28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7.05pt,7.5pt" to="177.0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">
                <v:stroke endarrow="block"/>
                <o:lock v:ext="edit" shapetype="f"/>
              </v:line>
            </w:pict>
          </mc:Fallback>
        </mc:AlternateContent>
      </w:r>
    </w:p>
    <w:p w:rsidR="00B774BD" w:rsidRPr="00B774BD" w:rsidRDefault="00551734" w:rsidP="00B774BD">
      <w:pPr>
        <w:snapToGrid w:val="0"/>
        <w:spacing w:line="240" w:lineRule="atLeast"/>
        <w:rPr>
          <w:rFonts w:ascii="標楷體" w:eastAsia="標楷體" w:hAnsi="標楷體"/>
          <w:sz w:val="26"/>
          <w:szCs w:val="26"/>
        </w:rPr>
      </w:pPr>
      <w:r>
        <w:rPr>
          <w:rFonts w:ascii="標楷體" w:eastAsia="標楷體" w:hAnsi="標楷體"/>
          <w:noProof/>
          <w:sz w:val="26"/>
          <w:szCs w:val="26"/>
        </w:rPr>
        <mc:AlternateContent>
          <mc:Choice Requires="wps">
            <w:drawing>
              <wp:anchor distT="0" distB="0" distL="114300" distR="114300" simplePos="0" relativeHeight="251626496" behindDoc="0" locked="0" layoutInCell="1" allowOverlap="1">
                <wp:simplePos x="0" y="0"/>
                <wp:positionH relativeFrom="column">
                  <wp:posOffset>4222750</wp:posOffset>
                </wp:positionH>
                <wp:positionV relativeFrom="paragraph">
                  <wp:posOffset>165735</wp:posOffset>
                </wp:positionV>
                <wp:extent cx="1828800" cy="469265"/>
                <wp:effectExtent l="0" t="0" r="19050" b="2603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69265"/>
                        </a:xfrm>
                        <a:prstGeom prst="rect">
                          <a:avLst/>
                        </a:prstGeom>
                        <a:solidFill>
                          <a:srgbClr val="FFFFFF"/>
                        </a:solidFill>
                        <a:ln w="9525">
                          <a:solidFill>
                            <a:srgbClr val="000000"/>
                          </a:solidFill>
                          <a:miter lim="800000"/>
                          <a:headEnd/>
                          <a:tailEnd/>
                        </a:ln>
                      </wps:spPr>
                      <wps:txbx>
                        <w:txbxContent>
                          <w:p w:rsidR="005304F0" w:rsidRPr="006E58D8" w:rsidRDefault="005304F0" w:rsidP="00F46EB3">
                            <w:pPr>
                              <w:snapToGrid w:val="0"/>
                              <w:spacing w:beforeLines="50" w:before="180" w:afterLines="50" w:after="180" w:line="240" w:lineRule="atLeast"/>
                              <w:jc w:val="center"/>
                              <w:rPr>
                                <w:rFonts w:ascii="Book Antiqua" w:eastAsia="標楷體" w:hAnsi="標楷體"/>
                                <w:b/>
                              </w:rPr>
                            </w:pPr>
                            <w:r w:rsidRPr="006E58D8">
                              <w:rPr>
                                <w:rFonts w:ascii="Book Antiqua" w:eastAsia="標楷體" w:hAnsi="標楷體"/>
                                <w:b/>
                              </w:rPr>
                              <w:t>書面審查</w:t>
                            </w:r>
                            <w:r w:rsidRPr="006E58D8">
                              <w:rPr>
                                <w:rFonts w:ascii="Book Antiqua" w:eastAsia="標楷體" w:hAnsi="標楷體" w:hint="eastAsia"/>
                                <w:b/>
                              </w:rPr>
                              <w:t>方式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Text Box 10" o:spid="_x0000_s1027" type="#_x0000_t202" style="position:absolute;margin-left:332.5pt;margin-top:13.05pt;width:2in;height:36.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">
                <v:textbox>
                  <w:txbxContent>
                    <w:p w:rsidR="005304F0" w:rsidRPr="006E58D8" w:rsidRDefault="005304F0" w:rsidP="00F46EB3">
                      <w:pPr>
                        <w:snapToGrid w:val="0"/>
                        <w:spacing w:beforeLines="50" w:before="180" w:afterLines="50" w:after="180" w:line="240" w:lineRule="atLeast"/>
                        <w:jc w:val="center"/>
                        <w:rPr>
                          <w:rFonts w:ascii="Book Antiqua" w:eastAsia="標楷體" w:hAnsi="標楷體"/>
                          <w:b/>
                        </w:rPr>
                      </w:pPr>
                      <w:r w:rsidRPr="006E58D8">
                        <w:rPr>
                          <w:rFonts w:ascii="Book Antiqua" w:eastAsia="標楷體" w:hAnsi="標楷體"/>
                          <w:b/>
                        </w:rPr>
                        <w:t>書面審查</w:t>
                      </w:r>
                      <w:r w:rsidRPr="006E58D8">
                        <w:rPr>
                          <w:rFonts w:ascii="Book Antiqua" w:eastAsia="標楷體" w:hAnsi="標楷體" w:hint="eastAsia"/>
                          <w:b/>
                        </w:rPr>
                        <w:t>方式</w:t>
                      </w:r>
                    </w:p>
                  </w:txbxContent>
                </v:textbox>
              </v:shape>
            </w:pict>
          </mc:Fallback>
        </mc:AlternateContent>
      </w:r>
      <w:r>
        <w:rPr>
          <w:rFonts w:ascii="標楷體" w:eastAsia="標楷體" w:hAnsi="標楷體"/>
          <w:noProof/>
          <w:sz w:val="26"/>
          <w:szCs w:val="26"/>
        </w:rPr>
        <mc:AlternateContent>
          <mc:Choice Requires="wps">
            <w:drawing>
              <wp:anchor distT="0" distB="0" distL="114300" distR="114300" simplePos="0" relativeHeight="251625472" behindDoc="0" locked="0" layoutInCell="1" allowOverlap="1">
                <wp:simplePos x="0" y="0"/>
                <wp:positionH relativeFrom="column">
                  <wp:posOffset>1140460</wp:posOffset>
                </wp:positionH>
                <wp:positionV relativeFrom="paragraph">
                  <wp:posOffset>165735</wp:posOffset>
                </wp:positionV>
                <wp:extent cx="2192020" cy="469265"/>
                <wp:effectExtent l="0" t="0" r="17780" b="2603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020" cy="469265"/>
                        </a:xfrm>
                        <a:prstGeom prst="rect">
                          <a:avLst/>
                        </a:prstGeom>
                        <a:solidFill>
                          <a:srgbClr val="FFFFFF"/>
                        </a:solidFill>
                        <a:ln w="9525">
                          <a:solidFill>
                            <a:srgbClr val="000000"/>
                          </a:solidFill>
                          <a:miter lim="800000"/>
                          <a:headEnd/>
                          <a:tailEnd/>
                        </a:ln>
                      </wps:spPr>
                      <wps:txbx>
                        <w:txbxContent>
                          <w:p w:rsidR="005304F0" w:rsidRPr="006E58D8" w:rsidRDefault="005304F0" w:rsidP="00F46EB3">
                            <w:pPr>
                              <w:snapToGrid w:val="0"/>
                              <w:spacing w:beforeLines="50" w:before="180" w:afterLines="50" w:after="180" w:line="240" w:lineRule="atLeast"/>
                              <w:jc w:val="center"/>
                              <w:rPr>
                                <w:rFonts w:ascii="Book Antiqua" w:eastAsia="標楷體" w:hAnsi="標楷體"/>
                                <w:b/>
                              </w:rPr>
                            </w:pPr>
                            <w:r w:rsidRPr="006E58D8">
                              <w:rPr>
                                <w:rFonts w:ascii="Book Antiqua" w:eastAsia="標楷體" w:hAnsi="標楷體"/>
                                <w:b/>
                              </w:rPr>
                              <w:t>測驗評量</w:t>
                            </w:r>
                            <w:r w:rsidRPr="006E58D8">
                              <w:rPr>
                                <w:rFonts w:ascii="Book Antiqua" w:eastAsia="標楷體" w:hAnsi="標楷體" w:hint="eastAsia"/>
                                <w:b/>
                              </w:rPr>
                              <w:t>方式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Text Box 9" o:spid="_x0000_s1028" type="#_x0000_t202" style="position:absolute;margin-left:89.8pt;margin-top:13.05pt;width:172.6pt;height:36.9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">
                <v:textbox>
                  <w:txbxContent>
                    <w:p w:rsidR="005304F0" w:rsidRPr="006E58D8" w:rsidRDefault="005304F0" w:rsidP="00F46EB3">
                      <w:pPr>
                        <w:snapToGrid w:val="0"/>
                        <w:spacing w:beforeLines="50" w:before="180" w:afterLines="50" w:after="180" w:line="240" w:lineRule="atLeast"/>
                        <w:jc w:val="center"/>
                        <w:rPr>
                          <w:rFonts w:ascii="Book Antiqua" w:eastAsia="標楷體" w:hAnsi="標楷體"/>
                          <w:b/>
                        </w:rPr>
                      </w:pPr>
                      <w:r w:rsidRPr="006E58D8">
                        <w:rPr>
                          <w:rFonts w:ascii="Book Antiqua" w:eastAsia="標楷體" w:hAnsi="標楷體"/>
                          <w:b/>
                        </w:rPr>
                        <w:t>測驗評量</w:t>
                      </w:r>
                      <w:r w:rsidRPr="006E58D8">
                        <w:rPr>
                          <w:rFonts w:ascii="Book Antiqua" w:eastAsia="標楷體" w:hAnsi="標楷體" w:hint="eastAsia"/>
                          <w:b/>
                        </w:rPr>
                        <w:t>方式</w:t>
                      </w:r>
                    </w:p>
                  </w:txbxContent>
                </v:textbox>
              </v:shape>
            </w:pict>
          </mc:Fallback>
        </mc:AlternateContent>
      </w:r>
    </w:p>
    <w:p w:rsidR="00B774BD" w:rsidRPr="00B774BD" w:rsidRDefault="00B774BD" w:rsidP="00B774BD">
      <w:pPr>
        <w:snapToGrid w:val="0"/>
        <w:spacing w:line="240" w:lineRule="atLeast"/>
        <w:rPr>
          <w:rFonts w:ascii="標楷體" w:eastAsia="標楷體" w:hAnsi="標楷體"/>
          <w:sz w:val="26"/>
          <w:szCs w:val="26"/>
        </w:rPr>
      </w:pPr>
    </w:p>
    <w:p w:rsidR="00B774BD" w:rsidRPr="00B774BD" w:rsidRDefault="00551734" w:rsidP="00B774BD">
      <w:pPr>
        <w:snapToGrid w:val="0"/>
        <w:spacing w:line="240" w:lineRule="atLeast"/>
        <w:rPr>
          <w:rFonts w:ascii="標楷體" w:eastAsia="標楷體" w:hAnsi="標楷體"/>
          <w:sz w:val="26"/>
          <w:szCs w:val="26"/>
        </w:rPr>
      </w:pPr>
      <w:r>
        <w:rPr>
          <w:rFonts w:ascii="標楷體" w:eastAsia="標楷體" w:hAnsi="標楷體"/>
          <w:noProof/>
          <w:sz w:val="26"/>
          <w:szCs w:val="26"/>
        </w:rPr>
        <mc:AlternateContent>
          <mc:Choice Requires="wps">
            <w:drawing>
              <wp:anchor distT="0" distB="0" distL="114299" distR="114299" simplePos="0" relativeHeight="251630592" behindDoc="0" locked="0" layoutInCell="1" allowOverlap="1">
                <wp:simplePos x="0" y="0"/>
                <wp:positionH relativeFrom="column">
                  <wp:posOffset>5234940</wp:posOffset>
                </wp:positionH>
                <wp:positionV relativeFrom="paragraph">
                  <wp:posOffset>194310</wp:posOffset>
                </wp:positionV>
                <wp:extent cx="0" cy="474345"/>
                <wp:effectExtent l="76200" t="0" r="57150" b="59055"/>
                <wp:wrapNone/>
                <wp:docPr id="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743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Line 15" o:spid="_x0000_s1026" style="position:absolute;z-index:251630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12.2pt,15.3pt" to="412.2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">
                <v:stroke endarrow="block"/>
                <o:lock v:ext="edit" shapetype="f"/>
              </v:line>
            </w:pict>
          </mc:Fallback>
        </mc:AlternateContent>
      </w:r>
      <w:r>
        <w:rPr>
          <w:rFonts w:ascii="標楷體" w:eastAsia="標楷體" w:hAnsi="標楷體"/>
          <w:noProof/>
          <w:sz w:val="26"/>
          <w:szCs w:val="26"/>
        </w:rPr>
        <mc:AlternateContent>
          <mc:Choice Requires="wps">
            <w:drawing>
              <wp:anchor distT="0" distB="0" distL="114299" distR="114299" simplePos="0" relativeHeight="251633664" behindDoc="0" locked="0" layoutInCell="1" allowOverlap="1">
                <wp:simplePos x="0" y="0"/>
                <wp:positionH relativeFrom="column">
                  <wp:posOffset>2247264</wp:posOffset>
                </wp:positionH>
                <wp:positionV relativeFrom="paragraph">
                  <wp:posOffset>201930</wp:posOffset>
                </wp:positionV>
                <wp:extent cx="0" cy="474345"/>
                <wp:effectExtent l="76200" t="0" r="57150" b="59055"/>
                <wp:wrapNone/>
                <wp:docPr id="1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743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20" o:spid="_x0000_s1026" style="position:absolute;z-index:251633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76.95pt,15.9pt" to="176.95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">
                <v:stroke endarrow="block"/>
                <o:lock v:ext="edit" shapetype="f"/>
              </v:line>
            </w:pict>
          </mc:Fallback>
        </mc:AlternateContent>
      </w:r>
    </w:p>
    <w:p w:rsidR="00B774BD" w:rsidRPr="00B774BD" w:rsidRDefault="00B774BD" w:rsidP="00B774BD">
      <w:pPr>
        <w:snapToGrid w:val="0"/>
        <w:spacing w:line="240" w:lineRule="atLeast"/>
        <w:rPr>
          <w:rFonts w:ascii="標楷體" w:eastAsia="標楷體" w:hAnsi="標楷體"/>
          <w:sz w:val="26"/>
          <w:szCs w:val="26"/>
        </w:rPr>
      </w:pPr>
    </w:p>
    <w:p w:rsidR="00B774BD" w:rsidRPr="00B774BD" w:rsidRDefault="00B774BD" w:rsidP="00B774BD">
      <w:pPr>
        <w:snapToGrid w:val="0"/>
        <w:spacing w:line="240" w:lineRule="atLeast"/>
        <w:rPr>
          <w:rFonts w:ascii="標楷體" w:eastAsia="標楷體" w:hAnsi="標楷體"/>
          <w:sz w:val="26"/>
          <w:szCs w:val="26"/>
        </w:rPr>
      </w:pPr>
    </w:p>
    <w:p w:rsidR="00B774BD" w:rsidRPr="00B774BD" w:rsidRDefault="007518EB" w:rsidP="000603C5">
      <w:pPr>
        <w:tabs>
          <w:tab w:val="left" w:pos="6405"/>
        </w:tabs>
        <w:snapToGrid w:val="0"/>
        <w:spacing w:line="240" w:lineRule="atLeast"/>
        <w:rPr>
          <w:rFonts w:ascii="標楷體" w:eastAsia="標楷體" w:hAnsi="標楷體"/>
          <w:sz w:val="26"/>
          <w:szCs w:val="26"/>
        </w:rPr>
      </w:pPr>
      <w:r>
        <w:rPr>
          <w:rFonts w:ascii="標楷體" w:eastAsia="標楷體" w:hAnsi="標楷體"/>
          <w:noProof/>
          <w:sz w:val="26"/>
          <w:szCs w:val="26"/>
        </w:rPr>
        <mc:AlternateContent>
          <mc:Choice Requires="wps">
            <w:drawing>
              <wp:anchor distT="0" distB="0" distL="114300" distR="114300" simplePos="0" relativeHeight="251634688" behindDoc="0" locked="0" layoutInCell="1" allowOverlap="1" wp14:anchorId="318E80E7" wp14:editId="42F3EF84">
                <wp:simplePos x="0" y="0"/>
                <wp:positionH relativeFrom="column">
                  <wp:posOffset>4137660</wp:posOffset>
                </wp:positionH>
                <wp:positionV relativeFrom="paragraph">
                  <wp:posOffset>3810</wp:posOffset>
                </wp:positionV>
                <wp:extent cx="2200275" cy="776605"/>
                <wp:effectExtent l="19050" t="19050" r="47625" b="42545"/>
                <wp:wrapNone/>
                <wp:docPr id="13"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776605"/>
                        </a:xfrm>
                        <a:prstGeom prst="diamond">
                          <a:avLst/>
                        </a:prstGeom>
                        <a:solidFill>
                          <a:srgbClr val="FFFFFF"/>
                        </a:solidFill>
                        <a:ln w="9525">
                          <a:solidFill>
                            <a:srgbClr val="000000"/>
                          </a:solidFill>
                          <a:miter lim="800000"/>
                          <a:headEnd/>
                          <a:tailEnd/>
                        </a:ln>
                      </wps:spPr>
                      <wps:txbx>
                        <w:txbxContent>
                          <w:p w:rsidR="005304F0" w:rsidRDefault="005304F0" w:rsidP="000603C5">
                            <w:pPr>
                              <w:snapToGrid w:val="0"/>
                              <w:spacing w:line="240" w:lineRule="atLeast"/>
                              <w:jc w:val="center"/>
                              <w:rPr>
                                <w:rFonts w:ascii="Book Antiqua" w:eastAsia="標楷體" w:hAnsi="標楷體"/>
                                <w:b/>
                                <w:color w:val="000000"/>
                                <w:spacing w:val="-20"/>
                              </w:rPr>
                            </w:pPr>
                            <w:r w:rsidRPr="00DB51B4">
                              <w:rPr>
                                <w:rFonts w:ascii="Book Antiqua" w:eastAsia="標楷體" w:hAnsi="標楷體" w:hint="eastAsia"/>
                                <w:b/>
                                <w:color w:val="000000"/>
                                <w:spacing w:val="-20"/>
                              </w:rPr>
                              <w:t>鑑輔會書面審查</w:t>
                            </w:r>
                          </w:p>
                          <w:p w:rsidR="005304F0" w:rsidRPr="005304F0" w:rsidRDefault="005304F0" w:rsidP="000603C5">
                            <w:pPr>
                              <w:snapToGrid w:val="0"/>
                              <w:spacing w:line="240" w:lineRule="atLeast"/>
                              <w:ind w:rightChars="3" w:right="7"/>
                              <w:jc w:val="center"/>
                              <w:rPr>
                                <w:b/>
                                <w:color w:val="000000" w:themeColor="text1"/>
                                <w:spacing w:val="-30"/>
                                <w:sz w:val="22"/>
                              </w:rPr>
                            </w:pPr>
                            <w:r w:rsidRPr="005304F0">
                              <w:rPr>
                                <w:rFonts w:ascii="Book Antiqua" w:eastAsia="標楷體" w:hAnsi="標楷體" w:hint="eastAsia"/>
                                <w:b/>
                                <w:bCs/>
                                <w:color w:val="000000" w:themeColor="text1"/>
                                <w:spacing w:val="-30"/>
                                <w:sz w:val="22"/>
                              </w:rPr>
                              <w:t>（結果公告</w:t>
                            </w:r>
                            <w:r w:rsidRPr="005304F0">
                              <w:rPr>
                                <w:rFonts w:ascii="Book Antiqua" w:eastAsia="標楷體" w:hAnsi="標楷體" w:hint="eastAsia"/>
                                <w:b/>
                                <w:bCs/>
                                <w:color w:val="000000" w:themeColor="text1"/>
                                <w:spacing w:val="-30"/>
                                <w:sz w:val="22"/>
                              </w:rPr>
                              <w:t xml:space="preserve">  105. 4. 7</w:t>
                            </w:r>
                            <w:r w:rsidRPr="005304F0">
                              <w:rPr>
                                <w:rFonts w:ascii="Book Antiqua" w:eastAsia="標楷體" w:hAnsi="標楷體" w:hint="eastAsia"/>
                                <w:b/>
                                <w:bCs/>
                                <w:color w:val="000000" w:themeColor="text1"/>
                                <w:spacing w:val="-30"/>
                                <w:sz w:val="22"/>
                              </w:rPr>
                              <w:t>）</w:t>
                            </w:r>
                          </w:p>
                        </w:txbxContent>
                      </wps:txbx>
                      <wps:bodyPr rot="0" vert="horz" wrap="square" lIns="18000" tIns="0" rIns="18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AutoShape 21" o:spid="_x0000_s1029" type="#_x0000_t4" style="position:absolute;margin-left:325.8pt;margin-top:.3pt;width:173.25pt;height:61.1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">
                <v:textbox inset=".5mm,0,.5mm,0">
                  <w:txbxContent>
                    <w:p w:rsidR="005304F0" w:rsidRDefault="005304F0" w:rsidP="000603C5">
                      <w:pPr>
                        <w:snapToGrid w:val="0"/>
                        <w:spacing w:line="240" w:lineRule="atLeast"/>
                        <w:jc w:val="center"/>
                        <w:rPr>
                          <w:rFonts w:ascii="Book Antiqua" w:eastAsia="標楷體" w:hAnsi="標楷體"/>
                          <w:b/>
                          <w:color w:val="000000"/>
                          <w:spacing w:val="-20"/>
                        </w:rPr>
                      </w:pPr>
                      <w:r w:rsidRPr="00DB51B4">
                        <w:rPr>
                          <w:rFonts w:ascii="Book Antiqua" w:eastAsia="標楷體" w:hAnsi="標楷體" w:hint="eastAsia"/>
                          <w:b/>
                          <w:color w:val="000000"/>
                          <w:spacing w:val="-20"/>
                        </w:rPr>
                        <w:t>鑑輔會書面審查</w:t>
                      </w:r>
                    </w:p>
                    <w:p w:rsidR="005304F0" w:rsidRPr="005304F0" w:rsidRDefault="005304F0" w:rsidP="000603C5">
                      <w:pPr>
                        <w:snapToGrid w:val="0"/>
                        <w:spacing w:line="240" w:lineRule="atLeast"/>
                        <w:ind w:rightChars="3" w:right="7"/>
                        <w:jc w:val="center"/>
                        <w:rPr>
                          <w:b/>
                          <w:color w:val="000000" w:themeColor="text1"/>
                          <w:spacing w:val="-30"/>
                          <w:sz w:val="22"/>
                        </w:rPr>
                      </w:pPr>
                      <w:r w:rsidRPr="005304F0">
                        <w:rPr>
                          <w:rFonts w:ascii="Book Antiqua" w:eastAsia="標楷體" w:hAnsi="標楷體" w:hint="eastAsia"/>
                          <w:b/>
                          <w:bCs/>
                          <w:color w:val="000000" w:themeColor="text1"/>
                          <w:spacing w:val="-30"/>
                          <w:sz w:val="22"/>
                        </w:rPr>
                        <w:t>（結果公告</w:t>
                      </w:r>
                      <w:r w:rsidRPr="005304F0">
                        <w:rPr>
                          <w:rFonts w:ascii="Book Antiqua" w:eastAsia="標楷體" w:hAnsi="標楷體" w:hint="eastAsia"/>
                          <w:b/>
                          <w:bCs/>
                          <w:color w:val="000000" w:themeColor="text1"/>
                          <w:spacing w:val="-30"/>
                          <w:sz w:val="22"/>
                        </w:rPr>
                        <w:t xml:space="preserve">  105. 4. 7</w:t>
                      </w:r>
                      <w:r w:rsidRPr="005304F0">
                        <w:rPr>
                          <w:rFonts w:ascii="Book Antiqua" w:eastAsia="標楷體" w:hAnsi="標楷體" w:hint="eastAsia"/>
                          <w:b/>
                          <w:bCs/>
                          <w:color w:val="000000" w:themeColor="text1"/>
                          <w:spacing w:val="-30"/>
                          <w:sz w:val="22"/>
                        </w:rPr>
                        <w:t>）</w:t>
                      </w:r>
                    </w:p>
                  </w:txbxContent>
                </v:textbox>
              </v:shape>
            </w:pict>
          </mc:Fallback>
        </mc:AlternateContent>
      </w:r>
      <w:r w:rsidR="00D51FB0">
        <w:rPr>
          <w:rFonts w:ascii="標楷體" w:eastAsia="標楷體" w:hAnsi="標楷體"/>
          <w:noProof/>
          <w:sz w:val="26"/>
          <w:szCs w:val="26"/>
        </w:rPr>
        <mc:AlternateContent>
          <mc:Choice Requires="wps">
            <w:drawing>
              <wp:anchor distT="0" distB="0" distL="114300" distR="114300" simplePos="0" relativeHeight="251635712" behindDoc="0" locked="0" layoutInCell="1" allowOverlap="1" wp14:anchorId="69E6CDE6" wp14:editId="5675CDD7">
                <wp:simplePos x="0" y="0"/>
                <wp:positionH relativeFrom="column">
                  <wp:posOffset>880110</wp:posOffset>
                </wp:positionH>
                <wp:positionV relativeFrom="paragraph">
                  <wp:posOffset>18415</wp:posOffset>
                </wp:positionV>
                <wp:extent cx="2743200" cy="762635"/>
                <wp:effectExtent l="38100" t="19050" r="38100" b="37465"/>
                <wp:wrapNone/>
                <wp:docPr id="1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762635"/>
                        </a:xfrm>
                        <a:prstGeom prst="diamond">
                          <a:avLst/>
                        </a:prstGeom>
                        <a:solidFill>
                          <a:srgbClr val="FFFFFF"/>
                        </a:solidFill>
                        <a:ln w="9525">
                          <a:solidFill>
                            <a:srgbClr val="000000"/>
                          </a:solidFill>
                          <a:miter lim="800000"/>
                          <a:headEnd/>
                          <a:tailEnd/>
                        </a:ln>
                      </wps:spPr>
                      <wps:txbx>
                        <w:txbxContent>
                          <w:p w:rsidR="005304F0" w:rsidRDefault="005304F0" w:rsidP="00542024">
                            <w:pPr>
                              <w:snapToGrid w:val="0"/>
                              <w:spacing w:line="220" w:lineRule="exact"/>
                              <w:jc w:val="center"/>
                              <w:rPr>
                                <w:rFonts w:ascii="Book Antiqua" w:eastAsia="標楷體" w:hAnsi="標楷體"/>
                                <w:b/>
                                <w:bCs/>
                                <w:spacing w:val="-10"/>
                              </w:rPr>
                            </w:pPr>
                            <w:r w:rsidRPr="000B36E9">
                              <w:rPr>
                                <w:rFonts w:ascii="Book Antiqua" w:eastAsia="標楷體" w:hAnsi="標楷體"/>
                                <w:b/>
                                <w:bCs/>
                                <w:spacing w:val="-10"/>
                              </w:rPr>
                              <w:t>初選</w:t>
                            </w:r>
                          </w:p>
                          <w:p w:rsidR="005304F0" w:rsidRPr="000603C5" w:rsidRDefault="005304F0" w:rsidP="000603C5">
                            <w:pPr>
                              <w:snapToGrid w:val="0"/>
                              <w:spacing w:line="220" w:lineRule="exact"/>
                              <w:jc w:val="center"/>
                              <w:rPr>
                                <w:rFonts w:ascii="Book Antiqua" w:eastAsia="標楷體" w:hAnsi="標楷體"/>
                                <w:b/>
                                <w:spacing w:val="-20"/>
                              </w:rPr>
                            </w:pPr>
                            <w:r w:rsidRPr="00DA5502">
                              <w:rPr>
                                <w:rFonts w:ascii="Book Antiqua" w:eastAsia="標楷體" w:hAnsi="標楷體" w:hint="eastAsia"/>
                                <w:b/>
                                <w:spacing w:val="-20"/>
                                <w:w w:val="90"/>
                              </w:rPr>
                              <w:t>【定期評量成績審查】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AutoShape 22" o:spid="_x0000_s1030" type="#_x0000_t4" style="position:absolute;margin-left:69.3pt;margin-top:1.45pt;width:3in;height:60.0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">
                <v:textbox>
                  <w:txbxContent>
                    <w:p w:rsidR="005304F0" w:rsidRDefault="005304F0" w:rsidP="00542024">
                      <w:pPr>
                        <w:snapToGrid w:val="0"/>
                        <w:spacing w:line="220" w:lineRule="exact"/>
                        <w:jc w:val="center"/>
                        <w:rPr>
                          <w:rFonts w:ascii="Book Antiqua" w:eastAsia="標楷體" w:hAnsi="標楷體"/>
                          <w:b/>
                          <w:bCs/>
                          <w:spacing w:val="-10"/>
                        </w:rPr>
                      </w:pPr>
                      <w:r w:rsidRPr="000B36E9">
                        <w:rPr>
                          <w:rFonts w:ascii="Book Antiqua" w:eastAsia="標楷體" w:hAnsi="標楷體"/>
                          <w:b/>
                          <w:bCs/>
                          <w:spacing w:val="-10"/>
                        </w:rPr>
                        <w:t>初選</w:t>
                      </w:r>
                    </w:p>
                    <w:p w:rsidR="005304F0" w:rsidRPr="000603C5" w:rsidRDefault="005304F0" w:rsidP="000603C5">
                      <w:pPr>
                        <w:snapToGrid w:val="0"/>
                        <w:spacing w:line="220" w:lineRule="exact"/>
                        <w:jc w:val="center"/>
                        <w:rPr>
                          <w:rFonts w:ascii="Book Antiqua" w:eastAsia="標楷體" w:hAnsi="標楷體"/>
                          <w:b/>
                          <w:spacing w:val="-20"/>
                        </w:rPr>
                      </w:pPr>
                      <w:r w:rsidRPr="00DA5502">
                        <w:rPr>
                          <w:rFonts w:ascii="Book Antiqua" w:eastAsia="標楷體" w:hAnsi="標楷體" w:hint="eastAsia"/>
                          <w:b/>
                          <w:spacing w:val="-20"/>
                          <w:w w:val="90"/>
                        </w:rPr>
                        <w:t>【定期評量成績審查】</w:t>
                      </w:r>
                    </w:p>
                  </w:txbxContent>
                </v:textbox>
              </v:shape>
            </w:pict>
          </mc:Fallback>
        </mc:AlternateContent>
      </w:r>
      <w:r w:rsidR="00551734">
        <w:rPr>
          <w:rFonts w:ascii="標楷體" w:eastAsia="標楷體" w:hAnsi="標楷體"/>
          <w:noProof/>
          <w:sz w:val="26"/>
          <w:szCs w:val="26"/>
        </w:rPr>
        <mc:AlternateContent>
          <mc:Choice Requires="wps">
            <w:drawing>
              <wp:anchor distT="0" distB="0" distL="114300" distR="114300" simplePos="0" relativeHeight="251661312" behindDoc="0" locked="0" layoutInCell="1" allowOverlap="1" wp14:anchorId="0066906B" wp14:editId="79BF0E24">
                <wp:simplePos x="0" y="0"/>
                <wp:positionH relativeFrom="column">
                  <wp:posOffset>3662680</wp:posOffset>
                </wp:positionH>
                <wp:positionV relativeFrom="paragraph">
                  <wp:posOffset>152400</wp:posOffset>
                </wp:positionV>
                <wp:extent cx="504190" cy="215900"/>
                <wp:effectExtent l="0" t="0" r="0" b="0"/>
                <wp:wrapNone/>
                <wp:docPr id="1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04F0" w:rsidRPr="00E65240" w:rsidRDefault="005304F0" w:rsidP="00DB51B4">
                            <w:pPr>
                              <w:snapToGrid w:val="0"/>
                              <w:spacing w:line="240" w:lineRule="atLeast"/>
                              <w:jc w:val="center"/>
                              <w:rPr>
                                <w:rFonts w:ascii="標楷體" w:eastAsia="標楷體" w:hAnsi="標楷體"/>
                                <w:szCs w:val="24"/>
                              </w:rPr>
                            </w:pPr>
                            <w:r w:rsidRPr="00E65240">
                              <w:rPr>
                                <w:rFonts w:ascii="標楷體" w:eastAsia="標楷體" w:hAnsi="標楷體" w:hint="eastAsia"/>
                                <w:szCs w:val="24"/>
                              </w:rPr>
                              <w:t>未通過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1" type="#_x0000_t202" style="position:absolute;margin-left:288.4pt;margin-top:12pt;width:39.7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" stroked="f">
                <v:textbox inset="0,0,0,0">
                  <w:txbxContent>
                    <w:p w:rsidR="005304F0" w:rsidRPr="00E65240" w:rsidRDefault="005304F0" w:rsidP="00DB51B4">
                      <w:pPr>
                        <w:snapToGrid w:val="0"/>
                        <w:spacing w:line="240" w:lineRule="atLeast"/>
                        <w:jc w:val="center"/>
                        <w:rPr>
                          <w:rFonts w:ascii="標楷體" w:eastAsia="標楷體" w:hAnsi="標楷體"/>
                          <w:szCs w:val="24"/>
                        </w:rPr>
                      </w:pPr>
                      <w:r w:rsidRPr="00E65240">
                        <w:rPr>
                          <w:rFonts w:ascii="標楷體" w:eastAsia="標楷體" w:hAnsi="標楷體" w:hint="eastAsia"/>
                          <w:szCs w:val="24"/>
                        </w:rPr>
                        <w:t>未通過</w:t>
                      </w:r>
                    </w:p>
                  </w:txbxContent>
                </v:textbox>
              </v:shape>
            </w:pict>
          </mc:Fallback>
        </mc:AlternateContent>
      </w:r>
      <w:r w:rsidR="00551734">
        <w:rPr>
          <w:rFonts w:ascii="標楷體" w:eastAsia="標楷體" w:hAnsi="標楷體"/>
          <w:noProof/>
          <w:sz w:val="26"/>
          <w:szCs w:val="26"/>
        </w:rPr>
        <mc:AlternateContent>
          <mc:Choice Requires="wps">
            <w:drawing>
              <wp:anchor distT="0" distB="0" distL="114299" distR="114299" simplePos="0" relativeHeight="251644928" behindDoc="0" locked="0" layoutInCell="1" allowOverlap="1" wp14:anchorId="292AD5AA" wp14:editId="6B539A4B">
                <wp:simplePos x="0" y="0"/>
                <wp:positionH relativeFrom="column">
                  <wp:posOffset>2254249</wp:posOffset>
                </wp:positionH>
                <wp:positionV relativeFrom="paragraph">
                  <wp:posOffset>782320</wp:posOffset>
                </wp:positionV>
                <wp:extent cx="0" cy="546100"/>
                <wp:effectExtent l="76200" t="0" r="57150" b="63500"/>
                <wp:wrapNone/>
                <wp:docPr id="2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46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39" o:spid="_x0000_s1026" style="position:absolute;z-index:251644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77.5pt,61.6pt" to="177.5pt,1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">
                <v:stroke endarrow="block"/>
                <o:lock v:ext="edit" shapetype="f"/>
              </v:line>
            </w:pict>
          </mc:Fallback>
        </mc:AlternateContent>
      </w:r>
      <w:r w:rsidR="00551734">
        <w:rPr>
          <w:rFonts w:ascii="標楷體" w:eastAsia="標楷體" w:hAnsi="標楷體"/>
          <w:noProof/>
          <w:sz w:val="26"/>
          <w:szCs w:val="26"/>
        </w:rPr>
        <mc:AlternateContent>
          <mc:Choice Requires="wps">
            <w:drawing>
              <wp:anchor distT="0" distB="0" distL="114300" distR="114300" simplePos="0" relativeHeight="251643904" behindDoc="0" locked="0" layoutInCell="1" allowOverlap="1" wp14:anchorId="015330A7" wp14:editId="6F7E1E74">
                <wp:simplePos x="0" y="0"/>
                <wp:positionH relativeFrom="column">
                  <wp:posOffset>-211455</wp:posOffset>
                </wp:positionH>
                <wp:positionV relativeFrom="paragraph">
                  <wp:posOffset>4110990</wp:posOffset>
                </wp:positionV>
                <wp:extent cx="1028700" cy="342900"/>
                <wp:effectExtent l="0" t="0" r="19050" b="19050"/>
                <wp:wrapNone/>
                <wp:docPr id="2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5304F0" w:rsidRPr="0036414B" w:rsidRDefault="005304F0" w:rsidP="00B774BD">
                            <w:pPr>
                              <w:snapToGrid w:val="0"/>
                              <w:spacing w:line="240" w:lineRule="atLeast"/>
                              <w:jc w:val="center"/>
                              <w:rPr>
                                <w:rFonts w:ascii="Book Antiqua" w:hAnsi="Book Antiqua"/>
                                <w:b/>
                              </w:rPr>
                            </w:pPr>
                            <w:r>
                              <w:rPr>
                                <w:rFonts w:ascii="Book Antiqua" w:eastAsia="標楷體" w:hAnsi="標楷體" w:hint="eastAsia"/>
                                <w:b/>
                                <w:bCs/>
                              </w:rPr>
                              <w:t>無需安置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2" type="#_x0000_t202" style="position:absolute;margin-left:-16.65pt;margin-top:323.7pt;width:81pt;height:2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">
                <v:textbox>
                  <w:txbxContent>
                    <w:p w:rsidR="005304F0" w:rsidRPr="0036414B" w:rsidRDefault="005304F0" w:rsidP="00B774BD">
                      <w:pPr>
                        <w:snapToGrid w:val="0"/>
                        <w:spacing w:line="240" w:lineRule="atLeast"/>
                        <w:jc w:val="center"/>
                        <w:rPr>
                          <w:rFonts w:ascii="Book Antiqua" w:hAnsi="Book Antiqua"/>
                          <w:b/>
                        </w:rPr>
                      </w:pPr>
                      <w:r>
                        <w:rPr>
                          <w:rFonts w:ascii="Book Antiqua" w:eastAsia="標楷體" w:hAnsi="標楷體" w:hint="eastAsia"/>
                          <w:b/>
                          <w:bCs/>
                        </w:rPr>
                        <w:t>無需安置</w:t>
                      </w:r>
                    </w:p>
                  </w:txbxContent>
                </v:textbox>
              </v:shape>
            </w:pict>
          </mc:Fallback>
        </mc:AlternateContent>
      </w:r>
      <w:r w:rsidR="00551734">
        <w:rPr>
          <w:rFonts w:ascii="標楷體" w:eastAsia="標楷體" w:hAnsi="標楷體"/>
          <w:noProof/>
          <w:sz w:val="32"/>
          <w:szCs w:val="32"/>
        </w:rPr>
        <mc:AlternateContent>
          <mc:Choice Requires="wps">
            <w:drawing>
              <wp:anchor distT="4294967295" distB="4294967295" distL="114300" distR="114300" simplePos="0" relativeHeight="251657216" behindDoc="0" locked="0" layoutInCell="1" allowOverlap="1" wp14:anchorId="32547791" wp14:editId="6D7BC326">
                <wp:simplePos x="0" y="0"/>
                <wp:positionH relativeFrom="column">
                  <wp:posOffset>168275</wp:posOffset>
                </wp:positionH>
                <wp:positionV relativeFrom="paragraph">
                  <wp:posOffset>1895474</wp:posOffset>
                </wp:positionV>
                <wp:extent cx="548005" cy="0"/>
                <wp:effectExtent l="38100" t="76200" r="0" b="95250"/>
                <wp:wrapNone/>
                <wp:docPr id="3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480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Line 23" o:spid="_x0000_s1026" style="position:absolute;flip:x;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5pt,149.25pt" to="56.4pt,1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">
                <v:stroke endarrow="block"/>
                <o:lock v:ext="edit" shapetype="f"/>
              </v:line>
            </w:pict>
          </mc:Fallback>
        </mc:AlternateContent>
      </w:r>
      <w:r w:rsidR="00551734">
        <w:rPr>
          <w:rFonts w:ascii="標楷體" w:eastAsia="標楷體" w:hAnsi="標楷體"/>
          <w:noProof/>
          <w:sz w:val="26"/>
          <w:szCs w:val="26"/>
        </w:rPr>
        <mc:AlternateContent>
          <mc:Choice Requires="wps">
            <w:drawing>
              <wp:anchor distT="0" distB="0" distL="114300" distR="114300" simplePos="0" relativeHeight="251641856" behindDoc="0" locked="0" layoutInCell="1" allowOverlap="1" wp14:anchorId="3FFA81F7" wp14:editId="0858AFA2">
                <wp:simplePos x="0" y="0"/>
                <wp:positionH relativeFrom="column">
                  <wp:posOffset>168275</wp:posOffset>
                </wp:positionH>
                <wp:positionV relativeFrom="paragraph">
                  <wp:posOffset>399415</wp:posOffset>
                </wp:positionV>
                <wp:extent cx="715645" cy="3685540"/>
                <wp:effectExtent l="76200" t="0" r="27305" b="48260"/>
                <wp:wrapNone/>
                <wp:docPr id="20"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5645" cy="3685540"/>
                        </a:xfrm>
                        <a:custGeom>
                          <a:avLst/>
                          <a:gdLst>
                            <a:gd name="T0" fmla="*/ 900 w 900"/>
                            <a:gd name="T1" fmla="*/ 0 h 7920"/>
                            <a:gd name="T2" fmla="*/ 0 w 900"/>
                            <a:gd name="T3" fmla="*/ 0 h 7920"/>
                            <a:gd name="T4" fmla="*/ 0 w 900"/>
                            <a:gd name="T5" fmla="*/ 7920 h 7920"/>
                          </a:gdLst>
                          <a:ahLst/>
                          <a:cxnLst>
                            <a:cxn ang="0">
                              <a:pos x="T0" y="T1"/>
                            </a:cxn>
                            <a:cxn ang="0">
                              <a:pos x="T2" y="T3"/>
                            </a:cxn>
                            <a:cxn ang="0">
                              <a:pos x="T4" y="T5"/>
                            </a:cxn>
                          </a:cxnLst>
                          <a:rect l="0" t="0" r="r" b="b"/>
                          <a:pathLst>
                            <a:path w="900" h="7920">
                              <a:moveTo>
                                <a:pt x="900" y="0"/>
                              </a:moveTo>
                              <a:lnTo>
                                <a:pt x="0" y="0"/>
                              </a:lnTo>
                              <a:lnTo>
                                <a:pt x="0" y="792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Freeform 33" o:spid="_x0000_s1026" style="position:absolute;margin-left:13.25pt;margin-top:31.45pt;width:56.35pt;height:290.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900,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" path="m900,l,,,7920e" filled="f">
                <v:stroke endarrow="block"/>
                <v:path arrowok="t" o:connecttype="custom" o:connectlocs="715645,0;0,0;0,3685540" o:connectangles="0,0,0"/>
              </v:shape>
            </w:pict>
          </mc:Fallback>
        </mc:AlternateContent>
      </w:r>
      <w:r w:rsidR="00551734">
        <w:rPr>
          <w:rFonts w:ascii="標楷體" w:eastAsia="標楷體" w:hAnsi="標楷體"/>
          <w:noProof/>
          <w:sz w:val="26"/>
          <w:szCs w:val="26"/>
        </w:rPr>
        <mc:AlternateContent>
          <mc:Choice Requires="wps">
            <w:drawing>
              <wp:anchor distT="0" distB="0" distL="114300" distR="114300" simplePos="0" relativeHeight="251637760" behindDoc="0" locked="0" layoutInCell="1" allowOverlap="1" wp14:anchorId="4D569798" wp14:editId="0E026F79">
                <wp:simplePos x="0" y="0"/>
                <wp:positionH relativeFrom="column">
                  <wp:posOffset>702310</wp:posOffset>
                </wp:positionH>
                <wp:positionV relativeFrom="paragraph">
                  <wp:posOffset>1322705</wp:posOffset>
                </wp:positionV>
                <wp:extent cx="3126740" cy="1143000"/>
                <wp:effectExtent l="19050" t="19050" r="16510" b="38100"/>
                <wp:wrapNone/>
                <wp:docPr id="16"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6740" cy="1143000"/>
                        </a:xfrm>
                        <a:prstGeom prst="diamond">
                          <a:avLst/>
                        </a:prstGeom>
                        <a:solidFill>
                          <a:srgbClr val="FFFFFF"/>
                        </a:solidFill>
                        <a:ln w="9525">
                          <a:solidFill>
                            <a:srgbClr val="000000"/>
                          </a:solidFill>
                          <a:miter lim="800000"/>
                          <a:headEnd/>
                          <a:tailEnd/>
                        </a:ln>
                      </wps:spPr>
                      <wps:txbx>
                        <w:txbxContent>
                          <w:p w:rsidR="005304F0" w:rsidRPr="005304F0" w:rsidRDefault="005304F0" w:rsidP="00E65240">
                            <w:pPr>
                              <w:snapToGrid w:val="0"/>
                              <w:spacing w:line="240" w:lineRule="exact"/>
                              <w:jc w:val="center"/>
                              <w:rPr>
                                <w:rFonts w:ascii="Book Antiqua" w:eastAsia="標楷體" w:hAnsi="標楷體"/>
                                <w:b/>
                                <w:color w:val="000000" w:themeColor="text1"/>
                              </w:rPr>
                            </w:pPr>
                            <w:r w:rsidRPr="00E65240">
                              <w:rPr>
                                <w:rFonts w:ascii="Book Antiqua" w:eastAsia="標楷體" w:hAnsi="標楷體" w:hint="eastAsia"/>
                                <w:b/>
                                <w:bCs/>
                                <w:spacing w:val="-10"/>
                              </w:rPr>
                              <w:t>複</w:t>
                            </w:r>
                            <w:r w:rsidRPr="00E65240">
                              <w:rPr>
                                <w:rFonts w:ascii="Book Antiqua" w:eastAsia="標楷體" w:hAnsi="標楷體"/>
                                <w:b/>
                                <w:bCs/>
                                <w:spacing w:val="-10"/>
                              </w:rPr>
                              <w:t>選</w:t>
                            </w:r>
                            <w:r w:rsidRPr="00E65240">
                              <w:rPr>
                                <w:rFonts w:ascii="標楷體" w:eastAsia="標楷體" w:hAnsi="標楷體" w:hint="eastAsia"/>
                                <w:b/>
                                <w:bCs/>
                                <w:spacing w:val="-10"/>
                              </w:rPr>
                              <w:t>【</w:t>
                            </w:r>
                            <w:r w:rsidRPr="00E65240">
                              <w:rPr>
                                <w:rFonts w:ascii="Book Antiqua" w:eastAsia="標楷體" w:hAnsi="標楷體" w:hint="eastAsia"/>
                                <w:b/>
                                <w:bCs/>
                                <w:spacing w:val="-10"/>
                              </w:rPr>
                              <w:t>各類性向測驗</w:t>
                            </w:r>
                            <w:r w:rsidRPr="00E65240">
                              <w:rPr>
                                <w:rFonts w:ascii="Book Antiqua" w:eastAsia="標楷體" w:hAnsi="標楷體" w:hint="eastAsia"/>
                                <w:b/>
                                <w:spacing w:val="-10"/>
                              </w:rPr>
                              <w:t>】</w:t>
                            </w:r>
                            <w:r w:rsidRPr="005304F0">
                              <w:rPr>
                                <w:rFonts w:ascii="Book Antiqua" w:eastAsia="標楷體" w:hAnsi="Book Antiqua" w:hint="eastAsia"/>
                                <w:b/>
                                <w:bCs/>
                                <w:color w:val="000000" w:themeColor="text1"/>
                              </w:rPr>
                              <w:t>（</w:t>
                            </w:r>
                            <w:r w:rsidRPr="005304F0">
                              <w:rPr>
                                <w:rFonts w:ascii="Book Antiqua" w:eastAsia="標楷體" w:hAnsi="標楷體" w:hint="eastAsia"/>
                                <w:b/>
                                <w:color w:val="000000" w:themeColor="text1"/>
                              </w:rPr>
                              <w:t>105.4.23</w:t>
                            </w:r>
                            <w:r w:rsidRPr="005304F0">
                              <w:rPr>
                                <w:rFonts w:ascii="Book Antiqua" w:eastAsia="標楷體" w:hAnsi="標楷體" w:hint="eastAsia"/>
                                <w:b/>
                                <w:color w:val="000000" w:themeColor="text1"/>
                              </w:rPr>
                              <w:t>）</w:t>
                            </w:r>
                          </w:p>
                          <w:p w:rsidR="005304F0" w:rsidRPr="005304F0" w:rsidRDefault="005304F0" w:rsidP="004E4A12">
                            <w:pPr>
                              <w:snapToGrid w:val="0"/>
                              <w:spacing w:line="240" w:lineRule="exact"/>
                              <w:jc w:val="center"/>
                              <w:rPr>
                                <w:color w:val="000000" w:themeColor="text1"/>
                                <w:spacing w:val="-20"/>
                                <w:w w:val="90"/>
                                <w:sz w:val="18"/>
                              </w:rPr>
                            </w:pPr>
                            <w:r w:rsidRPr="005304F0">
                              <w:rPr>
                                <w:rFonts w:ascii="標楷體" w:eastAsia="標楷體" w:hAnsi="標楷體" w:hint="eastAsia"/>
                                <w:b/>
                                <w:bCs/>
                                <w:color w:val="000000" w:themeColor="text1"/>
                                <w:spacing w:val="-20"/>
                                <w:w w:val="90"/>
                              </w:rPr>
                              <w:t>【</w:t>
                            </w:r>
                            <w:r w:rsidRPr="005304F0">
                              <w:rPr>
                                <w:rFonts w:ascii="Book Antiqua" w:eastAsia="標楷體" w:hAnsi="標楷體" w:hint="eastAsia"/>
                                <w:b/>
                                <w:color w:val="000000" w:themeColor="text1"/>
                                <w:spacing w:val="-20"/>
                                <w:w w:val="90"/>
                              </w:rPr>
                              <w:t>臺北市立忠孝國民中學】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AutoShape 25" o:spid="_x0000_s1033" type="#_x0000_t4" style="position:absolute;margin-left:55.3pt;margin-top:104.15pt;width:246.2pt;height:90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">
                <v:textbox>
                  <w:txbxContent>
                    <w:p w:rsidR="005304F0" w:rsidRPr="005304F0" w:rsidRDefault="005304F0" w:rsidP="00E65240">
                      <w:pPr>
                        <w:snapToGrid w:val="0"/>
                        <w:spacing w:line="240" w:lineRule="exact"/>
                        <w:jc w:val="center"/>
                        <w:rPr>
                          <w:rFonts w:ascii="Book Antiqua" w:eastAsia="標楷體" w:hAnsi="標楷體"/>
                          <w:b/>
                          <w:color w:val="000000" w:themeColor="text1"/>
                        </w:rPr>
                      </w:pPr>
                      <w:r w:rsidRPr="00E65240">
                        <w:rPr>
                          <w:rFonts w:ascii="Book Antiqua" w:eastAsia="標楷體" w:hAnsi="標楷體" w:hint="eastAsia"/>
                          <w:b/>
                          <w:bCs/>
                          <w:spacing w:val="-10"/>
                        </w:rPr>
                        <w:t>複</w:t>
                      </w:r>
                      <w:r w:rsidRPr="00E65240">
                        <w:rPr>
                          <w:rFonts w:ascii="Book Antiqua" w:eastAsia="標楷體" w:hAnsi="標楷體"/>
                          <w:b/>
                          <w:bCs/>
                          <w:spacing w:val="-10"/>
                        </w:rPr>
                        <w:t>選</w:t>
                      </w:r>
                      <w:r w:rsidRPr="00E65240">
                        <w:rPr>
                          <w:rFonts w:ascii="標楷體" w:eastAsia="標楷體" w:hAnsi="標楷體" w:hint="eastAsia"/>
                          <w:b/>
                          <w:bCs/>
                          <w:spacing w:val="-10"/>
                        </w:rPr>
                        <w:t>【</w:t>
                      </w:r>
                      <w:r w:rsidRPr="00E65240">
                        <w:rPr>
                          <w:rFonts w:ascii="Book Antiqua" w:eastAsia="標楷體" w:hAnsi="標楷體" w:hint="eastAsia"/>
                          <w:b/>
                          <w:bCs/>
                          <w:spacing w:val="-10"/>
                        </w:rPr>
                        <w:t>各類性向測驗</w:t>
                      </w:r>
                      <w:r w:rsidRPr="00E65240">
                        <w:rPr>
                          <w:rFonts w:ascii="Book Antiqua" w:eastAsia="標楷體" w:hAnsi="標楷體" w:hint="eastAsia"/>
                          <w:b/>
                          <w:spacing w:val="-10"/>
                        </w:rPr>
                        <w:t>】</w:t>
                      </w:r>
                      <w:r w:rsidRPr="005304F0">
                        <w:rPr>
                          <w:rFonts w:ascii="Book Antiqua" w:eastAsia="標楷體" w:hAnsi="Book Antiqua" w:hint="eastAsia"/>
                          <w:b/>
                          <w:bCs/>
                          <w:color w:val="000000" w:themeColor="text1"/>
                        </w:rPr>
                        <w:t>（</w:t>
                      </w:r>
                      <w:r w:rsidRPr="005304F0">
                        <w:rPr>
                          <w:rFonts w:ascii="Book Antiqua" w:eastAsia="標楷體" w:hAnsi="標楷體" w:hint="eastAsia"/>
                          <w:b/>
                          <w:color w:val="000000" w:themeColor="text1"/>
                        </w:rPr>
                        <w:t>105.4.23</w:t>
                      </w:r>
                      <w:r w:rsidRPr="005304F0">
                        <w:rPr>
                          <w:rFonts w:ascii="Book Antiqua" w:eastAsia="標楷體" w:hAnsi="標楷體" w:hint="eastAsia"/>
                          <w:b/>
                          <w:color w:val="000000" w:themeColor="text1"/>
                        </w:rPr>
                        <w:t>）</w:t>
                      </w:r>
                    </w:p>
                    <w:p w:rsidR="005304F0" w:rsidRPr="005304F0" w:rsidRDefault="005304F0" w:rsidP="004E4A12">
                      <w:pPr>
                        <w:snapToGrid w:val="0"/>
                        <w:spacing w:line="240" w:lineRule="exact"/>
                        <w:jc w:val="center"/>
                        <w:rPr>
                          <w:color w:val="000000" w:themeColor="text1"/>
                          <w:spacing w:val="-20"/>
                          <w:w w:val="90"/>
                          <w:sz w:val="18"/>
                        </w:rPr>
                      </w:pPr>
                      <w:r w:rsidRPr="005304F0">
                        <w:rPr>
                          <w:rFonts w:ascii="標楷體" w:eastAsia="標楷體" w:hAnsi="標楷體" w:hint="eastAsia"/>
                          <w:b/>
                          <w:bCs/>
                          <w:color w:val="000000" w:themeColor="text1"/>
                          <w:spacing w:val="-20"/>
                          <w:w w:val="90"/>
                        </w:rPr>
                        <w:t>【</w:t>
                      </w:r>
                      <w:r w:rsidRPr="005304F0">
                        <w:rPr>
                          <w:rFonts w:ascii="Book Antiqua" w:eastAsia="標楷體" w:hAnsi="標楷體" w:hint="eastAsia"/>
                          <w:b/>
                          <w:color w:val="000000" w:themeColor="text1"/>
                          <w:spacing w:val="-20"/>
                          <w:w w:val="90"/>
                        </w:rPr>
                        <w:t>臺北市立忠孝國民中學】</w:t>
                      </w:r>
                    </w:p>
                  </w:txbxContent>
                </v:textbox>
              </v:shape>
            </w:pict>
          </mc:Fallback>
        </mc:AlternateContent>
      </w:r>
      <w:r w:rsidR="00551734">
        <w:rPr>
          <w:rFonts w:ascii="標楷體" w:eastAsia="標楷體" w:hAnsi="標楷體"/>
          <w:noProof/>
          <w:sz w:val="26"/>
          <w:szCs w:val="26"/>
        </w:rPr>
        <mc:AlternateContent>
          <mc:Choice Requires="wps">
            <w:drawing>
              <wp:anchor distT="4294967295" distB="4294967295" distL="114300" distR="114300" simplePos="0" relativeHeight="251640832" behindDoc="0" locked="0" layoutInCell="1" allowOverlap="1" wp14:anchorId="0E7B32DA" wp14:editId="275A8A06">
                <wp:simplePos x="0" y="0"/>
                <wp:positionH relativeFrom="column">
                  <wp:posOffset>168275</wp:posOffset>
                </wp:positionH>
                <wp:positionV relativeFrom="paragraph">
                  <wp:posOffset>3168014</wp:posOffset>
                </wp:positionV>
                <wp:extent cx="715645" cy="0"/>
                <wp:effectExtent l="38100" t="76200" r="0" b="95250"/>
                <wp:wrapNone/>
                <wp:docPr id="19"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5645"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Line 32" o:spid="_x0000_s1026" style="position:absolute;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5pt,249.45pt" to="69.6pt,2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">
                <v:stroke startarrow="block"/>
                <o:lock v:ext="edit" shapetype="f"/>
              </v:line>
            </w:pict>
          </mc:Fallback>
        </mc:AlternateContent>
      </w:r>
      <w:r w:rsidR="000603C5">
        <w:rPr>
          <w:rFonts w:ascii="標楷體" w:eastAsia="標楷體" w:hAnsi="標楷體"/>
          <w:sz w:val="26"/>
          <w:szCs w:val="26"/>
        </w:rPr>
        <w:tab/>
      </w:r>
    </w:p>
    <w:p w:rsidR="00B774BD" w:rsidRPr="00B774BD" w:rsidRDefault="007518EB" w:rsidP="00B774BD">
      <w:pPr>
        <w:snapToGrid w:val="0"/>
        <w:spacing w:line="240" w:lineRule="atLeast"/>
        <w:rPr>
          <w:rFonts w:ascii="標楷體" w:eastAsia="標楷體" w:hAnsi="標楷體"/>
          <w:sz w:val="26"/>
          <w:szCs w:val="26"/>
        </w:rPr>
      </w:pPr>
      <w:r>
        <w:rPr>
          <w:rFonts w:ascii="標楷體" w:eastAsia="標楷體" w:hAnsi="標楷體"/>
          <w:noProof/>
          <w:sz w:val="26"/>
          <w:szCs w:val="26"/>
        </w:rPr>
        <mc:AlternateContent>
          <mc:Choice Requires="wps">
            <w:drawing>
              <wp:anchor distT="0" distB="0" distL="114300" distR="114300" simplePos="0" relativeHeight="251648000" behindDoc="0" locked="0" layoutInCell="1" allowOverlap="1" wp14:anchorId="0F160BE7" wp14:editId="5BD34933">
                <wp:simplePos x="0" y="0"/>
                <wp:positionH relativeFrom="column">
                  <wp:posOffset>6318885</wp:posOffset>
                </wp:positionH>
                <wp:positionV relativeFrom="paragraph">
                  <wp:posOffset>189230</wp:posOffset>
                </wp:positionV>
                <wp:extent cx="17145" cy="2790825"/>
                <wp:effectExtent l="0" t="0" r="20955" b="28575"/>
                <wp:wrapNone/>
                <wp:docPr id="26"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145" cy="2790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4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7.55pt,14.9pt" to="498.9pt,2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">
                <o:lock v:ext="edit" shapetype="f"/>
              </v:line>
            </w:pict>
          </mc:Fallback>
        </mc:AlternateContent>
      </w:r>
      <w:r w:rsidR="00551734">
        <w:rPr>
          <w:rFonts w:ascii="標楷體" w:eastAsia="標楷體" w:hAnsi="標楷體"/>
          <w:noProof/>
          <w:sz w:val="32"/>
          <w:szCs w:val="32"/>
        </w:rPr>
        <mc:AlternateContent>
          <mc:Choice Requires="wps">
            <w:drawing>
              <wp:anchor distT="4294967295" distB="4294967295" distL="114300" distR="114300" simplePos="0" relativeHeight="251659264" behindDoc="0" locked="0" layoutInCell="1" allowOverlap="1">
                <wp:simplePos x="0" y="0"/>
                <wp:positionH relativeFrom="column">
                  <wp:posOffset>3599815</wp:posOffset>
                </wp:positionH>
                <wp:positionV relativeFrom="paragraph">
                  <wp:posOffset>188594</wp:posOffset>
                </wp:positionV>
                <wp:extent cx="575945" cy="0"/>
                <wp:effectExtent l="38100" t="76200" r="0" b="95250"/>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759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Line 23"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83.45pt,14.85pt" to="328.8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">
                <v:stroke endarrow="block"/>
                <o:lock v:ext="edit" shapetype="f"/>
              </v:line>
            </w:pict>
          </mc:Fallback>
        </mc:AlternateContent>
      </w:r>
    </w:p>
    <w:p w:rsidR="00B774BD" w:rsidRPr="00B774BD" w:rsidRDefault="00B774BD" w:rsidP="00B774BD">
      <w:pPr>
        <w:snapToGrid w:val="0"/>
        <w:spacing w:line="240" w:lineRule="atLeast"/>
        <w:rPr>
          <w:rFonts w:ascii="標楷體" w:eastAsia="標楷體" w:hAnsi="標楷體"/>
          <w:sz w:val="26"/>
          <w:szCs w:val="26"/>
        </w:rPr>
      </w:pPr>
    </w:p>
    <w:p w:rsidR="00B774BD" w:rsidRPr="00B774BD" w:rsidRDefault="00551734" w:rsidP="00B774BD">
      <w:pPr>
        <w:snapToGrid w:val="0"/>
        <w:spacing w:line="240" w:lineRule="atLeast"/>
        <w:rPr>
          <w:rFonts w:ascii="標楷體" w:eastAsia="標楷體" w:hAnsi="標楷體"/>
          <w:sz w:val="26"/>
          <w:szCs w:val="26"/>
        </w:rPr>
      </w:pPr>
      <w:r>
        <w:rPr>
          <w:rFonts w:ascii="標楷體" w:eastAsia="標楷體" w:hAnsi="標楷體"/>
          <w:noProof/>
          <w:sz w:val="26"/>
          <w:szCs w:val="26"/>
        </w:rPr>
        <mc:AlternateContent>
          <mc:Choice Requires="wps">
            <w:drawing>
              <wp:anchor distT="0" distB="0" distL="114300" distR="114300" simplePos="0" relativeHeight="251642880" behindDoc="0" locked="0" layoutInCell="1" allowOverlap="1">
                <wp:simplePos x="0" y="0"/>
                <wp:positionH relativeFrom="column">
                  <wp:posOffset>202565</wp:posOffset>
                </wp:positionH>
                <wp:positionV relativeFrom="paragraph">
                  <wp:posOffset>95885</wp:posOffset>
                </wp:positionV>
                <wp:extent cx="531495" cy="228600"/>
                <wp:effectExtent l="0" t="0" r="1905" b="0"/>
                <wp:wrapNone/>
                <wp:docPr id="2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04F0" w:rsidRPr="00E65240" w:rsidRDefault="005304F0" w:rsidP="00B774BD">
                            <w:pPr>
                              <w:snapToGrid w:val="0"/>
                              <w:spacing w:line="240" w:lineRule="atLeast"/>
                              <w:jc w:val="center"/>
                              <w:rPr>
                                <w:rFonts w:ascii="標楷體" w:eastAsia="標楷體" w:hAnsi="標楷體"/>
                                <w:szCs w:val="24"/>
                              </w:rPr>
                            </w:pPr>
                            <w:r w:rsidRPr="00E65240">
                              <w:rPr>
                                <w:rFonts w:ascii="標楷體" w:eastAsia="標楷體" w:hAnsi="標楷體" w:hint="eastAsia"/>
                                <w:szCs w:val="24"/>
                              </w:rPr>
                              <w:t>未通過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15.95pt;margin-top:7.55pt;width:41.85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" stroked="f">
                <v:textbox inset="0,0,0,0">
                  <w:txbxContent>
                    <w:p w:rsidR="005304F0" w:rsidRPr="00E65240" w:rsidRDefault="005304F0" w:rsidP="00B774BD">
                      <w:pPr>
                        <w:snapToGrid w:val="0"/>
                        <w:spacing w:line="240" w:lineRule="atLeast"/>
                        <w:jc w:val="center"/>
                        <w:rPr>
                          <w:rFonts w:ascii="標楷體" w:eastAsia="標楷體" w:hAnsi="標楷體"/>
                          <w:szCs w:val="24"/>
                        </w:rPr>
                      </w:pPr>
                      <w:r w:rsidRPr="00E65240">
                        <w:rPr>
                          <w:rFonts w:ascii="標楷體" w:eastAsia="標楷體" w:hAnsi="標楷體" w:hint="eastAsia"/>
                          <w:szCs w:val="24"/>
                        </w:rPr>
                        <w:t>未通過</w:t>
                      </w:r>
                    </w:p>
                  </w:txbxContent>
                </v:textbox>
              </v:shape>
            </w:pict>
          </mc:Fallback>
        </mc:AlternateContent>
      </w:r>
    </w:p>
    <w:p w:rsidR="00B774BD" w:rsidRPr="00B774BD" w:rsidRDefault="00551734" w:rsidP="00B774BD">
      <w:pPr>
        <w:snapToGrid w:val="0"/>
        <w:spacing w:line="240" w:lineRule="atLeast"/>
        <w:rPr>
          <w:rFonts w:ascii="標楷體" w:eastAsia="標楷體" w:hAnsi="標楷體"/>
          <w:sz w:val="26"/>
          <w:szCs w:val="26"/>
        </w:rPr>
      </w:pPr>
      <w:r>
        <w:rPr>
          <w:rFonts w:ascii="標楷體" w:eastAsia="標楷體" w:hAnsi="標楷體"/>
          <w:noProof/>
          <w:sz w:val="26"/>
          <w:szCs w:val="26"/>
        </w:rPr>
        <mc:AlternateContent>
          <mc:Choice Requires="wps">
            <w:drawing>
              <wp:anchor distT="0" distB="0" distL="114300" distR="114300" simplePos="0" relativeHeight="251645952" behindDoc="0" locked="0" layoutInCell="1" allowOverlap="1">
                <wp:simplePos x="0" y="0"/>
                <wp:positionH relativeFrom="column">
                  <wp:posOffset>2469515</wp:posOffset>
                </wp:positionH>
                <wp:positionV relativeFrom="paragraph">
                  <wp:posOffset>63500</wp:posOffset>
                </wp:positionV>
                <wp:extent cx="685800" cy="228600"/>
                <wp:effectExtent l="0" t="0" r="0" b="0"/>
                <wp:wrapNone/>
                <wp:docPr id="2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04F0" w:rsidRPr="00E65240" w:rsidRDefault="005304F0" w:rsidP="00B774BD">
                            <w:pPr>
                              <w:snapToGrid w:val="0"/>
                              <w:spacing w:line="240" w:lineRule="atLeast"/>
                              <w:jc w:val="center"/>
                              <w:rPr>
                                <w:rFonts w:ascii="標楷體" w:eastAsia="標楷體" w:hAnsi="標楷體"/>
                                <w:szCs w:val="24"/>
                              </w:rPr>
                            </w:pPr>
                            <w:r w:rsidRPr="00E65240">
                              <w:rPr>
                                <w:rFonts w:ascii="標楷體" w:eastAsia="標楷體" w:hAnsi="標楷體" w:hint="eastAsia"/>
                                <w:szCs w:val="24"/>
                              </w:rPr>
                              <w:t>初選通過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5" type="#_x0000_t202" style="position:absolute;margin-left:194.45pt;margin-top:5pt;width:54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" stroked="f">
                <v:textbox inset="0,0,0,0">
                  <w:txbxContent>
                    <w:p w:rsidR="005304F0" w:rsidRPr="00E65240" w:rsidRDefault="005304F0" w:rsidP="00B774BD">
                      <w:pPr>
                        <w:snapToGrid w:val="0"/>
                        <w:spacing w:line="240" w:lineRule="atLeast"/>
                        <w:jc w:val="center"/>
                        <w:rPr>
                          <w:rFonts w:ascii="標楷體" w:eastAsia="標楷體" w:hAnsi="標楷體"/>
                          <w:szCs w:val="24"/>
                        </w:rPr>
                      </w:pPr>
                      <w:r w:rsidRPr="00E65240">
                        <w:rPr>
                          <w:rFonts w:ascii="標楷體" w:eastAsia="標楷體" w:hAnsi="標楷體" w:hint="eastAsia"/>
                          <w:szCs w:val="24"/>
                        </w:rPr>
                        <w:t>初選通過</w:t>
                      </w:r>
                    </w:p>
                  </w:txbxContent>
                </v:textbox>
              </v:shape>
            </w:pict>
          </mc:Fallback>
        </mc:AlternateContent>
      </w:r>
      <w:r>
        <w:rPr>
          <w:rFonts w:ascii="標楷體" w:eastAsia="標楷體" w:hAnsi="標楷體"/>
          <w:noProof/>
          <w:sz w:val="26"/>
          <w:szCs w:val="26"/>
        </w:rPr>
        <mc:AlternateContent>
          <mc:Choice Requires="wps">
            <w:drawing>
              <wp:anchor distT="0" distB="0" distL="114300" distR="114300" simplePos="0" relativeHeight="251653120" behindDoc="0" locked="0" layoutInCell="1" allowOverlap="1">
                <wp:simplePos x="0" y="0"/>
                <wp:positionH relativeFrom="column">
                  <wp:posOffset>5917565</wp:posOffset>
                </wp:positionH>
                <wp:positionV relativeFrom="paragraph">
                  <wp:posOffset>9525</wp:posOffset>
                </wp:positionV>
                <wp:extent cx="190500" cy="571500"/>
                <wp:effectExtent l="0" t="0" r="0" b="0"/>
                <wp:wrapNone/>
                <wp:docPr id="3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04F0" w:rsidRPr="00E65240" w:rsidRDefault="005304F0" w:rsidP="00D408C6">
                            <w:pPr>
                              <w:snapToGrid w:val="0"/>
                              <w:spacing w:line="240" w:lineRule="atLeast"/>
                              <w:jc w:val="right"/>
                              <w:rPr>
                                <w:rFonts w:ascii="標楷體" w:eastAsia="標楷體" w:hAnsi="標楷體"/>
                                <w:szCs w:val="24"/>
                              </w:rPr>
                            </w:pPr>
                            <w:r w:rsidRPr="00E65240">
                              <w:rPr>
                                <w:rFonts w:ascii="標楷體" w:eastAsia="標楷體" w:hAnsi="標楷體" w:hint="eastAsia"/>
                                <w:szCs w:val="24"/>
                              </w:rPr>
                              <w:t>通過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6" type="#_x0000_t202" style="position:absolute;margin-left:465.95pt;margin-top:.75pt;width:15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" stroked="f">
                <v:textbox inset="0,0,0,0">
                  <w:txbxContent>
                    <w:p w:rsidR="005304F0" w:rsidRPr="00E65240" w:rsidRDefault="005304F0" w:rsidP="00D408C6">
                      <w:pPr>
                        <w:snapToGrid w:val="0"/>
                        <w:spacing w:line="240" w:lineRule="atLeast"/>
                        <w:jc w:val="right"/>
                        <w:rPr>
                          <w:rFonts w:ascii="標楷體" w:eastAsia="標楷體" w:hAnsi="標楷體"/>
                          <w:szCs w:val="24"/>
                        </w:rPr>
                      </w:pPr>
                      <w:r w:rsidRPr="00E65240">
                        <w:rPr>
                          <w:rFonts w:ascii="標楷體" w:eastAsia="標楷體" w:hAnsi="標楷體" w:hint="eastAsia"/>
                          <w:szCs w:val="24"/>
                        </w:rPr>
                        <w:t>通過</w:t>
                      </w:r>
                    </w:p>
                  </w:txbxContent>
                </v:textbox>
              </v:shape>
            </w:pict>
          </mc:Fallback>
        </mc:AlternateContent>
      </w:r>
    </w:p>
    <w:p w:rsidR="00B774BD" w:rsidRPr="00B774BD" w:rsidRDefault="00B774BD" w:rsidP="00B774BD">
      <w:pPr>
        <w:snapToGrid w:val="0"/>
        <w:spacing w:line="240" w:lineRule="atLeast"/>
        <w:rPr>
          <w:rFonts w:ascii="標楷體" w:eastAsia="標楷體" w:hAnsi="標楷體"/>
          <w:sz w:val="26"/>
          <w:szCs w:val="26"/>
        </w:rPr>
      </w:pPr>
    </w:p>
    <w:p w:rsidR="00B774BD" w:rsidRPr="00B774BD" w:rsidRDefault="00B774BD" w:rsidP="00B774BD">
      <w:pPr>
        <w:snapToGrid w:val="0"/>
        <w:spacing w:line="240" w:lineRule="atLeast"/>
        <w:rPr>
          <w:rFonts w:ascii="標楷體" w:eastAsia="標楷體" w:hAnsi="標楷體"/>
          <w:sz w:val="26"/>
          <w:szCs w:val="26"/>
        </w:rPr>
      </w:pPr>
    </w:p>
    <w:p w:rsidR="00B774BD" w:rsidRPr="00B774BD" w:rsidRDefault="00551734" w:rsidP="00B774BD">
      <w:pPr>
        <w:snapToGrid w:val="0"/>
        <w:spacing w:line="240" w:lineRule="atLeast"/>
        <w:rPr>
          <w:rFonts w:ascii="標楷體" w:eastAsia="標楷體" w:hAnsi="標楷體"/>
          <w:sz w:val="26"/>
          <w:szCs w:val="26"/>
        </w:rPr>
      </w:pPr>
      <w:r>
        <w:rPr>
          <w:rFonts w:ascii="標楷體" w:eastAsia="標楷體" w:hAnsi="標楷體"/>
          <w:noProof/>
          <w:sz w:val="26"/>
          <w:szCs w:val="26"/>
        </w:rPr>
        <mc:AlternateContent>
          <mc:Choice Requires="wps">
            <w:drawing>
              <wp:anchor distT="0" distB="0" distL="114300" distR="114300" simplePos="0" relativeHeight="251650048" behindDoc="0" locked="0" layoutInCell="1" allowOverlap="1">
                <wp:simplePos x="0" y="0"/>
                <wp:positionH relativeFrom="column">
                  <wp:posOffset>4392930</wp:posOffset>
                </wp:positionH>
                <wp:positionV relativeFrom="paragraph">
                  <wp:posOffset>88900</wp:posOffset>
                </wp:positionV>
                <wp:extent cx="1521460" cy="328930"/>
                <wp:effectExtent l="0" t="0" r="0" b="0"/>
                <wp:wrapNone/>
                <wp:docPr id="2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1460" cy="3289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04F0" w:rsidRPr="00E65240" w:rsidRDefault="005304F0" w:rsidP="00E65240">
                            <w:pPr>
                              <w:snapToGrid w:val="0"/>
                              <w:spacing w:line="240" w:lineRule="atLeast"/>
                              <w:jc w:val="center"/>
                              <w:rPr>
                                <w:szCs w:val="24"/>
                              </w:rPr>
                            </w:pPr>
                            <w:r w:rsidRPr="00E65240">
                              <w:rPr>
                                <w:rFonts w:ascii="標楷體" w:eastAsia="標楷體" w:hAnsi="標楷體" w:hint="eastAsia"/>
                                <w:szCs w:val="24"/>
                              </w:rPr>
                              <w:t>通過，須進一步評估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7" type="#_x0000_t202" style="position:absolute;margin-left:345.9pt;margin-top:7pt;width:119.8pt;height:25.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" stroked="f">
                <v:fill opacity="0"/>
                <v:textbox>
                  <w:txbxContent>
                    <w:p w:rsidR="005304F0" w:rsidRPr="00E65240" w:rsidRDefault="005304F0" w:rsidP="00E65240">
                      <w:pPr>
                        <w:snapToGrid w:val="0"/>
                        <w:spacing w:line="240" w:lineRule="atLeast"/>
                        <w:jc w:val="center"/>
                        <w:rPr>
                          <w:szCs w:val="24"/>
                        </w:rPr>
                      </w:pPr>
                      <w:r w:rsidRPr="00E65240">
                        <w:rPr>
                          <w:rFonts w:ascii="標楷體" w:eastAsia="標楷體" w:hAnsi="標楷體" w:hint="eastAsia"/>
                          <w:szCs w:val="24"/>
                        </w:rPr>
                        <w:t>通過，須進一步評估</w:t>
                      </w:r>
                    </w:p>
                  </w:txbxContent>
                </v:textbox>
              </v:shape>
            </w:pict>
          </mc:Fallback>
        </mc:AlternateContent>
      </w:r>
    </w:p>
    <w:p w:rsidR="00B774BD" w:rsidRPr="00B774BD" w:rsidRDefault="00551734" w:rsidP="00B774BD">
      <w:pPr>
        <w:snapToGrid w:val="0"/>
        <w:spacing w:line="240" w:lineRule="atLeast"/>
        <w:rPr>
          <w:rFonts w:ascii="標楷體" w:eastAsia="標楷體" w:hAnsi="標楷體"/>
          <w:sz w:val="26"/>
          <w:szCs w:val="26"/>
        </w:rPr>
      </w:pPr>
      <w:r>
        <w:rPr>
          <w:rFonts w:ascii="標楷體" w:eastAsia="標楷體" w:hAnsi="標楷體"/>
          <w:noProof/>
          <w:sz w:val="32"/>
          <w:szCs w:val="32"/>
        </w:rPr>
        <mc:AlternateContent>
          <mc:Choice Requires="wps">
            <w:drawing>
              <wp:anchor distT="0" distB="0" distL="114300" distR="114300" simplePos="0" relativeHeight="251649024" behindDoc="0" locked="0" layoutInCell="1" allowOverlap="1">
                <wp:simplePos x="0" y="0"/>
                <wp:positionH relativeFrom="column">
                  <wp:posOffset>3825875</wp:posOffset>
                </wp:positionH>
                <wp:positionV relativeFrom="paragraph">
                  <wp:posOffset>181610</wp:posOffset>
                </wp:positionV>
                <wp:extent cx="2511425" cy="0"/>
                <wp:effectExtent l="38100" t="76200" r="0" b="95250"/>
                <wp:wrapNone/>
                <wp:docPr id="2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5114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44" o:spid="_x0000_s1026" style="position:absolute;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25pt,14.3pt" to="499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">
                <v:stroke endarrow="block"/>
                <o:lock v:ext="edit" shapetype="f"/>
              </v:line>
            </w:pict>
          </mc:Fallback>
        </mc:AlternateContent>
      </w:r>
    </w:p>
    <w:p w:rsidR="00B774BD" w:rsidRPr="00B774BD" w:rsidRDefault="00B774BD" w:rsidP="00B774BD">
      <w:pPr>
        <w:snapToGrid w:val="0"/>
        <w:spacing w:line="180" w:lineRule="atLeast"/>
        <w:rPr>
          <w:rFonts w:ascii="標楷體" w:eastAsia="標楷體" w:hAnsi="標楷體"/>
          <w:sz w:val="26"/>
          <w:szCs w:val="26"/>
        </w:rPr>
      </w:pPr>
    </w:p>
    <w:p w:rsidR="00B774BD" w:rsidRPr="00B774BD" w:rsidRDefault="00551734" w:rsidP="00527DC6">
      <w:pPr>
        <w:snapToGrid w:val="0"/>
        <w:spacing w:line="240" w:lineRule="atLeast"/>
        <w:rPr>
          <w:rFonts w:ascii="標楷體" w:eastAsia="標楷體" w:hAnsi="標楷體"/>
          <w:noProof/>
          <w:sz w:val="26"/>
          <w:szCs w:val="26"/>
        </w:rPr>
      </w:pPr>
      <w:r>
        <w:rPr>
          <w:rFonts w:ascii="標楷體" w:eastAsia="標楷體" w:hAnsi="標楷體"/>
          <w:noProof/>
          <w:sz w:val="26"/>
          <w:szCs w:val="26"/>
        </w:rPr>
        <mc:AlternateContent>
          <mc:Choice Requires="wps">
            <w:drawing>
              <wp:anchor distT="0" distB="0" distL="114300" distR="114300" simplePos="0" relativeHeight="251654144" behindDoc="0" locked="0" layoutInCell="1" allowOverlap="1">
                <wp:simplePos x="0" y="0"/>
                <wp:positionH relativeFrom="column">
                  <wp:posOffset>196850</wp:posOffset>
                </wp:positionH>
                <wp:positionV relativeFrom="paragraph">
                  <wp:posOffset>102235</wp:posOffset>
                </wp:positionV>
                <wp:extent cx="531495" cy="228600"/>
                <wp:effectExtent l="0" t="0" r="1905" b="0"/>
                <wp:wrapNone/>
                <wp:docPr id="3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04F0" w:rsidRPr="00E65240" w:rsidRDefault="005304F0" w:rsidP="00D408C6">
                            <w:pPr>
                              <w:snapToGrid w:val="0"/>
                              <w:spacing w:line="240" w:lineRule="atLeast"/>
                              <w:jc w:val="center"/>
                              <w:rPr>
                                <w:rFonts w:ascii="標楷體" w:eastAsia="標楷體" w:hAnsi="標楷體"/>
                                <w:szCs w:val="24"/>
                              </w:rPr>
                            </w:pPr>
                            <w:r w:rsidRPr="00E65240">
                              <w:rPr>
                                <w:rFonts w:ascii="標楷體" w:eastAsia="標楷體" w:hAnsi="標楷體" w:hint="eastAsia"/>
                                <w:szCs w:val="24"/>
                              </w:rPr>
                              <w:t>未通過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8" type="#_x0000_t202" style="position:absolute;margin-left:15.5pt;margin-top:8.05pt;width:41.85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" stroked="f">
                <v:textbox inset="0,0,0,0">
                  <w:txbxContent>
                    <w:p w:rsidR="005304F0" w:rsidRPr="00E65240" w:rsidRDefault="005304F0" w:rsidP="00D408C6">
                      <w:pPr>
                        <w:snapToGrid w:val="0"/>
                        <w:spacing w:line="240" w:lineRule="atLeast"/>
                        <w:jc w:val="center"/>
                        <w:rPr>
                          <w:rFonts w:ascii="標楷體" w:eastAsia="標楷體" w:hAnsi="標楷體"/>
                          <w:szCs w:val="24"/>
                        </w:rPr>
                      </w:pPr>
                      <w:r w:rsidRPr="00E65240">
                        <w:rPr>
                          <w:rFonts w:ascii="標楷體" w:eastAsia="標楷體" w:hAnsi="標楷體" w:hint="eastAsia"/>
                          <w:szCs w:val="24"/>
                        </w:rPr>
                        <w:t>未通過</w:t>
                      </w:r>
                    </w:p>
                  </w:txbxContent>
                </v:textbox>
              </v:shape>
            </w:pict>
          </mc:Fallback>
        </mc:AlternateContent>
      </w:r>
    </w:p>
    <w:p w:rsidR="00B774BD" w:rsidRPr="00527DC6" w:rsidRDefault="00551734" w:rsidP="00527DC6">
      <w:pPr>
        <w:snapToGrid w:val="0"/>
        <w:spacing w:line="240" w:lineRule="atLeast"/>
        <w:rPr>
          <w:rFonts w:ascii="標楷體" w:eastAsia="標楷體" w:hAnsi="標楷體"/>
          <w:noProof/>
          <w:sz w:val="26"/>
          <w:szCs w:val="26"/>
        </w:rPr>
      </w:pPr>
      <w:r>
        <w:rPr>
          <w:rFonts w:ascii="標楷體" w:eastAsia="標楷體" w:hAnsi="標楷體"/>
          <w:noProof/>
          <w:sz w:val="26"/>
          <w:szCs w:val="26"/>
        </w:rPr>
        <mc:AlternateContent>
          <mc:Choice Requires="wps">
            <w:drawing>
              <wp:anchor distT="0" distB="0" distL="114300" distR="114300" simplePos="0" relativeHeight="251656192" behindDoc="0" locked="0" layoutInCell="1" allowOverlap="1">
                <wp:simplePos x="0" y="0"/>
                <wp:positionH relativeFrom="column">
                  <wp:posOffset>2475865</wp:posOffset>
                </wp:positionH>
                <wp:positionV relativeFrom="paragraph">
                  <wp:posOffset>137160</wp:posOffset>
                </wp:positionV>
                <wp:extent cx="685800" cy="228600"/>
                <wp:effectExtent l="0" t="0" r="0" b="0"/>
                <wp:wrapNone/>
                <wp:docPr id="3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04F0" w:rsidRPr="00E65240" w:rsidRDefault="005304F0" w:rsidP="0051040B">
                            <w:pPr>
                              <w:snapToGrid w:val="0"/>
                              <w:spacing w:line="240" w:lineRule="atLeast"/>
                              <w:jc w:val="center"/>
                              <w:rPr>
                                <w:rFonts w:ascii="標楷體" w:eastAsia="標楷體" w:hAnsi="標楷體"/>
                                <w:szCs w:val="24"/>
                              </w:rPr>
                            </w:pPr>
                            <w:r>
                              <w:rPr>
                                <w:rFonts w:ascii="標楷體" w:eastAsia="標楷體" w:hAnsi="標楷體" w:hint="eastAsia"/>
                                <w:szCs w:val="24"/>
                              </w:rPr>
                              <w:t>複</w:t>
                            </w:r>
                            <w:r w:rsidRPr="00E65240">
                              <w:rPr>
                                <w:rFonts w:ascii="標楷體" w:eastAsia="標楷體" w:hAnsi="標楷體" w:hint="eastAsia"/>
                                <w:szCs w:val="24"/>
                              </w:rPr>
                              <w:t>選通過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39" type="#_x0000_t202" style="position:absolute;margin-left:194.95pt;margin-top:10.8pt;width:54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" stroked="f">
                <v:textbox inset="0,0,0,0">
                  <w:txbxContent>
                    <w:p w:rsidR="005304F0" w:rsidRPr="00E65240" w:rsidRDefault="005304F0" w:rsidP="0051040B">
                      <w:pPr>
                        <w:snapToGrid w:val="0"/>
                        <w:spacing w:line="240" w:lineRule="atLeast"/>
                        <w:jc w:val="center"/>
                        <w:rPr>
                          <w:rFonts w:ascii="標楷體" w:eastAsia="標楷體" w:hAnsi="標楷體"/>
                          <w:szCs w:val="24"/>
                        </w:rPr>
                      </w:pPr>
                      <w:r>
                        <w:rPr>
                          <w:rFonts w:ascii="標楷體" w:eastAsia="標楷體" w:hAnsi="標楷體" w:hint="eastAsia"/>
                          <w:szCs w:val="24"/>
                        </w:rPr>
                        <w:t>複</w:t>
                      </w:r>
                      <w:r w:rsidRPr="00E65240">
                        <w:rPr>
                          <w:rFonts w:ascii="標楷體" w:eastAsia="標楷體" w:hAnsi="標楷體" w:hint="eastAsia"/>
                          <w:szCs w:val="24"/>
                        </w:rPr>
                        <w:t>選通過</w:t>
                      </w:r>
                    </w:p>
                  </w:txbxContent>
                </v:textbox>
              </v:shape>
            </w:pict>
          </mc:Fallback>
        </mc:AlternateContent>
      </w:r>
      <w:r>
        <w:rPr>
          <w:rFonts w:ascii="標楷體" w:eastAsia="標楷體" w:hAnsi="標楷體"/>
          <w:noProof/>
          <w:sz w:val="26"/>
          <w:szCs w:val="26"/>
        </w:rPr>
        <mc:AlternateContent>
          <mc:Choice Requires="wps">
            <w:drawing>
              <wp:anchor distT="0" distB="0" distL="114299" distR="114299" simplePos="0" relativeHeight="251631616" behindDoc="0" locked="0" layoutInCell="1" allowOverlap="1">
                <wp:simplePos x="0" y="0"/>
                <wp:positionH relativeFrom="column">
                  <wp:posOffset>2255519</wp:posOffset>
                </wp:positionH>
                <wp:positionV relativeFrom="paragraph">
                  <wp:posOffset>97790</wp:posOffset>
                </wp:positionV>
                <wp:extent cx="0" cy="370840"/>
                <wp:effectExtent l="76200" t="0" r="76200" b="48260"/>
                <wp:wrapNone/>
                <wp:docPr id="1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708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16" o:spid="_x0000_s1026" style="position:absolute;z-index:251631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77.6pt,7.7pt" to="177.6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">
                <v:stroke endarrow="block"/>
                <o:lock v:ext="edit" shapetype="f"/>
              </v:line>
            </w:pict>
          </mc:Fallback>
        </mc:AlternateContent>
      </w:r>
      <w:r>
        <w:rPr>
          <w:rFonts w:ascii="標楷體" w:eastAsia="標楷體" w:hAnsi="標楷體"/>
          <w:noProof/>
          <w:sz w:val="26"/>
          <w:szCs w:val="26"/>
        </w:rPr>
        <mc:AlternateContent>
          <mc:Choice Requires="wps">
            <w:drawing>
              <wp:anchor distT="0" distB="0" distL="114300" distR="114300" simplePos="0" relativeHeight="251651072" behindDoc="0" locked="0" layoutInCell="1" allowOverlap="1">
                <wp:simplePos x="0" y="0"/>
                <wp:positionH relativeFrom="column">
                  <wp:posOffset>5923280</wp:posOffset>
                </wp:positionH>
                <wp:positionV relativeFrom="paragraph">
                  <wp:posOffset>42545</wp:posOffset>
                </wp:positionV>
                <wp:extent cx="190500" cy="571500"/>
                <wp:effectExtent l="0" t="0" r="0" b="0"/>
                <wp:wrapNone/>
                <wp:docPr id="2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04F0" w:rsidRPr="00E65240" w:rsidRDefault="005304F0" w:rsidP="00D408C6">
                            <w:pPr>
                              <w:snapToGrid w:val="0"/>
                              <w:spacing w:line="240" w:lineRule="atLeast"/>
                              <w:jc w:val="right"/>
                              <w:rPr>
                                <w:rFonts w:ascii="標楷體" w:eastAsia="標楷體" w:hAnsi="標楷體"/>
                                <w:szCs w:val="24"/>
                              </w:rPr>
                            </w:pPr>
                            <w:r w:rsidRPr="00E65240">
                              <w:rPr>
                                <w:rFonts w:ascii="標楷體" w:eastAsia="標楷體" w:hAnsi="標楷體" w:hint="eastAsia"/>
                                <w:szCs w:val="24"/>
                              </w:rPr>
                              <w:t>通過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40" type="#_x0000_t202" style="position:absolute;margin-left:466.4pt;margin-top:3.35pt;width:15pt;height: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" stroked="f">
                <v:textbox inset="0,0,0,0">
                  <w:txbxContent>
                    <w:p w:rsidR="005304F0" w:rsidRPr="00E65240" w:rsidRDefault="005304F0" w:rsidP="00D408C6">
                      <w:pPr>
                        <w:snapToGrid w:val="0"/>
                        <w:spacing w:line="240" w:lineRule="atLeast"/>
                        <w:jc w:val="right"/>
                        <w:rPr>
                          <w:rFonts w:ascii="標楷體" w:eastAsia="標楷體" w:hAnsi="標楷體"/>
                          <w:szCs w:val="24"/>
                        </w:rPr>
                      </w:pPr>
                      <w:r w:rsidRPr="00E65240">
                        <w:rPr>
                          <w:rFonts w:ascii="標楷體" w:eastAsia="標楷體" w:hAnsi="標楷體" w:hint="eastAsia"/>
                          <w:szCs w:val="24"/>
                        </w:rPr>
                        <w:t>通過</w:t>
                      </w:r>
                    </w:p>
                  </w:txbxContent>
                </v:textbox>
              </v:shape>
            </w:pict>
          </mc:Fallback>
        </mc:AlternateContent>
      </w:r>
    </w:p>
    <w:p w:rsidR="00357224" w:rsidRPr="0051040B" w:rsidRDefault="00551734" w:rsidP="00527DC6">
      <w:pPr>
        <w:snapToGrid w:val="0"/>
        <w:spacing w:line="240" w:lineRule="atLeast"/>
        <w:rPr>
          <w:rFonts w:ascii="標楷體" w:eastAsia="標楷體" w:hAnsi="標楷體"/>
          <w:noProof/>
          <w:sz w:val="32"/>
          <w:szCs w:val="32"/>
        </w:rPr>
      </w:pPr>
      <w:r>
        <w:rPr>
          <w:rFonts w:ascii="標楷體" w:eastAsia="標楷體" w:hAnsi="標楷體"/>
          <w:noProof/>
          <w:sz w:val="26"/>
          <w:szCs w:val="26"/>
        </w:rPr>
        <mc:AlternateContent>
          <mc:Choice Requires="wps">
            <w:drawing>
              <wp:anchor distT="0" distB="0" distL="114300" distR="114300" simplePos="0" relativeHeight="251638784" behindDoc="0" locked="0" layoutInCell="1" allowOverlap="1">
                <wp:simplePos x="0" y="0"/>
                <wp:positionH relativeFrom="column">
                  <wp:posOffset>880745</wp:posOffset>
                </wp:positionH>
                <wp:positionV relativeFrom="paragraph">
                  <wp:posOffset>259080</wp:posOffset>
                </wp:positionV>
                <wp:extent cx="2734310" cy="685800"/>
                <wp:effectExtent l="38100" t="19050" r="66040" b="38100"/>
                <wp:wrapNone/>
                <wp:docPr id="17"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4310" cy="685800"/>
                        </a:xfrm>
                        <a:prstGeom prst="diamond">
                          <a:avLst/>
                        </a:prstGeom>
                        <a:solidFill>
                          <a:srgbClr val="FFFFFF"/>
                        </a:solidFill>
                        <a:ln w="9525">
                          <a:solidFill>
                            <a:srgbClr val="000000"/>
                          </a:solidFill>
                          <a:miter lim="800000"/>
                          <a:headEnd/>
                          <a:tailEnd/>
                        </a:ln>
                      </wps:spPr>
                      <wps:txbx>
                        <w:txbxContent>
                          <w:p w:rsidR="005304F0" w:rsidRPr="004142D3" w:rsidRDefault="005304F0" w:rsidP="00F46EB3">
                            <w:pPr>
                              <w:snapToGrid w:val="0"/>
                              <w:spacing w:beforeLines="25" w:before="90" w:line="240" w:lineRule="atLeast"/>
                              <w:jc w:val="center"/>
                              <w:rPr>
                                <w:color w:val="000000"/>
                              </w:rPr>
                            </w:pPr>
                            <w:r w:rsidRPr="004142D3">
                              <w:rPr>
                                <w:rFonts w:ascii="Book Antiqua" w:eastAsia="標楷體" w:hAnsi="標楷體" w:hint="eastAsia"/>
                                <w:b/>
                                <w:bCs/>
                                <w:color w:val="000000"/>
                                <w:szCs w:val="24"/>
                              </w:rPr>
                              <w:t>鑑輔會綜合研判</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AutoShape 27" o:spid="_x0000_s1041" type="#_x0000_t4" style="position:absolute;margin-left:69.35pt;margin-top:20.4pt;width:215.3pt;height:5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">
                <v:textbox>
                  <w:txbxContent>
                    <w:p w:rsidR="005304F0" w:rsidRPr="004142D3" w:rsidRDefault="005304F0" w:rsidP="00F46EB3">
                      <w:pPr>
                        <w:snapToGrid w:val="0"/>
                        <w:spacing w:beforeLines="25" w:before="90" w:line="240" w:lineRule="atLeast"/>
                        <w:jc w:val="center"/>
                        <w:rPr>
                          <w:color w:val="000000"/>
                        </w:rPr>
                      </w:pPr>
                      <w:r w:rsidRPr="004142D3">
                        <w:rPr>
                          <w:rFonts w:ascii="Book Antiqua" w:eastAsia="標楷體" w:hAnsi="標楷體" w:hint="eastAsia"/>
                          <w:b/>
                          <w:bCs/>
                          <w:color w:val="000000"/>
                          <w:szCs w:val="24"/>
                        </w:rPr>
                        <w:t>鑑輔會綜合研判</w:t>
                      </w:r>
                    </w:p>
                  </w:txbxContent>
                </v:textbox>
              </v:shape>
            </w:pict>
          </mc:Fallback>
        </mc:AlternateContent>
      </w:r>
    </w:p>
    <w:p w:rsidR="00357224" w:rsidRDefault="00357224" w:rsidP="00527DC6">
      <w:pPr>
        <w:snapToGrid w:val="0"/>
        <w:spacing w:line="240" w:lineRule="atLeast"/>
        <w:rPr>
          <w:rFonts w:ascii="標楷體" w:eastAsia="標楷體" w:hAnsi="標楷體"/>
          <w:noProof/>
          <w:sz w:val="26"/>
          <w:szCs w:val="26"/>
        </w:rPr>
      </w:pPr>
    </w:p>
    <w:p w:rsidR="0051040B" w:rsidRDefault="00551734" w:rsidP="00527DC6">
      <w:pPr>
        <w:snapToGrid w:val="0"/>
        <w:spacing w:line="240" w:lineRule="atLeast"/>
        <w:rPr>
          <w:rFonts w:ascii="標楷體" w:eastAsia="標楷體" w:hAnsi="標楷體"/>
          <w:noProof/>
          <w:sz w:val="26"/>
          <w:szCs w:val="26"/>
        </w:rPr>
      </w:pPr>
      <w:r>
        <w:rPr>
          <w:rFonts w:ascii="標楷體" w:eastAsia="標楷體" w:hAnsi="標楷體"/>
          <w:noProof/>
          <w:sz w:val="26"/>
          <w:szCs w:val="26"/>
        </w:rPr>
        <mc:AlternateContent>
          <mc:Choice Requires="wps">
            <w:drawing>
              <wp:anchor distT="0" distB="0" distL="114300" distR="114300" simplePos="0" relativeHeight="251646976" behindDoc="0" locked="0" layoutInCell="1" allowOverlap="1">
                <wp:simplePos x="0" y="0"/>
                <wp:positionH relativeFrom="column">
                  <wp:posOffset>3604260</wp:posOffset>
                </wp:positionH>
                <wp:positionV relativeFrom="paragraph">
                  <wp:posOffset>139065</wp:posOffset>
                </wp:positionV>
                <wp:extent cx="2733041" cy="0"/>
                <wp:effectExtent l="38100" t="76200" r="0" b="95250"/>
                <wp:wrapNone/>
                <wp:docPr id="25"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73304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42" o:spid="_x0000_s1026" style="position:absolute;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8pt,10.95pt" to="499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">
                <v:stroke endarrow="block"/>
                <o:lock v:ext="edit" shapetype="f"/>
              </v:line>
            </w:pict>
          </mc:Fallback>
        </mc:AlternateContent>
      </w:r>
    </w:p>
    <w:p w:rsidR="0051040B" w:rsidRDefault="0051040B" w:rsidP="00527DC6">
      <w:pPr>
        <w:snapToGrid w:val="0"/>
        <w:spacing w:line="240" w:lineRule="atLeast"/>
        <w:rPr>
          <w:rFonts w:ascii="標楷體" w:eastAsia="標楷體" w:hAnsi="標楷體"/>
          <w:noProof/>
          <w:sz w:val="26"/>
          <w:szCs w:val="26"/>
        </w:rPr>
      </w:pPr>
    </w:p>
    <w:p w:rsidR="00357224" w:rsidRPr="00527DC6" w:rsidRDefault="00551734" w:rsidP="00527DC6">
      <w:pPr>
        <w:snapToGrid w:val="0"/>
        <w:spacing w:line="240" w:lineRule="atLeast"/>
        <w:rPr>
          <w:rFonts w:ascii="標楷體" w:eastAsia="標楷體" w:hAnsi="標楷體"/>
          <w:noProof/>
          <w:sz w:val="26"/>
          <w:szCs w:val="26"/>
        </w:rPr>
      </w:pPr>
      <w:r>
        <w:rPr>
          <w:rFonts w:ascii="標楷體" w:eastAsia="標楷體" w:hAnsi="標楷體"/>
          <w:noProof/>
          <w:sz w:val="26"/>
          <w:szCs w:val="26"/>
        </w:rPr>
        <mc:AlternateContent>
          <mc:Choice Requires="wps">
            <w:drawing>
              <wp:anchor distT="0" distB="0" distL="114300" distR="114300" simplePos="0" relativeHeight="251639808" behindDoc="0" locked="0" layoutInCell="1" allowOverlap="1">
                <wp:simplePos x="0" y="0"/>
                <wp:positionH relativeFrom="column">
                  <wp:posOffset>2430780</wp:posOffset>
                </wp:positionH>
                <wp:positionV relativeFrom="paragraph">
                  <wp:posOffset>158750</wp:posOffset>
                </wp:positionV>
                <wp:extent cx="495300" cy="179070"/>
                <wp:effectExtent l="0" t="0" r="0" b="0"/>
                <wp:wrapNone/>
                <wp:docPr id="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179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04F0" w:rsidRPr="001D39FF" w:rsidRDefault="005304F0" w:rsidP="00B774BD">
                            <w:pPr>
                              <w:snapToGrid w:val="0"/>
                              <w:spacing w:line="240" w:lineRule="atLeast"/>
                              <w:jc w:val="center"/>
                              <w:rPr>
                                <w:rFonts w:ascii="標楷體" w:eastAsia="標楷體" w:hAnsi="標楷體"/>
                                <w:szCs w:val="24"/>
                              </w:rPr>
                            </w:pPr>
                            <w:r w:rsidRPr="001D39FF">
                              <w:rPr>
                                <w:rFonts w:ascii="標楷體" w:eastAsia="標楷體" w:hAnsi="標楷體" w:hint="eastAsia"/>
                                <w:szCs w:val="24"/>
                              </w:rPr>
                              <w:t>通過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2" type="#_x0000_t202" style="position:absolute;margin-left:191.4pt;margin-top:12.5pt;width:39pt;height:14.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" stroked="f">
                <v:textbox inset="0,0,0,0">
                  <w:txbxContent>
                    <w:p w:rsidR="005304F0" w:rsidRPr="001D39FF" w:rsidRDefault="005304F0" w:rsidP="00B774BD">
                      <w:pPr>
                        <w:snapToGrid w:val="0"/>
                        <w:spacing w:line="240" w:lineRule="atLeast"/>
                        <w:jc w:val="center"/>
                        <w:rPr>
                          <w:rFonts w:ascii="標楷體" w:eastAsia="標楷體" w:hAnsi="標楷體"/>
                          <w:szCs w:val="24"/>
                        </w:rPr>
                      </w:pPr>
                      <w:r w:rsidRPr="001D39FF">
                        <w:rPr>
                          <w:rFonts w:ascii="標楷體" w:eastAsia="標楷體" w:hAnsi="標楷體" w:hint="eastAsia"/>
                          <w:szCs w:val="24"/>
                        </w:rPr>
                        <w:t>通過</w:t>
                      </w:r>
                    </w:p>
                  </w:txbxContent>
                </v:textbox>
              </v:shape>
            </w:pict>
          </mc:Fallback>
        </mc:AlternateContent>
      </w:r>
      <w:r>
        <w:rPr>
          <w:rFonts w:ascii="標楷體" w:eastAsia="標楷體" w:hAnsi="標楷體"/>
          <w:noProof/>
          <w:sz w:val="26"/>
          <w:szCs w:val="26"/>
        </w:rPr>
        <mc:AlternateContent>
          <mc:Choice Requires="wps">
            <w:drawing>
              <wp:anchor distT="0" distB="0" distL="114300" distR="114300" simplePos="0" relativeHeight="251632640" behindDoc="0" locked="0" layoutInCell="1" allowOverlap="1">
                <wp:simplePos x="0" y="0"/>
                <wp:positionH relativeFrom="column">
                  <wp:posOffset>2254250</wp:posOffset>
                </wp:positionH>
                <wp:positionV relativeFrom="paragraph">
                  <wp:posOffset>39370</wp:posOffset>
                </wp:positionV>
                <wp:extent cx="2540" cy="571500"/>
                <wp:effectExtent l="76200" t="0" r="73660" b="57150"/>
                <wp:wrapNone/>
                <wp:docPr id="1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54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5pt,3.1pt" to="177.7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">
                <v:stroke endarrow="block"/>
                <o:lock v:ext="edit" shapetype="f"/>
              </v:line>
            </w:pict>
          </mc:Fallback>
        </mc:AlternateContent>
      </w:r>
      <w:r>
        <w:rPr>
          <w:rFonts w:ascii="標楷體" w:eastAsia="標楷體" w:hAnsi="標楷體"/>
          <w:noProof/>
          <w:sz w:val="26"/>
          <w:szCs w:val="26"/>
        </w:rPr>
        <mc:AlternateContent>
          <mc:Choice Requires="wps">
            <w:drawing>
              <wp:anchor distT="0" distB="0" distL="114300" distR="114300" simplePos="0" relativeHeight="251655168" behindDoc="0" locked="0" layoutInCell="1" allowOverlap="1">
                <wp:simplePos x="0" y="0"/>
                <wp:positionH relativeFrom="column">
                  <wp:posOffset>198120</wp:posOffset>
                </wp:positionH>
                <wp:positionV relativeFrom="paragraph">
                  <wp:posOffset>67310</wp:posOffset>
                </wp:positionV>
                <wp:extent cx="531495" cy="228600"/>
                <wp:effectExtent l="0" t="0" r="1905" b="0"/>
                <wp:wrapNone/>
                <wp:docPr id="3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04F0" w:rsidRPr="00E65240" w:rsidRDefault="005304F0" w:rsidP="00D408C6">
                            <w:pPr>
                              <w:snapToGrid w:val="0"/>
                              <w:spacing w:line="240" w:lineRule="atLeast"/>
                              <w:jc w:val="center"/>
                              <w:rPr>
                                <w:rFonts w:ascii="標楷體" w:eastAsia="標楷體" w:hAnsi="標楷體"/>
                                <w:szCs w:val="24"/>
                              </w:rPr>
                            </w:pPr>
                            <w:r w:rsidRPr="00E65240">
                              <w:rPr>
                                <w:rFonts w:ascii="標楷體" w:eastAsia="標楷體" w:hAnsi="標楷體" w:hint="eastAsia"/>
                                <w:szCs w:val="24"/>
                              </w:rPr>
                              <w:t>未通過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43" type="#_x0000_t202" style="position:absolute;margin-left:15.6pt;margin-top:5.3pt;width:41.85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" stroked="f">
                <v:textbox inset="0,0,0,0">
                  <w:txbxContent>
                    <w:p w:rsidR="005304F0" w:rsidRPr="00E65240" w:rsidRDefault="005304F0" w:rsidP="00D408C6">
                      <w:pPr>
                        <w:snapToGrid w:val="0"/>
                        <w:spacing w:line="240" w:lineRule="atLeast"/>
                        <w:jc w:val="center"/>
                        <w:rPr>
                          <w:rFonts w:ascii="標楷體" w:eastAsia="標楷體" w:hAnsi="標楷體"/>
                          <w:szCs w:val="24"/>
                        </w:rPr>
                      </w:pPr>
                      <w:r w:rsidRPr="00E65240">
                        <w:rPr>
                          <w:rFonts w:ascii="標楷體" w:eastAsia="標楷體" w:hAnsi="標楷體" w:hint="eastAsia"/>
                          <w:szCs w:val="24"/>
                        </w:rPr>
                        <w:t>未通過</w:t>
                      </w:r>
                    </w:p>
                  </w:txbxContent>
                </v:textbox>
              </v:shape>
            </w:pict>
          </mc:Fallback>
        </mc:AlternateContent>
      </w:r>
    </w:p>
    <w:p w:rsidR="00527DC6" w:rsidRDefault="00527DC6" w:rsidP="00527DC6">
      <w:pPr>
        <w:snapToGrid w:val="0"/>
        <w:spacing w:line="240" w:lineRule="atLeast"/>
        <w:rPr>
          <w:rFonts w:ascii="標楷體" w:eastAsia="標楷體" w:hAnsi="標楷體"/>
          <w:noProof/>
          <w:sz w:val="26"/>
          <w:szCs w:val="26"/>
        </w:rPr>
      </w:pPr>
    </w:p>
    <w:p w:rsidR="00527DC6" w:rsidRDefault="00551734" w:rsidP="00527DC6">
      <w:pPr>
        <w:snapToGrid w:val="0"/>
        <w:spacing w:line="240" w:lineRule="atLeast"/>
        <w:rPr>
          <w:rFonts w:ascii="標楷體" w:eastAsia="標楷體" w:hAnsi="標楷體"/>
          <w:noProof/>
          <w:sz w:val="26"/>
          <w:szCs w:val="26"/>
        </w:rPr>
      </w:pPr>
      <w:r>
        <w:rPr>
          <w:rFonts w:ascii="標楷體" w:eastAsia="標楷體" w:hAnsi="標楷體"/>
          <w:noProof/>
          <w:sz w:val="26"/>
          <w:szCs w:val="26"/>
        </w:rPr>
        <mc:AlternateContent>
          <mc:Choice Requires="wps">
            <w:drawing>
              <wp:anchor distT="0" distB="0" distL="114300" distR="114300" simplePos="0" relativeHeight="251627520" behindDoc="0" locked="0" layoutInCell="1" allowOverlap="1">
                <wp:simplePos x="0" y="0"/>
                <wp:positionH relativeFrom="column">
                  <wp:posOffset>1063625</wp:posOffset>
                </wp:positionH>
                <wp:positionV relativeFrom="paragraph">
                  <wp:posOffset>180340</wp:posOffset>
                </wp:positionV>
                <wp:extent cx="2398395" cy="342900"/>
                <wp:effectExtent l="0" t="0" r="20955" b="1905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8395" cy="342900"/>
                        </a:xfrm>
                        <a:prstGeom prst="rect">
                          <a:avLst/>
                        </a:prstGeom>
                        <a:solidFill>
                          <a:srgbClr val="FFFFFF"/>
                        </a:solidFill>
                        <a:ln w="9525">
                          <a:solidFill>
                            <a:srgbClr val="000000"/>
                          </a:solidFill>
                          <a:miter lim="800000"/>
                          <a:headEnd/>
                          <a:tailEnd/>
                        </a:ln>
                      </wps:spPr>
                      <wps:txbx>
                        <w:txbxContent>
                          <w:p w:rsidR="005304F0" w:rsidRPr="005304F0" w:rsidRDefault="005304F0" w:rsidP="00B774BD">
                            <w:pPr>
                              <w:snapToGrid w:val="0"/>
                              <w:spacing w:line="240" w:lineRule="atLeast"/>
                              <w:jc w:val="center"/>
                              <w:rPr>
                                <w:rFonts w:ascii="Book Antiqua" w:hAnsi="Book Antiqua"/>
                                <w:b/>
                                <w:color w:val="000000" w:themeColor="text1"/>
                              </w:rPr>
                            </w:pPr>
                            <w:r>
                              <w:rPr>
                                <w:rFonts w:ascii="Book Antiqua" w:eastAsia="標楷體" w:hAnsi="標楷體" w:hint="eastAsia"/>
                                <w:b/>
                                <w:bCs/>
                              </w:rPr>
                              <w:t>公告鑑定</w:t>
                            </w:r>
                            <w:r w:rsidRPr="005304F0">
                              <w:rPr>
                                <w:rFonts w:ascii="Book Antiqua" w:eastAsia="標楷體" w:hAnsi="標楷體" w:hint="eastAsia"/>
                                <w:b/>
                                <w:bCs/>
                                <w:color w:val="000000" w:themeColor="text1"/>
                              </w:rPr>
                              <w:t>安置結果（</w:t>
                            </w:r>
                            <w:r w:rsidRPr="005304F0">
                              <w:rPr>
                                <w:rFonts w:ascii="Book Antiqua" w:eastAsia="標楷體" w:hAnsi="標楷體" w:hint="eastAsia"/>
                                <w:b/>
                                <w:bCs/>
                                <w:color w:val="000000" w:themeColor="text1"/>
                              </w:rPr>
                              <w:t>105.5.13</w:t>
                            </w:r>
                            <w:r w:rsidRPr="005304F0">
                              <w:rPr>
                                <w:rFonts w:ascii="Book Antiqua" w:eastAsia="標楷體" w:hAnsi="標楷體" w:hint="eastAsia"/>
                                <w:b/>
                                <w:bCs/>
                                <w:color w:val="000000" w:themeColor="text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Text Box 12" o:spid="_x0000_s1044" type="#_x0000_t202" style="position:absolute;margin-left:83.75pt;margin-top:14.2pt;width:188.85pt;height:27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">
                <v:textbox>
                  <w:txbxContent>
                    <w:p w:rsidR="005304F0" w:rsidRPr="005304F0" w:rsidRDefault="005304F0" w:rsidP="00B774BD">
                      <w:pPr>
                        <w:snapToGrid w:val="0"/>
                        <w:spacing w:line="240" w:lineRule="atLeast"/>
                        <w:jc w:val="center"/>
                        <w:rPr>
                          <w:rFonts w:ascii="Book Antiqua" w:hAnsi="Book Antiqua"/>
                          <w:b/>
                          <w:color w:val="000000" w:themeColor="text1"/>
                        </w:rPr>
                      </w:pPr>
                      <w:r>
                        <w:rPr>
                          <w:rFonts w:ascii="Book Antiqua" w:eastAsia="標楷體" w:hAnsi="標楷體" w:hint="eastAsia"/>
                          <w:b/>
                          <w:bCs/>
                        </w:rPr>
                        <w:t>公告鑑定</w:t>
                      </w:r>
                      <w:r w:rsidRPr="005304F0">
                        <w:rPr>
                          <w:rFonts w:ascii="Book Antiqua" w:eastAsia="標楷體" w:hAnsi="標楷體" w:hint="eastAsia"/>
                          <w:b/>
                          <w:bCs/>
                          <w:color w:val="000000" w:themeColor="text1"/>
                        </w:rPr>
                        <w:t>安置結果（</w:t>
                      </w:r>
                      <w:r w:rsidRPr="005304F0">
                        <w:rPr>
                          <w:rFonts w:ascii="Book Antiqua" w:eastAsia="標楷體" w:hAnsi="標楷體" w:hint="eastAsia"/>
                          <w:b/>
                          <w:bCs/>
                          <w:color w:val="000000" w:themeColor="text1"/>
                        </w:rPr>
                        <w:t>105.5.13</w:t>
                      </w:r>
                      <w:r w:rsidRPr="005304F0">
                        <w:rPr>
                          <w:rFonts w:ascii="Book Antiqua" w:eastAsia="標楷體" w:hAnsi="標楷體" w:hint="eastAsia"/>
                          <w:b/>
                          <w:bCs/>
                          <w:color w:val="000000" w:themeColor="text1"/>
                        </w:rPr>
                        <w:t>）</w:t>
                      </w:r>
                    </w:p>
                  </w:txbxContent>
                </v:textbox>
              </v:shape>
            </w:pict>
          </mc:Fallback>
        </mc:AlternateContent>
      </w:r>
    </w:p>
    <w:p w:rsidR="00527DC6" w:rsidRDefault="00527DC6" w:rsidP="00527DC6">
      <w:pPr>
        <w:snapToGrid w:val="0"/>
        <w:spacing w:line="240" w:lineRule="atLeast"/>
        <w:rPr>
          <w:rFonts w:ascii="標楷體" w:eastAsia="標楷體" w:hAnsi="標楷體"/>
          <w:noProof/>
          <w:sz w:val="26"/>
          <w:szCs w:val="26"/>
        </w:rPr>
      </w:pPr>
    </w:p>
    <w:p w:rsidR="00357224" w:rsidRPr="00527DC6" w:rsidRDefault="00357224" w:rsidP="00527DC6">
      <w:pPr>
        <w:snapToGrid w:val="0"/>
        <w:spacing w:line="240" w:lineRule="atLeast"/>
        <w:rPr>
          <w:rFonts w:ascii="標楷體" w:eastAsia="標楷體" w:hAnsi="標楷體"/>
          <w:noProof/>
          <w:sz w:val="26"/>
          <w:szCs w:val="26"/>
        </w:rPr>
      </w:pPr>
    </w:p>
    <w:p w:rsidR="00527DC6" w:rsidRDefault="00527DC6" w:rsidP="00527DC6">
      <w:pPr>
        <w:snapToGrid w:val="0"/>
        <w:spacing w:line="240" w:lineRule="atLeast"/>
        <w:rPr>
          <w:rFonts w:ascii="標楷體" w:eastAsia="標楷體" w:hAnsi="標楷體"/>
          <w:noProof/>
          <w:sz w:val="26"/>
          <w:szCs w:val="26"/>
        </w:rPr>
      </w:pPr>
    </w:p>
    <w:p w:rsidR="00527DC6" w:rsidRDefault="00527DC6" w:rsidP="00527DC6">
      <w:pPr>
        <w:snapToGrid w:val="0"/>
        <w:spacing w:line="240" w:lineRule="atLeast"/>
        <w:rPr>
          <w:rFonts w:ascii="標楷體" w:eastAsia="標楷體" w:hAnsi="標楷體"/>
          <w:noProof/>
          <w:sz w:val="26"/>
          <w:szCs w:val="26"/>
        </w:rPr>
      </w:pPr>
    </w:p>
    <w:p w:rsidR="00592A9F" w:rsidRPr="00527DC6" w:rsidRDefault="00592A9F" w:rsidP="00527DC6">
      <w:pPr>
        <w:snapToGrid w:val="0"/>
        <w:spacing w:line="240" w:lineRule="atLeast"/>
        <w:rPr>
          <w:rFonts w:ascii="標楷體" w:eastAsia="標楷體" w:hAnsi="標楷體"/>
          <w:noProof/>
          <w:sz w:val="26"/>
          <w:szCs w:val="26"/>
        </w:rPr>
      </w:pPr>
    </w:p>
    <w:p w:rsidR="00E65240" w:rsidRPr="00527DC6" w:rsidRDefault="00E65240" w:rsidP="00527DC6">
      <w:pPr>
        <w:snapToGrid w:val="0"/>
        <w:spacing w:line="240" w:lineRule="atLeast"/>
        <w:rPr>
          <w:rFonts w:ascii="標楷體" w:eastAsia="標楷體" w:hAnsi="標楷體"/>
          <w:noProof/>
          <w:sz w:val="26"/>
          <w:szCs w:val="26"/>
        </w:rPr>
      </w:pPr>
    </w:p>
    <w:p w:rsidR="00E65240" w:rsidRDefault="00E65240" w:rsidP="00F46EB3">
      <w:pPr>
        <w:snapToGrid w:val="0"/>
        <w:spacing w:beforeLines="100" w:before="360" w:line="240" w:lineRule="atLeast"/>
        <w:jc w:val="center"/>
        <w:rPr>
          <w:rFonts w:ascii="Book Antiqua" w:eastAsia="標楷體" w:hAnsi="Book Antiqua"/>
          <w:b/>
          <w:color w:val="000000"/>
          <w:spacing w:val="-10"/>
          <w:sz w:val="32"/>
          <w:szCs w:val="32"/>
        </w:rPr>
        <w:sectPr w:rsidR="00E65240" w:rsidSect="005F241B">
          <w:footerReference w:type="default" r:id="rId11"/>
          <w:pgSz w:w="11906" w:h="16838" w:code="9"/>
          <w:pgMar w:top="1134" w:right="1134" w:bottom="1134" w:left="1134" w:header="567" w:footer="567" w:gutter="0"/>
          <w:pgNumType w:fmt="upperRoman" w:start="1"/>
          <w:cols w:space="425"/>
          <w:docGrid w:type="lines" w:linePitch="360"/>
        </w:sectPr>
      </w:pPr>
    </w:p>
    <w:p w:rsidR="00B76F24" w:rsidRPr="005304F0" w:rsidRDefault="00592A9F" w:rsidP="00902A11">
      <w:pPr>
        <w:snapToGrid w:val="0"/>
        <w:spacing w:line="240" w:lineRule="atLeast"/>
        <w:jc w:val="center"/>
        <w:rPr>
          <w:rFonts w:ascii="Book Antiqua" w:eastAsia="標楷體" w:hAnsi="Book Antiqua"/>
          <w:b/>
          <w:color w:val="000000" w:themeColor="text1"/>
          <w:spacing w:val="-10"/>
          <w:sz w:val="32"/>
          <w:szCs w:val="32"/>
        </w:rPr>
      </w:pPr>
      <w:r w:rsidRPr="005304F0">
        <w:rPr>
          <w:rFonts w:ascii="Book Antiqua" w:eastAsia="標楷體" w:hAnsi="Book Antiqua"/>
          <w:b/>
          <w:color w:val="000000" w:themeColor="text1"/>
          <w:spacing w:val="-10"/>
          <w:sz w:val="32"/>
          <w:szCs w:val="32"/>
        </w:rPr>
        <w:lastRenderedPageBreak/>
        <w:t>臺北市</w:t>
      </w:r>
      <w:r w:rsidRPr="005304F0">
        <w:rPr>
          <w:rFonts w:ascii="Book Antiqua" w:eastAsia="標楷體" w:hAnsi="Book Antiqua"/>
          <w:b/>
          <w:color w:val="000000" w:themeColor="text1"/>
          <w:spacing w:val="-10"/>
          <w:sz w:val="32"/>
          <w:szCs w:val="32"/>
        </w:rPr>
        <w:t>10</w:t>
      </w:r>
      <w:r w:rsidR="005E0BCA" w:rsidRPr="005304F0">
        <w:rPr>
          <w:rFonts w:ascii="Book Antiqua" w:eastAsia="標楷體" w:hAnsi="Book Antiqua" w:hint="eastAsia"/>
          <w:b/>
          <w:color w:val="000000" w:themeColor="text1"/>
          <w:spacing w:val="-10"/>
          <w:sz w:val="32"/>
          <w:szCs w:val="32"/>
        </w:rPr>
        <w:t>5</w:t>
      </w:r>
      <w:r w:rsidRPr="005304F0">
        <w:rPr>
          <w:rFonts w:ascii="Book Antiqua" w:eastAsia="標楷體" w:hAnsi="Book Antiqua"/>
          <w:b/>
          <w:color w:val="000000" w:themeColor="text1"/>
          <w:spacing w:val="-10"/>
          <w:sz w:val="32"/>
          <w:szCs w:val="32"/>
        </w:rPr>
        <w:t>學年度</w:t>
      </w:r>
      <w:r w:rsidRPr="005304F0">
        <w:rPr>
          <w:rFonts w:ascii="Book Antiqua" w:eastAsia="標楷體" w:hAnsi="Book Antiqua" w:hint="eastAsia"/>
          <w:b/>
          <w:color w:val="000000" w:themeColor="text1"/>
          <w:spacing w:val="-10"/>
          <w:sz w:val="32"/>
          <w:szCs w:val="32"/>
        </w:rPr>
        <w:t>國民中學學術性向資賦優異學生參與</w:t>
      </w:r>
      <w:r w:rsidR="00DA23EA" w:rsidRPr="005304F0">
        <w:rPr>
          <w:rFonts w:ascii="Book Antiqua" w:eastAsia="標楷體" w:hAnsi="Book Antiqua" w:hint="eastAsia"/>
          <w:b/>
          <w:color w:val="000000" w:themeColor="text1"/>
          <w:spacing w:val="-10"/>
          <w:sz w:val="32"/>
          <w:szCs w:val="32"/>
        </w:rPr>
        <w:t>特殊教育方案</w:t>
      </w:r>
    </w:p>
    <w:p w:rsidR="00476434" w:rsidRPr="005304F0" w:rsidRDefault="00DA23EA" w:rsidP="00F46EB3">
      <w:pPr>
        <w:snapToGrid w:val="0"/>
        <w:spacing w:afterLines="100" w:after="360" w:line="240" w:lineRule="atLeast"/>
        <w:jc w:val="center"/>
        <w:rPr>
          <w:rFonts w:ascii="Book Antiqua" w:eastAsia="標楷體" w:hAnsi="Book Antiqua"/>
          <w:b/>
          <w:color w:val="000000" w:themeColor="text1"/>
          <w:spacing w:val="-10"/>
          <w:sz w:val="32"/>
          <w:szCs w:val="32"/>
        </w:rPr>
      </w:pPr>
      <w:r w:rsidRPr="005304F0">
        <w:rPr>
          <w:rFonts w:ascii="Book Antiqua" w:eastAsia="標楷體" w:hAnsi="Book Antiqua" w:hint="eastAsia"/>
          <w:b/>
          <w:color w:val="000000" w:themeColor="text1"/>
          <w:spacing w:val="-10"/>
          <w:sz w:val="32"/>
          <w:szCs w:val="32"/>
        </w:rPr>
        <w:t>（資優校本方案）</w:t>
      </w:r>
      <w:r w:rsidR="00592A9F" w:rsidRPr="005304F0">
        <w:rPr>
          <w:rFonts w:ascii="Book Antiqua" w:eastAsia="標楷體" w:hAnsi="Book Antiqua" w:hint="eastAsia"/>
          <w:b/>
          <w:color w:val="000000" w:themeColor="text1"/>
          <w:spacing w:val="-10"/>
          <w:sz w:val="32"/>
          <w:szCs w:val="32"/>
        </w:rPr>
        <w:t>鑑定</w:t>
      </w:r>
      <w:r w:rsidR="00536966" w:rsidRPr="005304F0">
        <w:rPr>
          <w:rFonts w:ascii="Book Antiqua" w:eastAsia="標楷體" w:hAnsi="Book Antiqua" w:hint="eastAsia"/>
          <w:b/>
          <w:color w:val="000000" w:themeColor="text1"/>
          <w:spacing w:val="-10"/>
          <w:sz w:val="32"/>
          <w:szCs w:val="32"/>
        </w:rPr>
        <w:t>安置</w:t>
      </w:r>
      <w:r w:rsidR="0073023F" w:rsidRPr="005304F0">
        <w:rPr>
          <w:rFonts w:ascii="Book Antiqua" w:eastAsia="標楷體" w:hAnsi="Book Antiqua" w:hint="eastAsia"/>
          <w:b/>
          <w:color w:val="000000" w:themeColor="text1"/>
          <w:spacing w:val="-10"/>
          <w:sz w:val="32"/>
          <w:szCs w:val="32"/>
        </w:rPr>
        <w:t>承辦學校</w:t>
      </w:r>
      <w:r w:rsidR="0080016B" w:rsidRPr="005304F0">
        <w:rPr>
          <w:rFonts w:ascii="Book Antiqua" w:eastAsia="標楷體" w:hAnsi="Book Antiqua" w:hint="eastAsia"/>
          <w:b/>
          <w:color w:val="000000" w:themeColor="text1"/>
          <w:spacing w:val="-10"/>
          <w:sz w:val="32"/>
          <w:szCs w:val="32"/>
        </w:rPr>
        <w:t>一覽表</w:t>
      </w:r>
    </w:p>
    <w:tbl>
      <w:tblPr>
        <w:tblW w:w="966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6"/>
        <w:gridCol w:w="2126"/>
        <w:gridCol w:w="6095"/>
      </w:tblGrid>
      <w:tr w:rsidR="005304F0" w:rsidRPr="005304F0" w:rsidTr="00FB33E0">
        <w:trPr>
          <w:cantSplit/>
          <w:trHeight w:val="567"/>
          <w:tblHeader/>
        </w:trPr>
        <w:tc>
          <w:tcPr>
            <w:tcW w:w="1446" w:type="dxa"/>
            <w:shd w:val="clear" w:color="auto" w:fill="auto"/>
            <w:vAlign w:val="center"/>
          </w:tcPr>
          <w:p w:rsidR="000417BA" w:rsidRPr="005304F0" w:rsidRDefault="008E57B0" w:rsidP="005F2E0B">
            <w:pPr>
              <w:snapToGrid w:val="0"/>
              <w:spacing w:line="240" w:lineRule="atLeast"/>
              <w:jc w:val="center"/>
              <w:rPr>
                <w:rFonts w:ascii="Book Antiqua" w:eastAsia="標楷體" w:hAnsi="Book Antiqua"/>
                <w:color w:val="000000" w:themeColor="text1"/>
                <w:sz w:val="28"/>
                <w:szCs w:val="28"/>
              </w:rPr>
            </w:pPr>
            <w:r w:rsidRPr="005304F0">
              <w:rPr>
                <w:rFonts w:ascii="Book Antiqua" w:eastAsia="標楷體" w:hAnsi="標楷體" w:hint="eastAsia"/>
                <w:color w:val="000000" w:themeColor="text1"/>
                <w:sz w:val="28"/>
                <w:szCs w:val="28"/>
              </w:rPr>
              <w:t>項目</w:t>
            </w:r>
          </w:p>
        </w:tc>
        <w:tc>
          <w:tcPr>
            <w:tcW w:w="2126" w:type="dxa"/>
            <w:shd w:val="clear" w:color="auto" w:fill="auto"/>
            <w:vAlign w:val="center"/>
          </w:tcPr>
          <w:p w:rsidR="000417BA" w:rsidRPr="005304F0" w:rsidRDefault="000417BA" w:rsidP="005F2E0B">
            <w:pPr>
              <w:snapToGrid w:val="0"/>
              <w:spacing w:line="240" w:lineRule="atLeast"/>
              <w:jc w:val="center"/>
              <w:rPr>
                <w:rFonts w:ascii="Book Antiqua" w:eastAsia="標楷體" w:hAnsi="Book Antiqua"/>
                <w:color w:val="000000" w:themeColor="text1"/>
                <w:sz w:val="28"/>
                <w:szCs w:val="28"/>
              </w:rPr>
            </w:pPr>
            <w:r w:rsidRPr="005304F0">
              <w:rPr>
                <w:rFonts w:ascii="Book Antiqua" w:eastAsia="標楷體" w:hAnsi="標楷體"/>
                <w:color w:val="000000" w:themeColor="text1"/>
                <w:sz w:val="28"/>
                <w:szCs w:val="28"/>
              </w:rPr>
              <w:t>學校</w:t>
            </w:r>
          </w:p>
        </w:tc>
        <w:tc>
          <w:tcPr>
            <w:tcW w:w="6095" w:type="dxa"/>
            <w:shd w:val="clear" w:color="auto" w:fill="auto"/>
            <w:vAlign w:val="center"/>
          </w:tcPr>
          <w:p w:rsidR="000417BA" w:rsidRPr="005304F0" w:rsidRDefault="000417BA" w:rsidP="000417BA">
            <w:pPr>
              <w:snapToGrid w:val="0"/>
              <w:spacing w:line="240" w:lineRule="atLeast"/>
              <w:jc w:val="center"/>
              <w:rPr>
                <w:rFonts w:ascii="Book Antiqua" w:eastAsia="標楷體" w:hAnsi="標楷體"/>
                <w:color w:val="000000" w:themeColor="text1"/>
                <w:sz w:val="28"/>
                <w:szCs w:val="28"/>
              </w:rPr>
            </w:pPr>
            <w:r w:rsidRPr="005304F0">
              <w:rPr>
                <w:rFonts w:ascii="Book Antiqua" w:eastAsia="標楷體" w:hAnsi="標楷體" w:hint="eastAsia"/>
                <w:color w:val="000000" w:themeColor="text1"/>
                <w:sz w:val="28"/>
                <w:szCs w:val="28"/>
              </w:rPr>
              <w:t>聯絡資訊</w:t>
            </w:r>
          </w:p>
        </w:tc>
      </w:tr>
      <w:tr w:rsidR="005304F0" w:rsidRPr="005304F0" w:rsidTr="00875195">
        <w:trPr>
          <w:cantSplit/>
          <w:trHeight w:val="2553"/>
        </w:trPr>
        <w:tc>
          <w:tcPr>
            <w:tcW w:w="1446" w:type="dxa"/>
            <w:shd w:val="clear" w:color="auto" w:fill="auto"/>
            <w:vAlign w:val="center"/>
          </w:tcPr>
          <w:p w:rsidR="00875195" w:rsidRPr="005304F0" w:rsidRDefault="008E57B0" w:rsidP="00485F84">
            <w:pPr>
              <w:snapToGrid w:val="0"/>
              <w:spacing w:line="240" w:lineRule="atLeast"/>
              <w:jc w:val="center"/>
              <w:rPr>
                <w:rFonts w:ascii="Book Antiqua" w:eastAsia="標楷體" w:hAnsi="標楷體"/>
                <w:color w:val="000000" w:themeColor="text1"/>
                <w:sz w:val="28"/>
                <w:szCs w:val="28"/>
              </w:rPr>
            </w:pPr>
            <w:r w:rsidRPr="005304F0">
              <w:rPr>
                <w:rFonts w:ascii="Book Antiqua" w:eastAsia="標楷體" w:hAnsi="標楷體" w:hint="eastAsia"/>
                <w:color w:val="000000" w:themeColor="text1"/>
                <w:sz w:val="28"/>
                <w:szCs w:val="28"/>
              </w:rPr>
              <w:t>鑑定</w:t>
            </w:r>
            <w:r w:rsidR="005E0BCA" w:rsidRPr="005304F0">
              <w:rPr>
                <w:rFonts w:ascii="Book Antiqua" w:eastAsia="標楷體" w:hAnsi="標楷體" w:hint="eastAsia"/>
                <w:color w:val="000000" w:themeColor="text1"/>
                <w:sz w:val="28"/>
                <w:szCs w:val="28"/>
              </w:rPr>
              <w:t>報名</w:t>
            </w:r>
          </w:p>
        </w:tc>
        <w:tc>
          <w:tcPr>
            <w:tcW w:w="2126" w:type="dxa"/>
            <w:shd w:val="clear" w:color="auto" w:fill="auto"/>
            <w:vAlign w:val="center"/>
          </w:tcPr>
          <w:p w:rsidR="005E0BCA" w:rsidRPr="005304F0" w:rsidRDefault="005E0BCA" w:rsidP="00B76F24">
            <w:pPr>
              <w:autoSpaceDE w:val="0"/>
              <w:autoSpaceDN w:val="0"/>
              <w:adjustRightInd w:val="0"/>
              <w:snapToGrid w:val="0"/>
              <w:spacing w:line="240" w:lineRule="atLeast"/>
              <w:jc w:val="center"/>
              <w:rPr>
                <w:rFonts w:ascii="Book Antiqua" w:eastAsia="標楷體" w:hAnsi="Book Antiqua"/>
                <w:color w:val="000000" w:themeColor="text1"/>
                <w:sz w:val="28"/>
                <w:szCs w:val="28"/>
              </w:rPr>
            </w:pPr>
            <w:r w:rsidRPr="005304F0">
              <w:rPr>
                <w:rFonts w:ascii="Book Antiqua" w:eastAsia="標楷體" w:hAnsi="標楷體" w:hint="eastAsia"/>
                <w:color w:val="000000" w:themeColor="text1"/>
                <w:sz w:val="28"/>
                <w:szCs w:val="28"/>
              </w:rPr>
              <w:t>重慶國中</w:t>
            </w:r>
          </w:p>
        </w:tc>
        <w:tc>
          <w:tcPr>
            <w:tcW w:w="6095" w:type="dxa"/>
            <w:shd w:val="clear" w:color="auto" w:fill="auto"/>
            <w:vAlign w:val="center"/>
          </w:tcPr>
          <w:p w:rsidR="005E0BCA" w:rsidRPr="005304F0" w:rsidRDefault="005E0BCA" w:rsidP="00FB33E0">
            <w:pPr>
              <w:snapToGrid w:val="0"/>
              <w:spacing w:line="240" w:lineRule="atLeast"/>
              <w:rPr>
                <w:rFonts w:ascii="Book Antiqua" w:eastAsia="標楷體" w:hAnsi="Book Antiqua"/>
                <w:color w:val="000000" w:themeColor="text1"/>
                <w:sz w:val="28"/>
                <w:szCs w:val="28"/>
              </w:rPr>
            </w:pPr>
            <w:r w:rsidRPr="005304F0">
              <w:rPr>
                <w:rFonts w:ascii="Book Antiqua" w:eastAsia="標楷體" w:hAnsi="Book Antiqua"/>
                <w:color w:val="000000" w:themeColor="text1"/>
                <w:sz w:val="28"/>
                <w:szCs w:val="28"/>
              </w:rPr>
              <w:t>地址：</w:t>
            </w:r>
            <w:r w:rsidR="00875195" w:rsidRPr="005304F0">
              <w:rPr>
                <w:rFonts w:ascii="Book Antiqua" w:eastAsia="標楷體" w:hAnsi="Book Antiqua" w:hint="eastAsia"/>
                <w:color w:val="000000" w:themeColor="text1"/>
                <w:sz w:val="28"/>
                <w:szCs w:val="28"/>
              </w:rPr>
              <w:t>臺北市大同區敦煌路</w:t>
            </w:r>
            <w:r w:rsidR="00875195" w:rsidRPr="005304F0">
              <w:rPr>
                <w:rFonts w:ascii="Book Antiqua" w:eastAsia="標楷體" w:hAnsi="Book Antiqua" w:hint="eastAsia"/>
                <w:color w:val="000000" w:themeColor="text1"/>
                <w:sz w:val="28"/>
                <w:szCs w:val="28"/>
              </w:rPr>
              <w:t>19</w:t>
            </w:r>
            <w:r w:rsidRPr="005304F0">
              <w:rPr>
                <w:rFonts w:ascii="Book Antiqua" w:eastAsia="標楷體" w:hAnsi="Book Antiqua" w:hint="eastAsia"/>
                <w:color w:val="000000" w:themeColor="text1"/>
                <w:sz w:val="28"/>
                <w:szCs w:val="28"/>
              </w:rPr>
              <w:t>號</w:t>
            </w:r>
          </w:p>
          <w:p w:rsidR="005E0BCA" w:rsidRPr="005304F0" w:rsidRDefault="005E0BCA" w:rsidP="00FB33E0">
            <w:pPr>
              <w:snapToGrid w:val="0"/>
              <w:spacing w:line="240" w:lineRule="atLeast"/>
              <w:rPr>
                <w:rFonts w:ascii="Book Antiqua" w:eastAsia="標楷體" w:hAnsi="Book Antiqua"/>
                <w:color w:val="000000" w:themeColor="text1"/>
                <w:sz w:val="28"/>
                <w:szCs w:val="28"/>
              </w:rPr>
            </w:pPr>
            <w:r w:rsidRPr="005304F0">
              <w:rPr>
                <w:rFonts w:ascii="Book Antiqua" w:eastAsia="標楷體" w:hAnsi="Book Antiqua"/>
                <w:color w:val="000000" w:themeColor="text1"/>
                <w:sz w:val="28"/>
                <w:szCs w:val="28"/>
              </w:rPr>
              <w:t>電話：（</w:t>
            </w:r>
            <w:r w:rsidRPr="005304F0">
              <w:rPr>
                <w:rFonts w:ascii="Book Antiqua" w:eastAsia="標楷體" w:hAnsi="Book Antiqua"/>
                <w:color w:val="000000" w:themeColor="text1"/>
                <w:sz w:val="28"/>
                <w:szCs w:val="28"/>
              </w:rPr>
              <w:t>02</w:t>
            </w:r>
            <w:r w:rsidRPr="005304F0">
              <w:rPr>
                <w:rFonts w:ascii="Book Antiqua" w:eastAsia="標楷體" w:hAnsi="Book Antiqua"/>
                <w:color w:val="000000" w:themeColor="text1"/>
                <w:sz w:val="28"/>
                <w:szCs w:val="28"/>
              </w:rPr>
              <w:t>）</w:t>
            </w:r>
            <w:r w:rsidR="00875195" w:rsidRPr="005304F0">
              <w:rPr>
                <w:rFonts w:ascii="Book Antiqua" w:eastAsia="標楷體" w:hAnsi="Book Antiqua" w:hint="eastAsia"/>
                <w:color w:val="000000" w:themeColor="text1"/>
                <w:sz w:val="28"/>
                <w:szCs w:val="28"/>
              </w:rPr>
              <w:t>2594-8631</w:t>
            </w:r>
            <w:r w:rsidRPr="005304F0">
              <w:rPr>
                <w:rFonts w:ascii="Book Antiqua" w:eastAsia="標楷體" w:hAnsi="Book Antiqua"/>
                <w:color w:val="000000" w:themeColor="text1"/>
                <w:sz w:val="28"/>
                <w:szCs w:val="28"/>
              </w:rPr>
              <w:t>轉</w:t>
            </w:r>
            <w:r w:rsidR="00875195" w:rsidRPr="005304F0">
              <w:rPr>
                <w:rFonts w:ascii="Book Antiqua" w:eastAsia="標楷體" w:hAnsi="Book Antiqua" w:hint="eastAsia"/>
                <w:color w:val="000000" w:themeColor="text1"/>
                <w:sz w:val="28"/>
                <w:szCs w:val="28"/>
              </w:rPr>
              <w:t>253</w:t>
            </w:r>
            <w:r w:rsidRPr="005304F0">
              <w:rPr>
                <w:rFonts w:ascii="Book Antiqua" w:eastAsia="標楷體" w:hAnsi="Book Antiqua"/>
                <w:color w:val="000000" w:themeColor="text1"/>
                <w:sz w:val="28"/>
                <w:szCs w:val="28"/>
              </w:rPr>
              <w:t>（特教組）</w:t>
            </w:r>
          </w:p>
          <w:p w:rsidR="005E0BCA" w:rsidRPr="005304F0" w:rsidRDefault="005E0BCA" w:rsidP="009630E2">
            <w:pPr>
              <w:snapToGrid w:val="0"/>
              <w:spacing w:line="240" w:lineRule="atLeast"/>
              <w:rPr>
                <w:rFonts w:ascii="Book Antiqua" w:eastAsia="標楷體" w:hAnsi="Book Antiqua"/>
                <w:color w:val="000000" w:themeColor="text1"/>
                <w:sz w:val="28"/>
                <w:szCs w:val="28"/>
              </w:rPr>
            </w:pPr>
            <w:r w:rsidRPr="005304F0">
              <w:rPr>
                <w:rFonts w:ascii="Book Antiqua" w:eastAsia="標楷體" w:hAnsi="Book Antiqua"/>
                <w:color w:val="000000" w:themeColor="text1"/>
                <w:sz w:val="28"/>
                <w:szCs w:val="28"/>
              </w:rPr>
              <w:t>網址：</w:t>
            </w:r>
            <w:r w:rsidR="00875195" w:rsidRPr="005304F0">
              <w:rPr>
                <w:rFonts w:ascii="Book Antiqua" w:eastAsia="標楷體" w:hAnsi="Book Antiqua"/>
                <w:color w:val="000000" w:themeColor="text1"/>
                <w:sz w:val="28"/>
                <w:szCs w:val="28"/>
              </w:rPr>
              <w:t>http://www.cchs.tp.edu.tw/</w:t>
            </w:r>
          </w:p>
        </w:tc>
      </w:tr>
      <w:tr w:rsidR="005304F0" w:rsidRPr="005304F0" w:rsidTr="004C4724">
        <w:trPr>
          <w:cantSplit/>
          <w:trHeight w:val="2527"/>
        </w:trPr>
        <w:tc>
          <w:tcPr>
            <w:tcW w:w="1446" w:type="dxa"/>
            <w:shd w:val="clear" w:color="auto" w:fill="auto"/>
            <w:vAlign w:val="center"/>
          </w:tcPr>
          <w:p w:rsidR="00875195" w:rsidRPr="005304F0" w:rsidRDefault="00485F84" w:rsidP="00485F84">
            <w:pPr>
              <w:snapToGrid w:val="0"/>
              <w:spacing w:line="240" w:lineRule="atLeast"/>
              <w:jc w:val="center"/>
              <w:rPr>
                <w:rFonts w:ascii="Book Antiqua" w:eastAsia="標楷體" w:hAnsi="標楷體"/>
                <w:color w:val="000000" w:themeColor="text1"/>
                <w:sz w:val="28"/>
                <w:szCs w:val="28"/>
              </w:rPr>
            </w:pPr>
            <w:r w:rsidRPr="005304F0">
              <w:rPr>
                <w:rFonts w:ascii="Book Antiqua" w:eastAsia="標楷體" w:hAnsi="標楷體" w:hint="eastAsia"/>
                <w:color w:val="000000" w:themeColor="text1"/>
                <w:sz w:val="28"/>
                <w:szCs w:val="28"/>
              </w:rPr>
              <w:t>複選</w:t>
            </w:r>
            <w:r w:rsidR="0078412B" w:rsidRPr="005304F0">
              <w:rPr>
                <w:rFonts w:ascii="Book Antiqua" w:eastAsia="標楷體" w:hAnsi="標楷體" w:hint="eastAsia"/>
                <w:color w:val="000000" w:themeColor="text1"/>
                <w:sz w:val="28"/>
                <w:szCs w:val="28"/>
              </w:rPr>
              <w:t>試</w:t>
            </w:r>
            <w:r w:rsidR="005E0BCA" w:rsidRPr="005304F0">
              <w:rPr>
                <w:rFonts w:ascii="Book Antiqua" w:eastAsia="標楷體" w:hAnsi="標楷體" w:hint="eastAsia"/>
                <w:color w:val="000000" w:themeColor="text1"/>
                <w:sz w:val="28"/>
                <w:szCs w:val="28"/>
              </w:rPr>
              <w:t>場</w:t>
            </w:r>
          </w:p>
        </w:tc>
        <w:tc>
          <w:tcPr>
            <w:tcW w:w="2126" w:type="dxa"/>
            <w:shd w:val="clear" w:color="auto" w:fill="auto"/>
            <w:vAlign w:val="center"/>
          </w:tcPr>
          <w:p w:rsidR="00FB33E0" w:rsidRPr="005304F0" w:rsidRDefault="002F5AB5" w:rsidP="0073023F">
            <w:pPr>
              <w:autoSpaceDE w:val="0"/>
              <w:autoSpaceDN w:val="0"/>
              <w:adjustRightInd w:val="0"/>
              <w:snapToGrid w:val="0"/>
              <w:spacing w:line="240" w:lineRule="atLeast"/>
              <w:jc w:val="center"/>
              <w:rPr>
                <w:rFonts w:ascii="Book Antiqua" w:eastAsia="標楷體" w:hAnsi="Book Antiqua"/>
                <w:color w:val="000000" w:themeColor="text1"/>
                <w:sz w:val="28"/>
                <w:szCs w:val="28"/>
              </w:rPr>
            </w:pPr>
            <w:r w:rsidRPr="005304F0">
              <w:rPr>
                <w:rFonts w:ascii="Book Antiqua" w:eastAsia="標楷體" w:hAnsi="標楷體" w:hint="eastAsia"/>
                <w:color w:val="000000" w:themeColor="text1"/>
                <w:sz w:val="28"/>
                <w:szCs w:val="28"/>
              </w:rPr>
              <w:t>忠孝</w:t>
            </w:r>
            <w:r w:rsidR="00FB33E0" w:rsidRPr="005304F0">
              <w:rPr>
                <w:rFonts w:ascii="Book Antiqua" w:eastAsia="標楷體" w:hAnsi="標楷體" w:hint="eastAsia"/>
                <w:color w:val="000000" w:themeColor="text1"/>
                <w:sz w:val="28"/>
                <w:szCs w:val="28"/>
              </w:rPr>
              <w:t>國中</w:t>
            </w:r>
          </w:p>
        </w:tc>
        <w:tc>
          <w:tcPr>
            <w:tcW w:w="6095" w:type="dxa"/>
            <w:shd w:val="clear" w:color="auto" w:fill="auto"/>
            <w:vAlign w:val="center"/>
          </w:tcPr>
          <w:p w:rsidR="009979C8" w:rsidRPr="005304F0" w:rsidRDefault="009979C8" w:rsidP="009979C8">
            <w:pPr>
              <w:snapToGrid w:val="0"/>
              <w:spacing w:line="240" w:lineRule="atLeast"/>
              <w:rPr>
                <w:rFonts w:ascii="Book Antiqua" w:eastAsia="標楷體" w:hAnsi="標楷體"/>
                <w:color w:val="000000" w:themeColor="text1"/>
                <w:sz w:val="28"/>
                <w:szCs w:val="28"/>
              </w:rPr>
            </w:pPr>
            <w:r w:rsidRPr="005304F0">
              <w:rPr>
                <w:rFonts w:ascii="Book Antiqua" w:eastAsia="標楷體" w:hAnsi="標楷體" w:hint="eastAsia"/>
                <w:color w:val="000000" w:themeColor="text1"/>
                <w:sz w:val="28"/>
                <w:szCs w:val="28"/>
              </w:rPr>
              <w:t>地址：</w:t>
            </w:r>
            <w:r w:rsidR="009630E2" w:rsidRPr="005304F0">
              <w:rPr>
                <w:rFonts w:ascii="Book Antiqua" w:eastAsia="標楷體" w:hAnsi="標楷體" w:hint="eastAsia"/>
                <w:color w:val="000000" w:themeColor="text1"/>
                <w:sz w:val="28"/>
                <w:szCs w:val="28"/>
              </w:rPr>
              <w:t>臺北市大同區西寧北路</w:t>
            </w:r>
            <w:r w:rsidR="009630E2" w:rsidRPr="005304F0">
              <w:rPr>
                <w:rFonts w:ascii="Book Antiqua" w:eastAsia="標楷體" w:hAnsi="標楷體" w:hint="eastAsia"/>
                <w:color w:val="000000" w:themeColor="text1"/>
                <w:sz w:val="28"/>
                <w:szCs w:val="28"/>
              </w:rPr>
              <w:t>32</w:t>
            </w:r>
            <w:r w:rsidR="009630E2" w:rsidRPr="005304F0">
              <w:rPr>
                <w:rFonts w:ascii="Book Antiqua" w:eastAsia="標楷體" w:hAnsi="標楷體" w:hint="eastAsia"/>
                <w:color w:val="000000" w:themeColor="text1"/>
                <w:sz w:val="28"/>
                <w:szCs w:val="28"/>
              </w:rPr>
              <w:t>號</w:t>
            </w:r>
          </w:p>
          <w:p w:rsidR="009979C8" w:rsidRPr="005304F0" w:rsidRDefault="009979C8" w:rsidP="009979C8">
            <w:pPr>
              <w:snapToGrid w:val="0"/>
              <w:spacing w:line="240" w:lineRule="atLeast"/>
              <w:rPr>
                <w:rFonts w:ascii="Book Antiqua" w:eastAsia="標楷體" w:hAnsi="標楷體"/>
                <w:color w:val="000000" w:themeColor="text1"/>
                <w:sz w:val="28"/>
                <w:szCs w:val="28"/>
              </w:rPr>
            </w:pPr>
            <w:r w:rsidRPr="005304F0">
              <w:rPr>
                <w:rFonts w:ascii="Book Antiqua" w:eastAsia="標楷體" w:hAnsi="標楷體" w:hint="eastAsia"/>
                <w:color w:val="000000" w:themeColor="text1"/>
                <w:sz w:val="28"/>
                <w:szCs w:val="28"/>
              </w:rPr>
              <w:t>電話：（</w:t>
            </w:r>
            <w:r w:rsidRPr="005304F0">
              <w:rPr>
                <w:rFonts w:ascii="Book Antiqua" w:eastAsia="標楷體" w:hAnsi="標楷體" w:hint="eastAsia"/>
                <w:color w:val="000000" w:themeColor="text1"/>
                <w:sz w:val="28"/>
                <w:szCs w:val="28"/>
              </w:rPr>
              <w:t>02</w:t>
            </w:r>
            <w:r w:rsidRPr="005304F0">
              <w:rPr>
                <w:rFonts w:ascii="Book Antiqua" w:eastAsia="標楷體" w:hAnsi="標楷體" w:hint="eastAsia"/>
                <w:color w:val="000000" w:themeColor="text1"/>
                <w:sz w:val="28"/>
                <w:szCs w:val="28"/>
              </w:rPr>
              <w:t>）</w:t>
            </w:r>
            <w:r w:rsidR="009630E2" w:rsidRPr="005304F0">
              <w:rPr>
                <w:rFonts w:ascii="Book Antiqua" w:eastAsia="標楷體" w:hAnsi="Book Antiqua" w:hint="eastAsia"/>
                <w:color w:val="000000" w:themeColor="text1"/>
                <w:sz w:val="28"/>
                <w:szCs w:val="28"/>
              </w:rPr>
              <w:t>2552-4890</w:t>
            </w:r>
            <w:r w:rsidRPr="005304F0">
              <w:rPr>
                <w:rFonts w:ascii="Book Antiqua" w:eastAsia="標楷體" w:hAnsi="Book Antiqua"/>
                <w:color w:val="000000" w:themeColor="text1"/>
                <w:sz w:val="28"/>
                <w:szCs w:val="28"/>
              </w:rPr>
              <w:t>轉</w:t>
            </w:r>
            <w:r w:rsidR="00A1271B" w:rsidRPr="005304F0">
              <w:rPr>
                <w:rFonts w:ascii="Book Antiqua" w:eastAsia="標楷體" w:hAnsi="Book Antiqua" w:hint="eastAsia"/>
                <w:color w:val="000000" w:themeColor="text1"/>
                <w:sz w:val="28"/>
                <w:szCs w:val="28"/>
              </w:rPr>
              <w:t>62</w:t>
            </w:r>
            <w:r w:rsidR="005E0BCA" w:rsidRPr="005304F0">
              <w:rPr>
                <w:rFonts w:ascii="Book Antiqua" w:eastAsia="標楷體" w:hAnsi="標楷體" w:hint="eastAsia"/>
                <w:color w:val="000000" w:themeColor="text1"/>
                <w:sz w:val="28"/>
                <w:szCs w:val="28"/>
              </w:rPr>
              <w:t>（特教組</w:t>
            </w:r>
            <w:r w:rsidRPr="005304F0">
              <w:rPr>
                <w:rFonts w:ascii="Book Antiqua" w:eastAsia="標楷體" w:hAnsi="標楷體" w:hint="eastAsia"/>
                <w:color w:val="000000" w:themeColor="text1"/>
                <w:sz w:val="28"/>
                <w:szCs w:val="28"/>
              </w:rPr>
              <w:t>）</w:t>
            </w:r>
          </w:p>
          <w:p w:rsidR="00FB33E0" w:rsidRPr="005304F0" w:rsidRDefault="009979C8" w:rsidP="009630E2">
            <w:pPr>
              <w:snapToGrid w:val="0"/>
              <w:spacing w:line="240" w:lineRule="atLeast"/>
              <w:rPr>
                <w:rFonts w:ascii="標楷體" w:eastAsia="標楷體" w:hAnsi="標楷體"/>
                <w:color w:val="000000" w:themeColor="text1"/>
                <w:sz w:val="28"/>
                <w:szCs w:val="28"/>
              </w:rPr>
            </w:pPr>
            <w:r w:rsidRPr="005304F0">
              <w:rPr>
                <w:rFonts w:ascii="Book Antiqua" w:eastAsia="標楷體" w:hAnsi="標楷體" w:hint="eastAsia"/>
                <w:color w:val="000000" w:themeColor="text1"/>
                <w:sz w:val="28"/>
                <w:szCs w:val="28"/>
              </w:rPr>
              <w:t>網址：</w:t>
            </w:r>
            <w:r w:rsidR="009630E2" w:rsidRPr="005304F0">
              <w:rPr>
                <w:rFonts w:ascii="Book Antiqua" w:eastAsia="標楷體" w:hAnsi="標楷體" w:hint="eastAsia"/>
                <w:color w:val="000000" w:themeColor="text1"/>
                <w:sz w:val="28"/>
                <w:szCs w:val="28"/>
              </w:rPr>
              <w:t>http</w:t>
            </w:r>
            <w:r w:rsidR="009630E2" w:rsidRPr="005304F0">
              <w:rPr>
                <w:rFonts w:ascii="標楷體" w:eastAsia="標楷體" w:hAnsi="標楷體" w:hint="eastAsia"/>
                <w:color w:val="000000" w:themeColor="text1"/>
                <w:sz w:val="28"/>
                <w:szCs w:val="28"/>
              </w:rPr>
              <w:t>:</w:t>
            </w:r>
            <w:r w:rsidR="009630E2" w:rsidRPr="005304F0">
              <w:rPr>
                <w:rFonts w:ascii="Book Antiqua" w:eastAsia="標楷體" w:hAnsi="標楷體" w:hint="eastAsia"/>
                <w:color w:val="000000" w:themeColor="text1"/>
                <w:sz w:val="28"/>
                <w:szCs w:val="28"/>
              </w:rPr>
              <w:t>//</w:t>
            </w:r>
            <w:r w:rsidR="009630E2" w:rsidRPr="005304F0">
              <w:rPr>
                <w:rFonts w:ascii="Book Antiqua" w:eastAsia="標楷體" w:hAnsi="標楷體"/>
                <w:color w:val="000000" w:themeColor="text1"/>
                <w:sz w:val="28"/>
                <w:szCs w:val="28"/>
              </w:rPr>
              <w:t>www.chjh.tp.edu.tw/</w:t>
            </w:r>
          </w:p>
        </w:tc>
      </w:tr>
    </w:tbl>
    <w:p w:rsidR="00A93152" w:rsidRDefault="00A93152" w:rsidP="0080016B">
      <w:pPr>
        <w:snapToGrid w:val="0"/>
        <w:spacing w:line="240" w:lineRule="atLeast"/>
        <w:jc w:val="center"/>
        <w:rPr>
          <w:rFonts w:ascii="Book Antiqua" w:eastAsia="標楷體" w:hAnsi="標楷體"/>
          <w:b/>
          <w:color w:val="000000"/>
          <w:sz w:val="32"/>
          <w:szCs w:val="32"/>
        </w:rPr>
        <w:sectPr w:rsidR="00A93152" w:rsidSect="005F241B">
          <w:footerReference w:type="default" r:id="rId12"/>
          <w:pgSz w:w="11906" w:h="16838" w:code="9"/>
          <w:pgMar w:top="1134" w:right="1134" w:bottom="1134" w:left="1134" w:header="567" w:footer="567" w:gutter="0"/>
          <w:pgNumType w:fmt="upperRoman" w:start="1"/>
          <w:cols w:space="425"/>
          <w:docGrid w:type="lines" w:linePitch="360"/>
        </w:sectPr>
      </w:pPr>
    </w:p>
    <w:p w:rsidR="00B76F24" w:rsidRPr="005304F0" w:rsidRDefault="00033416" w:rsidP="00875195">
      <w:pPr>
        <w:snapToGrid w:val="0"/>
        <w:spacing w:line="240" w:lineRule="atLeast"/>
        <w:jc w:val="center"/>
        <w:rPr>
          <w:rFonts w:ascii="Book Antiqua" w:eastAsia="標楷體" w:hAnsi="標楷體"/>
          <w:b/>
          <w:color w:val="000000" w:themeColor="text1"/>
          <w:sz w:val="31"/>
          <w:szCs w:val="31"/>
        </w:rPr>
      </w:pPr>
      <w:r w:rsidRPr="009630E2">
        <w:rPr>
          <w:rFonts w:ascii="Book Antiqua" w:eastAsia="標楷體" w:hAnsi="標楷體" w:hint="eastAsia"/>
          <w:b/>
          <w:color w:val="000000"/>
          <w:sz w:val="31"/>
          <w:szCs w:val="31"/>
        </w:rPr>
        <w:lastRenderedPageBreak/>
        <w:t>臺北市</w:t>
      </w:r>
      <w:r w:rsidRPr="005304F0">
        <w:rPr>
          <w:rFonts w:ascii="Book Antiqua" w:eastAsia="標楷體" w:hAnsi="標楷體" w:hint="eastAsia"/>
          <w:b/>
          <w:color w:val="000000" w:themeColor="text1"/>
          <w:sz w:val="31"/>
          <w:szCs w:val="31"/>
        </w:rPr>
        <w:t>10</w:t>
      </w:r>
      <w:r w:rsidR="00875195" w:rsidRPr="005304F0">
        <w:rPr>
          <w:rFonts w:ascii="Book Antiqua" w:eastAsia="標楷體" w:hAnsi="標楷體" w:hint="eastAsia"/>
          <w:b/>
          <w:color w:val="000000" w:themeColor="text1"/>
          <w:sz w:val="31"/>
          <w:szCs w:val="31"/>
        </w:rPr>
        <w:t>5</w:t>
      </w:r>
      <w:r w:rsidRPr="005304F0">
        <w:rPr>
          <w:rFonts w:ascii="Book Antiqua" w:eastAsia="標楷體" w:hAnsi="標楷體" w:hint="eastAsia"/>
          <w:b/>
          <w:color w:val="000000" w:themeColor="text1"/>
          <w:sz w:val="31"/>
          <w:szCs w:val="31"/>
        </w:rPr>
        <w:t>學年度國民中學學術性向資賦優異學生參與</w:t>
      </w:r>
      <w:r w:rsidR="00DA23EA" w:rsidRPr="005304F0">
        <w:rPr>
          <w:rFonts w:ascii="Book Antiqua" w:eastAsia="標楷體" w:hAnsi="標楷體" w:hint="eastAsia"/>
          <w:b/>
          <w:color w:val="000000" w:themeColor="text1"/>
          <w:sz w:val="31"/>
          <w:szCs w:val="31"/>
        </w:rPr>
        <w:t>特殊教育方案</w:t>
      </w:r>
    </w:p>
    <w:p w:rsidR="00476434" w:rsidRPr="00F572E3" w:rsidRDefault="00DA23EA" w:rsidP="00F46EB3">
      <w:pPr>
        <w:snapToGrid w:val="0"/>
        <w:spacing w:afterLines="50" w:after="180" w:line="240" w:lineRule="atLeast"/>
        <w:jc w:val="center"/>
        <w:rPr>
          <w:rFonts w:ascii="Book Antiqua" w:eastAsia="標楷體" w:hAnsi="標楷體"/>
          <w:b/>
          <w:color w:val="000000" w:themeColor="text1"/>
          <w:sz w:val="31"/>
          <w:szCs w:val="31"/>
        </w:rPr>
      </w:pPr>
      <w:r w:rsidRPr="005304F0">
        <w:rPr>
          <w:rFonts w:ascii="Book Antiqua" w:eastAsia="標楷體" w:hAnsi="標楷體" w:hint="eastAsia"/>
          <w:b/>
          <w:color w:val="000000" w:themeColor="text1"/>
          <w:sz w:val="31"/>
          <w:szCs w:val="31"/>
        </w:rPr>
        <w:t>（資優校本方案）</w:t>
      </w:r>
      <w:r w:rsidR="00033416" w:rsidRPr="005304F0">
        <w:rPr>
          <w:rFonts w:ascii="Book Antiqua" w:eastAsia="標楷體" w:hAnsi="標楷體" w:hint="eastAsia"/>
          <w:b/>
          <w:color w:val="000000" w:themeColor="text1"/>
          <w:sz w:val="31"/>
          <w:szCs w:val="31"/>
        </w:rPr>
        <w:t>鑑定</w:t>
      </w:r>
      <w:r w:rsidR="00536966" w:rsidRPr="005304F0">
        <w:rPr>
          <w:rFonts w:ascii="Book Antiqua" w:eastAsia="標楷體" w:hAnsi="標楷體" w:hint="eastAsia"/>
          <w:b/>
          <w:color w:val="000000" w:themeColor="text1"/>
          <w:sz w:val="31"/>
          <w:szCs w:val="31"/>
        </w:rPr>
        <w:t>安置</w:t>
      </w:r>
      <w:r w:rsidR="00C66D04" w:rsidRPr="005304F0">
        <w:rPr>
          <w:rFonts w:ascii="Book Antiqua" w:eastAsia="標楷體" w:hAnsi="標楷體"/>
          <w:b/>
          <w:color w:val="000000" w:themeColor="text1"/>
          <w:sz w:val="31"/>
          <w:szCs w:val="31"/>
        </w:rPr>
        <w:t>計</w:t>
      </w:r>
      <w:r w:rsidR="00C66D04" w:rsidRPr="00F572E3">
        <w:rPr>
          <w:rFonts w:ascii="Book Antiqua" w:eastAsia="標楷體" w:hAnsi="標楷體"/>
          <w:b/>
          <w:color w:val="000000" w:themeColor="text1"/>
          <w:sz w:val="31"/>
          <w:szCs w:val="31"/>
        </w:rPr>
        <w:t>畫</w:t>
      </w:r>
    </w:p>
    <w:p w:rsidR="00476434" w:rsidRPr="00F572E3" w:rsidRDefault="00476434" w:rsidP="00F46EB3">
      <w:pPr>
        <w:snapToGrid w:val="0"/>
        <w:spacing w:afterLines="40" w:after="144" w:line="240" w:lineRule="atLeast"/>
        <w:ind w:left="547" w:hangingChars="210" w:hanging="547"/>
        <w:rPr>
          <w:rFonts w:ascii="Book Antiqua" w:eastAsia="標楷體" w:hAnsi="Book Antiqua"/>
          <w:b/>
          <w:color w:val="000000" w:themeColor="text1"/>
          <w:sz w:val="26"/>
          <w:szCs w:val="26"/>
        </w:rPr>
      </w:pPr>
      <w:r w:rsidRPr="00F572E3">
        <w:rPr>
          <w:rFonts w:ascii="Book Antiqua" w:eastAsia="標楷體" w:hAnsi="標楷體"/>
          <w:b/>
          <w:color w:val="000000" w:themeColor="text1"/>
          <w:sz w:val="26"/>
          <w:szCs w:val="26"/>
        </w:rPr>
        <w:t>壹、依據</w:t>
      </w:r>
    </w:p>
    <w:p w:rsidR="00476434" w:rsidRPr="00F572E3" w:rsidRDefault="00685512" w:rsidP="00F46EB3">
      <w:pPr>
        <w:snapToGrid w:val="0"/>
        <w:spacing w:afterLines="40" w:after="144" w:line="240" w:lineRule="atLeast"/>
        <w:ind w:leftChars="150" w:left="859" w:hangingChars="192" w:hanging="499"/>
        <w:rPr>
          <w:rFonts w:ascii="Book Antiqua" w:eastAsia="標楷體" w:hAnsi="Book Antiqua"/>
          <w:color w:val="000000" w:themeColor="text1"/>
          <w:sz w:val="26"/>
          <w:szCs w:val="26"/>
        </w:rPr>
      </w:pPr>
      <w:r w:rsidRPr="00F572E3">
        <w:rPr>
          <w:rFonts w:ascii="Book Antiqua" w:eastAsia="標楷體" w:hAnsi="標楷體"/>
          <w:color w:val="000000" w:themeColor="text1"/>
          <w:sz w:val="26"/>
          <w:szCs w:val="26"/>
        </w:rPr>
        <w:t>一、特殊教育法及其相關規定</w:t>
      </w:r>
      <w:r w:rsidR="00476434" w:rsidRPr="00F572E3">
        <w:rPr>
          <w:rFonts w:ascii="Book Antiqua" w:eastAsia="標楷體" w:hAnsi="標楷體"/>
          <w:color w:val="000000" w:themeColor="text1"/>
          <w:sz w:val="26"/>
          <w:szCs w:val="26"/>
        </w:rPr>
        <w:t>。</w:t>
      </w:r>
    </w:p>
    <w:p w:rsidR="00476434" w:rsidRPr="00F572E3" w:rsidRDefault="006431CD" w:rsidP="00F46EB3">
      <w:pPr>
        <w:snapToGrid w:val="0"/>
        <w:spacing w:afterLines="40" w:after="144" w:line="240" w:lineRule="atLeast"/>
        <w:ind w:leftChars="150" w:left="859" w:hangingChars="192" w:hanging="499"/>
        <w:rPr>
          <w:rFonts w:ascii="Book Antiqua" w:eastAsia="標楷體" w:hAnsi="Book Antiqua"/>
          <w:color w:val="000000" w:themeColor="text1"/>
          <w:sz w:val="26"/>
          <w:szCs w:val="26"/>
        </w:rPr>
      </w:pPr>
      <w:r w:rsidRPr="00F572E3">
        <w:rPr>
          <w:rFonts w:ascii="Book Antiqua" w:eastAsia="標楷體" w:hAnsi="標楷體"/>
          <w:color w:val="000000" w:themeColor="text1"/>
          <w:sz w:val="26"/>
          <w:szCs w:val="26"/>
        </w:rPr>
        <w:t>二、身心障礙及資賦優異學生鑑定</w:t>
      </w:r>
      <w:r w:rsidRPr="00F572E3">
        <w:rPr>
          <w:rFonts w:ascii="Book Antiqua" w:eastAsia="標楷體" w:hAnsi="標楷體" w:hint="eastAsia"/>
          <w:color w:val="000000" w:themeColor="text1"/>
          <w:sz w:val="26"/>
          <w:szCs w:val="26"/>
        </w:rPr>
        <w:t>辦法</w:t>
      </w:r>
      <w:r w:rsidR="00476434" w:rsidRPr="00F572E3">
        <w:rPr>
          <w:rFonts w:ascii="Book Antiqua" w:eastAsia="標楷體" w:hAnsi="標楷體"/>
          <w:color w:val="000000" w:themeColor="text1"/>
          <w:sz w:val="26"/>
          <w:szCs w:val="26"/>
        </w:rPr>
        <w:t>。</w:t>
      </w:r>
    </w:p>
    <w:p w:rsidR="00476434" w:rsidRPr="00F572E3" w:rsidRDefault="00476434" w:rsidP="00F46EB3">
      <w:pPr>
        <w:snapToGrid w:val="0"/>
        <w:spacing w:afterLines="40" w:after="144" w:line="240" w:lineRule="atLeast"/>
        <w:ind w:left="547" w:hangingChars="210" w:hanging="547"/>
        <w:rPr>
          <w:rFonts w:ascii="Book Antiqua" w:eastAsia="標楷體" w:hAnsi="標楷體"/>
          <w:color w:val="000000" w:themeColor="text1"/>
          <w:sz w:val="26"/>
          <w:szCs w:val="26"/>
        </w:rPr>
      </w:pPr>
      <w:r w:rsidRPr="00F572E3">
        <w:rPr>
          <w:rFonts w:ascii="Book Antiqua" w:eastAsia="標楷體" w:hAnsi="標楷體"/>
          <w:b/>
          <w:color w:val="000000" w:themeColor="text1"/>
          <w:sz w:val="26"/>
          <w:szCs w:val="26"/>
        </w:rPr>
        <w:t>貳、目的：</w:t>
      </w:r>
      <w:r w:rsidR="009C6928" w:rsidRPr="00F572E3">
        <w:rPr>
          <w:rFonts w:ascii="Book Antiqua" w:eastAsia="標楷體" w:hAnsi="標楷體"/>
          <w:color w:val="000000" w:themeColor="text1"/>
          <w:sz w:val="26"/>
          <w:szCs w:val="26"/>
        </w:rPr>
        <w:t>發掘</w:t>
      </w:r>
      <w:r w:rsidR="0080016B" w:rsidRPr="00F572E3">
        <w:rPr>
          <w:rFonts w:ascii="Book Antiqua" w:eastAsia="標楷體" w:hAnsi="標楷體" w:hint="eastAsia"/>
          <w:color w:val="000000" w:themeColor="text1"/>
          <w:sz w:val="26"/>
          <w:szCs w:val="26"/>
        </w:rPr>
        <w:t>學術性向</w:t>
      </w:r>
      <w:r w:rsidR="009C6928" w:rsidRPr="00F572E3">
        <w:rPr>
          <w:rFonts w:ascii="Book Antiqua" w:eastAsia="標楷體" w:hAnsi="標楷體"/>
          <w:color w:val="000000" w:themeColor="text1"/>
          <w:sz w:val="26"/>
          <w:szCs w:val="26"/>
        </w:rPr>
        <w:t>資賦優異</w:t>
      </w:r>
      <w:r w:rsidR="009C6928" w:rsidRPr="00F572E3">
        <w:rPr>
          <w:rFonts w:ascii="Book Antiqua" w:eastAsia="標楷體" w:hAnsi="標楷體" w:hint="eastAsia"/>
          <w:color w:val="000000" w:themeColor="text1"/>
          <w:sz w:val="26"/>
          <w:szCs w:val="26"/>
        </w:rPr>
        <w:t>（以下簡稱資優）</w:t>
      </w:r>
      <w:r w:rsidR="009C6928" w:rsidRPr="00F572E3">
        <w:rPr>
          <w:rFonts w:ascii="Book Antiqua" w:eastAsia="標楷體" w:hAnsi="標楷體"/>
          <w:color w:val="000000" w:themeColor="text1"/>
          <w:sz w:val="26"/>
          <w:szCs w:val="26"/>
        </w:rPr>
        <w:t>學生，使其能接受適性教育，充分發展身心潛能，培養健全人格，增進服務社會能力。</w:t>
      </w:r>
    </w:p>
    <w:p w:rsidR="00476434" w:rsidRPr="00F572E3" w:rsidRDefault="00476434" w:rsidP="00F46EB3">
      <w:pPr>
        <w:snapToGrid w:val="0"/>
        <w:spacing w:afterLines="40" w:after="144" w:line="240" w:lineRule="atLeast"/>
        <w:ind w:left="547" w:hangingChars="210" w:hanging="547"/>
        <w:rPr>
          <w:rFonts w:ascii="Book Antiqua" w:eastAsia="標楷體" w:hAnsi="Book Antiqua"/>
          <w:b/>
          <w:color w:val="000000" w:themeColor="text1"/>
          <w:sz w:val="26"/>
          <w:szCs w:val="26"/>
        </w:rPr>
      </w:pPr>
      <w:r w:rsidRPr="00F572E3">
        <w:rPr>
          <w:rFonts w:ascii="Book Antiqua" w:eastAsia="標楷體" w:hAnsi="標楷體"/>
          <w:b/>
          <w:color w:val="000000" w:themeColor="text1"/>
          <w:sz w:val="26"/>
          <w:szCs w:val="26"/>
        </w:rPr>
        <w:t>參、辦理單位</w:t>
      </w:r>
    </w:p>
    <w:p w:rsidR="00476434" w:rsidRPr="00F572E3" w:rsidRDefault="0080016B" w:rsidP="00F46EB3">
      <w:pPr>
        <w:snapToGrid w:val="0"/>
        <w:spacing w:afterLines="40" w:after="144" w:line="240" w:lineRule="atLeast"/>
        <w:ind w:leftChars="150" w:left="859" w:hangingChars="192" w:hanging="499"/>
        <w:rPr>
          <w:rFonts w:ascii="Book Antiqua" w:eastAsia="標楷體" w:hAnsi="Book Antiqua"/>
          <w:color w:val="000000" w:themeColor="text1"/>
          <w:sz w:val="26"/>
          <w:szCs w:val="26"/>
        </w:rPr>
      </w:pPr>
      <w:r w:rsidRPr="00F572E3">
        <w:rPr>
          <w:rFonts w:ascii="Book Antiqua" w:eastAsia="標楷體" w:hAnsi="標楷體"/>
          <w:color w:val="000000" w:themeColor="text1"/>
          <w:sz w:val="26"/>
          <w:szCs w:val="26"/>
        </w:rPr>
        <w:t>一、指導單位：</w:t>
      </w:r>
      <w:r w:rsidR="00476434" w:rsidRPr="00F572E3">
        <w:rPr>
          <w:rFonts w:ascii="Book Antiqua" w:eastAsia="標楷體" w:hAnsi="標楷體"/>
          <w:color w:val="000000" w:themeColor="text1"/>
          <w:sz w:val="26"/>
          <w:szCs w:val="26"/>
        </w:rPr>
        <w:t>國立臺灣師範大學特殊教育中心</w:t>
      </w:r>
    </w:p>
    <w:p w:rsidR="00476434" w:rsidRPr="00F572E3" w:rsidRDefault="00476434" w:rsidP="00F46EB3">
      <w:pPr>
        <w:snapToGrid w:val="0"/>
        <w:spacing w:afterLines="40" w:after="144" w:line="240" w:lineRule="atLeast"/>
        <w:ind w:leftChars="150" w:left="859" w:hangingChars="192" w:hanging="499"/>
        <w:rPr>
          <w:rFonts w:ascii="Book Antiqua" w:eastAsia="標楷體" w:hAnsi="Book Antiqua"/>
          <w:color w:val="000000" w:themeColor="text1"/>
          <w:sz w:val="26"/>
          <w:szCs w:val="26"/>
        </w:rPr>
      </w:pPr>
      <w:r w:rsidRPr="00F572E3">
        <w:rPr>
          <w:rFonts w:ascii="Book Antiqua" w:eastAsia="標楷體" w:hAnsi="標楷體"/>
          <w:color w:val="000000" w:themeColor="text1"/>
          <w:sz w:val="26"/>
          <w:szCs w:val="26"/>
        </w:rPr>
        <w:t>二、主辦單位：臺北市政府教育局</w:t>
      </w:r>
    </w:p>
    <w:p w:rsidR="007478B2" w:rsidRPr="005304F0" w:rsidRDefault="00476434" w:rsidP="007478B2">
      <w:pPr>
        <w:snapToGrid w:val="0"/>
        <w:spacing w:afterLines="40" w:after="144" w:line="240" w:lineRule="atLeast"/>
        <w:ind w:leftChars="150" w:left="859" w:hangingChars="192" w:hanging="499"/>
        <w:rPr>
          <w:rFonts w:ascii="Book Antiqua" w:eastAsia="標楷體" w:hAnsi="標楷體"/>
          <w:color w:val="000000" w:themeColor="text1"/>
          <w:sz w:val="26"/>
          <w:szCs w:val="26"/>
        </w:rPr>
      </w:pPr>
      <w:r w:rsidRPr="00F572E3">
        <w:rPr>
          <w:rFonts w:ascii="Book Antiqua" w:eastAsia="標楷體" w:hAnsi="標楷體"/>
          <w:color w:val="000000" w:themeColor="text1"/>
          <w:sz w:val="26"/>
          <w:szCs w:val="26"/>
        </w:rPr>
        <w:t>三、</w:t>
      </w:r>
      <w:r w:rsidR="008E128B" w:rsidRPr="00F572E3">
        <w:rPr>
          <w:rFonts w:ascii="Book Antiqua" w:eastAsia="標楷體" w:hAnsi="標楷體"/>
          <w:color w:val="000000" w:themeColor="text1"/>
          <w:sz w:val="26"/>
          <w:szCs w:val="26"/>
        </w:rPr>
        <w:t>承辦單位：</w:t>
      </w:r>
      <w:r w:rsidR="009642D8" w:rsidRPr="005304F0">
        <w:rPr>
          <w:rFonts w:ascii="Book Antiqua" w:eastAsia="標楷體" w:hAnsi="標楷體"/>
          <w:color w:val="000000" w:themeColor="text1"/>
          <w:sz w:val="26"/>
          <w:szCs w:val="26"/>
        </w:rPr>
        <w:t>臺北市</w:t>
      </w:r>
      <w:r w:rsidR="00737D34" w:rsidRPr="005304F0">
        <w:rPr>
          <w:rFonts w:ascii="Book Antiqua" w:eastAsia="標楷體" w:hAnsi="標楷體" w:hint="eastAsia"/>
          <w:color w:val="000000" w:themeColor="text1"/>
          <w:sz w:val="26"/>
          <w:szCs w:val="26"/>
        </w:rPr>
        <w:t>立</w:t>
      </w:r>
      <w:r w:rsidR="0038417E" w:rsidRPr="005304F0">
        <w:rPr>
          <w:rFonts w:ascii="Book Antiqua" w:eastAsia="標楷體" w:hAnsi="標楷體" w:hint="eastAsia"/>
          <w:color w:val="000000" w:themeColor="text1"/>
          <w:sz w:val="26"/>
          <w:szCs w:val="26"/>
        </w:rPr>
        <w:t>重慶</w:t>
      </w:r>
      <w:r w:rsidR="004E624A" w:rsidRPr="005304F0">
        <w:rPr>
          <w:rFonts w:ascii="Book Antiqua" w:eastAsia="標楷體" w:hAnsi="標楷體" w:hint="eastAsia"/>
          <w:color w:val="000000" w:themeColor="text1"/>
          <w:sz w:val="26"/>
          <w:szCs w:val="26"/>
        </w:rPr>
        <w:t>國民中學</w:t>
      </w:r>
    </w:p>
    <w:p w:rsidR="002B0350" w:rsidRPr="005304F0" w:rsidRDefault="005D682A" w:rsidP="00F46EB3">
      <w:pPr>
        <w:snapToGrid w:val="0"/>
        <w:spacing w:afterLines="40" w:after="144" w:line="240" w:lineRule="atLeast"/>
        <w:ind w:leftChars="357" w:left="857" w:firstLineChars="542" w:firstLine="1409"/>
        <w:rPr>
          <w:rFonts w:ascii="Book Antiqua" w:eastAsia="標楷體" w:hAnsi="標楷體"/>
          <w:color w:val="000000" w:themeColor="text1"/>
          <w:sz w:val="26"/>
          <w:szCs w:val="26"/>
        </w:rPr>
      </w:pPr>
      <w:r w:rsidRPr="005304F0">
        <w:rPr>
          <w:rFonts w:ascii="Book Antiqua" w:eastAsia="標楷體" w:hAnsi="標楷體"/>
          <w:color w:val="000000" w:themeColor="text1"/>
          <w:sz w:val="26"/>
          <w:szCs w:val="26"/>
        </w:rPr>
        <w:t>臺北市</w:t>
      </w:r>
      <w:r w:rsidR="00737D34" w:rsidRPr="005304F0">
        <w:rPr>
          <w:rFonts w:ascii="Book Antiqua" w:eastAsia="標楷體" w:hAnsi="標楷體" w:hint="eastAsia"/>
          <w:color w:val="000000" w:themeColor="text1"/>
          <w:sz w:val="26"/>
          <w:szCs w:val="26"/>
        </w:rPr>
        <w:t>立</w:t>
      </w:r>
      <w:r w:rsidR="004E624A" w:rsidRPr="005304F0">
        <w:rPr>
          <w:rFonts w:ascii="Book Antiqua" w:eastAsia="標楷體" w:hAnsi="標楷體" w:hint="eastAsia"/>
          <w:color w:val="000000" w:themeColor="text1"/>
          <w:sz w:val="26"/>
          <w:szCs w:val="26"/>
        </w:rPr>
        <w:t>忠孝</w:t>
      </w:r>
      <w:r w:rsidR="009979C8" w:rsidRPr="005304F0">
        <w:rPr>
          <w:rFonts w:ascii="Book Antiqua" w:eastAsia="標楷體" w:hAnsi="標楷體" w:hint="eastAsia"/>
          <w:color w:val="000000" w:themeColor="text1"/>
          <w:sz w:val="26"/>
          <w:szCs w:val="26"/>
        </w:rPr>
        <w:t>國民中學</w:t>
      </w:r>
    </w:p>
    <w:p w:rsidR="00F000D8" w:rsidRPr="005304F0" w:rsidRDefault="00476434" w:rsidP="00F46EB3">
      <w:pPr>
        <w:snapToGrid w:val="0"/>
        <w:spacing w:afterLines="40" w:after="144" w:line="240" w:lineRule="atLeast"/>
        <w:ind w:leftChars="150" w:left="859" w:hangingChars="192" w:hanging="499"/>
        <w:rPr>
          <w:rFonts w:ascii="Book Antiqua" w:eastAsia="標楷體" w:hAnsi="標楷體"/>
          <w:color w:val="000000" w:themeColor="text1"/>
          <w:sz w:val="26"/>
          <w:szCs w:val="26"/>
        </w:rPr>
      </w:pPr>
      <w:r w:rsidRPr="005304F0">
        <w:rPr>
          <w:rFonts w:ascii="Book Antiqua" w:eastAsia="標楷體" w:hAnsi="標楷體"/>
          <w:color w:val="000000" w:themeColor="text1"/>
          <w:sz w:val="26"/>
          <w:szCs w:val="26"/>
        </w:rPr>
        <w:t>四、</w:t>
      </w:r>
      <w:r w:rsidR="008E128B" w:rsidRPr="005304F0">
        <w:rPr>
          <w:rFonts w:ascii="Book Antiqua" w:eastAsia="標楷體" w:hAnsi="標楷體"/>
          <w:color w:val="000000" w:themeColor="text1"/>
          <w:sz w:val="26"/>
          <w:szCs w:val="26"/>
        </w:rPr>
        <w:t>協辦單位：</w:t>
      </w:r>
      <w:r w:rsidR="0080016B" w:rsidRPr="005304F0">
        <w:rPr>
          <w:rFonts w:ascii="Book Antiqua" w:eastAsia="標楷體" w:hAnsi="標楷體"/>
          <w:color w:val="000000" w:themeColor="text1"/>
          <w:sz w:val="26"/>
          <w:szCs w:val="26"/>
        </w:rPr>
        <w:t>臺北市設有</w:t>
      </w:r>
      <w:r w:rsidR="003302B3" w:rsidRPr="005304F0">
        <w:rPr>
          <w:rFonts w:ascii="Book Antiqua" w:eastAsia="標楷體" w:hAnsi="標楷體" w:hint="eastAsia"/>
          <w:b/>
          <w:color w:val="000000" w:themeColor="text1"/>
          <w:sz w:val="26"/>
          <w:szCs w:val="26"/>
        </w:rPr>
        <w:t>學術性向</w:t>
      </w:r>
      <w:r w:rsidR="00B226F8" w:rsidRPr="005304F0">
        <w:rPr>
          <w:rFonts w:ascii="Book Antiqua" w:eastAsia="標楷體" w:hAnsi="標楷體"/>
          <w:color w:val="000000" w:themeColor="text1"/>
          <w:sz w:val="26"/>
          <w:szCs w:val="26"/>
        </w:rPr>
        <w:t>資優資源班國民</w:t>
      </w:r>
      <w:r w:rsidR="00B226F8" w:rsidRPr="005304F0">
        <w:rPr>
          <w:rFonts w:ascii="Book Antiqua" w:eastAsia="標楷體" w:hAnsi="標楷體" w:hint="eastAsia"/>
          <w:color w:val="000000" w:themeColor="text1"/>
          <w:sz w:val="26"/>
          <w:szCs w:val="26"/>
        </w:rPr>
        <w:t>中</w:t>
      </w:r>
      <w:r w:rsidR="001E1636" w:rsidRPr="005304F0">
        <w:rPr>
          <w:rFonts w:ascii="Book Antiqua" w:eastAsia="標楷體" w:hAnsi="標楷體"/>
          <w:color w:val="000000" w:themeColor="text1"/>
          <w:sz w:val="26"/>
          <w:szCs w:val="26"/>
        </w:rPr>
        <w:t>學</w:t>
      </w:r>
    </w:p>
    <w:p w:rsidR="00476434" w:rsidRPr="005304F0" w:rsidRDefault="008E128B" w:rsidP="00F46EB3">
      <w:pPr>
        <w:snapToGrid w:val="0"/>
        <w:spacing w:afterLines="40" w:after="144" w:line="240" w:lineRule="atLeast"/>
        <w:ind w:leftChars="357" w:left="857" w:firstLineChars="542" w:firstLine="1409"/>
        <w:rPr>
          <w:rFonts w:ascii="Book Antiqua" w:eastAsia="標楷體" w:hAnsi="Book Antiqua"/>
          <w:color w:val="000000" w:themeColor="text1"/>
          <w:sz w:val="26"/>
          <w:szCs w:val="26"/>
        </w:rPr>
      </w:pPr>
      <w:r w:rsidRPr="005304F0">
        <w:rPr>
          <w:rFonts w:ascii="Book Antiqua" w:eastAsia="標楷體" w:hAnsi="標楷體"/>
          <w:color w:val="000000" w:themeColor="text1"/>
          <w:sz w:val="26"/>
          <w:szCs w:val="26"/>
        </w:rPr>
        <w:t>臺北市立建國高級中學（</w:t>
      </w:r>
      <w:r w:rsidR="002E7E81" w:rsidRPr="005304F0">
        <w:rPr>
          <w:rFonts w:ascii="Book Antiqua" w:eastAsia="標楷體" w:hAnsi="標楷體" w:hint="eastAsia"/>
          <w:color w:val="000000" w:themeColor="text1"/>
          <w:sz w:val="26"/>
          <w:szCs w:val="26"/>
        </w:rPr>
        <w:t>臺北市</w:t>
      </w:r>
      <w:r w:rsidRPr="005304F0">
        <w:rPr>
          <w:rFonts w:ascii="Book Antiqua" w:eastAsia="標楷體" w:hAnsi="標楷體"/>
          <w:color w:val="000000" w:themeColor="text1"/>
          <w:sz w:val="26"/>
          <w:szCs w:val="26"/>
        </w:rPr>
        <w:t>資優教育資源中心）</w:t>
      </w:r>
    </w:p>
    <w:p w:rsidR="00683DB1" w:rsidRPr="005304F0" w:rsidRDefault="00476434" w:rsidP="00F46EB3">
      <w:pPr>
        <w:snapToGrid w:val="0"/>
        <w:spacing w:afterLines="40" w:after="144" w:line="240" w:lineRule="atLeast"/>
        <w:ind w:left="547" w:hangingChars="210" w:hanging="547"/>
        <w:rPr>
          <w:rFonts w:ascii="Book Antiqua" w:eastAsia="標楷體" w:hAnsi="標楷體"/>
          <w:color w:val="000000" w:themeColor="text1"/>
          <w:sz w:val="26"/>
          <w:szCs w:val="26"/>
        </w:rPr>
      </w:pPr>
      <w:r w:rsidRPr="005304F0">
        <w:rPr>
          <w:rFonts w:ascii="Book Antiqua" w:eastAsia="標楷體" w:hAnsi="標楷體"/>
          <w:b/>
          <w:color w:val="000000" w:themeColor="text1"/>
          <w:sz w:val="26"/>
          <w:szCs w:val="26"/>
        </w:rPr>
        <w:t>肆、實施對象：</w:t>
      </w:r>
      <w:r w:rsidR="00FF03F7" w:rsidRPr="005304F0">
        <w:rPr>
          <w:rFonts w:ascii="Book Antiqua" w:eastAsia="標楷體" w:hAnsi="Book Antiqua"/>
          <w:color w:val="000000" w:themeColor="text1"/>
          <w:sz w:val="26"/>
          <w:szCs w:val="26"/>
        </w:rPr>
        <w:t>10</w:t>
      </w:r>
      <w:r w:rsidR="0038417E" w:rsidRPr="005304F0">
        <w:rPr>
          <w:rFonts w:ascii="Book Antiqua" w:eastAsia="標楷體" w:hAnsi="Book Antiqua" w:hint="eastAsia"/>
          <w:color w:val="000000" w:themeColor="text1"/>
          <w:sz w:val="26"/>
          <w:szCs w:val="26"/>
        </w:rPr>
        <w:t>4</w:t>
      </w:r>
      <w:r w:rsidR="00FF03F7" w:rsidRPr="005304F0">
        <w:rPr>
          <w:rFonts w:ascii="Book Antiqua" w:eastAsia="標楷體" w:hAnsi="標楷體"/>
          <w:color w:val="000000" w:themeColor="text1"/>
          <w:sz w:val="26"/>
          <w:szCs w:val="26"/>
        </w:rPr>
        <w:t>學年度</w:t>
      </w:r>
      <w:r w:rsidR="00352421" w:rsidRPr="005304F0">
        <w:rPr>
          <w:rFonts w:ascii="Book Antiqua" w:eastAsia="標楷體" w:hAnsi="標楷體"/>
          <w:color w:val="000000" w:themeColor="text1"/>
          <w:sz w:val="26"/>
          <w:szCs w:val="26"/>
        </w:rPr>
        <w:t>就讀</w:t>
      </w:r>
      <w:r w:rsidR="00FF03F7" w:rsidRPr="005304F0">
        <w:rPr>
          <w:rFonts w:ascii="Book Antiqua" w:eastAsia="標楷體" w:hAnsi="標楷體"/>
          <w:color w:val="000000" w:themeColor="text1"/>
          <w:sz w:val="26"/>
          <w:szCs w:val="26"/>
        </w:rPr>
        <w:t>臺北市</w:t>
      </w:r>
      <w:r w:rsidR="00352421" w:rsidRPr="005304F0">
        <w:rPr>
          <w:rFonts w:ascii="Book Antiqua" w:eastAsia="標楷體" w:hAnsi="標楷體"/>
          <w:color w:val="000000" w:themeColor="text1"/>
          <w:sz w:val="26"/>
          <w:szCs w:val="26"/>
        </w:rPr>
        <w:t>（以下簡稱本市）</w:t>
      </w:r>
      <w:r w:rsidR="00B226F8" w:rsidRPr="005304F0">
        <w:rPr>
          <w:rFonts w:ascii="Book Antiqua" w:eastAsia="標楷體" w:hAnsi="標楷體"/>
          <w:color w:val="000000" w:themeColor="text1"/>
          <w:sz w:val="26"/>
          <w:szCs w:val="26"/>
        </w:rPr>
        <w:t>國民</w:t>
      </w:r>
      <w:r w:rsidR="00B226F8" w:rsidRPr="005304F0">
        <w:rPr>
          <w:rFonts w:ascii="Book Antiqua" w:eastAsia="標楷體" w:hAnsi="標楷體" w:hint="eastAsia"/>
          <w:color w:val="000000" w:themeColor="text1"/>
          <w:sz w:val="26"/>
          <w:szCs w:val="26"/>
        </w:rPr>
        <w:t>中</w:t>
      </w:r>
      <w:r w:rsidR="00E33BBE" w:rsidRPr="005304F0">
        <w:rPr>
          <w:rFonts w:ascii="Book Antiqua" w:eastAsia="標楷體" w:hAnsi="標楷體"/>
          <w:color w:val="000000" w:themeColor="text1"/>
          <w:sz w:val="26"/>
          <w:szCs w:val="26"/>
        </w:rPr>
        <w:t>學（以下簡稱國</w:t>
      </w:r>
      <w:r w:rsidR="00E33BBE" w:rsidRPr="005304F0">
        <w:rPr>
          <w:rFonts w:ascii="Book Antiqua" w:eastAsia="標楷體" w:hAnsi="標楷體" w:hint="eastAsia"/>
          <w:color w:val="000000" w:themeColor="text1"/>
          <w:sz w:val="26"/>
          <w:szCs w:val="26"/>
        </w:rPr>
        <w:t>中</w:t>
      </w:r>
      <w:r w:rsidR="00FF03F7" w:rsidRPr="005304F0">
        <w:rPr>
          <w:rFonts w:ascii="Book Antiqua" w:eastAsia="標楷體" w:hAnsi="標楷體"/>
          <w:color w:val="000000" w:themeColor="text1"/>
          <w:sz w:val="26"/>
          <w:szCs w:val="26"/>
        </w:rPr>
        <w:t>）</w:t>
      </w:r>
      <w:r w:rsidR="00612384" w:rsidRPr="005304F0">
        <w:rPr>
          <w:rFonts w:ascii="Book Antiqua" w:eastAsia="標楷體" w:hAnsi="標楷體" w:hint="eastAsia"/>
          <w:color w:val="000000" w:themeColor="text1"/>
          <w:sz w:val="26"/>
          <w:szCs w:val="26"/>
        </w:rPr>
        <w:t>未設各該類學術性向資優資源班學校之</w:t>
      </w:r>
      <w:r w:rsidR="00B226F8" w:rsidRPr="005304F0">
        <w:rPr>
          <w:rFonts w:ascii="Book Antiqua" w:eastAsia="標楷體" w:hAnsi="標楷體" w:hint="eastAsia"/>
          <w:color w:val="000000" w:themeColor="text1"/>
          <w:sz w:val="26"/>
          <w:szCs w:val="26"/>
        </w:rPr>
        <w:t>七年級</w:t>
      </w:r>
      <w:r w:rsidR="00FF03F7" w:rsidRPr="005304F0">
        <w:rPr>
          <w:rFonts w:ascii="Book Antiqua" w:eastAsia="標楷體" w:hAnsi="標楷體"/>
          <w:color w:val="000000" w:themeColor="text1"/>
          <w:sz w:val="26"/>
          <w:szCs w:val="26"/>
        </w:rPr>
        <w:t>學生</w:t>
      </w:r>
      <w:r w:rsidR="00B226F8" w:rsidRPr="005304F0">
        <w:rPr>
          <w:rFonts w:ascii="Book Antiqua" w:eastAsia="標楷體" w:hAnsi="標楷體"/>
          <w:color w:val="000000" w:themeColor="text1"/>
          <w:sz w:val="26"/>
          <w:szCs w:val="26"/>
        </w:rPr>
        <w:t>。</w:t>
      </w:r>
    </w:p>
    <w:p w:rsidR="00FF03F7" w:rsidRPr="005304F0" w:rsidRDefault="00FF03F7" w:rsidP="00F46EB3">
      <w:pPr>
        <w:snapToGrid w:val="0"/>
        <w:spacing w:afterLines="40" w:after="144" w:line="240" w:lineRule="atLeast"/>
        <w:ind w:left="547" w:hangingChars="210" w:hanging="547"/>
        <w:rPr>
          <w:rFonts w:ascii="Book Antiqua" w:eastAsia="標楷體" w:hAnsi="標楷體"/>
          <w:color w:val="000000" w:themeColor="text1"/>
          <w:sz w:val="26"/>
          <w:szCs w:val="26"/>
        </w:rPr>
      </w:pPr>
      <w:r w:rsidRPr="005304F0">
        <w:rPr>
          <w:rFonts w:ascii="Book Antiqua" w:eastAsia="標楷體" w:hAnsi="標楷體"/>
          <w:b/>
          <w:color w:val="000000" w:themeColor="text1"/>
          <w:sz w:val="26"/>
          <w:szCs w:val="26"/>
        </w:rPr>
        <w:t>伍、鑑定計畫下載：</w:t>
      </w:r>
      <w:r w:rsidRPr="005304F0">
        <w:rPr>
          <w:rFonts w:ascii="Book Antiqua" w:eastAsia="標楷體" w:hAnsi="Book Antiqua"/>
          <w:color w:val="000000" w:themeColor="text1"/>
          <w:sz w:val="26"/>
          <w:szCs w:val="26"/>
        </w:rPr>
        <w:t>10</w:t>
      </w:r>
      <w:r w:rsidR="0038417E" w:rsidRPr="005304F0">
        <w:rPr>
          <w:rFonts w:ascii="Book Antiqua" w:eastAsia="標楷體" w:hAnsi="Book Antiqua" w:hint="eastAsia"/>
          <w:color w:val="000000" w:themeColor="text1"/>
          <w:sz w:val="26"/>
          <w:szCs w:val="26"/>
        </w:rPr>
        <w:t>4</w:t>
      </w:r>
      <w:r w:rsidRPr="005304F0">
        <w:rPr>
          <w:rFonts w:ascii="Book Antiqua" w:eastAsia="標楷體" w:hAnsi="標楷體"/>
          <w:color w:val="000000" w:themeColor="text1"/>
          <w:sz w:val="26"/>
          <w:szCs w:val="26"/>
        </w:rPr>
        <w:t>年</w:t>
      </w:r>
      <w:r w:rsidR="003232E3" w:rsidRPr="005304F0">
        <w:rPr>
          <w:rFonts w:ascii="Book Antiqua" w:eastAsia="標楷體" w:hAnsi="Book Antiqua" w:hint="eastAsia"/>
          <w:color w:val="000000" w:themeColor="text1"/>
          <w:sz w:val="26"/>
          <w:szCs w:val="26"/>
        </w:rPr>
        <w:t>1</w:t>
      </w:r>
      <w:r w:rsidR="0038417E" w:rsidRPr="005304F0">
        <w:rPr>
          <w:rFonts w:ascii="Book Antiqua" w:eastAsia="標楷體" w:hAnsi="Book Antiqua" w:hint="eastAsia"/>
          <w:color w:val="000000" w:themeColor="text1"/>
          <w:sz w:val="26"/>
          <w:szCs w:val="26"/>
        </w:rPr>
        <w:t>1</w:t>
      </w:r>
      <w:r w:rsidRPr="005304F0">
        <w:rPr>
          <w:rFonts w:ascii="Book Antiqua" w:eastAsia="標楷體" w:hAnsi="Book Antiqua"/>
          <w:color w:val="000000" w:themeColor="text1"/>
          <w:sz w:val="26"/>
          <w:szCs w:val="26"/>
        </w:rPr>
        <w:t>月</w:t>
      </w:r>
      <w:r w:rsidR="0038417E" w:rsidRPr="005304F0">
        <w:rPr>
          <w:rFonts w:ascii="Book Antiqua" w:eastAsia="標楷體" w:hAnsi="Book Antiqua" w:hint="eastAsia"/>
          <w:color w:val="000000" w:themeColor="text1"/>
          <w:sz w:val="26"/>
          <w:szCs w:val="26"/>
        </w:rPr>
        <w:t>20</w:t>
      </w:r>
      <w:r w:rsidR="0073023F" w:rsidRPr="005304F0">
        <w:rPr>
          <w:rFonts w:ascii="Book Antiqua" w:eastAsia="標楷體" w:hAnsi="標楷體"/>
          <w:color w:val="000000" w:themeColor="text1"/>
          <w:sz w:val="26"/>
          <w:szCs w:val="26"/>
        </w:rPr>
        <w:t>日（星期</w:t>
      </w:r>
      <w:r w:rsidR="0038417E" w:rsidRPr="005304F0">
        <w:rPr>
          <w:rFonts w:ascii="標楷體" w:eastAsia="標楷體" w:hAnsi="標楷體" w:hint="eastAsia"/>
          <w:color w:val="000000" w:themeColor="text1"/>
          <w:sz w:val="26"/>
          <w:szCs w:val="26"/>
        </w:rPr>
        <w:t>五</w:t>
      </w:r>
      <w:r w:rsidRPr="005304F0">
        <w:rPr>
          <w:rFonts w:ascii="Book Antiqua" w:eastAsia="標楷體" w:hAnsi="標楷體"/>
          <w:color w:val="000000" w:themeColor="text1"/>
          <w:sz w:val="26"/>
          <w:szCs w:val="26"/>
        </w:rPr>
        <w:t>）起公告於</w:t>
      </w:r>
      <w:r w:rsidR="009738A5" w:rsidRPr="005304F0">
        <w:rPr>
          <w:rFonts w:ascii="Book Antiqua" w:eastAsia="標楷體" w:hAnsi="標楷體"/>
          <w:color w:val="000000" w:themeColor="text1"/>
          <w:sz w:val="26"/>
          <w:szCs w:val="26"/>
        </w:rPr>
        <w:t>臺北市政府教育局、臺北市資優教育資源中心及</w:t>
      </w:r>
      <w:r w:rsidR="0073023F" w:rsidRPr="005304F0">
        <w:rPr>
          <w:rFonts w:ascii="Book Antiqua" w:eastAsia="標楷體" w:hAnsi="標楷體" w:hint="eastAsia"/>
          <w:color w:val="000000" w:themeColor="text1"/>
          <w:sz w:val="26"/>
          <w:szCs w:val="26"/>
        </w:rPr>
        <w:t>承辦學校</w:t>
      </w:r>
      <w:r w:rsidRPr="005304F0">
        <w:rPr>
          <w:rFonts w:ascii="Book Antiqua" w:eastAsia="標楷體" w:hAnsi="標楷體"/>
          <w:color w:val="000000" w:themeColor="text1"/>
          <w:sz w:val="26"/>
          <w:szCs w:val="26"/>
        </w:rPr>
        <w:t>網站。</w:t>
      </w:r>
    </w:p>
    <w:p w:rsidR="00FF03F7" w:rsidRPr="005304F0" w:rsidRDefault="00FF03F7" w:rsidP="00F46EB3">
      <w:pPr>
        <w:snapToGrid w:val="0"/>
        <w:spacing w:afterLines="40" w:after="144" w:line="240" w:lineRule="atLeast"/>
        <w:ind w:leftChars="150" w:left="859" w:hangingChars="192" w:hanging="499"/>
        <w:rPr>
          <w:rFonts w:ascii="Book Antiqua" w:eastAsia="標楷體" w:hAnsi="Book Antiqua"/>
          <w:color w:val="000000" w:themeColor="text1"/>
          <w:sz w:val="26"/>
          <w:szCs w:val="26"/>
        </w:rPr>
      </w:pPr>
      <w:r w:rsidRPr="005304F0">
        <w:rPr>
          <w:rFonts w:ascii="Book Antiqua" w:eastAsia="標楷體" w:hAnsi="標楷體"/>
          <w:color w:val="000000" w:themeColor="text1"/>
          <w:sz w:val="26"/>
          <w:szCs w:val="26"/>
        </w:rPr>
        <w:t>一、臺北市政府教育局</w:t>
      </w:r>
      <w:r w:rsidR="00A1271B" w:rsidRPr="005304F0">
        <w:rPr>
          <w:rFonts w:ascii="Book Antiqua" w:eastAsia="標楷體" w:hAnsi="Book Antiqua"/>
          <w:color w:val="000000" w:themeColor="text1"/>
          <w:sz w:val="26"/>
          <w:szCs w:val="26"/>
        </w:rPr>
        <w:t>http://www.doe.taipei.gov.tw/</w:t>
      </w:r>
    </w:p>
    <w:p w:rsidR="00991FB1" w:rsidRPr="005304F0" w:rsidRDefault="00991FB1" w:rsidP="00F46EB3">
      <w:pPr>
        <w:snapToGrid w:val="0"/>
        <w:spacing w:afterLines="40" w:after="144" w:line="240" w:lineRule="atLeast"/>
        <w:ind w:leftChars="150" w:left="859" w:hangingChars="192" w:hanging="499"/>
        <w:rPr>
          <w:rFonts w:ascii="Book Antiqua" w:eastAsia="標楷體" w:hAnsi="Book Antiqua"/>
          <w:color w:val="000000" w:themeColor="text1"/>
          <w:sz w:val="26"/>
          <w:szCs w:val="26"/>
        </w:rPr>
      </w:pPr>
      <w:r w:rsidRPr="005304F0">
        <w:rPr>
          <w:rFonts w:ascii="Book Antiqua" w:eastAsia="標楷體" w:hAnsi="標楷體"/>
          <w:color w:val="000000" w:themeColor="text1"/>
          <w:sz w:val="26"/>
          <w:szCs w:val="26"/>
        </w:rPr>
        <w:t>二、</w:t>
      </w:r>
      <w:r w:rsidR="008F091F" w:rsidRPr="005304F0">
        <w:rPr>
          <w:rFonts w:ascii="Book Antiqua" w:eastAsia="標楷體" w:hAnsi="標楷體"/>
          <w:color w:val="000000" w:themeColor="text1"/>
          <w:sz w:val="26"/>
          <w:szCs w:val="26"/>
        </w:rPr>
        <w:t>臺北市資優教育資源中心</w:t>
      </w:r>
      <w:r w:rsidR="008F091F" w:rsidRPr="005304F0">
        <w:rPr>
          <w:rFonts w:ascii="Book Antiqua" w:eastAsia="標楷體" w:hAnsi="Book Antiqua"/>
          <w:color w:val="000000" w:themeColor="text1"/>
          <w:sz w:val="26"/>
          <w:szCs w:val="26"/>
        </w:rPr>
        <w:t>http</w:t>
      </w:r>
      <w:r w:rsidR="007478B2" w:rsidRPr="005304F0">
        <w:rPr>
          <w:rFonts w:ascii="Book Antiqua" w:eastAsia="標楷體" w:hAnsi="標楷體" w:hint="eastAsia"/>
          <w:color w:val="000000" w:themeColor="text1"/>
          <w:sz w:val="26"/>
          <w:szCs w:val="26"/>
        </w:rPr>
        <w:t>:</w:t>
      </w:r>
      <w:r w:rsidR="008F091F" w:rsidRPr="005304F0">
        <w:rPr>
          <w:rFonts w:ascii="Book Antiqua" w:eastAsia="標楷體" w:hAnsi="Book Antiqua"/>
          <w:color w:val="000000" w:themeColor="text1"/>
          <w:sz w:val="26"/>
          <w:szCs w:val="26"/>
        </w:rPr>
        <w:t>//trcgt.ck.tp.edu.tw</w:t>
      </w:r>
      <w:r w:rsidR="009642D8" w:rsidRPr="005304F0">
        <w:rPr>
          <w:rFonts w:ascii="Book Antiqua" w:eastAsia="標楷體" w:hAnsi="Book Antiqua" w:hint="eastAsia"/>
          <w:color w:val="000000" w:themeColor="text1"/>
          <w:sz w:val="26"/>
          <w:szCs w:val="26"/>
        </w:rPr>
        <w:t>/</w:t>
      </w:r>
    </w:p>
    <w:p w:rsidR="001401DB" w:rsidRPr="005304F0" w:rsidRDefault="001401DB" w:rsidP="00F46EB3">
      <w:pPr>
        <w:snapToGrid w:val="0"/>
        <w:spacing w:afterLines="40" w:after="144" w:line="240" w:lineRule="atLeast"/>
        <w:ind w:leftChars="150" w:left="859" w:hangingChars="192" w:hanging="499"/>
        <w:rPr>
          <w:rFonts w:ascii="Book Antiqua" w:eastAsia="標楷體" w:hAnsi="標楷體"/>
          <w:color w:val="000000" w:themeColor="text1"/>
          <w:sz w:val="28"/>
          <w:szCs w:val="28"/>
        </w:rPr>
      </w:pPr>
      <w:r w:rsidRPr="005304F0">
        <w:rPr>
          <w:rFonts w:ascii="Book Antiqua" w:eastAsia="標楷體" w:hAnsi="Book Antiqua" w:hint="eastAsia"/>
          <w:color w:val="000000" w:themeColor="text1"/>
          <w:sz w:val="26"/>
          <w:szCs w:val="26"/>
        </w:rPr>
        <w:t>三</w:t>
      </w:r>
      <w:r w:rsidR="00C31507" w:rsidRPr="005304F0">
        <w:rPr>
          <w:rFonts w:ascii="Book Antiqua" w:eastAsia="標楷體" w:hAnsi="Book Antiqua" w:hint="eastAsia"/>
          <w:color w:val="000000" w:themeColor="text1"/>
          <w:sz w:val="26"/>
          <w:szCs w:val="26"/>
        </w:rPr>
        <w:t>、</w:t>
      </w:r>
      <w:r w:rsidR="009642D8" w:rsidRPr="005304F0">
        <w:rPr>
          <w:rFonts w:ascii="Book Antiqua" w:eastAsia="標楷體" w:hAnsi="標楷體"/>
          <w:color w:val="000000" w:themeColor="text1"/>
          <w:sz w:val="26"/>
          <w:szCs w:val="26"/>
        </w:rPr>
        <w:t>臺北市</w:t>
      </w:r>
      <w:r w:rsidR="00737D34" w:rsidRPr="005304F0">
        <w:rPr>
          <w:rFonts w:ascii="Book Antiqua" w:eastAsia="標楷體" w:hAnsi="標楷體" w:hint="eastAsia"/>
          <w:color w:val="000000" w:themeColor="text1"/>
          <w:sz w:val="26"/>
          <w:szCs w:val="26"/>
        </w:rPr>
        <w:t>立</w:t>
      </w:r>
      <w:r w:rsidR="0038417E" w:rsidRPr="005304F0">
        <w:rPr>
          <w:rFonts w:ascii="Book Antiqua" w:eastAsia="標楷體" w:hAnsi="標楷體" w:hint="eastAsia"/>
          <w:color w:val="000000" w:themeColor="text1"/>
          <w:sz w:val="26"/>
          <w:szCs w:val="26"/>
        </w:rPr>
        <w:t>重慶</w:t>
      </w:r>
      <w:r w:rsidR="00C61701" w:rsidRPr="005304F0">
        <w:rPr>
          <w:rFonts w:ascii="Book Antiqua" w:eastAsia="標楷體" w:hAnsi="標楷體" w:hint="eastAsia"/>
          <w:color w:val="000000" w:themeColor="text1"/>
          <w:sz w:val="26"/>
          <w:szCs w:val="26"/>
        </w:rPr>
        <w:t>國民中學</w:t>
      </w:r>
      <w:r w:rsidR="0038417E" w:rsidRPr="005304F0">
        <w:rPr>
          <w:rFonts w:ascii="Book Antiqua" w:eastAsia="標楷體" w:hAnsi="Book Antiqua"/>
          <w:color w:val="000000" w:themeColor="text1"/>
          <w:sz w:val="28"/>
          <w:szCs w:val="28"/>
        </w:rPr>
        <w:t>http://www.cchs</w:t>
      </w:r>
      <w:r w:rsidR="0030496B" w:rsidRPr="005304F0">
        <w:rPr>
          <w:rFonts w:ascii="Book Antiqua" w:eastAsia="標楷體" w:hAnsi="Book Antiqua"/>
          <w:color w:val="000000" w:themeColor="text1"/>
          <w:sz w:val="28"/>
          <w:szCs w:val="28"/>
        </w:rPr>
        <w:t>.tp.edu.tw/</w:t>
      </w:r>
    </w:p>
    <w:p w:rsidR="00C31507" w:rsidRPr="005304F0" w:rsidRDefault="001401DB" w:rsidP="00F46EB3">
      <w:pPr>
        <w:snapToGrid w:val="0"/>
        <w:spacing w:afterLines="40" w:after="144" w:line="240" w:lineRule="atLeast"/>
        <w:ind w:leftChars="150" w:left="859" w:hangingChars="192" w:hanging="499"/>
        <w:rPr>
          <w:rFonts w:ascii="Book Antiqua" w:eastAsia="標楷體" w:hAnsi="Book Antiqua"/>
          <w:color w:val="000000" w:themeColor="text1"/>
          <w:sz w:val="26"/>
          <w:szCs w:val="26"/>
        </w:rPr>
      </w:pPr>
      <w:r w:rsidRPr="005304F0">
        <w:rPr>
          <w:rFonts w:ascii="Book Antiqua" w:eastAsia="標楷體" w:hAnsi="標楷體" w:hint="eastAsia"/>
          <w:color w:val="000000" w:themeColor="text1"/>
          <w:sz w:val="26"/>
          <w:szCs w:val="26"/>
        </w:rPr>
        <w:t>四、臺北市</w:t>
      </w:r>
      <w:r w:rsidR="00737D34" w:rsidRPr="005304F0">
        <w:rPr>
          <w:rFonts w:ascii="Book Antiqua" w:eastAsia="標楷體" w:hAnsi="標楷體" w:hint="eastAsia"/>
          <w:color w:val="000000" w:themeColor="text1"/>
          <w:sz w:val="26"/>
          <w:szCs w:val="26"/>
        </w:rPr>
        <w:t>立</w:t>
      </w:r>
      <w:r w:rsidR="007964EA" w:rsidRPr="005304F0">
        <w:rPr>
          <w:rFonts w:ascii="Book Antiqua" w:eastAsia="標楷體" w:hAnsi="標楷體" w:hint="eastAsia"/>
          <w:color w:val="000000" w:themeColor="text1"/>
          <w:sz w:val="26"/>
          <w:szCs w:val="26"/>
        </w:rPr>
        <w:t>忠孝</w:t>
      </w:r>
      <w:r w:rsidR="009979C8" w:rsidRPr="005304F0">
        <w:rPr>
          <w:rFonts w:ascii="Book Antiqua" w:eastAsia="標楷體" w:hAnsi="標楷體" w:hint="eastAsia"/>
          <w:color w:val="000000" w:themeColor="text1"/>
          <w:sz w:val="26"/>
          <w:szCs w:val="26"/>
        </w:rPr>
        <w:t>國民中學</w:t>
      </w:r>
      <w:r w:rsidR="007964EA" w:rsidRPr="005304F0">
        <w:rPr>
          <w:rFonts w:ascii="Book Antiqua" w:eastAsia="標楷體" w:hAnsi="標楷體" w:hint="eastAsia"/>
          <w:color w:val="000000" w:themeColor="text1"/>
          <w:sz w:val="28"/>
          <w:szCs w:val="28"/>
        </w:rPr>
        <w:t>http</w:t>
      </w:r>
      <w:r w:rsidR="007964EA" w:rsidRPr="005304F0">
        <w:rPr>
          <w:rFonts w:ascii="標楷體" w:eastAsia="標楷體" w:hAnsi="標楷體" w:hint="eastAsia"/>
          <w:color w:val="000000" w:themeColor="text1"/>
          <w:sz w:val="28"/>
          <w:szCs w:val="28"/>
        </w:rPr>
        <w:t>:</w:t>
      </w:r>
      <w:r w:rsidR="007964EA" w:rsidRPr="005304F0">
        <w:rPr>
          <w:rFonts w:ascii="Book Antiqua" w:eastAsia="標楷體" w:hAnsi="標楷體" w:hint="eastAsia"/>
          <w:color w:val="000000" w:themeColor="text1"/>
          <w:sz w:val="28"/>
          <w:szCs w:val="28"/>
        </w:rPr>
        <w:t>//</w:t>
      </w:r>
      <w:r w:rsidR="007964EA" w:rsidRPr="005304F0">
        <w:rPr>
          <w:rFonts w:ascii="Book Antiqua" w:eastAsia="標楷體" w:hAnsi="標楷體"/>
          <w:color w:val="000000" w:themeColor="text1"/>
          <w:sz w:val="28"/>
          <w:szCs w:val="28"/>
        </w:rPr>
        <w:t>www.chjh.tp.edu.tw/</w:t>
      </w:r>
    </w:p>
    <w:p w:rsidR="00476434" w:rsidRPr="005304F0" w:rsidRDefault="0093577C" w:rsidP="00F46EB3">
      <w:pPr>
        <w:snapToGrid w:val="0"/>
        <w:spacing w:afterLines="40" w:after="144" w:line="240" w:lineRule="atLeast"/>
        <w:ind w:left="547" w:hangingChars="210" w:hanging="547"/>
        <w:rPr>
          <w:rFonts w:ascii="Book Antiqua" w:eastAsia="標楷體" w:hAnsi="Book Antiqua"/>
          <w:b/>
          <w:color w:val="000000" w:themeColor="text1"/>
          <w:sz w:val="26"/>
          <w:szCs w:val="26"/>
        </w:rPr>
      </w:pPr>
      <w:r w:rsidRPr="005304F0">
        <w:rPr>
          <w:rFonts w:ascii="Book Antiqua" w:eastAsia="標楷體" w:hAnsi="標楷體"/>
          <w:b/>
          <w:color w:val="000000" w:themeColor="text1"/>
          <w:sz w:val="26"/>
          <w:szCs w:val="26"/>
        </w:rPr>
        <w:t>陸、</w:t>
      </w:r>
      <w:r w:rsidR="00D90910" w:rsidRPr="005304F0">
        <w:rPr>
          <w:rFonts w:ascii="Book Antiqua" w:eastAsia="標楷體" w:hAnsi="標楷體" w:hint="eastAsia"/>
          <w:b/>
          <w:color w:val="000000" w:themeColor="text1"/>
          <w:sz w:val="26"/>
          <w:szCs w:val="26"/>
        </w:rPr>
        <w:t>鑑定</w:t>
      </w:r>
      <w:r w:rsidRPr="005304F0">
        <w:rPr>
          <w:rFonts w:ascii="Book Antiqua" w:eastAsia="標楷體" w:hAnsi="標楷體"/>
          <w:b/>
          <w:color w:val="000000" w:themeColor="text1"/>
          <w:sz w:val="26"/>
          <w:szCs w:val="26"/>
        </w:rPr>
        <w:t>報名</w:t>
      </w:r>
    </w:p>
    <w:p w:rsidR="0093577C" w:rsidRPr="005304F0" w:rsidRDefault="0093577C" w:rsidP="00F46EB3">
      <w:pPr>
        <w:snapToGrid w:val="0"/>
        <w:spacing w:afterLines="40" w:after="144" w:line="240" w:lineRule="atLeast"/>
        <w:ind w:leftChars="150" w:left="860" w:hangingChars="192" w:hanging="500"/>
        <w:rPr>
          <w:rFonts w:ascii="Book Antiqua" w:eastAsia="標楷體" w:hAnsi="Book Antiqua"/>
          <w:b/>
          <w:color w:val="000000" w:themeColor="text1"/>
          <w:sz w:val="26"/>
          <w:szCs w:val="26"/>
        </w:rPr>
      </w:pPr>
      <w:r w:rsidRPr="005304F0">
        <w:rPr>
          <w:rFonts w:ascii="Book Antiqua" w:eastAsia="標楷體" w:hAnsi="標楷體"/>
          <w:b/>
          <w:color w:val="000000" w:themeColor="text1"/>
          <w:sz w:val="26"/>
          <w:szCs w:val="26"/>
        </w:rPr>
        <w:t>一、報名資格</w:t>
      </w:r>
      <w:r w:rsidR="00476434" w:rsidRPr="005304F0">
        <w:rPr>
          <w:rFonts w:ascii="Book Antiqua" w:eastAsia="標楷體" w:hAnsi="標楷體"/>
          <w:b/>
          <w:color w:val="000000" w:themeColor="text1"/>
          <w:sz w:val="26"/>
          <w:szCs w:val="26"/>
        </w:rPr>
        <w:t>：</w:t>
      </w:r>
      <w:r w:rsidR="00933242" w:rsidRPr="005304F0">
        <w:rPr>
          <w:rFonts w:ascii="Book Antiqua" w:eastAsia="標楷體" w:hAnsi="標楷體" w:hint="eastAsia"/>
          <w:color w:val="000000" w:themeColor="text1"/>
          <w:sz w:val="26"/>
          <w:szCs w:val="26"/>
        </w:rPr>
        <w:t>10</w:t>
      </w:r>
      <w:r w:rsidR="0038417E" w:rsidRPr="005304F0">
        <w:rPr>
          <w:rFonts w:ascii="Book Antiqua" w:eastAsia="標楷體" w:hAnsi="標楷體" w:hint="eastAsia"/>
          <w:color w:val="000000" w:themeColor="text1"/>
          <w:sz w:val="26"/>
          <w:szCs w:val="26"/>
        </w:rPr>
        <w:t>4</w:t>
      </w:r>
      <w:r w:rsidR="00933242" w:rsidRPr="005304F0">
        <w:rPr>
          <w:rFonts w:ascii="Book Antiqua" w:eastAsia="標楷體" w:hAnsi="標楷體" w:hint="eastAsia"/>
          <w:color w:val="000000" w:themeColor="text1"/>
          <w:sz w:val="26"/>
          <w:szCs w:val="26"/>
        </w:rPr>
        <w:t>學年度</w:t>
      </w:r>
      <w:r w:rsidR="000C7BBF" w:rsidRPr="005304F0">
        <w:rPr>
          <w:rFonts w:ascii="Book Antiqua" w:eastAsia="標楷體" w:hAnsi="標楷體"/>
          <w:color w:val="000000" w:themeColor="text1"/>
          <w:sz w:val="26"/>
          <w:szCs w:val="26"/>
        </w:rPr>
        <w:t>就讀本市</w:t>
      </w:r>
      <w:r w:rsidR="000C7BBF" w:rsidRPr="005304F0">
        <w:rPr>
          <w:rFonts w:ascii="Book Antiqua" w:eastAsia="標楷體" w:hAnsi="標楷體" w:hint="eastAsia"/>
          <w:color w:val="000000" w:themeColor="text1"/>
          <w:sz w:val="26"/>
          <w:szCs w:val="26"/>
        </w:rPr>
        <w:t>國中</w:t>
      </w:r>
      <w:r w:rsidR="00612384" w:rsidRPr="005304F0">
        <w:rPr>
          <w:rFonts w:ascii="Book Antiqua" w:eastAsia="標楷體" w:hAnsi="標楷體" w:hint="eastAsia"/>
          <w:color w:val="000000" w:themeColor="text1"/>
          <w:sz w:val="26"/>
          <w:szCs w:val="26"/>
        </w:rPr>
        <w:t>未設各該類學術性向資優資源班學校之</w:t>
      </w:r>
      <w:r w:rsidR="000C7BBF" w:rsidRPr="005304F0">
        <w:rPr>
          <w:rFonts w:ascii="Book Antiqua" w:eastAsia="標楷體" w:hAnsi="標楷體" w:hint="eastAsia"/>
          <w:color w:val="000000" w:themeColor="text1"/>
          <w:sz w:val="26"/>
          <w:szCs w:val="26"/>
        </w:rPr>
        <w:t>七</w:t>
      </w:r>
      <w:r w:rsidR="000C7BBF" w:rsidRPr="005304F0">
        <w:rPr>
          <w:rFonts w:ascii="Book Antiqua" w:eastAsia="標楷體" w:hAnsi="標楷體"/>
          <w:color w:val="000000" w:themeColor="text1"/>
          <w:sz w:val="26"/>
          <w:szCs w:val="26"/>
        </w:rPr>
        <w:t>年級學生，</w:t>
      </w:r>
      <w:r w:rsidR="000C7BBF" w:rsidRPr="005304F0">
        <w:rPr>
          <w:rFonts w:ascii="Book Antiqua" w:eastAsia="標楷體" w:hAnsi="標楷體" w:hint="eastAsia"/>
          <w:color w:val="000000" w:themeColor="text1"/>
          <w:sz w:val="26"/>
          <w:szCs w:val="26"/>
        </w:rPr>
        <w:t>並</w:t>
      </w:r>
      <w:r w:rsidR="000C7BBF" w:rsidRPr="005304F0">
        <w:rPr>
          <w:rFonts w:ascii="Book Antiqua" w:eastAsia="標楷體" w:hAnsi="標楷體"/>
          <w:color w:val="000000" w:themeColor="text1"/>
          <w:sz w:val="26"/>
          <w:szCs w:val="26"/>
        </w:rPr>
        <w:t>具備下列條件之一者</w:t>
      </w:r>
      <w:r w:rsidR="00534C68" w:rsidRPr="005304F0">
        <w:rPr>
          <w:rFonts w:ascii="Book Antiqua" w:eastAsia="標楷體" w:hAnsi="標楷體" w:hint="eastAsia"/>
          <w:color w:val="000000" w:themeColor="text1"/>
          <w:sz w:val="26"/>
          <w:szCs w:val="26"/>
        </w:rPr>
        <w:t>：</w:t>
      </w:r>
    </w:p>
    <w:p w:rsidR="00640ED9" w:rsidRPr="005304F0" w:rsidRDefault="0093577C" w:rsidP="00F46EB3">
      <w:pPr>
        <w:snapToGrid w:val="0"/>
        <w:spacing w:afterLines="40" w:after="144" w:line="240" w:lineRule="atLeast"/>
        <w:ind w:leftChars="147" w:left="1138" w:hangingChars="302" w:hanging="785"/>
        <w:rPr>
          <w:rFonts w:ascii="Book Antiqua" w:eastAsia="標楷體" w:hAnsi="標楷體"/>
          <w:color w:val="000000" w:themeColor="text1"/>
          <w:sz w:val="26"/>
          <w:szCs w:val="26"/>
        </w:rPr>
      </w:pPr>
      <w:r w:rsidRPr="005304F0">
        <w:rPr>
          <w:rFonts w:ascii="Book Antiqua" w:eastAsia="標楷體" w:hAnsi="標楷體"/>
          <w:color w:val="000000" w:themeColor="text1"/>
          <w:sz w:val="26"/>
          <w:szCs w:val="26"/>
        </w:rPr>
        <w:t>（一）</w:t>
      </w:r>
      <w:r w:rsidR="00640ED9" w:rsidRPr="005304F0">
        <w:rPr>
          <w:rFonts w:ascii="Book Antiqua" w:eastAsia="標楷體" w:hAnsi="標楷體" w:hint="eastAsia"/>
          <w:color w:val="000000" w:themeColor="text1"/>
          <w:sz w:val="26"/>
          <w:szCs w:val="26"/>
        </w:rPr>
        <w:t>符合「</w:t>
      </w:r>
      <w:r w:rsidR="00266EAE" w:rsidRPr="005304F0">
        <w:rPr>
          <w:rFonts w:ascii="Book Antiqua" w:eastAsia="標楷體" w:hAnsi="標楷體" w:hint="eastAsia"/>
          <w:color w:val="000000" w:themeColor="text1"/>
          <w:sz w:val="26"/>
          <w:szCs w:val="26"/>
        </w:rPr>
        <w:t>臺北市</w:t>
      </w:r>
      <w:r w:rsidR="0038417E" w:rsidRPr="005304F0">
        <w:rPr>
          <w:rFonts w:ascii="Book Antiqua" w:eastAsia="標楷體" w:hAnsi="標楷體" w:hint="eastAsia"/>
          <w:color w:val="000000" w:themeColor="text1"/>
          <w:sz w:val="26"/>
          <w:szCs w:val="26"/>
        </w:rPr>
        <w:t>105</w:t>
      </w:r>
      <w:r w:rsidR="00266EAE" w:rsidRPr="005304F0">
        <w:rPr>
          <w:rFonts w:ascii="Book Antiqua" w:eastAsia="標楷體" w:hAnsi="標楷體" w:hint="eastAsia"/>
          <w:color w:val="000000" w:themeColor="text1"/>
          <w:sz w:val="26"/>
          <w:szCs w:val="26"/>
        </w:rPr>
        <w:t>學年度國民中學學術性向資賦優異學生參與特殊教育方案（資優校本方案）鑑定</w:t>
      </w:r>
      <w:r w:rsidR="00536966" w:rsidRPr="005304F0">
        <w:rPr>
          <w:rFonts w:ascii="Book Antiqua" w:eastAsia="標楷體" w:hAnsi="標楷體" w:hint="eastAsia"/>
          <w:color w:val="000000" w:themeColor="text1"/>
          <w:sz w:val="26"/>
          <w:szCs w:val="26"/>
        </w:rPr>
        <w:t>安置</w:t>
      </w:r>
      <w:r w:rsidR="00266EAE" w:rsidRPr="005304F0">
        <w:rPr>
          <w:rFonts w:ascii="Book Antiqua" w:eastAsia="標楷體" w:hAnsi="標楷體" w:hint="eastAsia"/>
          <w:color w:val="000000" w:themeColor="text1"/>
          <w:sz w:val="26"/>
          <w:szCs w:val="26"/>
        </w:rPr>
        <w:t>書面審查基準說明</w:t>
      </w:r>
      <w:r w:rsidR="00640ED9" w:rsidRPr="005304F0">
        <w:rPr>
          <w:rFonts w:ascii="Book Antiqua" w:eastAsia="標楷體" w:hAnsi="標楷體" w:hint="eastAsia"/>
          <w:color w:val="000000" w:themeColor="text1"/>
          <w:sz w:val="26"/>
          <w:szCs w:val="26"/>
        </w:rPr>
        <w:t>」</w:t>
      </w:r>
      <w:r w:rsidR="00774A5A" w:rsidRPr="005304F0">
        <w:rPr>
          <w:rFonts w:ascii="Book Antiqua" w:eastAsia="標楷體" w:hAnsi="標楷體" w:hint="eastAsia"/>
          <w:color w:val="000000" w:themeColor="text1"/>
          <w:sz w:val="26"/>
          <w:szCs w:val="26"/>
        </w:rPr>
        <w:t>（</w:t>
      </w:r>
      <w:r w:rsidR="00774A5A" w:rsidRPr="005304F0">
        <w:rPr>
          <w:rFonts w:ascii="Book Antiqua" w:eastAsia="標楷體" w:hAnsi="標楷體" w:hint="eastAsia"/>
          <w:color w:val="000000" w:themeColor="text1"/>
          <w:sz w:val="26"/>
          <w:szCs w:val="26"/>
          <w:bdr w:val="single" w:sz="4" w:space="0" w:color="auto"/>
        </w:rPr>
        <w:t>附件</w:t>
      </w:r>
      <w:r w:rsidR="00774A5A" w:rsidRPr="005304F0">
        <w:rPr>
          <w:rFonts w:ascii="Book Antiqua" w:eastAsia="標楷體" w:hAnsi="標楷體" w:hint="eastAsia"/>
          <w:color w:val="000000" w:themeColor="text1"/>
          <w:sz w:val="26"/>
          <w:szCs w:val="26"/>
          <w:bdr w:val="single" w:sz="4" w:space="0" w:color="auto"/>
        </w:rPr>
        <w:t>1</w:t>
      </w:r>
      <w:r w:rsidR="00774A5A" w:rsidRPr="005304F0">
        <w:rPr>
          <w:rFonts w:ascii="Book Antiqua" w:eastAsia="標楷體" w:hAnsi="標楷體" w:hint="eastAsia"/>
          <w:color w:val="000000" w:themeColor="text1"/>
          <w:sz w:val="26"/>
          <w:szCs w:val="26"/>
        </w:rPr>
        <w:t>）</w:t>
      </w:r>
      <w:r w:rsidR="00640ED9" w:rsidRPr="005304F0">
        <w:rPr>
          <w:rFonts w:ascii="Book Antiqua" w:eastAsia="標楷體" w:hAnsi="標楷體" w:hint="eastAsia"/>
          <w:color w:val="000000" w:themeColor="text1"/>
          <w:sz w:val="26"/>
          <w:szCs w:val="26"/>
        </w:rPr>
        <w:t>。</w:t>
      </w:r>
    </w:p>
    <w:p w:rsidR="00640ED9" w:rsidRPr="005304F0" w:rsidRDefault="002E5B4D" w:rsidP="00F46EB3">
      <w:pPr>
        <w:snapToGrid w:val="0"/>
        <w:spacing w:afterLines="40" w:after="144" w:line="240" w:lineRule="atLeast"/>
        <w:ind w:leftChars="147" w:left="1138" w:hangingChars="302" w:hanging="785"/>
        <w:rPr>
          <w:rFonts w:ascii="Book Antiqua" w:eastAsia="標楷體" w:hAnsi="標楷體"/>
          <w:color w:val="000000" w:themeColor="text1"/>
          <w:sz w:val="26"/>
          <w:szCs w:val="26"/>
        </w:rPr>
      </w:pPr>
      <w:r w:rsidRPr="005304F0">
        <w:rPr>
          <w:rFonts w:ascii="Book Antiqua" w:eastAsia="標楷體" w:hAnsi="標楷體" w:hint="eastAsia"/>
          <w:color w:val="000000" w:themeColor="text1"/>
          <w:sz w:val="26"/>
          <w:szCs w:val="26"/>
        </w:rPr>
        <w:t>（二）</w:t>
      </w:r>
      <w:r w:rsidR="00640ED9" w:rsidRPr="005304F0">
        <w:rPr>
          <w:rFonts w:ascii="Book Antiqua" w:eastAsia="標楷體" w:hAnsi="標楷體" w:hint="eastAsia"/>
          <w:color w:val="000000" w:themeColor="text1"/>
          <w:sz w:val="26"/>
          <w:szCs w:val="26"/>
        </w:rPr>
        <w:t>依</w:t>
      </w:r>
      <w:r w:rsidR="00E829CB" w:rsidRPr="005304F0">
        <w:rPr>
          <w:rFonts w:ascii="Book Antiqua" w:eastAsia="標楷體" w:hAnsi="標楷體" w:hint="eastAsia"/>
          <w:color w:val="000000" w:themeColor="text1"/>
          <w:sz w:val="26"/>
          <w:szCs w:val="26"/>
        </w:rPr>
        <w:t>申請</w:t>
      </w:r>
      <w:r w:rsidR="00640ED9" w:rsidRPr="005304F0">
        <w:rPr>
          <w:rFonts w:ascii="Book Antiqua" w:eastAsia="標楷體" w:hAnsi="標楷體" w:hint="eastAsia"/>
          <w:color w:val="000000" w:themeColor="text1"/>
          <w:sz w:val="26"/>
          <w:szCs w:val="26"/>
        </w:rPr>
        <w:t>鑑定類別</w:t>
      </w:r>
      <w:r w:rsidR="007129F7" w:rsidRPr="005304F0">
        <w:rPr>
          <w:rFonts w:ascii="Book Antiqua" w:eastAsia="標楷體" w:hAnsi="標楷體" w:hint="eastAsia"/>
          <w:color w:val="000000" w:themeColor="text1"/>
          <w:sz w:val="26"/>
          <w:szCs w:val="26"/>
        </w:rPr>
        <w:t>，</w:t>
      </w:r>
      <w:r w:rsidR="00640ED9" w:rsidRPr="005304F0">
        <w:rPr>
          <w:rFonts w:ascii="Book Antiqua" w:eastAsia="標楷體" w:hAnsi="標楷體" w:hint="eastAsia"/>
          <w:color w:val="000000" w:themeColor="text1"/>
          <w:sz w:val="26"/>
          <w:szCs w:val="26"/>
        </w:rPr>
        <w:t>符合下列</w:t>
      </w:r>
      <w:r w:rsidR="007129F7" w:rsidRPr="005304F0">
        <w:rPr>
          <w:rFonts w:ascii="Book Antiqua" w:eastAsia="標楷體" w:hAnsi="標楷體" w:hint="eastAsia"/>
          <w:color w:val="000000" w:themeColor="text1"/>
          <w:sz w:val="26"/>
          <w:szCs w:val="26"/>
        </w:rPr>
        <w:t>申請</w:t>
      </w:r>
      <w:r w:rsidR="00640ED9" w:rsidRPr="005304F0">
        <w:rPr>
          <w:rFonts w:ascii="Book Antiqua" w:eastAsia="標楷體" w:hAnsi="標楷體" w:hint="eastAsia"/>
          <w:color w:val="000000" w:themeColor="text1"/>
          <w:sz w:val="26"/>
          <w:szCs w:val="26"/>
        </w:rPr>
        <w:t>標準</w:t>
      </w:r>
      <w:r w:rsidR="00640ED9" w:rsidRPr="005304F0">
        <w:rPr>
          <w:rFonts w:ascii="Book Antiqua" w:eastAsia="標楷體" w:hAnsi="標楷體"/>
          <w:color w:val="000000" w:themeColor="text1"/>
          <w:sz w:val="26"/>
          <w:szCs w:val="26"/>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8426"/>
      </w:tblGrid>
      <w:tr w:rsidR="005304F0" w:rsidRPr="005304F0" w:rsidTr="004B6053">
        <w:tc>
          <w:tcPr>
            <w:tcW w:w="894" w:type="dxa"/>
            <w:vAlign w:val="center"/>
          </w:tcPr>
          <w:p w:rsidR="00640ED9" w:rsidRPr="005304F0" w:rsidRDefault="003946DA" w:rsidP="00403A60">
            <w:pPr>
              <w:pStyle w:val="a7"/>
              <w:snapToGrid w:val="0"/>
              <w:spacing w:line="240" w:lineRule="atLeast"/>
              <w:ind w:leftChars="-50" w:left="-120" w:rightChars="-50" w:right="-120"/>
              <w:jc w:val="center"/>
              <w:rPr>
                <w:rFonts w:ascii="Book Antiqua" w:eastAsia="標楷體" w:hAnsi="標楷體"/>
                <w:color w:val="000000" w:themeColor="text1"/>
                <w:spacing w:val="-10"/>
                <w:sz w:val="22"/>
                <w:szCs w:val="22"/>
              </w:rPr>
            </w:pPr>
            <w:r w:rsidRPr="005304F0">
              <w:rPr>
                <w:rFonts w:ascii="Book Antiqua" w:eastAsia="標楷體" w:hAnsi="標楷體" w:hint="eastAsia"/>
                <w:color w:val="000000" w:themeColor="text1"/>
                <w:spacing w:val="-10"/>
                <w:sz w:val="22"/>
                <w:szCs w:val="22"/>
              </w:rPr>
              <w:t>鑑定</w:t>
            </w:r>
            <w:r w:rsidR="00640ED9" w:rsidRPr="005304F0">
              <w:rPr>
                <w:rFonts w:ascii="Book Antiqua" w:eastAsia="標楷體" w:hAnsi="標楷體" w:hint="eastAsia"/>
                <w:color w:val="000000" w:themeColor="text1"/>
                <w:spacing w:val="-10"/>
                <w:sz w:val="22"/>
                <w:szCs w:val="22"/>
              </w:rPr>
              <w:t>類別</w:t>
            </w:r>
          </w:p>
        </w:tc>
        <w:tc>
          <w:tcPr>
            <w:tcW w:w="8426" w:type="dxa"/>
            <w:vAlign w:val="center"/>
          </w:tcPr>
          <w:p w:rsidR="00640ED9" w:rsidRPr="005304F0" w:rsidRDefault="000A7515" w:rsidP="001C5741">
            <w:pPr>
              <w:pStyle w:val="a7"/>
              <w:snapToGrid w:val="0"/>
              <w:spacing w:line="240" w:lineRule="atLeast"/>
              <w:jc w:val="center"/>
              <w:rPr>
                <w:rFonts w:ascii="Book Antiqua" w:eastAsia="標楷體" w:hAnsi="標楷體"/>
                <w:color w:val="000000" w:themeColor="text1"/>
                <w:sz w:val="22"/>
                <w:szCs w:val="22"/>
              </w:rPr>
            </w:pPr>
            <w:r w:rsidRPr="005304F0">
              <w:rPr>
                <w:rFonts w:ascii="Book Antiqua" w:eastAsia="標楷體" w:hAnsi="標楷體" w:hint="eastAsia"/>
                <w:color w:val="000000" w:themeColor="text1"/>
                <w:sz w:val="22"/>
                <w:szCs w:val="22"/>
              </w:rPr>
              <w:t>申請</w:t>
            </w:r>
            <w:r w:rsidR="00640ED9" w:rsidRPr="005304F0">
              <w:rPr>
                <w:rFonts w:ascii="Book Antiqua" w:eastAsia="標楷體" w:hAnsi="標楷體" w:hint="eastAsia"/>
                <w:color w:val="000000" w:themeColor="text1"/>
                <w:sz w:val="22"/>
                <w:szCs w:val="22"/>
              </w:rPr>
              <w:t>標準</w:t>
            </w:r>
          </w:p>
        </w:tc>
      </w:tr>
      <w:tr w:rsidR="005304F0" w:rsidRPr="005304F0" w:rsidTr="00403A60">
        <w:trPr>
          <w:trHeight w:val="454"/>
        </w:trPr>
        <w:tc>
          <w:tcPr>
            <w:tcW w:w="894" w:type="dxa"/>
            <w:vAlign w:val="center"/>
          </w:tcPr>
          <w:p w:rsidR="00640ED9" w:rsidRPr="005304F0" w:rsidRDefault="0062010F" w:rsidP="002D5699">
            <w:pPr>
              <w:pStyle w:val="a7"/>
              <w:snapToGrid w:val="0"/>
              <w:spacing w:line="240" w:lineRule="atLeast"/>
              <w:jc w:val="center"/>
              <w:rPr>
                <w:rFonts w:ascii="Book Antiqua" w:eastAsia="標楷體" w:hAnsi="標楷體"/>
                <w:color w:val="000000" w:themeColor="text1"/>
                <w:szCs w:val="24"/>
              </w:rPr>
            </w:pPr>
            <w:r w:rsidRPr="005304F0">
              <w:rPr>
                <w:rFonts w:ascii="Book Antiqua" w:eastAsia="標楷體" w:hAnsi="標楷體" w:hint="eastAsia"/>
                <w:color w:val="000000" w:themeColor="text1"/>
                <w:szCs w:val="24"/>
              </w:rPr>
              <w:t>國文</w:t>
            </w:r>
          </w:p>
        </w:tc>
        <w:tc>
          <w:tcPr>
            <w:tcW w:w="8426" w:type="dxa"/>
            <w:vAlign w:val="center"/>
          </w:tcPr>
          <w:p w:rsidR="00640ED9" w:rsidRPr="005304F0" w:rsidRDefault="00825724" w:rsidP="0026586E">
            <w:pPr>
              <w:pStyle w:val="a7"/>
              <w:snapToGrid w:val="0"/>
              <w:spacing w:line="240" w:lineRule="atLeast"/>
              <w:jc w:val="both"/>
              <w:rPr>
                <w:rFonts w:ascii="Book Antiqua" w:eastAsia="標楷體" w:hAnsi="標楷體"/>
                <w:color w:val="000000" w:themeColor="text1"/>
                <w:spacing w:val="-4"/>
                <w:w w:val="105"/>
                <w:szCs w:val="24"/>
              </w:rPr>
            </w:pPr>
            <w:r w:rsidRPr="005304F0">
              <w:rPr>
                <w:rFonts w:ascii="Book Antiqua" w:eastAsia="標楷體" w:hAnsi="標楷體" w:hint="eastAsia"/>
                <w:color w:val="000000" w:themeColor="text1"/>
                <w:spacing w:val="-4"/>
                <w:w w:val="105"/>
                <w:szCs w:val="24"/>
              </w:rPr>
              <w:t>10</w:t>
            </w:r>
            <w:r w:rsidR="0038417E" w:rsidRPr="005304F0">
              <w:rPr>
                <w:rFonts w:ascii="Book Antiqua" w:eastAsia="標楷體" w:hAnsi="標楷體" w:hint="eastAsia"/>
                <w:color w:val="000000" w:themeColor="text1"/>
                <w:spacing w:val="-4"/>
                <w:w w:val="105"/>
                <w:szCs w:val="24"/>
              </w:rPr>
              <w:t>4</w:t>
            </w:r>
            <w:r w:rsidRPr="005304F0">
              <w:rPr>
                <w:rFonts w:ascii="Book Antiqua" w:eastAsia="標楷體" w:hAnsi="標楷體" w:hint="eastAsia"/>
                <w:color w:val="000000" w:themeColor="text1"/>
                <w:spacing w:val="-4"/>
                <w:w w:val="105"/>
                <w:szCs w:val="24"/>
              </w:rPr>
              <w:t>學年度</w:t>
            </w:r>
            <w:r w:rsidR="00BA588D" w:rsidRPr="005304F0">
              <w:rPr>
                <w:rFonts w:ascii="Book Antiqua" w:eastAsia="標楷體" w:hAnsi="標楷體" w:hint="eastAsia"/>
                <w:color w:val="000000" w:themeColor="text1"/>
                <w:spacing w:val="-4"/>
                <w:w w:val="105"/>
                <w:szCs w:val="24"/>
              </w:rPr>
              <w:t>第</w:t>
            </w:r>
            <w:r w:rsidRPr="005304F0">
              <w:rPr>
                <w:rFonts w:ascii="Book Antiqua" w:eastAsia="標楷體" w:hAnsi="標楷體" w:hint="eastAsia"/>
                <w:color w:val="000000" w:themeColor="text1"/>
                <w:spacing w:val="-4"/>
                <w:w w:val="105"/>
                <w:szCs w:val="24"/>
              </w:rPr>
              <w:t>一學期</w:t>
            </w:r>
            <w:r w:rsidR="00CB3BD8" w:rsidRPr="005304F0">
              <w:rPr>
                <w:rFonts w:ascii="Book Antiqua" w:eastAsia="標楷體" w:hAnsi="標楷體" w:hint="eastAsia"/>
                <w:color w:val="000000" w:themeColor="text1"/>
                <w:spacing w:val="-4"/>
                <w:w w:val="105"/>
                <w:szCs w:val="24"/>
              </w:rPr>
              <w:t>國文</w:t>
            </w:r>
            <w:r w:rsidR="0073023F" w:rsidRPr="005304F0">
              <w:rPr>
                <w:rFonts w:ascii="Book Antiqua" w:eastAsia="標楷體" w:hAnsi="標楷體" w:hint="eastAsia"/>
                <w:color w:val="000000" w:themeColor="text1"/>
                <w:spacing w:val="-4"/>
                <w:w w:val="105"/>
                <w:szCs w:val="24"/>
              </w:rPr>
              <w:t>科</w:t>
            </w:r>
            <w:r w:rsidR="00291E25" w:rsidRPr="005304F0">
              <w:rPr>
                <w:rFonts w:ascii="Book Antiqua" w:eastAsia="標楷體" w:hAnsi="標楷體" w:hint="eastAsia"/>
                <w:color w:val="000000" w:themeColor="text1"/>
                <w:spacing w:val="-4"/>
                <w:w w:val="105"/>
                <w:szCs w:val="24"/>
              </w:rPr>
              <w:t>定期評量平均成績</w:t>
            </w:r>
            <w:r w:rsidR="00BA588D" w:rsidRPr="005304F0">
              <w:rPr>
                <w:rFonts w:ascii="Book Antiqua" w:eastAsia="標楷體" w:hAnsi="標楷體" w:hint="eastAsia"/>
                <w:color w:val="000000" w:themeColor="text1"/>
                <w:spacing w:val="-4"/>
                <w:w w:val="105"/>
                <w:szCs w:val="24"/>
              </w:rPr>
              <w:t>達全年級百分等級</w:t>
            </w:r>
            <w:r w:rsidR="004B092F" w:rsidRPr="005304F0">
              <w:rPr>
                <w:rFonts w:ascii="Book Antiqua" w:eastAsia="標楷體" w:hAnsi="標楷體" w:hint="eastAsia"/>
                <w:color w:val="000000" w:themeColor="text1"/>
                <w:spacing w:val="-4"/>
                <w:w w:val="105"/>
                <w:szCs w:val="24"/>
              </w:rPr>
              <w:t>九十七</w:t>
            </w:r>
            <w:r w:rsidR="00BA588D" w:rsidRPr="005304F0">
              <w:rPr>
                <w:rFonts w:ascii="Book Antiqua" w:eastAsia="標楷體" w:hAnsi="標楷體" w:hint="eastAsia"/>
                <w:color w:val="000000" w:themeColor="text1"/>
                <w:spacing w:val="-4"/>
                <w:w w:val="105"/>
                <w:szCs w:val="24"/>
              </w:rPr>
              <w:t>以上</w:t>
            </w:r>
          </w:p>
        </w:tc>
      </w:tr>
      <w:tr w:rsidR="005304F0" w:rsidRPr="005304F0" w:rsidTr="00403A60">
        <w:trPr>
          <w:trHeight w:val="454"/>
        </w:trPr>
        <w:tc>
          <w:tcPr>
            <w:tcW w:w="894" w:type="dxa"/>
            <w:vAlign w:val="center"/>
          </w:tcPr>
          <w:p w:rsidR="00640ED9" w:rsidRPr="005304F0" w:rsidRDefault="0062010F" w:rsidP="002D5699">
            <w:pPr>
              <w:pStyle w:val="a7"/>
              <w:snapToGrid w:val="0"/>
              <w:spacing w:line="240" w:lineRule="atLeast"/>
              <w:jc w:val="center"/>
              <w:rPr>
                <w:rFonts w:ascii="Book Antiqua" w:eastAsia="標楷體" w:hAnsi="標楷體"/>
                <w:color w:val="000000" w:themeColor="text1"/>
                <w:szCs w:val="24"/>
              </w:rPr>
            </w:pPr>
            <w:r w:rsidRPr="005304F0">
              <w:rPr>
                <w:rFonts w:ascii="Book Antiqua" w:eastAsia="標楷體" w:hAnsi="標楷體" w:hint="eastAsia"/>
                <w:color w:val="000000" w:themeColor="text1"/>
                <w:szCs w:val="24"/>
              </w:rPr>
              <w:t>英語</w:t>
            </w:r>
          </w:p>
        </w:tc>
        <w:tc>
          <w:tcPr>
            <w:tcW w:w="8426" w:type="dxa"/>
            <w:vAlign w:val="center"/>
          </w:tcPr>
          <w:p w:rsidR="00640ED9" w:rsidRPr="005304F0" w:rsidRDefault="0073023F" w:rsidP="0026586E">
            <w:pPr>
              <w:pStyle w:val="a7"/>
              <w:snapToGrid w:val="0"/>
              <w:spacing w:line="240" w:lineRule="atLeast"/>
              <w:jc w:val="both"/>
              <w:rPr>
                <w:rFonts w:ascii="Book Antiqua" w:eastAsia="標楷體" w:hAnsi="標楷體"/>
                <w:color w:val="000000" w:themeColor="text1"/>
                <w:spacing w:val="-4"/>
                <w:w w:val="105"/>
                <w:szCs w:val="24"/>
              </w:rPr>
            </w:pPr>
            <w:r w:rsidRPr="005304F0">
              <w:rPr>
                <w:rFonts w:ascii="Book Antiqua" w:eastAsia="標楷體" w:hAnsi="標楷體" w:hint="eastAsia"/>
                <w:color w:val="000000" w:themeColor="text1"/>
                <w:spacing w:val="-4"/>
                <w:w w:val="105"/>
                <w:szCs w:val="24"/>
              </w:rPr>
              <w:t>10</w:t>
            </w:r>
            <w:r w:rsidR="0038417E" w:rsidRPr="005304F0">
              <w:rPr>
                <w:rFonts w:ascii="Book Antiqua" w:eastAsia="標楷體" w:hAnsi="標楷體" w:hint="eastAsia"/>
                <w:color w:val="000000" w:themeColor="text1"/>
                <w:spacing w:val="-4"/>
                <w:w w:val="105"/>
                <w:szCs w:val="24"/>
              </w:rPr>
              <w:t>4</w:t>
            </w:r>
            <w:r w:rsidRPr="005304F0">
              <w:rPr>
                <w:rFonts w:ascii="Book Antiqua" w:eastAsia="標楷體" w:hAnsi="標楷體" w:hint="eastAsia"/>
                <w:color w:val="000000" w:themeColor="text1"/>
                <w:spacing w:val="-4"/>
                <w:w w:val="105"/>
                <w:szCs w:val="24"/>
              </w:rPr>
              <w:t>學年度第一學期英語科</w:t>
            </w:r>
            <w:r w:rsidR="00291E25" w:rsidRPr="005304F0">
              <w:rPr>
                <w:rFonts w:ascii="Book Antiqua" w:eastAsia="標楷體" w:hAnsi="標楷體" w:hint="eastAsia"/>
                <w:color w:val="000000" w:themeColor="text1"/>
                <w:spacing w:val="-4"/>
                <w:w w:val="105"/>
                <w:szCs w:val="24"/>
              </w:rPr>
              <w:t>定期評量平均成績</w:t>
            </w:r>
            <w:r w:rsidRPr="005304F0">
              <w:rPr>
                <w:rFonts w:ascii="Book Antiqua" w:eastAsia="標楷體" w:hAnsi="標楷體" w:hint="eastAsia"/>
                <w:color w:val="000000" w:themeColor="text1"/>
                <w:spacing w:val="-4"/>
                <w:w w:val="105"/>
                <w:szCs w:val="24"/>
              </w:rPr>
              <w:t>達全年級百分等級九十七以上</w:t>
            </w:r>
          </w:p>
        </w:tc>
      </w:tr>
      <w:tr w:rsidR="005304F0" w:rsidRPr="005304F0" w:rsidTr="00403A60">
        <w:trPr>
          <w:trHeight w:val="454"/>
        </w:trPr>
        <w:tc>
          <w:tcPr>
            <w:tcW w:w="894" w:type="dxa"/>
            <w:vAlign w:val="center"/>
          </w:tcPr>
          <w:p w:rsidR="00640ED9" w:rsidRPr="005304F0" w:rsidRDefault="00640ED9" w:rsidP="002D5699">
            <w:pPr>
              <w:pStyle w:val="a7"/>
              <w:snapToGrid w:val="0"/>
              <w:spacing w:line="240" w:lineRule="atLeast"/>
              <w:jc w:val="center"/>
              <w:rPr>
                <w:rFonts w:ascii="Book Antiqua" w:eastAsia="標楷體" w:hAnsi="標楷體"/>
                <w:color w:val="000000" w:themeColor="text1"/>
                <w:szCs w:val="24"/>
              </w:rPr>
            </w:pPr>
            <w:r w:rsidRPr="005304F0">
              <w:rPr>
                <w:rFonts w:ascii="Book Antiqua" w:eastAsia="標楷體" w:hAnsi="標楷體" w:hint="eastAsia"/>
                <w:color w:val="000000" w:themeColor="text1"/>
                <w:szCs w:val="24"/>
              </w:rPr>
              <w:t>數理</w:t>
            </w:r>
          </w:p>
        </w:tc>
        <w:tc>
          <w:tcPr>
            <w:tcW w:w="8426" w:type="dxa"/>
            <w:vAlign w:val="center"/>
          </w:tcPr>
          <w:p w:rsidR="00640ED9" w:rsidRPr="005304F0" w:rsidRDefault="0073023F" w:rsidP="0026586E">
            <w:pPr>
              <w:pStyle w:val="a7"/>
              <w:snapToGrid w:val="0"/>
              <w:spacing w:line="240" w:lineRule="atLeast"/>
              <w:ind w:leftChars="-45" w:left="-108" w:rightChars="-34" w:right="-82"/>
              <w:jc w:val="center"/>
              <w:rPr>
                <w:rFonts w:ascii="Book Antiqua" w:eastAsia="標楷體" w:hAnsi="標楷體"/>
                <w:color w:val="000000" w:themeColor="text1"/>
                <w:spacing w:val="-14"/>
                <w:w w:val="105"/>
                <w:szCs w:val="24"/>
              </w:rPr>
            </w:pPr>
            <w:r w:rsidRPr="005304F0">
              <w:rPr>
                <w:rFonts w:ascii="Book Antiqua" w:eastAsia="標楷體" w:hAnsi="標楷體" w:hint="eastAsia"/>
                <w:color w:val="000000" w:themeColor="text1"/>
                <w:spacing w:val="-14"/>
                <w:w w:val="105"/>
                <w:szCs w:val="24"/>
              </w:rPr>
              <w:t>10</w:t>
            </w:r>
            <w:r w:rsidR="0038417E" w:rsidRPr="005304F0">
              <w:rPr>
                <w:rFonts w:ascii="Book Antiqua" w:eastAsia="標楷體" w:hAnsi="標楷體" w:hint="eastAsia"/>
                <w:color w:val="000000" w:themeColor="text1"/>
                <w:spacing w:val="-14"/>
                <w:w w:val="105"/>
                <w:szCs w:val="24"/>
              </w:rPr>
              <w:t>4</w:t>
            </w:r>
            <w:r w:rsidRPr="005304F0">
              <w:rPr>
                <w:rFonts w:ascii="Book Antiqua" w:eastAsia="標楷體" w:hAnsi="標楷體" w:hint="eastAsia"/>
                <w:color w:val="000000" w:themeColor="text1"/>
                <w:spacing w:val="-14"/>
                <w:w w:val="105"/>
                <w:szCs w:val="24"/>
              </w:rPr>
              <w:t>學年度第一學期數學科或生物科</w:t>
            </w:r>
            <w:r w:rsidR="00291E25" w:rsidRPr="005304F0">
              <w:rPr>
                <w:rFonts w:ascii="Book Antiqua" w:eastAsia="標楷體" w:hAnsi="標楷體" w:hint="eastAsia"/>
                <w:color w:val="000000" w:themeColor="text1"/>
                <w:spacing w:val="-14"/>
                <w:w w:val="105"/>
                <w:szCs w:val="24"/>
              </w:rPr>
              <w:t>定期評量平均成績</w:t>
            </w:r>
            <w:r w:rsidRPr="005304F0">
              <w:rPr>
                <w:rFonts w:ascii="Book Antiqua" w:eastAsia="標楷體" w:hAnsi="標楷體" w:hint="eastAsia"/>
                <w:color w:val="000000" w:themeColor="text1"/>
                <w:spacing w:val="-14"/>
                <w:w w:val="105"/>
                <w:szCs w:val="24"/>
              </w:rPr>
              <w:t>達全年級百分等級九十七以上</w:t>
            </w:r>
          </w:p>
        </w:tc>
      </w:tr>
    </w:tbl>
    <w:p w:rsidR="00674EE2" w:rsidRPr="00760A50" w:rsidRDefault="002D5699" w:rsidP="00F46EB3">
      <w:pPr>
        <w:snapToGrid w:val="0"/>
        <w:spacing w:afterLines="35" w:after="126" w:line="240" w:lineRule="atLeast"/>
        <w:ind w:leftChars="150" w:left="860" w:hangingChars="192" w:hanging="500"/>
        <w:rPr>
          <w:rFonts w:ascii="Book Antiqua" w:eastAsia="標楷體" w:hAnsi="標楷體"/>
          <w:color w:val="000000"/>
          <w:sz w:val="26"/>
          <w:szCs w:val="26"/>
        </w:rPr>
      </w:pPr>
      <w:r w:rsidRPr="005304F0">
        <w:rPr>
          <w:rFonts w:ascii="Book Antiqua" w:eastAsia="標楷體" w:hAnsi="標楷體"/>
          <w:b/>
          <w:color w:val="000000" w:themeColor="text1"/>
          <w:sz w:val="26"/>
          <w:szCs w:val="26"/>
        </w:rPr>
        <w:br w:type="page"/>
      </w:r>
      <w:r w:rsidR="00352421" w:rsidRPr="003D0E79">
        <w:rPr>
          <w:rFonts w:ascii="Book Antiqua" w:eastAsia="標楷體" w:hAnsi="標楷體"/>
          <w:b/>
          <w:color w:val="000000"/>
          <w:sz w:val="26"/>
          <w:szCs w:val="26"/>
        </w:rPr>
        <w:lastRenderedPageBreak/>
        <w:t>二、報名方式</w:t>
      </w:r>
    </w:p>
    <w:p w:rsidR="004E3D23" w:rsidRPr="005304F0" w:rsidRDefault="00753DF3" w:rsidP="00F46EB3">
      <w:pPr>
        <w:snapToGrid w:val="0"/>
        <w:spacing w:afterLines="35" w:after="126" w:line="240" w:lineRule="atLeast"/>
        <w:ind w:leftChars="147" w:left="1138" w:hangingChars="302" w:hanging="785"/>
        <w:rPr>
          <w:rFonts w:ascii="Book Antiqua" w:eastAsia="標楷體" w:hAnsi="標楷體"/>
          <w:color w:val="000000" w:themeColor="text1"/>
          <w:sz w:val="26"/>
          <w:szCs w:val="26"/>
        </w:rPr>
      </w:pPr>
      <w:r w:rsidRPr="006B5ACE">
        <w:rPr>
          <w:rFonts w:ascii="Book Antiqua" w:eastAsia="標楷體" w:hAnsi="標楷體" w:hint="eastAsia"/>
          <w:sz w:val="26"/>
          <w:szCs w:val="26"/>
        </w:rPr>
        <w:t>（一）</w:t>
      </w:r>
      <w:r w:rsidR="004E3D23" w:rsidRPr="005304F0">
        <w:rPr>
          <w:rFonts w:ascii="Book Antiqua" w:eastAsia="標楷體" w:hAnsi="標楷體"/>
          <w:color w:val="000000" w:themeColor="text1"/>
          <w:sz w:val="26"/>
          <w:szCs w:val="26"/>
        </w:rPr>
        <w:t>時間：</w:t>
      </w:r>
      <w:r w:rsidR="0038417E" w:rsidRPr="005304F0">
        <w:rPr>
          <w:rFonts w:ascii="Book Antiqua" w:eastAsia="標楷體" w:hAnsi="標楷體" w:hint="eastAsia"/>
          <w:color w:val="000000" w:themeColor="text1"/>
          <w:sz w:val="26"/>
          <w:szCs w:val="26"/>
        </w:rPr>
        <w:t>105</w:t>
      </w:r>
      <w:r w:rsidR="004E3D23" w:rsidRPr="005304F0">
        <w:rPr>
          <w:rFonts w:ascii="Book Antiqua" w:eastAsia="標楷體" w:hAnsi="標楷體"/>
          <w:color w:val="000000" w:themeColor="text1"/>
          <w:sz w:val="26"/>
          <w:szCs w:val="26"/>
        </w:rPr>
        <w:t>年</w:t>
      </w:r>
      <w:r w:rsidR="00256A05" w:rsidRPr="005304F0">
        <w:rPr>
          <w:rFonts w:ascii="Book Antiqua" w:eastAsia="標楷體" w:hAnsi="標楷體" w:hint="eastAsia"/>
          <w:color w:val="000000" w:themeColor="text1"/>
          <w:sz w:val="26"/>
          <w:szCs w:val="26"/>
        </w:rPr>
        <w:t>3</w:t>
      </w:r>
      <w:r w:rsidR="004E3D23" w:rsidRPr="005304F0">
        <w:rPr>
          <w:rFonts w:ascii="Book Antiqua" w:eastAsia="標楷體" w:hAnsi="標楷體"/>
          <w:color w:val="000000" w:themeColor="text1"/>
          <w:sz w:val="26"/>
          <w:szCs w:val="26"/>
        </w:rPr>
        <w:t>月</w:t>
      </w:r>
      <w:r w:rsidR="0038417E" w:rsidRPr="005304F0">
        <w:rPr>
          <w:rFonts w:ascii="Book Antiqua" w:eastAsia="標楷體" w:hAnsi="標楷體" w:hint="eastAsia"/>
          <w:color w:val="000000" w:themeColor="text1"/>
          <w:sz w:val="26"/>
          <w:szCs w:val="26"/>
        </w:rPr>
        <w:t>14</w:t>
      </w:r>
      <w:r w:rsidR="00292DCD" w:rsidRPr="005304F0">
        <w:rPr>
          <w:rFonts w:ascii="Book Antiqua" w:eastAsia="標楷體" w:hAnsi="標楷體"/>
          <w:color w:val="000000" w:themeColor="text1"/>
          <w:sz w:val="26"/>
          <w:szCs w:val="26"/>
        </w:rPr>
        <w:t>日（星期</w:t>
      </w:r>
      <w:r w:rsidR="00256A05" w:rsidRPr="005304F0">
        <w:rPr>
          <w:rFonts w:ascii="Book Antiqua" w:eastAsia="標楷體" w:hAnsi="標楷體" w:hint="eastAsia"/>
          <w:color w:val="000000" w:themeColor="text1"/>
          <w:sz w:val="26"/>
          <w:szCs w:val="26"/>
        </w:rPr>
        <w:t>一</w:t>
      </w:r>
      <w:r w:rsidR="004E3D23" w:rsidRPr="005304F0">
        <w:rPr>
          <w:rFonts w:ascii="Book Antiqua" w:eastAsia="標楷體" w:hAnsi="標楷體"/>
          <w:color w:val="000000" w:themeColor="text1"/>
          <w:sz w:val="26"/>
          <w:szCs w:val="26"/>
        </w:rPr>
        <w:t>）至</w:t>
      </w:r>
      <w:r w:rsidR="00256A05" w:rsidRPr="005304F0">
        <w:rPr>
          <w:rFonts w:ascii="Book Antiqua" w:eastAsia="標楷體" w:hAnsi="標楷體" w:hint="eastAsia"/>
          <w:color w:val="000000" w:themeColor="text1"/>
          <w:sz w:val="26"/>
          <w:szCs w:val="26"/>
        </w:rPr>
        <w:t>3</w:t>
      </w:r>
      <w:r w:rsidR="004E3D23" w:rsidRPr="005304F0">
        <w:rPr>
          <w:rFonts w:ascii="Book Antiqua" w:eastAsia="標楷體" w:hAnsi="標楷體"/>
          <w:color w:val="000000" w:themeColor="text1"/>
          <w:sz w:val="26"/>
          <w:szCs w:val="26"/>
        </w:rPr>
        <w:t>月</w:t>
      </w:r>
      <w:r w:rsidR="0038417E" w:rsidRPr="005304F0">
        <w:rPr>
          <w:rFonts w:ascii="Book Antiqua" w:eastAsia="標楷體" w:hAnsi="標楷體" w:hint="eastAsia"/>
          <w:color w:val="000000" w:themeColor="text1"/>
          <w:sz w:val="26"/>
          <w:szCs w:val="26"/>
        </w:rPr>
        <w:t>18</w:t>
      </w:r>
      <w:r w:rsidR="00292DCD" w:rsidRPr="005304F0">
        <w:rPr>
          <w:rFonts w:ascii="Book Antiqua" w:eastAsia="標楷體" w:hAnsi="標楷體"/>
          <w:color w:val="000000" w:themeColor="text1"/>
          <w:sz w:val="26"/>
          <w:szCs w:val="26"/>
        </w:rPr>
        <w:t>日（星期</w:t>
      </w:r>
      <w:r w:rsidR="00256A05" w:rsidRPr="005304F0">
        <w:rPr>
          <w:rFonts w:ascii="Book Antiqua" w:eastAsia="標楷體" w:hAnsi="標楷體" w:hint="eastAsia"/>
          <w:color w:val="000000" w:themeColor="text1"/>
          <w:sz w:val="26"/>
          <w:szCs w:val="26"/>
        </w:rPr>
        <w:t>五</w:t>
      </w:r>
      <w:r w:rsidR="004E3D23" w:rsidRPr="005304F0">
        <w:rPr>
          <w:rFonts w:ascii="Book Antiqua" w:eastAsia="標楷體" w:hAnsi="標楷體"/>
          <w:color w:val="000000" w:themeColor="text1"/>
          <w:sz w:val="26"/>
          <w:szCs w:val="26"/>
        </w:rPr>
        <w:t>）上午</w:t>
      </w:r>
      <w:r w:rsidR="00037D17" w:rsidRPr="005304F0">
        <w:rPr>
          <w:rFonts w:ascii="Book Antiqua" w:eastAsia="標楷體" w:hAnsi="標楷體" w:hint="eastAsia"/>
          <w:color w:val="000000" w:themeColor="text1"/>
          <w:sz w:val="26"/>
          <w:szCs w:val="26"/>
        </w:rPr>
        <w:t>9</w:t>
      </w:r>
      <w:r w:rsidR="004E3D23" w:rsidRPr="005304F0">
        <w:rPr>
          <w:rFonts w:ascii="Book Antiqua" w:eastAsia="標楷體" w:hAnsi="標楷體"/>
          <w:color w:val="000000" w:themeColor="text1"/>
          <w:sz w:val="26"/>
          <w:szCs w:val="26"/>
        </w:rPr>
        <w:t>時至下午</w:t>
      </w:r>
      <w:r w:rsidR="004E3D23" w:rsidRPr="005304F0">
        <w:rPr>
          <w:rFonts w:ascii="Book Antiqua" w:eastAsia="標楷體" w:hAnsi="標楷體"/>
          <w:color w:val="000000" w:themeColor="text1"/>
          <w:sz w:val="26"/>
          <w:szCs w:val="26"/>
        </w:rPr>
        <w:t>4</w:t>
      </w:r>
      <w:r w:rsidR="004E3D23" w:rsidRPr="005304F0">
        <w:rPr>
          <w:rFonts w:ascii="Book Antiqua" w:eastAsia="標楷體" w:hAnsi="標楷體"/>
          <w:color w:val="000000" w:themeColor="text1"/>
          <w:sz w:val="26"/>
          <w:szCs w:val="26"/>
        </w:rPr>
        <w:t>時，逾時不予受理。</w:t>
      </w:r>
    </w:p>
    <w:p w:rsidR="004E3D23" w:rsidRPr="005304F0" w:rsidRDefault="00753DF3" w:rsidP="00F46EB3">
      <w:pPr>
        <w:snapToGrid w:val="0"/>
        <w:spacing w:afterLines="35" w:after="126" w:line="240" w:lineRule="atLeast"/>
        <w:ind w:leftChars="147" w:left="1138" w:hangingChars="302" w:hanging="785"/>
        <w:rPr>
          <w:rFonts w:ascii="Book Antiqua" w:eastAsia="標楷體" w:hAnsi="標楷體"/>
          <w:color w:val="000000" w:themeColor="text1"/>
          <w:sz w:val="26"/>
          <w:szCs w:val="26"/>
        </w:rPr>
      </w:pPr>
      <w:r w:rsidRPr="005304F0">
        <w:rPr>
          <w:rFonts w:ascii="Book Antiqua" w:eastAsia="標楷體" w:hAnsi="標楷體" w:hint="eastAsia"/>
          <w:color w:val="000000" w:themeColor="text1"/>
          <w:sz w:val="26"/>
          <w:szCs w:val="26"/>
        </w:rPr>
        <w:t>（二）</w:t>
      </w:r>
      <w:r w:rsidR="004E3D23" w:rsidRPr="005304F0">
        <w:rPr>
          <w:rFonts w:ascii="Book Antiqua" w:eastAsia="標楷體" w:hAnsi="標楷體"/>
          <w:color w:val="000000" w:themeColor="text1"/>
          <w:sz w:val="26"/>
          <w:szCs w:val="26"/>
        </w:rPr>
        <w:t>地點：</w:t>
      </w:r>
      <w:r w:rsidR="00F938A8" w:rsidRPr="005304F0">
        <w:rPr>
          <w:rFonts w:ascii="Book Antiqua" w:eastAsia="標楷體" w:hAnsi="Book Antiqua" w:hint="eastAsia"/>
          <w:color w:val="000000" w:themeColor="text1"/>
          <w:sz w:val="26"/>
          <w:szCs w:val="26"/>
        </w:rPr>
        <w:t>就讀學校特教組（特教業務承辦人）</w:t>
      </w:r>
      <w:r w:rsidR="00F938A8" w:rsidRPr="005304F0">
        <w:rPr>
          <w:rFonts w:ascii="Book Antiqua" w:eastAsia="標楷體" w:hAnsi="Book Antiqua"/>
          <w:color w:val="000000" w:themeColor="text1"/>
          <w:sz w:val="26"/>
          <w:szCs w:val="26"/>
        </w:rPr>
        <w:t>。</w:t>
      </w:r>
    </w:p>
    <w:p w:rsidR="009A65BA" w:rsidRPr="005304F0" w:rsidRDefault="00753DF3" w:rsidP="00F46EB3">
      <w:pPr>
        <w:snapToGrid w:val="0"/>
        <w:spacing w:afterLines="35" w:after="126" w:line="240" w:lineRule="atLeast"/>
        <w:ind w:leftChars="147" w:left="1138" w:hangingChars="302" w:hanging="785"/>
        <w:rPr>
          <w:rFonts w:ascii="Book Antiqua" w:eastAsia="標楷體" w:hAnsi="標楷體"/>
          <w:color w:val="000000" w:themeColor="text1"/>
          <w:sz w:val="26"/>
          <w:szCs w:val="26"/>
        </w:rPr>
      </w:pPr>
      <w:r w:rsidRPr="005304F0">
        <w:rPr>
          <w:rFonts w:ascii="Book Antiqua" w:eastAsia="標楷體" w:hAnsi="標楷體" w:hint="eastAsia"/>
          <w:color w:val="000000" w:themeColor="text1"/>
          <w:sz w:val="26"/>
          <w:szCs w:val="26"/>
        </w:rPr>
        <w:t>（三）</w:t>
      </w:r>
      <w:r w:rsidR="00B8165B" w:rsidRPr="005304F0">
        <w:rPr>
          <w:rFonts w:ascii="Book Antiqua" w:eastAsia="標楷體" w:hAnsi="標楷體"/>
          <w:color w:val="000000" w:themeColor="text1"/>
          <w:sz w:val="26"/>
          <w:szCs w:val="26"/>
        </w:rPr>
        <w:t>方式：</w:t>
      </w:r>
      <w:r w:rsidR="00DA107C" w:rsidRPr="005304F0">
        <w:rPr>
          <w:rFonts w:ascii="Book Antiqua" w:eastAsia="標楷體" w:hAnsi="標楷體"/>
          <w:color w:val="000000" w:themeColor="text1"/>
          <w:sz w:val="26"/>
          <w:szCs w:val="26"/>
        </w:rPr>
        <w:t>符合報名資格學生，請</w:t>
      </w:r>
      <w:r w:rsidR="009A65BA" w:rsidRPr="005304F0">
        <w:rPr>
          <w:rFonts w:ascii="Book Antiqua" w:eastAsia="標楷體" w:hAnsi="標楷體" w:hint="eastAsia"/>
          <w:color w:val="000000" w:themeColor="text1"/>
          <w:sz w:val="26"/>
          <w:szCs w:val="26"/>
        </w:rPr>
        <w:t>依序</w:t>
      </w:r>
      <w:r w:rsidR="00DA107C" w:rsidRPr="005304F0">
        <w:rPr>
          <w:rFonts w:ascii="Book Antiqua" w:eastAsia="標楷體" w:hAnsi="標楷體"/>
          <w:color w:val="000000" w:themeColor="text1"/>
          <w:sz w:val="26"/>
          <w:szCs w:val="26"/>
        </w:rPr>
        <w:t>填妥</w:t>
      </w:r>
      <w:r w:rsidR="009A65BA" w:rsidRPr="005304F0">
        <w:rPr>
          <w:rFonts w:ascii="Book Antiqua" w:eastAsia="標楷體" w:hAnsi="標楷體" w:hint="eastAsia"/>
          <w:color w:val="000000" w:themeColor="text1"/>
          <w:sz w:val="26"/>
          <w:szCs w:val="26"/>
        </w:rPr>
        <w:t>下列</w:t>
      </w:r>
      <w:r w:rsidR="009A65BA" w:rsidRPr="005304F0">
        <w:rPr>
          <w:rFonts w:ascii="標楷體" w:eastAsia="標楷體" w:hAnsi="標楷體" w:hint="eastAsia"/>
          <w:color w:val="000000" w:themeColor="text1"/>
          <w:sz w:val="26"/>
          <w:szCs w:val="26"/>
        </w:rPr>
        <w:t>報名表件</w:t>
      </w:r>
      <w:r w:rsidR="009A65BA" w:rsidRPr="005304F0">
        <w:rPr>
          <w:rFonts w:ascii="Book Antiqua" w:eastAsia="標楷體" w:hAnsi="標楷體"/>
          <w:color w:val="000000" w:themeColor="text1"/>
          <w:sz w:val="26"/>
          <w:szCs w:val="26"/>
        </w:rPr>
        <w:t>，</w:t>
      </w:r>
      <w:r w:rsidR="009A65BA" w:rsidRPr="005304F0">
        <w:rPr>
          <w:rFonts w:ascii="Book Antiqua" w:eastAsia="標楷體" w:hAnsi="標楷體" w:hint="eastAsia"/>
          <w:color w:val="000000" w:themeColor="text1"/>
          <w:sz w:val="26"/>
          <w:szCs w:val="26"/>
        </w:rPr>
        <w:t>至就讀學校</w:t>
      </w:r>
      <w:r w:rsidR="00A1271B" w:rsidRPr="005304F0">
        <w:rPr>
          <w:rFonts w:ascii="Book Antiqua" w:eastAsia="標楷體" w:hAnsi="標楷體" w:hint="eastAsia"/>
          <w:color w:val="000000" w:themeColor="text1"/>
          <w:sz w:val="26"/>
          <w:szCs w:val="26"/>
        </w:rPr>
        <w:t>註冊組、特教組（特教業務承辦人）</w:t>
      </w:r>
      <w:r w:rsidR="009A65BA" w:rsidRPr="005304F0">
        <w:rPr>
          <w:rFonts w:ascii="Book Antiqua" w:eastAsia="標楷體" w:hAnsi="標楷體" w:hint="eastAsia"/>
          <w:color w:val="000000" w:themeColor="text1"/>
          <w:sz w:val="26"/>
          <w:szCs w:val="26"/>
        </w:rPr>
        <w:t>核章後</w:t>
      </w:r>
      <w:r w:rsidR="009A65BA" w:rsidRPr="005304F0">
        <w:rPr>
          <w:rFonts w:ascii="標楷體" w:eastAsia="標楷體" w:hAnsi="標楷體" w:hint="eastAsia"/>
          <w:color w:val="000000" w:themeColor="text1"/>
          <w:sz w:val="26"/>
          <w:szCs w:val="26"/>
        </w:rPr>
        <w:t>，</w:t>
      </w:r>
      <w:r w:rsidR="009A65BA" w:rsidRPr="005304F0">
        <w:rPr>
          <w:rFonts w:ascii="Book Antiqua" w:eastAsia="標楷體" w:hAnsi="標楷體"/>
          <w:color w:val="000000" w:themeColor="text1"/>
          <w:sz w:val="26"/>
          <w:szCs w:val="26"/>
        </w:rPr>
        <w:t>向</w:t>
      </w:r>
      <w:r w:rsidR="009A65BA" w:rsidRPr="005304F0">
        <w:rPr>
          <w:rFonts w:ascii="Book Antiqua" w:eastAsia="標楷體" w:hAnsi="標楷體" w:hint="eastAsia"/>
          <w:color w:val="000000" w:themeColor="text1"/>
          <w:sz w:val="26"/>
          <w:szCs w:val="26"/>
        </w:rPr>
        <w:t>就讀學校特教組</w:t>
      </w:r>
      <w:r w:rsidR="009A65BA" w:rsidRPr="005304F0">
        <w:rPr>
          <w:rFonts w:ascii="標楷體" w:eastAsia="標楷體" w:hAnsi="標楷體" w:hint="eastAsia"/>
          <w:color w:val="000000" w:themeColor="text1"/>
          <w:sz w:val="26"/>
          <w:szCs w:val="26"/>
        </w:rPr>
        <w:t>（特教業務承辦人）提出鑑定</w:t>
      </w:r>
      <w:r w:rsidR="009A65BA" w:rsidRPr="005304F0">
        <w:rPr>
          <w:rFonts w:ascii="Book Antiqua" w:eastAsia="標楷體" w:hAnsi="標楷體" w:hint="eastAsia"/>
          <w:color w:val="000000" w:themeColor="text1"/>
          <w:sz w:val="26"/>
          <w:szCs w:val="26"/>
        </w:rPr>
        <w:t>申請</w:t>
      </w:r>
      <w:r w:rsidR="00225134" w:rsidRPr="005304F0">
        <w:rPr>
          <w:rFonts w:ascii="Book Antiqua" w:eastAsia="標楷體" w:hAnsi="標楷體" w:hint="eastAsia"/>
          <w:color w:val="000000" w:themeColor="text1"/>
          <w:sz w:val="26"/>
          <w:szCs w:val="26"/>
        </w:rPr>
        <w:t>。</w:t>
      </w:r>
    </w:p>
    <w:p w:rsidR="009A65BA" w:rsidRPr="005304F0" w:rsidRDefault="00225134" w:rsidP="00F46EB3">
      <w:pPr>
        <w:snapToGrid w:val="0"/>
        <w:spacing w:afterLines="35" w:after="126" w:line="320" w:lineRule="exact"/>
        <w:ind w:leftChars="400" w:left="1199" w:hangingChars="92" w:hanging="239"/>
        <w:rPr>
          <w:rFonts w:ascii="Book Antiqua" w:eastAsia="標楷體" w:hAnsi="標楷體"/>
          <w:color w:val="000000" w:themeColor="text1"/>
          <w:sz w:val="26"/>
          <w:szCs w:val="26"/>
        </w:rPr>
      </w:pPr>
      <w:r w:rsidRPr="005304F0">
        <w:rPr>
          <w:rFonts w:ascii="Book Antiqua" w:eastAsia="標楷體" w:hAnsi="標楷體" w:hint="eastAsia"/>
          <w:color w:val="000000" w:themeColor="text1"/>
          <w:sz w:val="26"/>
          <w:szCs w:val="26"/>
        </w:rPr>
        <w:t>1.</w:t>
      </w:r>
      <w:r w:rsidR="00DA107C" w:rsidRPr="005304F0">
        <w:rPr>
          <w:rFonts w:ascii="Book Antiqua" w:eastAsia="標楷體" w:hAnsi="標楷體" w:hint="eastAsia"/>
          <w:color w:val="000000" w:themeColor="text1"/>
          <w:sz w:val="26"/>
          <w:szCs w:val="26"/>
        </w:rPr>
        <w:t>報名資料檢核表（</w:t>
      </w:r>
      <w:r w:rsidR="00DA107C" w:rsidRPr="005304F0">
        <w:rPr>
          <w:rFonts w:ascii="Book Antiqua" w:eastAsia="標楷體" w:hAnsi="標楷體" w:hint="eastAsia"/>
          <w:color w:val="000000" w:themeColor="text1"/>
          <w:sz w:val="26"/>
          <w:szCs w:val="26"/>
          <w:bdr w:val="single" w:sz="4" w:space="0" w:color="auto"/>
        </w:rPr>
        <w:t>附件</w:t>
      </w:r>
      <w:r w:rsidR="001473E3" w:rsidRPr="005304F0">
        <w:rPr>
          <w:rFonts w:ascii="Book Antiqua" w:eastAsia="標楷體" w:hAnsi="標楷體" w:hint="eastAsia"/>
          <w:color w:val="000000" w:themeColor="text1"/>
          <w:sz w:val="26"/>
          <w:szCs w:val="26"/>
          <w:bdr w:val="single" w:sz="4" w:space="0" w:color="auto"/>
        </w:rPr>
        <w:t>3</w:t>
      </w:r>
      <w:r w:rsidR="00DA107C" w:rsidRPr="005304F0">
        <w:rPr>
          <w:rFonts w:ascii="Book Antiqua" w:eastAsia="標楷體" w:hAnsi="標楷體" w:hint="eastAsia"/>
          <w:color w:val="000000" w:themeColor="text1"/>
          <w:sz w:val="26"/>
          <w:szCs w:val="26"/>
        </w:rPr>
        <w:t>）</w:t>
      </w:r>
    </w:p>
    <w:p w:rsidR="009A65BA" w:rsidRPr="005304F0" w:rsidRDefault="00225134" w:rsidP="00F46EB3">
      <w:pPr>
        <w:snapToGrid w:val="0"/>
        <w:spacing w:afterLines="35" w:after="126" w:line="320" w:lineRule="exact"/>
        <w:ind w:leftChars="400" w:left="1199" w:hangingChars="92" w:hanging="239"/>
        <w:rPr>
          <w:rFonts w:ascii="Book Antiqua" w:eastAsia="標楷體" w:hAnsi="標楷體"/>
          <w:color w:val="000000" w:themeColor="text1"/>
          <w:sz w:val="26"/>
          <w:szCs w:val="26"/>
        </w:rPr>
      </w:pPr>
      <w:r w:rsidRPr="005304F0">
        <w:rPr>
          <w:rFonts w:ascii="Book Antiqua" w:eastAsia="標楷體" w:hAnsi="標楷體" w:hint="eastAsia"/>
          <w:color w:val="000000" w:themeColor="text1"/>
          <w:sz w:val="26"/>
          <w:szCs w:val="26"/>
        </w:rPr>
        <w:t>2.</w:t>
      </w:r>
      <w:r w:rsidR="00DA107C" w:rsidRPr="005304F0">
        <w:rPr>
          <w:rFonts w:ascii="Book Antiqua" w:eastAsia="標楷體" w:hAnsi="標楷體"/>
          <w:color w:val="000000" w:themeColor="text1"/>
          <w:sz w:val="26"/>
          <w:szCs w:val="26"/>
        </w:rPr>
        <w:t>報名表（</w:t>
      </w:r>
      <w:r w:rsidR="00DA107C" w:rsidRPr="005304F0">
        <w:rPr>
          <w:rFonts w:ascii="Book Antiqua" w:eastAsia="標楷體" w:hAnsi="標楷體"/>
          <w:color w:val="000000" w:themeColor="text1"/>
          <w:sz w:val="26"/>
          <w:szCs w:val="26"/>
          <w:bdr w:val="single" w:sz="4" w:space="0" w:color="auto"/>
        </w:rPr>
        <w:t>附件</w:t>
      </w:r>
      <w:r w:rsidR="001473E3" w:rsidRPr="005304F0">
        <w:rPr>
          <w:rFonts w:ascii="Book Antiqua" w:eastAsia="標楷體" w:hAnsi="標楷體" w:hint="eastAsia"/>
          <w:color w:val="000000" w:themeColor="text1"/>
          <w:sz w:val="26"/>
          <w:szCs w:val="26"/>
          <w:bdr w:val="single" w:sz="4" w:space="0" w:color="auto"/>
        </w:rPr>
        <w:t>4</w:t>
      </w:r>
      <w:r w:rsidR="00F46EB3" w:rsidRPr="005304F0">
        <w:rPr>
          <w:rFonts w:ascii="Book Antiqua" w:eastAsia="標楷體" w:hAnsi="標楷體" w:hint="eastAsia"/>
          <w:b/>
          <w:color w:val="000000" w:themeColor="text1"/>
          <w:sz w:val="26"/>
          <w:szCs w:val="26"/>
        </w:rPr>
        <w:t>，</w:t>
      </w:r>
      <w:r w:rsidR="009946CB" w:rsidRPr="005304F0">
        <w:rPr>
          <w:rFonts w:ascii="Book Antiqua" w:eastAsia="標楷體" w:hAnsi="標楷體" w:hint="eastAsia"/>
          <w:b/>
          <w:color w:val="000000" w:themeColor="text1"/>
          <w:sz w:val="26"/>
          <w:szCs w:val="26"/>
        </w:rPr>
        <w:t>報名「書面審查方式」者，</w:t>
      </w:r>
      <w:r w:rsidR="00F46EB3" w:rsidRPr="005304F0">
        <w:rPr>
          <w:rFonts w:ascii="Book Antiqua" w:eastAsia="標楷體" w:hAnsi="標楷體" w:hint="eastAsia"/>
          <w:b/>
          <w:color w:val="000000" w:themeColor="text1"/>
          <w:sz w:val="26"/>
          <w:szCs w:val="26"/>
        </w:rPr>
        <w:t>得同時報名「測驗方式」鑑定；</w:t>
      </w:r>
      <w:r w:rsidR="009946CB" w:rsidRPr="005304F0">
        <w:rPr>
          <w:rFonts w:ascii="Book Antiqua" w:eastAsia="標楷體" w:hAnsi="標楷體" w:hint="eastAsia"/>
          <w:b/>
          <w:color w:val="000000" w:themeColor="text1"/>
          <w:sz w:val="26"/>
          <w:szCs w:val="26"/>
        </w:rPr>
        <w:t>如欲同時報名「測驗方式」鑑定，須符合測驗方式報名資格</w:t>
      </w:r>
      <w:r w:rsidR="009946CB" w:rsidRPr="005304F0">
        <w:rPr>
          <w:rFonts w:ascii="Book Antiqua" w:eastAsia="標楷體" w:hAnsi="標楷體" w:hint="eastAsia"/>
          <w:color w:val="000000" w:themeColor="text1"/>
          <w:sz w:val="26"/>
          <w:szCs w:val="26"/>
        </w:rPr>
        <w:t>）。</w:t>
      </w:r>
    </w:p>
    <w:p w:rsidR="009A65BA" w:rsidRPr="005304F0" w:rsidRDefault="005B5D15" w:rsidP="00F46EB3">
      <w:pPr>
        <w:snapToGrid w:val="0"/>
        <w:spacing w:afterLines="35" w:after="126" w:line="320" w:lineRule="exact"/>
        <w:ind w:leftChars="400" w:left="1199" w:hangingChars="92" w:hanging="239"/>
        <w:rPr>
          <w:rFonts w:ascii="Book Antiqua" w:eastAsia="標楷體" w:hAnsi="標楷體"/>
          <w:color w:val="000000" w:themeColor="text1"/>
          <w:sz w:val="26"/>
          <w:szCs w:val="26"/>
        </w:rPr>
      </w:pPr>
      <w:r w:rsidRPr="005304F0">
        <w:rPr>
          <w:rFonts w:ascii="Book Antiqua" w:eastAsia="標楷體" w:hAnsi="標楷體" w:hint="eastAsia"/>
          <w:color w:val="000000" w:themeColor="text1"/>
          <w:sz w:val="26"/>
          <w:szCs w:val="26"/>
        </w:rPr>
        <w:t>3</w:t>
      </w:r>
      <w:r w:rsidR="00225134" w:rsidRPr="005304F0">
        <w:rPr>
          <w:rFonts w:ascii="Book Antiqua" w:eastAsia="標楷體" w:hAnsi="標楷體" w:hint="eastAsia"/>
          <w:color w:val="000000" w:themeColor="text1"/>
          <w:sz w:val="26"/>
          <w:szCs w:val="26"/>
        </w:rPr>
        <w:t>.</w:t>
      </w:r>
      <w:r w:rsidR="00DA107C" w:rsidRPr="005304F0">
        <w:rPr>
          <w:rFonts w:ascii="Book Antiqua" w:eastAsia="標楷體" w:hAnsi="標楷體"/>
          <w:color w:val="000000" w:themeColor="text1"/>
          <w:sz w:val="26"/>
          <w:szCs w:val="26"/>
        </w:rPr>
        <w:t>觀察推薦表（</w:t>
      </w:r>
      <w:r w:rsidR="00DA107C" w:rsidRPr="005304F0">
        <w:rPr>
          <w:rFonts w:ascii="Book Antiqua" w:eastAsia="標楷體" w:hAnsi="標楷體"/>
          <w:color w:val="000000" w:themeColor="text1"/>
          <w:sz w:val="26"/>
          <w:szCs w:val="26"/>
          <w:bdr w:val="single" w:sz="4" w:space="0" w:color="auto"/>
        </w:rPr>
        <w:t>附件</w:t>
      </w:r>
      <w:r w:rsidRPr="005304F0">
        <w:rPr>
          <w:rFonts w:ascii="Book Antiqua" w:eastAsia="標楷體" w:hAnsi="標楷體" w:hint="eastAsia"/>
          <w:color w:val="000000" w:themeColor="text1"/>
          <w:sz w:val="26"/>
          <w:szCs w:val="26"/>
          <w:bdr w:val="single" w:sz="4" w:space="0" w:color="auto"/>
        </w:rPr>
        <w:t>5</w:t>
      </w:r>
      <w:r w:rsidR="00DA107C" w:rsidRPr="005304F0">
        <w:rPr>
          <w:rFonts w:ascii="Book Antiqua" w:eastAsia="標楷體" w:hAnsi="標楷體" w:hint="eastAsia"/>
          <w:color w:val="000000" w:themeColor="text1"/>
          <w:sz w:val="26"/>
          <w:szCs w:val="26"/>
          <w:bdr w:val="single" w:sz="4" w:space="0" w:color="auto"/>
        </w:rPr>
        <w:t>-1</w:t>
      </w:r>
      <w:r w:rsidR="00176937" w:rsidRPr="005304F0">
        <w:rPr>
          <w:rFonts w:ascii="標楷體" w:eastAsia="標楷體" w:hAnsi="標楷體" w:hint="eastAsia"/>
          <w:color w:val="000000" w:themeColor="text1"/>
          <w:spacing w:val="-10"/>
          <w:sz w:val="26"/>
          <w:szCs w:val="26"/>
        </w:rPr>
        <w:t>【</w:t>
      </w:r>
      <w:r w:rsidR="00176937" w:rsidRPr="005304F0">
        <w:rPr>
          <w:rFonts w:ascii="Book Antiqua" w:eastAsia="標楷體" w:hAnsi="標楷體" w:hint="eastAsia"/>
          <w:color w:val="000000" w:themeColor="text1"/>
          <w:spacing w:val="-10"/>
          <w:sz w:val="26"/>
          <w:szCs w:val="26"/>
        </w:rPr>
        <w:t>國文、英語類鑑定用</w:t>
      </w:r>
      <w:r w:rsidR="00176937" w:rsidRPr="005304F0">
        <w:rPr>
          <w:rFonts w:ascii="標楷體" w:eastAsia="標楷體" w:hAnsi="標楷體" w:hint="eastAsia"/>
          <w:color w:val="000000" w:themeColor="text1"/>
          <w:spacing w:val="-10"/>
          <w:sz w:val="26"/>
          <w:szCs w:val="26"/>
        </w:rPr>
        <w:t>】</w:t>
      </w:r>
      <w:r w:rsidR="00DA107C" w:rsidRPr="005304F0">
        <w:rPr>
          <w:rFonts w:ascii="Book Antiqua" w:eastAsia="標楷體" w:hAnsi="標楷體" w:hint="eastAsia"/>
          <w:color w:val="000000" w:themeColor="text1"/>
          <w:sz w:val="26"/>
          <w:szCs w:val="26"/>
        </w:rPr>
        <w:t>或</w:t>
      </w:r>
      <w:r w:rsidR="00DA107C" w:rsidRPr="005304F0">
        <w:rPr>
          <w:rFonts w:ascii="Book Antiqua" w:eastAsia="標楷體" w:hAnsi="標楷體" w:hint="eastAsia"/>
          <w:color w:val="000000" w:themeColor="text1"/>
          <w:sz w:val="26"/>
          <w:szCs w:val="26"/>
          <w:bdr w:val="single" w:sz="4" w:space="0" w:color="auto"/>
        </w:rPr>
        <w:t>附件</w:t>
      </w:r>
      <w:r w:rsidRPr="005304F0">
        <w:rPr>
          <w:rFonts w:ascii="Book Antiqua" w:eastAsia="標楷體" w:hAnsi="標楷體" w:hint="eastAsia"/>
          <w:color w:val="000000" w:themeColor="text1"/>
          <w:sz w:val="26"/>
          <w:szCs w:val="26"/>
          <w:bdr w:val="single" w:sz="4" w:space="0" w:color="auto"/>
        </w:rPr>
        <w:t>5</w:t>
      </w:r>
      <w:r w:rsidR="00DA107C" w:rsidRPr="005304F0">
        <w:rPr>
          <w:rFonts w:ascii="Book Antiqua" w:eastAsia="標楷體" w:hAnsi="標楷體" w:hint="eastAsia"/>
          <w:color w:val="000000" w:themeColor="text1"/>
          <w:sz w:val="26"/>
          <w:szCs w:val="26"/>
          <w:bdr w:val="single" w:sz="4" w:space="0" w:color="auto"/>
        </w:rPr>
        <w:t>-2</w:t>
      </w:r>
      <w:r w:rsidR="00176937" w:rsidRPr="005304F0">
        <w:rPr>
          <w:rFonts w:ascii="標楷體" w:eastAsia="標楷體" w:hAnsi="標楷體" w:hint="eastAsia"/>
          <w:color w:val="000000" w:themeColor="text1"/>
          <w:sz w:val="26"/>
          <w:szCs w:val="26"/>
        </w:rPr>
        <w:t>【</w:t>
      </w:r>
      <w:r w:rsidR="00176937" w:rsidRPr="005304F0">
        <w:rPr>
          <w:rFonts w:ascii="Book Antiqua" w:eastAsia="標楷體" w:hAnsi="標楷體" w:hint="eastAsia"/>
          <w:color w:val="000000" w:themeColor="text1"/>
          <w:sz w:val="26"/>
          <w:szCs w:val="26"/>
        </w:rPr>
        <w:t>數理類鑑定用</w:t>
      </w:r>
      <w:r w:rsidR="00176937" w:rsidRPr="005304F0">
        <w:rPr>
          <w:rFonts w:ascii="標楷體" w:eastAsia="標楷體" w:hAnsi="標楷體" w:hint="eastAsia"/>
          <w:color w:val="000000" w:themeColor="text1"/>
          <w:sz w:val="26"/>
          <w:szCs w:val="26"/>
        </w:rPr>
        <w:t>】</w:t>
      </w:r>
      <w:r w:rsidR="00DA107C" w:rsidRPr="005304F0">
        <w:rPr>
          <w:rFonts w:ascii="Book Antiqua" w:eastAsia="標楷體" w:hAnsi="標楷體"/>
          <w:color w:val="000000" w:themeColor="text1"/>
          <w:sz w:val="26"/>
          <w:szCs w:val="26"/>
        </w:rPr>
        <w:t>）</w:t>
      </w:r>
    </w:p>
    <w:p w:rsidR="00A97BBC" w:rsidRPr="005304F0" w:rsidRDefault="005B5D15" w:rsidP="00F46EB3">
      <w:pPr>
        <w:snapToGrid w:val="0"/>
        <w:spacing w:afterLines="35" w:after="126" w:line="320" w:lineRule="exact"/>
        <w:ind w:leftChars="400" w:left="1199" w:hangingChars="92" w:hanging="239"/>
        <w:rPr>
          <w:rFonts w:ascii="Book Antiqua" w:eastAsia="標楷體" w:hAnsi="Book Antiqua"/>
          <w:color w:val="000000" w:themeColor="text1"/>
          <w:sz w:val="26"/>
          <w:szCs w:val="26"/>
        </w:rPr>
      </w:pPr>
      <w:r w:rsidRPr="005304F0">
        <w:rPr>
          <w:rFonts w:ascii="Book Antiqua" w:eastAsia="標楷體" w:hAnsi="標楷體" w:hint="eastAsia"/>
          <w:color w:val="000000" w:themeColor="text1"/>
          <w:sz w:val="26"/>
          <w:szCs w:val="26"/>
        </w:rPr>
        <w:t>4</w:t>
      </w:r>
      <w:r w:rsidR="00225134" w:rsidRPr="005304F0">
        <w:rPr>
          <w:rFonts w:ascii="Book Antiqua" w:eastAsia="標楷體" w:hAnsi="標楷體" w:hint="eastAsia"/>
          <w:color w:val="000000" w:themeColor="text1"/>
          <w:sz w:val="26"/>
          <w:szCs w:val="26"/>
        </w:rPr>
        <w:t>.</w:t>
      </w:r>
      <w:r w:rsidR="00A97BBC" w:rsidRPr="005304F0">
        <w:rPr>
          <w:rFonts w:ascii="Book Antiqua" w:eastAsia="標楷體" w:hAnsi="標楷體"/>
          <w:color w:val="000000" w:themeColor="text1"/>
          <w:sz w:val="26"/>
          <w:szCs w:val="26"/>
        </w:rPr>
        <w:t>書面審查共同作者同意書（</w:t>
      </w:r>
      <w:r w:rsidR="00A97BBC" w:rsidRPr="005304F0">
        <w:rPr>
          <w:rFonts w:ascii="Book Antiqua" w:eastAsia="標楷體" w:hAnsi="標楷體"/>
          <w:color w:val="000000" w:themeColor="text1"/>
          <w:sz w:val="26"/>
          <w:szCs w:val="26"/>
          <w:bdr w:val="single" w:sz="4" w:space="0" w:color="auto"/>
        </w:rPr>
        <w:t>附件</w:t>
      </w:r>
      <w:r w:rsidRPr="005304F0">
        <w:rPr>
          <w:rFonts w:ascii="Book Antiqua" w:eastAsia="標楷體" w:hAnsi="標楷體" w:hint="eastAsia"/>
          <w:color w:val="000000" w:themeColor="text1"/>
          <w:sz w:val="26"/>
          <w:szCs w:val="26"/>
          <w:bdr w:val="single" w:sz="4" w:space="0" w:color="auto"/>
        </w:rPr>
        <w:t>6</w:t>
      </w:r>
      <w:r w:rsidR="00A97BBC" w:rsidRPr="005304F0">
        <w:rPr>
          <w:rFonts w:ascii="Book Antiqua" w:eastAsia="標楷體" w:hAnsi="標楷體"/>
          <w:color w:val="000000" w:themeColor="text1"/>
          <w:sz w:val="26"/>
          <w:szCs w:val="26"/>
        </w:rPr>
        <w:t>，</w:t>
      </w:r>
      <w:r w:rsidR="00413474" w:rsidRPr="005304F0">
        <w:rPr>
          <w:rFonts w:ascii="Book Antiqua" w:eastAsia="標楷體" w:hAnsi="標楷體" w:hint="eastAsia"/>
          <w:color w:val="000000" w:themeColor="text1"/>
          <w:sz w:val="26"/>
          <w:szCs w:val="26"/>
        </w:rPr>
        <w:t>僅</w:t>
      </w:r>
      <w:r w:rsidR="00A97BBC" w:rsidRPr="005304F0">
        <w:rPr>
          <w:rFonts w:ascii="Book Antiqua" w:eastAsia="標楷體" w:hAnsi="標楷體"/>
          <w:color w:val="000000" w:themeColor="text1"/>
          <w:sz w:val="26"/>
          <w:szCs w:val="26"/>
        </w:rPr>
        <w:t>報名書面審查團體獲獎者</w:t>
      </w:r>
      <w:r w:rsidR="00E57A59" w:rsidRPr="005304F0">
        <w:rPr>
          <w:rFonts w:ascii="Book Antiqua" w:eastAsia="標楷體" w:hAnsi="標楷體" w:hint="eastAsia"/>
          <w:color w:val="000000" w:themeColor="text1"/>
          <w:sz w:val="26"/>
          <w:szCs w:val="26"/>
        </w:rPr>
        <w:t>需</w:t>
      </w:r>
      <w:r w:rsidR="00A97BBC" w:rsidRPr="005304F0">
        <w:rPr>
          <w:rFonts w:ascii="Book Antiqua" w:eastAsia="標楷體" w:hAnsi="標楷體"/>
          <w:color w:val="000000" w:themeColor="text1"/>
          <w:sz w:val="26"/>
          <w:szCs w:val="26"/>
        </w:rPr>
        <w:t>檢附</w:t>
      </w:r>
      <w:r w:rsidR="00413474" w:rsidRPr="005304F0">
        <w:rPr>
          <w:rFonts w:ascii="Book Antiqua" w:eastAsia="標楷體" w:hAnsi="標楷體" w:hint="eastAsia"/>
          <w:color w:val="000000" w:themeColor="text1"/>
          <w:sz w:val="26"/>
          <w:szCs w:val="26"/>
        </w:rPr>
        <w:t>）</w:t>
      </w:r>
    </w:p>
    <w:p w:rsidR="005B5D15" w:rsidRPr="005304F0" w:rsidRDefault="005B5D15" w:rsidP="00F46EB3">
      <w:pPr>
        <w:snapToGrid w:val="0"/>
        <w:spacing w:afterLines="35" w:after="126" w:line="320" w:lineRule="exact"/>
        <w:ind w:leftChars="400" w:left="1199" w:hangingChars="92" w:hanging="239"/>
        <w:rPr>
          <w:rFonts w:ascii="Book Antiqua" w:eastAsia="標楷體" w:hAnsi="標楷體"/>
          <w:color w:val="000000" w:themeColor="text1"/>
          <w:sz w:val="26"/>
          <w:szCs w:val="26"/>
        </w:rPr>
      </w:pPr>
      <w:r w:rsidRPr="005304F0">
        <w:rPr>
          <w:rFonts w:ascii="Book Antiqua" w:eastAsia="標楷體" w:hAnsi="標楷體" w:hint="eastAsia"/>
          <w:color w:val="000000" w:themeColor="text1"/>
          <w:sz w:val="26"/>
          <w:szCs w:val="26"/>
        </w:rPr>
        <w:t>5.</w:t>
      </w:r>
      <w:r w:rsidRPr="005304F0">
        <w:rPr>
          <w:rFonts w:ascii="Book Antiqua" w:eastAsia="標楷體" w:hAnsi="標楷體" w:hint="eastAsia"/>
          <w:color w:val="000000" w:themeColor="text1"/>
          <w:sz w:val="26"/>
          <w:szCs w:val="26"/>
        </w:rPr>
        <w:t>評量證（</w:t>
      </w:r>
      <w:r w:rsidRPr="005304F0">
        <w:rPr>
          <w:rFonts w:ascii="Book Antiqua" w:eastAsia="標楷體" w:hAnsi="標楷體"/>
          <w:color w:val="000000" w:themeColor="text1"/>
          <w:sz w:val="26"/>
          <w:szCs w:val="26"/>
          <w:bdr w:val="single" w:sz="4" w:space="0" w:color="auto"/>
        </w:rPr>
        <w:t>附件</w:t>
      </w:r>
      <w:r w:rsidRPr="005304F0">
        <w:rPr>
          <w:rFonts w:ascii="Book Antiqua" w:eastAsia="標楷體" w:hAnsi="標楷體" w:hint="eastAsia"/>
          <w:color w:val="000000" w:themeColor="text1"/>
          <w:sz w:val="26"/>
          <w:szCs w:val="26"/>
          <w:bdr w:val="single" w:sz="4" w:space="0" w:color="auto"/>
        </w:rPr>
        <w:t>7</w:t>
      </w:r>
      <w:r w:rsidRPr="005304F0">
        <w:rPr>
          <w:rFonts w:ascii="Book Antiqua" w:eastAsia="標楷體" w:hAnsi="標楷體" w:hint="eastAsia"/>
          <w:color w:val="000000" w:themeColor="text1"/>
          <w:sz w:val="26"/>
          <w:szCs w:val="26"/>
        </w:rPr>
        <w:t>）</w:t>
      </w:r>
    </w:p>
    <w:p w:rsidR="00A97BBC" w:rsidRPr="005304F0" w:rsidRDefault="00225134" w:rsidP="00F46EB3">
      <w:pPr>
        <w:snapToGrid w:val="0"/>
        <w:spacing w:afterLines="35" w:after="126" w:line="320" w:lineRule="exact"/>
        <w:ind w:leftChars="400" w:left="1199" w:hangingChars="92" w:hanging="239"/>
        <w:rPr>
          <w:rFonts w:ascii="Book Antiqua" w:eastAsia="標楷體" w:hAnsi="Book Antiqua"/>
          <w:color w:val="000000" w:themeColor="text1"/>
          <w:sz w:val="26"/>
          <w:szCs w:val="26"/>
        </w:rPr>
      </w:pPr>
      <w:r w:rsidRPr="005304F0">
        <w:rPr>
          <w:rFonts w:ascii="Book Antiqua" w:eastAsia="標楷體" w:hAnsi="標楷體" w:hint="eastAsia"/>
          <w:color w:val="000000" w:themeColor="text1"/>
          <w:sz w:val="26"/>
          <w:szCs w:val="26"/>
        </w:rPr>
        <w:t>6.</w:t>
      </w:r>
      <w:r w:rsidR="001473E3" w:rsidRPr="005304F0">
        <w:rPr>
          <w:rFonts w:ascii="Book Antiqua" w:eastAsia="標楷體" w:hAnsi="標楷體" w:hint="eastAsia"/>
          <w:color w:val="000000" w:themeColor="text1"/>
          <w:sz w:val="26"/>
          <w:szCs w:val="26"/>
        </w:rPr>
        <w:t>身心障礙及特殊考生應考服務申請表</w:t>
      </w:r>
      <w:r w:rsidR="00A97BBC" w:rsidRPr="005304F0">
        <w:rPr>
          <w:rFonts w:ascii="Book Antiqua" w:eastAsia="標楷體" w:hAnsi="標楷體"/>
          <w:color w:val="000000" w:themeColor="text1"/>
          <w:sz w:val="26"/>
          <w:szCs w:val="26"/>
        </w:rPr>
        <w:t>（</w:t>
      </w:r>
      <w:r w:rsidR="00A97BBC" w:rsidRPr="005304F0">
        <w:rPr>
          <w:rFonts w:ascii="Book Antiqua" w:eastAsia="標楷體" w:hAnsi="標楷體"/>
          <w:color w:val="000000" w:themeColor="text1"/>
          <w:sz w:val="26"/>
          <w:szCs w:val="26"/>
          <w:bdr w:val="single" w:sz="4" w:space="0" w:color="auto"/>
        </w:rPr>
        <w:t>附件</w:t>
      </w:r>
      <w:r w:rsidR="001473E3" w:rsidRPr="005304F0">
        <w:rPr>
          <w:rFonts w:ascii="Book Antiqua" w:eastAsia="標楷體" w:hAnsi="標楷體" w:hint="eastAsia"/>
          <w:color w:val="000000" w:themeColor="text1"/>
          <w:sz w:val="26"/>
          <w:szCs w:val="26"/>
          <w:bdr w:val="single" w:sz="4" w:space="0" w:color="auto"/>
        </w:rPr>
        <w:t>8</w:t>
      </w:r>
      <w:r w:rsidR="00A97BBC" w:rsidRPr="005304F0">
        <w:rPr>
          <w:rFonts w:ascii="Book Antiqua" w:eastAsia="標楷體" w:hAnsi="標楷體"/>
          <w:color w:val="000000" w:themeColor="text1"/>
          <w:sz w:val="26"/>
          <w:szCs w:val="26"/>
        </w:rPr>
        <w:t>，無需求者免繳）</w:t>
      </w:r>
    </w:p>
    <w:p w:rsidR="00146D3E" w:rsidRPr="005304F0" w:rsidRDefault="00146D3E" w:rsidP="00F46EB3">
      <w:pPr>
        <w:snapToGrid w:val="0"/>
        <w:spacing w:afterLines="35" w:after="126" w:line="240" w:lineRule="atLeast"/>
        <w:ind w:leftChars="147" w:left="1138" w:hangingChars="302" w:hanging="785"/>
        <w:rPr>
          <w:rFonts w:ascii="Book Antiqua" w:eastAsia="標楷體" w:hAnsi="標楷體"/>
          <w:color w:val="000000" w:themeColor="text1"/>
          <w:sz w:val="26"/>
          <w:szCs w:val="26"/>
        </w:rPr>
      </w:pPr>
      <w:r w:rsidRPr="005304F0">
        <w:rPr>
          <w:rFonts w:ascii="Book Antiqua" w:eastAsia="標楷體" w:hAnsi="標楷體"/>
          <w:color w:val="000000" w:themeColor="text1"/>
          <w:sz w:val="26"/>
          <w:szCs w:val="26"/>
        </w:rPr>
        <w:t>（</w:t>
      </w:r>
      <w:r w:rsidRPr="005304F0">
        <w:rPr>
          <w:rFonts w:ascii="Book Antiqua" w:eastAsia="標楷體" w:hAnsi="標楷體" w:hint="eastAsia"/>
          <w:color w:val="000000" w:themeColor="text1"/>
          <w:sz w:val="26"/>
          <w:szCs w:val="26"/>
        </w:rPr>
        <w:t>四</w:t>
      </w:r>
      <w:r w:rsidRPr="005304F0">
        <w:rPr>
          <w:rFonts w:ascii="Book Antiqua" w:eastAsia="標楷體" w:hAnsi="標楷體"/>
          <w:color w:val="000000" w:themeColor="text1"/>
          <w:sz w:val="26"/>
          <w:szCs w:val="26"/>
        </w:rPr>
        <w:t>）</w:t>
      </w:r>
      <w:r w:rsidR="001473E3" w:rsidRPr="005304F0">
        <w:rPr>
          <w:rFonts w:ascii="Book Antiqua" w:eastAsia="標楷體" w:hAnsi="標楷體" w:hint="eastAsia"/>
          <w:color w:val="000000" w:themeColor="text1"/>
          <w:sz w:val="26"/>
          <w:szCs w:val="26"/>
        </w:rPr>
        <w:t>凡申請特殊應考服務學生，</w:t>
      </w:r>
      <w:r w:rsidRPr="005304F0">
        <w:rPr>
          <w:rFonts w:ascii="Book Antiqua" w:eastAsia="標楷體" w:hAnsi="標楷體" w:hint="eastAsia"/>
          <w:color w:val="000000" w:themeColor="text1"/>
          <w:sz w:val="26"/>
          <w:szCs w:val="26"/>
        </w:rPr>
        <w:t>除須繳交相關報名表件外</w:t>
      </w:r>
      <w:r w:rsidRPr="005304F0">
        <w:rPr>
          <w:rFonts w:ascii="Book Antiqua" w:eastAsia="標楷體" w:hAnsi="標楷體"/>
          <w:color w:val="000000" w:themeColor="text1"/>
          <w:sz w:val="26"/>
          <w:szCs w:val="26"/>
        </w:rPr>
        <w:t>，</w:t>
      </w:r>
      <w:r w:rsidRPr="005304F0">
        <w:rPr>
          <w:rFonts w:ascii="Book Antiqua" w:eastAsia="標楷體" w:hAnsi="標楷體" w:hint="eastAsia"/>
          <w:color w:val="000000" w:themeColor="text1"/>
          <w:sz w:val="26"/>
          <w:szCs w:val="26"/>
        </w:rPr>
        <w:t>並請</w:t>
      </w:r>
      <w:r w:rsidRPr="005304F0">
        <w:rPr>
          <w:rFonts w:ascii="Book Antiqua" w:eastAsia="標楷體" w:hAnsi="標楷體"/>
          <w:color w:val="000000" w:themeColor="text1"/>
          <w:sz w:val="26"/>
          <w:szCs w:val="26"/>
        </w:rPr>
        <w:t>填寫</w:t>
      </w:r>
      <w:r w:rsidR="001473E3" w:rsidRPr="005304F0">
        <w:rPr>
          <w:rFonts w:ascii="Book Antiqua" w:eastAsia="標楷體" w:hAnsi="標楷體" w:hint="eastAsia"/>
          <w:color w:val="000000" w:themeColor="text1"/>
          <w:sz w:val="26"/>
          <w:szCs w:val="26"/>
        </w:rPr>
        <w:t>「身心障礙及特殊考生應考服務申請表」</w:t>
      </w:r>
      <w:r w:rsidRPr="005304F0">
        <w:rPr>
          <w:rFonts w:ascii="Book Antiqua" w:eastAsia="標楷體" w:hAnsi="標楷體" w:hint="eastAsia"/>
          <w:color w:val="000000" w:themeColor="text1"/>
          <w:sz w:val="26"/>
          <w:szCs w:val="26"/>
        </w:rPr>
        <w:t>（</w:t>
      </w:r>
      <w:r w:rsidRPr="005304F0">
        <w:rPr>
          <w:rFonts w:ascii="Book Antiqua" w:eastAsia="標楷體" w:hAnsi="標楷體" w:hint="eastAsia"/>
          <w:color w:val="000000" w:themeColor="text1"/>
          <w:sz w:val="26"/>
          <w:szCs w:val="26"/>
          <w:bdr w:val="single" w:sz="4" w:space="0" w:color="auto"/>
        </w:rPr>
        <w:t>附件</w:t>
      </w:r>
      <w:r w:rsidR="001473E3" w:rsidRPr="005304F0">
        <w:rPr>
          <w:rFonts w:ascii="Book Antiqua" w:eastAsia="標楷體" w:hAnsi="標楷體" w:hint="eastAsia"/>
          <w:color w:val="000000" w:themeColor="text1"/>
          <w:sz w:val="26"/>
          <w:szCs w:val="26"/>
          <w:bdr w:val="single" w:sz="4" w:space="0" w:color="auto"/>
        </w:rPr>
        <w:t>8</w:t>
      </w:r>
      <w:r w:rsidRPr="005304F0">
        <w:rPr>
          <w:rFonts w:ascii="Book Antiqua" w:eastAsia="標楷體" w:hAnsi="標楷體" w:hint="eastAsia"/>
          <w:color w:val="000000" w:themeColor="text1"/>
          <w:sz w:val="26"/>
          <w:szCs w:val="26"/>
        </w:rPr>
        <w:t>）</w:t>
      </w:r>
      <w:r w:rsidR="001473E3" w:rsidRPr="005304F0">
        <w:rPr>
          <w:rFonts w:ascii="Book Antiqua" w:eastAsia="標楷體" w:hAnsi="標楷體" w:hint="eastAsia"/>
          <w:color w:val="000000" w:themeColor="text1"/>
          <w:sz w:val="26"/>
          <w:szCs w:val="26"/>
        </w:rPr>
        <w:t>及檢附相關證明文件（如：</w:t>
      </w:r>
      <w:r w:rsidR="001473E3" w:rsidRPr="005304F0">
        <w:rPr>
          <w:rFonts w:ascii="Book Antiqua" w:eastAsia="標楷體" w:hAnsi="標楷體"/>
          <w:color w:val="000000" w:themeColor="text1"/>
          <w:sz w:val="26"/>
          <w:szCs w:val="26"/>
        </w:rPr>
        <w:t>身心障礙</w:t>
      </w:r>
      <w:r w:rsidR="001473E3" w:rsidRPr="005304F0">
        <w:rPr>
          <w:rFonts w:ascii="Book Antiqua" w:eastAsia="標楷體" w:hAnsi="標楷體" w:hint="eastAsia"/>
          <w:color w:val="000000" w:themeColor="text1"/>
          <w:sz w:val="26"/>
          <w:szCs w:val="26"/>
        </w:rPr>
        <w:t>證明</w:t>
      </w:r>
      <w:r w:rsidR="00B92330" w:rsidRPr="005304F0">
        <w:rPr>
          <w:rFonts w:ascii="標楷體" w:eastAsia="標楷體" w:hAnsi="標楷體" w:hint="eastAsia"/>
          <w:color w:val="000000" w:themeColor="text1"/>
          <w:sz w:val="26"/>
          <w:szCs w:val="26"/>
        </w:rPr>
        <w:t>/</w:t>
      </w:r>
      <w:r w:rsidR="001473E3" w:rsidRPr="005304F0">
        <w:rPr>
          <w:rFonts w:ascii="Book Antiqua" w:eastAsia="標楷體" w:hAnsi="標楷體"/>
          <w:color w:val="000000" w:themeColor="text1"/>
          <w:sz w:val="26"/>
          <w:szCs w:val="26"/>
        </w:rPr>
        <w:t>手冊</w:t>
      </w:r>
      <w:r w:rsidR="001473E3" w:rsidRPr="005304F0">
        <w:rPr>
          <w:rFonts w:ascii="標楷體" w:eastAsia="標楷體" w:hAnsi="標楷體" w:hint="eastAsia"/>
          <w:color w:val="000000" w:themeColor="text1"/>
          <w:sz w:val="26"/>
          <w:szCs w:val="26"/>
        </w:rPr>
        <w:t>、</w:t>
      </w:r>
      <w:r w:rsidR="001473E3" w:rsidRPr="005304F0">
        <w:rPr>
          <w:rFonts w:ascii="Book Antiqua" w:eastAsia="標楷體" w:hAnsi="標楷體"/>
          <w:color w:val="000000" w:themeColor="text1"/>
          <w:sz w:val="26"/>
          <w:szCs w:val="26"/>
        </w:rPr>
        <w:t>鑑輔會鑑定</w:t>
      </w:r>
      <w:r w:rsidR="001473E3" w:rsidRPr="005304F0">
        <w:rPr>
          <w:rFonts w:ascii="Book Antiqua" w:eastAsia="標楷體" w:hAnsi="標楷體" w:hint="eastAsia"/>
          <w:color w:val="000000" w:themeColor="text1"/>
          <w:sz w:val="26"/>
          <w:szCs w:val="26"/>
        </w:rPr>
        <w:t>證明</w:t>
      </w:r>
      <w:r w:rsidR="001473E3" w:rsidRPr="005304F0">
        <w:rPr>
          <w:rFonts w:ascii="Book Antiqua" w:eastAsia="標楷體" w:hAnsi="標楷體"/>
          <w:color w:val="000000" w:themeColor="text1"/>
          <w:sz w:val="26"/>
          <w:szCs w:val="26"/>
        </w:rPr>
        <w:t>或</w:t>
      </w:r>
      <w:r w:rsidR="00C238EA" w:rsidRPr="005304F0">
        <w:rPr>
          <w:rFonts w:ascii="Book Antiqua" w:eastAsia="標楷體" w:hAnsi="標楷體"/>
          <w:color w:val="000000" w:themeColor="text1"/>
          <w:sz w:val="26"/>
          <w:szCs w:val="26"/>
        </w:rPr>
        <w:t>醫生診斷證明正本</w:t>
      </w:r>
      <w:r w:rsidR="00590F12" w:rsidRPr="005304F0">
        <w:rPr>
          <w:rFonts w:ascii="Book Antiqua" w:eastAsia="標楷體" w:hAnsi="標楷體" w:hint="eastAsia"/>
          <w:color w:val="000000" w:themeColor="text1"/>
          <w:sz w:val="26"/>
          <w:szCs w:val="26"/>
        </w:rPr>
        <w:t>及個別化教育計畫</w:t>
      </w:r>
      <w:r w:rsidR="00C238EA" w:rsidRPr="005304F0">
        <w:rPr>
          <w:rFonts w:ascii="Book Antiqua" w:eastAsia="標楷體" w:hAnsi="標楷體" w:hint="eastAsia"/>
          <w:color w:val="000000" w:themeColor="text1"/>
          <w:sz w:val="26"/>
          <w:szCs w:val="26"/>
        </w:rPr>
        <w:t>等</w:t>
      </w:r>
      <w:r w:rsidR="001473E3" w:rsidRPr="005304F0">
        <w:rPr>
          <w:rFonts w:ascii="Book Antiqua" w:eastAsia="標楷體" w:hAnsi="標楷體"/>
          <w:color w:val="000000" w:themeColor="text1"/>
          <w:sz w:val="26"/>
          <w:szCs w:val="26"/>
        </w:rPr>
        <w:t>）</w:t>
      </w:r>
      <w:r w:rsidRPr="005304F0">
        <w:rPr>
          <w:rFonts w:ascii="Book Antiqua" w:eastAsia="標楷體" w:hAnsi="標楷體"/>
          <w:color w:val="000000" w:themeColor="text1"/>
          <w:sz w:val="26"/>
          <w:szCs w:val="26"/>
        </w:rPr>
        <w:t>。</w:t>
      </w:r>
      <w:r w:rsidRPr="005304F0">
        <w:rPr>
          <w:rFonts w:ascii="Book Antiqua" w:eastAsia="標楷體" w:hAnsi="標楷體" w:hint="eastAsia"/>
          <w:color w:val="000000" w:themeColor="text1"/>
          <w:sz w:val="26"/>
          <w:szCs w:val="26"/>
        </w:rPr>
        <w:t>經本市</w:t>
      </w:r>
      <w:r w:rsidR="00644713" w:rsidRPr="005304F0">
        <w:rPr>
          <w:rFonts w:ascii="Book Antiqua" w:eastAsia="標楷體" w:hAnsi="Book Antiqua" w:hint="eastAsia"/>
          <w:color w:val="000000" w:themeColor="text1"/>
          <w:sz w:val="26"/>
          <w:szCs w:val="26"/>
        </w:rPr>
        <w:t>特殊教育學生鑑定及就學輔導會（以下簡稱</w:t>
      </w:r>
      <w:r w:rsidR="00237393" w:rsidRPr="005304F0">
        <w:rPr>
          <w:rFonts w:ascii="Book Antiqua" w:eastAsia="標楷體" w:hAnsi="Book Antiqua"/>
          <w:color w:val="000000" w:themeColor="text1"/>
          <w:sz w:val="26"/>
          <w:szCs w:val="26"/>
        </w:rPr>
        <w:t>鑑輔會</w:t>
      </w:r>
      <w:r w:rsidR="00237393" w:rsidRPr="005304F0">
        <w:rPr>
          <w:rFonts w:ascii="Book Antiqua" w:eastAsia="標楷體" w:hAnsi="Book Antiqua" w:hint="eastAsia"/>
          <w:color w:val="000000" w:themeColor="text1"/>
          <w:sz w:val="26"/>
          <w:szCs w:val="26"/>
        </w:rPr>
        <w:t>）</w:t>
      </w:r>
      <w:r w:rsidRPr="005304F0">
        <w:rPr>
          <w:rFonts w:ascii="Book Antiqua" w:eastAsia="標楷體" w:hAnsi="標楷體" w:hint="eastAsia"/>
          <w:color w:val="000000" w:themeColor="text1"/>
          <w:sz w:val="26"/>
          <w:szCs w:val="26"/>
        </w:rPr>
        <w:t>審核通過後，由承辦學校提供特殊應考服務。</w:t>
      </w:r>
    </w:p>
    <w:p w:rsidR="00E57A59" w:rsidRPr="005304F0" w:rsidRDefault="00226E30" w:rsidP="00F46EB3">
      <w:pPr>
        <w:snapToGrid w:val="0"/>
        <w:spacing w:afterLines="35" w:after="126" w:line="240" w:lineRule="atLeast"/>
        <w:ind w:leftChars="147" w:left="1138" w:hangingChars="302" w:hanging="785"/>
        <w:rPr>
          <w:rFonts w:ascii="Book Antiqua" w:eastAsia="標楷體" w:hAnsi="標楷體"/>
          <w:color w:val="000000" w:themeColor="text1"/>
          <w:sz w:val="26"/>
          <w:szCs w:val="26"/>
        </w:rPr>
      </w:pPr>
      <w:r w:rsidRPr="005304F0">
        <w:rPr>
          <w:rFonts w:ascii="Book Antiqua" w:eastAsia="標楷體" w:hAnsi="標楷體" w:hint="eastAsia"/>
          <w:color w:val="000000" w:themeColor="text1"/>
          <w:sz w:val="26"/>
          <w:szCs w:val="26"/>
        </w:rPr>
        <w:t>（五）</w:t>
      </w:r>
      <w:r w:rsidR="00144EF7" w:rsidRPr="005304F0">
        <w:rPr>
          <w:rFonts w:ascii="Book Antiqua" w:eastAsia="標楷體" w:hAnsi="標楷體" w:hint="eastAsia"/>
          <w:color w:val="000000" w:themeColor="text1"/>
          <w:sz w:val="26"/>
          <w:szCs w:val="26"/>
        </w:rPr>
        <w:t>報名表件彙送</w:t>
      </w:r>
    </w:p>
    <w:p w:rsidR="00980716" w:rsidRPr="005304F0" w:rsidRDefault="00980716" w:rsidP="00F46EB3">
      <w:pPr>
        <w:snapToGrid w:val="0"/>
        <w:spacing w:afterLines="35" w:after="126" w:line="240" w:lineRule="atLeast"/>
        <w:ind w:leftChars="400" w:left="1199" w:hangingChars="92" w:hanging="239"/>
        <w:rPr>
          <w:rFonts w:ascii="Book Antiqua" w:eastAsia="標楷體" w:hAnsi="標楷體"/>
          <w:color w:val="000000" w:themeColor="text1"/>
          <w:sz w:val="26"/>
          <w:szCs w:val="26"/>
        </w:rPr>
      </w:pPr>
      <w:r w:rsidRPr="005304F0">
        <w:rPr>
          <w:rFonts w:ascii="Book Antiqua" w:eastAsia="標楷體" w:hAnsi="標楷體" w:hint="eastAsia"/>
          <w:color w:val="000000" w:themeColor="text1"/>
          <w:sz w:val="26"/>
          <w:szCs w:val="26"/>
        </w:rPr>
        <w:t>1</w:t>
      </w:r>
      <w:r w:rsidR="00144EF7" w:rsidRPr="005304F0">
        <w:rPr>
          <w:rFonts w:ascii="Book Antiqua" w:eastAsia="標楷體" w:hAnsi="標楷體" w:hint="eastAsia"/>
          <w:color w:val="000000" w:themeColor="text1"/>
          <w:sz w:val="26"/>
          <w:szCs w:val="26"/>
        </w:rPr>
        <w:t>.</w:t>
      </w:r>
      <w:r w:rsidRPr="005304F0">
        <w:rPr>
          <w:rFonts w:ascii="Book Antiqua" w:eastAsia="標楷體" w:hAnsi="標楷體" w:hint="eastAsia"/>
          <w:color w:val="000000" w:themeColor="text1"/>
          <w:sz w:val="26"/>
          <w:szCs w:val="26"/>
        </w:rPr>
        <w:t>鑑定報名表件彙送：由就讀學校特教組（特教業務承辦人）彙整校內學生</w:t>
      </w:r>
      <w:r w:rsidR="00F12924" w:rsidRPr="005304F0">
        <w:rPr>
          <w:rFonts w:ascii="Book Antiqua" w:eastAsia="標楷體" w:hAnsi="標楷體" w:hint="eastAsia"/>
          <w:color w:val="000000" w:themeColor="text1"/>
          <w:sz w:val="26"/>
          <w:szCs w:val="26"/>
        </w:rPr>
        <w:t>申請</w:t>
      </w:r>
      <w:r w:rsidRPr="005304F0">
        <w:rPr>
          <w:rFonts w:ascii="Book Antiqua" w:eastAsia="標楷體" w:hAnsi="標楷體" w:hint="eastAsia"/>
          <w:color w:val="000000" w:themeColor="text1"/>
          <w:sz w:val="26"/>
          <w:szCs w:val="26"/>
        </w:rPr>
        <w:t>國文、英語、數理類別鑑定報名</w:t>
      </w:r>
      <w:r w:rsidR="00F12924" w:rsidRPr="005304F0">
        <w:rPr>
          <w:rFonts w:ascii="Book Antiqua" w:eastAsia="標楷體" w:hAnsi="標楷體" w:hint="eastAsia"/>
          <w:color w:val="000000" w:themeColor="text1"/>
          <w:sz w:val="26"/>
          <w:szCs w:val="26"/>
        </w:rPr>
        <w:t>之</w:t>
      </w:r>
      <w:r w:rsidRPr="005304F0">
        <w:rPr>
          <w:rFonts w:ascii="Book Antiqua" w:eastAsia="標楷體" w:hAnsi="標楷體" w:hint="eastAsia"/>
          <w:color w:val="000000" w:themeColor="text1"/>
          <w:sz w:val="26"/>
          <w:szCs w:val="26"/>
        </w:rPr>
        <w:t>相關表件資料，</w:t>
      </w:r>
      <w:r w:rsidR="00F12924" w:rsidRPr="005304F0">
        <w:rPr>
          <w:rFonts w:ascii="Book Antiqua" w:eastAsia="標楷體" w:hAnsi="標楷體" w:hint="eastAsia"/>
          <w:color w:val="000000" w:themeColor="text1"/>
          <w:sz w:val="26"/>
          <w:szCs w:val="26"/>
        </w:rPr>
        <w:t>並</w:t>
      </w:r>
      <w:r w:rsidRPr="005304F0">
        <w:rPr>
          <w:rFonts w:ascii="Book Antiqua" w:eastAsia="標楷體" w:hAnsi="標楷體" w:hint="eastAsia"/>
          <w:color w:val="000000" w:themeColor="text1"/>
          <w:sz w:val="26"/>
          <w:szCs w:val="26"/>
        </w:rPr>
        <w:t>檢附</w:t>
      </w:r>
      <w:r w:rsidRPr="005304F0">
        <w:rPr>
          <w:rFonts w:ascii="Book Antiqua" w:eastAsia="標楷體" w:hAnsi="標楷體" w:hint="eastAsia"/>
          <w:b/>
          <w:color w:val="000000" w:themeColor="text1"/>
          <w:sz w:val="26"/>
          <w:szCs w:val="26"/>
          <w:u w:val="single"/>
        </w:rPr>
        <w:t>學校集體報名名冊</w:t>
      </w:r>
      <w:r w:rsidRPr="005304F0">
        <w:rPr>
          <w:rFonts w:ascii="Book Antiqua" w:eastAsia="標楷體" w:hAnsi="標楷體" w:hint="eastAsia"/>
          <w:color w:val="000000" w:themeColor="text1"/>
          <w:sz w:val="26"/>
          <w:szCs w:val="26"/>
        </w:rPr>
        <w:t>（</w:t>
      </w:r>
      <w:r w:rsidRPr="005304F0">
        <w:rPr>
          <w:rFonts w:ascii="Book Antiqua" w:eastAsia="標楷體" w:hAnsi="標楷體" w:hint="eastAsia"/>
          <w:color w:val="000000" w:themeColor="text1"/>
          <w:sz w:val="26"/>
          <w:szCs w:val="26"/>
          <w:bdr w:val="single" w:sz="4" w:space="0" w:color="auto"/>
        </w:rPr>
        <w:t>附件</w:t>
      </w:r>
      <w:r w:rsidRPr="005304F0">
        <w:rPr>
          <w:rFonts w:ascii="Book Antiqua" w:eastAsia="標楷體" w:hAnsi="標楷體" w:hint="eastAsia"/>
          <w:color w:val="000000" w:themeColor="text1"/>
          <w:sz w:val="26"/>
          <w:szCs w:val="26"/>
          <w:bdr w:val="single" w:sz="4" w:space="0" w:color="auto"/>
        </w:rPr>
        <w:t>2</w:t>
      </w:r>
      <w:r w:rsidRPr="005304F0">
        <w:rPr>
          <w:rFonts w:ascii="Book Antiqua" w:eastAsia="標楷體" w:hAnsi="標楷體" w:hint="eastAsia"/>
          <w:color w:val="000000" w:themeColor="text1"/>
          <w:sz w:val="26"/>
          <w:szCs w:val="26"/>
        </w:rPr>
        <w:t>）</w:t>
      </w:r>
      <w:r w:rsidRPr="005304F0">
        <w:rPr>
          <w:rFonts w:ascii="Book Antiqua" w:eastAsia="標楷體" w:hAnsi="標楷體" w:hint="eastAsia"/>
          <w:b/>
          <w:color w:val="000000" w:themeColor="text1"/>
          <w:sz w:val="26"/>
          <w:szCs w:val="26"/>
          <w:u w:val="single"/>
        </w:rPr>
        <w:t>紙本及電子檔</w:t>
      </w:r>
      <w:r w:rsidRPr="005304F0">
        <w:rPr>
          <w:rFonts w:ascii="標楷體" w:eastAsia="標楷體" w:hAnsi="標楷體" w:hint="eastAsia"/>
          <w:b/>
          <w:color w:val="000000" w:themeColor="text1"/>
          <w:sz w:val="26"/>
          <w:szCs w:val="26"/>
          <w:u w:val="single"/>
        </w:rPr>
        <w:t>（</w:t>
      </w:r>
      <w:r w:rsidRPr="005304F0">
        <w:rPr>
          <w:rFonts w:ascii="Book Antiqua" w:eastAsia="標楷體" w:hAnsi="標楷體" w:hint="eastAsia"/>
          <w:b/>
          <w:color w:val="000000" w:themeColor="text1"/>
          <w:sz w:val="26"/>
          <w:szCs w:val="26"/>
          <w:u w:val="single"/>
        </w:rPr>
        <w:t>word</w:t>
      </w:r>
      <w:r w:rsidRPr="005304F0">
        <w:rPr>
          <w:rFonts w:ascii="Book Antiqua" w:eastAsia="標楷體" w:hAnsi="標楷體" w:hint="eastAsia"/>
          <w:b/>
          <w:color w:val="000000" w:themeColor="text1"/>
          <w:sz w:val="26"/>
          <w:szCs w:val="26"/>
          <w:u w:val="single"/>
        </w:rPr>
        <w:t>檔</w:t>
      </w:r>
      <w:r w:rsidRPr="005304F0">
        <w:rPr>
          <w:rFonts w:ascii="標楷體" w:eastAsia="標楷體" w:hAnsi="標楷體" w:hint="eastAsia"/>
          <w:b/>
          <w:color w:val="000000" w:themeColor="text1"/>
          <w:sz w:val="26"/>
          <w:szCs w:val="26"/>
          <w:u w:val="single"/>
        </w:rPr>
        <w:t>）</w:t>
      </w:r>
      <w:r w:rsidRPr="005304F0">
        <w:rPr>
          <w:rFonts w:ascii="Book Antiqua" w:eastAsia="標楷體" w:hAnsi="標楷體" w:hint="eastAsia"/>
          <w:b/>
          <w:color w:val="000000" w:themeColor="text1"/>
          <w:sz w:val="26"/>
          <w:szCs w:val="26"/>
          <w:u w:val="single"/>
        </w:rPr>
        <w:t>光碟</w:t>
      </w:r>
      <w:r w:rsidRPr="005304F0">
        <w:rPr>
          <w:rFonts w:ascii="Book Antiqua" w:eastAsia="標楷體" w:hAnsi="標楷體" w:hint="eastAsia"/>
          <w:color w:val="000000" w:themeColor="text1"/>
          <w:sz w:val="26"/>
          <w:szCs w:val="26"/>
        </w:rPr>
        <w:t>於</w:t>
      </w:r>
      <w:r w:rsidRPr="005304F0">
        <w:rPr>
          <w:rFonts w:ascii="Book Antiqua" w:eastAsia="標楷體" w:hAnsi="Book Antiqua" w:hint="eastAsia"/>
          <w:b/>
          <w:color w:val="000000" w:themeColor="text1"/>
          <w:sz w:val="26"/>
          <w:szCs w:val="26"/>
          <w:u w:val="single"/>
        </w:rPr>
        <w:t>105</w:t>
      </w:r>
      <w:r w:rsidRPr="005304F0">
        <w:rPr>
          <w:rFonts w:ascii="Book Antiqua" w:eastAsia="標楷體" w:hAnsi="標楷體"/>
          <w:b/>
          <w:color w:val="000000" w:themeColor="text1"/>
          <w:sz w:val="26"/>
          <w:szCs w:val="26"/>
          <w:u w:val="single"/>
        </w:rPr>
        <w:t>年</w:t>
      </w:r>
      <w:r w:rsidRPr="005304F0">
        <w:rPr>
          <w:rFonts w:ascii="Book Antiqua" w:eastAsia="標楷體" w:hAnsi="Book Antiqua" w:hint="eastAsia"/>
          <w:b/>
          <w:color w:val="000000" w:themeColor="text1"/>
          <w:sz w:val="26"/>
          <w:szCs w:val="26"/>
          <w:u w:val="single"/>
        </w:rPr>
        <w:t>3</w:t>
      </w:r>
      <w:r w:rsidRPr="005304F0">
        <w:rPr>
          <w:rFonts w:ascii="Book Antiqua" w:eastAsia="標楷體" w:hAnsi="標楷體"/>
          <w:b/>
          <w:color w:val="000000" w:themeColor="text1"/>
          <w:sz w:val="26"/>
          <w:szCs w:val="26"/>
          <w:u w:val="single"/>
        </w:rPr>
        <w:t>月</w:t>
      </w:r>
      <w:r w:rsidRPr="005304F0">
        <w:rPr>
          <w:rFonts w:ascii="Book Antiqua" w:eastAsia="標楷體" w:hAnsi="Book Antiqua" w:hint="eastAsia"/>
          <w:b/>
          <w:color w:val="000000" w:themeColor="text1"/>
          <w:sz w:val="26"/>
          <w:szCs w:val="26"/>
          <w:u w:val="single"/>
        </w:rPr>
        <w:t>24</w:t>
      </w:r>
      <w:r w:rsidRPr="005304F0">
        <w:rPr>
          <w:rFonts w:ascii="Book Antiqua" w:eastAsia="標楷體" w:hAnsi="標楷體"/>
          <w:b/>
          <w:color w:val="000000" w:themeColor="text1"/>
          <w:sz w:val="26"/>
          <w:szCs w:val="26"/>
          <w:u w:val="single"/>
        </w:rPr>
        <w:t>日（星期</w:t>
      </w:r>
      <w:r w:rsidRPr="005304F0">
        <w:rPr>
          <w:rFonts w:ascii="Book Antiqua" w:eastAsia="標楷體" w:hAnsi="標楷體" w:hint="eastAsia"/>
          <w:b/>
          <w:color w:val="000000" w:themeColor="text1"/>
          <w:sz w:val="26"/>
          <w:szCs w:val="26"/>
          <w:u w:val="single"/>
        </w:rPr>
        <w:t>四</w:t>
      </w:r>
      <w:r w:rsidRPr="005304F0">
        <w:rPr>
          <w:rFonts w:ascii="Book Antiqua" w:eastAsia="標楷體" w:hAnsi="標楷體"/>
          <w:b/>
          <w:color w:val="000000" w:themeColor="text1"/>
          <w:sz w:val="26"/>
          <w:szCs w:val="26"/>
          <w:u w:val="single"/>
        </w:rPr>
        <w:t>）上午</w:t>
      </w:r>
      <w:r w:rsidRPr="005304F0">
        <w:rPr>
          <w:rFonts w:ascii="Book Antiqua" w:eastAsia="標楷體" w:hAnsi="Book Antiqua"/>
          <w:b/>
          <w:color w:val="000000" w:themeColor="text1"/>
          <w:sz w:val="26"/>
          <w:szCs w:val="26"/>
          <w:u w:val="single"/>
        </w:rPr>
        <w:t>9</w:t>
      </w:r>
      <w:r w:rsidRPr="005304F0">
        <w:rPr>
          <w:rFonts w:ascii="Book Antiqua" w:eastAsia="標楷體" w:hAnsi="標楷體"/>
          <w:b/>
          <w:color w:val="000000" w:themeColor="text1"/>
          <w:sz w:val="26"/>
          <w:szCs w:val="26"/>
          <w:u w:val="single"/>
        </w:rPr>
        <w:t>時至下午</w:t>
      </w:r>
      <w:r w:rsidRPr="005304F0">
        <w:rPr>
          <w:rFonts w:ascii="Book Antiqua" w:eastAsia="標楷體" w:hAnsi="Book Antiqua"/>
          <w:b/>
          <w:color w:val="000000" w:themeColor="text1"/>
          <w:sz w:val="26"/>
          <w:szCs w:val="26"/>
          <w:u w:val="single"/>
        </w:rPr>
        <w:t>4</w:t>
      </w:r>
      <w:r w:rsidRPr="005304F0">
        <w:rPr>
          <w:rFonts w:ascii="Book Antiqua" w:eastAsia="標楷體" w:hAnsi="標楷體"/>
          <w:b/>
          <w:color w:val="000000" w:themeColor="text1"/>
          <w:sz w:val="26"/>
          <w:szCs w:val="26"/>
          <w:u w:val="single"/>
        </w:rPr>
        <w:t>時</w:t>
      </w:r>
      <w:r w:rsidRPr="005304F0">
        <w:rPr>
          <w:rFonts w:ascii="Book Antiqua" w:eastAsia="標楷體" w:hAnsi="標楷體"/>
          <w:color w:val="000000" w:themeColor="text1"/>
          <w:sz w:val="26"/>
          <w:szCs w:val="26"/>
        </w:rPr>
        <w:t>，</w:t>
      </w:r>
      <w:r w:rsidRPr="005304F0">
        <w:rPr>
          <w:rFonts w:ascii="Book Antiqua" w:eastAsia="標楷體" w:hAnsi="標楷體" w:hint="eastAsia"/>
          <w:b/>
          <w:color w:val="000000" w:themeColor="text1"/>
          <w:sz w:val="26"/>
          <w:szCs w:val="26"/>
          <w:u w:val="single"/>
        </w:rPr>
        <w:t>指派人員親</w:t>
      </w:r>
      <w:r w:rsidRPr="005304F0">
        <w:rPr>
          <w:rFonts w:ascii="Book Antiqua" w:eastAsia="標楷體" w:hAnsi="標楷體"/>
          <w:b/>
          <w:color w:val="000000" w:themeColor="text1"/>
          <w:sz w:val="26"/>
          <w:szCs w:val="26"/>
          <w:u w:val="single"/>
        </w:rPr>
        <w:t>送</w:t>
      </w:r>
      <w:r w:rsidRPr="005304F0">
        <w:rPr>
          <w:rFonts w:ascii="Book Antiqua" w:eastAsia="標楷體" w:hAnsi="標楷體"/>
          <w:color w:val="000000" w:themeColor="text1"/>
          <w:sz w:val="26"/>
          <w:szCs w:val="26"/>
        </w:rPr>
        <w:t>至</w:t>
      </w:r>
      <w:r w:rsidRPr="005304F0">
        <w:rPr>
          <w:rFonts w:ascii="Book Antiqua" w:eastAsia="標楷體" w:hAnsi="標楷體"/>
          <w:b/>
          <w:color w:val="000000" w:themeColor="text1"/>
          <w:sz w:val="26"/>
          <w:szCs w:val="26"/>
          <w:u w:val="single"/>
        </w:rPr>
        <w:t>臺北市</w:t>
      </w:r>
      <w:r w:rsidRPr="005304F0">
        <w:rPr>
          <w:rFonts w:ascii="Book Antiqua" w:eastAsia="標楷體" w:hAnsi="標楷體" w:hint="eastAsia"/>
          <w:b/>
          <w:color w:val="000000" w:themeColor="text1"/>
          <w:sz w:val="26"/>
          <w:szCs w:val="26"/>
          <w:u w:val="single"/>
        </w:rPr>
        <w:t>立</w:t>
      </w:r>
      <w:r w:rsidRPr="005304F0">
        <w:rPr>
          <w:rFonts w:ascii="標楷體" w:eastAsia="標楷體" w:hAnsi="標楷體" w:hint="eastAsia"/>
          <w:b/>
          <w:color w:val="000000" w:themeColor="text1"/>
          <w:sz w:val="26"/>
          <w:szCs w:val="26"/>
          <w:u w:val="single"/>
        </w:rPr>
        <w:t>重慶</w:t>
      </w:r>
      <w:r w:rsidRPr="005304F0">
        <w:rPr>
          <w:rFonts w:ascii="Book Antiqua" w:eastAsia="標楷體" w:hAnsi="標楷體" w:hint="eastAsia"/>
          <w:b/>
          <w:color w:val="000000" w:themeColor="text1"/>
          <w:sz w:val="26"/>
          <w:szCs w:val="26"/>
          <w:u w:val="single"/>
        </w:rPr>
        <w:t>國民中學</w:t>
      </w:r>
      <w:r w:rsidRPr="005304F0">
        <w:rPr>
          <w:rFonts w:ascii="Book Antiqua" w:eastAsia="標楷體" w:hAnsi="標楷體"/>
          <w:color w:val="000000" w:themeColor="text1"/>
          <w:sz w:val="26"/>
          <w:szCs w:val="26"/>
        </w:rPr>
        <w:t>辦理報名，逾時不予受理。</w:t>
      </w:r>
    </w:p>
    <w:p w:rsidR="00980716" w:rsidRPr="005304F0" w:rsidRDefault="00980716" w:rsidP="00F46EB3">
      <w:pPr>
        <w:snapToGrid w:val="0"/>
        <w:spacing w:afterLines="35" w:after="126" w:line="240" w:lineRule="atLeast"/>
        <w:ind w:leftChars="400" w:left="1199" w:hangingChars="92" w:hanging="239"/>
        <w:rPr>
          <w:rFonts w:ascii="Book Antiqua" w:eastAsia="標楷體" w:hAnsi="標楷體"/>
          <w:color w:val="000000" w:themeColor="text1"/>
          <w:sz w:val="26"/>
          <w:szCs w:val="26"/>
        </w:rPr>
      </w:pPr>
      <w:r w:rsidRPr="005304F0">
        <w:rPr>
          <w:rFonts w:ascii="Book Antiqua" w:eastAsia="標楷體" w:hAnsi="標楷體" w:hint="eastAsia"/>
          <w:color w:val="000000" w:themeColor="text1"/>
          <w:sz w:val="26"/>
          <w:szCs w:val="26"/>
        </w:rPr>
        <w:t>2.</w:t>
      </w:r>
      <w:r w:rsidRPr="005304F0">
        <w:rPr>
          <w:rFonts w:ascii="Book Antiqua" w:eastAsia="標楷體" w:hAnsi="標楷體" w:hint="eastAsia"/>
          <w:color w:val="000000" w:themeColor="text1"/>
          <w:sz w:val="26"/>
          <w:szCs w:val="26"/>
        </w:rPr>
        <w:t>鑑定報名表件彙整：請將資料依下列次序排列繳交。</w:t>
      </w:r>
    </w:p>
    <w:tbl>
      <w:tblPr>
        <w:tblW w:w="8520" w:type="dxa"/>
        <w:tblInd w:w="1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4200"/>
        <w:gridCol w:w="2880"/>
        <w:gridCol w:w="840"/>
      </w:tblGrid>
      <w:tr w:rsidR="005304F0" w:rsidRPr="005304F0" w:rsidTr="00980716">
        <w:tc>
          <w:tcPr>
            <w:tcW w:w="600" w:type="dxa"/>
            <w:vAlign w:val="center"/>
          </w:tcPr>
          <w:p w:rsidR="00980716" w:rsidRPr="005304F0" w:rsidRDefault="00980716" w:rsidP="00980716">
            <w:pPr>
              <w:snapToGrid w:val="0"/>
              <w:spacing w:line="240" w:lineRule="atLeast"/>
              <w:ind w:leftChars="-45" w:left="-108" w:rightChars="-45" w:right="-108"/>
              <w:jc w:val="center"/>
              <w:rPr>
                <w:rFonts w:ascii="Book Antiqua" w:eastAsia="標楷體" w:hAnsi="Book Antiqua" w:cs="Arial"/>
                <w:color w:val="000000" w:themeColor="text1"/>
                <w:szCs w:val="24"/>
              </w:rPr>
            </w:pPr>
            <w:r w:rsidRPr="005304F0">
              <w:rPr>
                <w:rFonts w:ascii="Book Antiqua" w:eastAsia="標楷體" w:hAnsi="Book Antiqua" w:cs="Arial" w:hint="eastAsia"/>
                <w:color w:val="000000" w:themeColor="text1"/>
                <w:szCs w:val="24"/>
              </w:rPr>
              <w:t>項次</w:t>
            </w:r>
          </w:p>
        </w:tc>
        <w:tc>
          <w:tcPr>
            <w:tcW w:w="4200" w:type="dxa"/>
            <w:vAlign w:val="center"/>
          </w:tcPr>
          <w:p w:rsidR="00980716" w:rsidRPr="005304F0" w:rsidRDefault="00980716" w:rsidP="00980716">
            <w:pPr>
              <w:snapToGrid w:val="0"/>
              <w:spacing w:line="240" w:lineRule="atLeast"/>
              <w:jc w:val="center"/>
              <w:rPr>
                <w:rFonts w:ascii="Book Antiqua" w:eastAsia="標楷體" w:hAnsi="Book Antiqua" w:cs="Arial"/>
                <w:color w:val="000000" w:themeColor="text1"/>
                <w:szCs w:val="24"/>
              </w:rPr>
            </w:pPr>
            <w:r w:rsidRPr="005304F0">
              <w:rPr>
                <w:rFonts w:ascii="Book Antiqua" w:eastAsia="標楷體" w:hAnsi="Book Antiqua" w:cs="Arial" w:hint="eastAsia"/>
                <w:color w:val="000000" w:themeColor="text1"/>
                <w:szCs w:val="24"/>
              </w:rPr>
              <w:t>報名表件</w:t>
            </w:r>
          </w:p>
        </w:tc>
        <w:tc>
          <w:tcPr>
            <w:tcW w:w="2880" w:type="dxa"/>
            <w:vAlign w:val="center"/>
          </w:tcPr>
          <w:p w:rsidR="00980716" w:rsidRPr="005304F0" w:rsidRDefault="00980716" w:rsidP="00980716">
            <w:pPr>
              <w:snapToGrid w:val="0"/>
              <w:spacing w:line="240" w:lineRule="atLeast"/>
              <w:ind w:leftChars="-45" w:left="-108" w:rightChars="-45" w:right="-108"/>
              <w:jc w:val="center"/>
              <w:rPr>
                <w:rFonts w:ascii="Book Antiqua" w:eastAsia="標楷體" w:hAnsi="Book Antiqua"/>
                <w:color w:val="000000" w:themeColor="text1"/>
                <w:szCs w:val="24"/>
              </w:rPr>
            </w:pPr>
            <w:r w:rsidRPr="005304F0">
              <w:rPr>
                <w:rFonts w:ascii="Book Antiqua" w:eastAsia="標楷體" w:hAnsi="Book Antiqua" w:hint="eastAsia"/>
                <w:color w:val="000000" w:themeColor="text1"/>
                <w:szCs w:val="24"/>
              </w:rPr>
              <w:t>附件</w:t>
            </w:r>
          </w:p>
        </w:tc>
        <w:tc>
          <w:tcPr>
            <w:tcW w:w="840" w:type="dxa"/>
            <w:vAlign w:val="center"/>
          </w:tcPr>
          <w:p w:rsidR="00980716" w:rsidRPr="005304F0" w:rsidRDefault="00980716" w:rsidP="00980716">
            <w:pPr>
              <w:snapToGrid w:val="0"/>
              <w:spacing w:line="240" w:lineRule="atLeast"/>
              <w:ind w:leftChars="-45" w:left="-108" w:rightChars="-45" w:right="-108"/>
              <w:jc w:val="center"/>
              <w:rPr>
                <w:rFonts w:ascii="Book Antiqua" w:eastAsia="標楷體" w:hAnsi="Book Antiqua" w:cs="Arial"/>
                <w:color w:val="000000" w:themeColor="text1"/>
                <w:szCs w:val="24"/>
              </w:rPr>
            </w:pPr>
            <w:r w:rsidRPr="005304F0">
              <w:rPr>
                <w:rFonts w:ascii="Book Antiqua" w:eastAsia="標楷體" w:hAnsi="Book Antiqua" w:cs="Arial" w:hint="eastAsia"/>
                <w:color w:val="000000" w:themeColor="text1"/>
                <w:szCs w:val="24"/>
              </w:rPr>
              <w:t>備註</w:t>
            </w:r>
          </w:p>
        </w:tc>
      </w:tr>
      <w:tr w:rsidR="005304F0" w:rsidRPr="005304F0" w:rsidTr="00980716">
        <w:trPr>
          <w:trHeight w:val="340"/>
        </w:trPr>
        <w:tc>
          <w:tcPr>
            <w:tcW w:w="600" w:type="dxa"/>
            <w:vAlign w:val="center"/>
          </w:tcPr>
          <w:p w:rsidR="00980716" w:rsidRPr="005304F0" w:rsidRDefault="00980716" w:rsidP="00980716">
            <w:pPr>
              <w:snapToGrid w:val="0"/>
              <w:spacing w:line="240" w:lineRule="atLeast"/>
              <w:ind w:leftChars="-46" w:left="-110" w:rightChars="-46" w:right="-110"/>
              <w:jc w:val="center"/>
              <w:rPr>
                <w:rFonts w:ascii="Book Antiqua" w:eastAsia="標楷體" w:hAnsi="Book Antiqua" w:cs="Arial"/>
                <w:color w:val="000000" w:themeColor="text1"/>
                <w:sz w:val="26"/>
                <w:szCs w:val="26"/>
              </w:rPr>
            </w:pPr>
            <w:r w:rsidRPr="005304F0">
              <w:rPr>
                <w:rFonts w:ascii="Book Antiqua" w:eastAsia="標楷體" w:hAnsi="Book Antiqua" w:cs="Arial" w:hint="eastAsia"/>
                <w:color w:val="000000" w:themeColor="text1"/>
                <w:sz w:val="26"/>
                <w:szCs w:val="26"/>
              </w:rPr>
              <w:t>（</w:t>
            </w:r>
            <w:r w:rsidRPr="005304F0">
              <w:rPr>
                <w:rFonts w:ascii="Book Antiqua" w:eastAsia="標楷體" w:hAnsi="Book Antiqua" w:cs="Arial" w:hint="eastAsia"/>
                <w:color w:val="000000" w:themeColor="text1"/>
                <w:sz w:val="26"/>
                <w:szCs w:val="26"/>
              </w:rPr>
              <w:t>1</w:t>
            </w:r>
            <w:r w:rsidRPr="005304F0">
              <w:rPr>
                <w:rFonts w:ascii="Book Antiqua" w:eastAsia="標楷體" w:hAnsi="Book Antiqua" w:cs="Arial" w:hint="eastAsia"/>
                <w:color w:val="000000" w:themeColor="text1"/>
                <w:sz w:val="26"/>
                <w:szCs w:val="26"/>
              </w:rPr>
              <w:t>）</w:t>
            </w:r>
          </w:p>
        </w:tc>
        <w:tc>
          <w:tcPr>
            <w:tcW w:w="4200" w:type="dxa"/>
            <w:vAlign w:val="center"/>
          </w:tcPr>
          <w:p w:rsidR="00980716" w:rsidRPr="005304F0" w:rsidRDefault="00980716" w:rsidP="00980716">
            <w:pPr>
              <w:snapToGrid w:val="0"/>
              <w:spacing w:line="240" w:lineRule="atLeast"/>
              <w:ind w:leftChars="-45" w:left="-108" w:rightChars="-45" w:right="-108"/>
              <w:jc w:val="both"/>
              <w:rPr>
                <w:rFonts w:ascii="Book Antiqua" w:eastAsia="標楷體" w:hAnsi="Book Antiqua" w:cs="Arial"/>
                <w:color w:val="000000" w:themeColor="text1"/>
                <w:sz w:val="26"/>
                <w:szCs w:val="26"/>
              </w:rPr>
            </w:pPr>
            <w:r w:rsidRPr="005304F0">
              <w:rPr>
                <w:rFonts w:ascii="Book Antiqua" w:eastAsia="標楷體" w:hAnsi="Book Antiqua" w:cs="Arial" w:hint="eastAsia"/>
                <w:color w:val="000000" w:themeColor="text1"/>
                <w:sz w:val="26"/>
                <w:szCs w:val="26"/>
              </w:rPr>
              <w:t>學校集體報名名冊及</w:t>
            </w:r>
            <w:r w:rsidRPr="005304F0">
              <w:rPr>
                <w:rFonts w:ascii="Book Antiqua" w:eastAsia="標楷體" w:hAnsi="Book Antiqua" w:cs="Arial" w:hint="eastAsia"/>
                <w:b/>
                <w:color w:val="000000" w:themeColor="text1"/>
                <w:sz w:val="26"/>
                <w:szCs w:val="26"/>
                <w:u w:val="single"/>
              </w:rPr>
              <w:t>電子檔光碟</w:t>
            </w:r>
          </w:p>
        </w:tc>
        <w:tc>
          <w:tcPr>
            <w:tcW w:w="2880" w:type="dxa"/>
            <w:vAlign w:val="center"/>
          </w:tcPr>
          <w:p w:rsidR="00980716" w:rsidRPr="005304F0" w:rsidRDefault="00980716" w:rsidP="00980716">
            <w:pPr>
              <w:snapToGrid w:val="0"/>
              <w:spacing w:line="240" w:lineRule="atLeast"/>
              <w:ind w:leftChars="-45" w:left="-108" w:rightChars="-45" w:right="-108"/>
              <w:jc w:val="center"/>
              <w:rPr>
                <w:rFonts w:ascii="Book Antiqua" w:eastAsia="標楷體" w:hAnsi="Book Antiqua"/>
                <w:b/>
                <w:color w:val="000000" w:themeColor="text1"/>
                <w:sz w:val="26"/>
                <w:szCs w:val="26"/>
              </w:rPr>
            </w:pPr>
            <w:r w:rsidRPr="005304F0">
              <w:rPr>
                <w:rFonts w:ascii="Book Antiqua" w:eastAsia="標楷體" w:hAnsi="Book Antiqua" w:hint="eastAsia"/>
                <w:b/>
                <w:color w:val="000000" w:themeColor="text1"/>
                <w:sz w:val="26"/>
                <w:szCs w:val="26"/>
              </w:rPr>
              <w:t>附件</w:t>
            </w:r>
            <w:r w:rsidRPr="005304F0">
              <w:rPr>
                <w:rFonts w:ascii="Book Antiqua" w:eastAsia="標楷體" w:hAnsi="Book Antiqua" w:hint="eastAsia"/>
                <w:b/>
                <w:color w:val="000000" w:themeColor="text1"/>
                <w:sz w:val="26"/>
                <w:szCs w:val="26"/>
              </w:rPr>
              <w:t>2</w:t>
            </w:r>
          </w:p>
        </w:tc>
        <w:tc>
          <w:tcPr>
            <w:tcW w:w="840" w:type="dxa"/>
            <w:vAlign w:val="center"/>
          </w:tcPr>
          <w:p w:rsidR="00980716" w:rsidRPr="005304F0" w:rsidRDefault="00980716" w:rsidP="00980716">
            <w:pPr>
              <w:snapToGrid w:val="0"/>
              <w:spacing w:line="240" w:lineRule="atLeast"/>
              <w:ind w:leftChars="-45" w:left="-108" w:rightChars="-45" w:right="-108"/>
              <w:jc w:val="center"/>
              <w:rPr>
                <w:rFonts w:ascii="Book Antiqua" w:eastAsia="標楷體" w:hAnsi="Book Antiqua" w:cs="Arial"/>
                <w:color w:val="000000" w:themeColor="text1"/>
                <w:spacing w:val="-6"/>
                <w:sz w:val="20"/>
                <w:szCs w:val="20"/>
              </w:rPr>
            </w:pPr>
            <w:r w:rsidRPr="005304F0">
              <w:rPr>
                <w:rFonts w:ascii="Book Antiqua" w:eastAsia="標楷體" w:hAnsi="Book Antiqua" w:cs="Arial" w:hint="eastAsia"/>
                <w:color w:val="000000" w:themeColor="text1"/>
                <w:spacing w:val="-6"/>
                <w:sz w:val="20"/>
                <w:szCs w:val="20"/>
              </w:rPr>
              <w:t>由學校</w:t>
            </w:r>
          </w:p>
          <w:p w:rsidR="00980716" w:rsidRPr="005304F0" w:rsidRDefault="00980716" w:rsidP="00980716">
            <w:pPr>
              <w:snapToGrid w:val="0"/>
              <w:spacing w:line="240" w:lineRule="atLeast"/>
              <w:ind w:leftChars="-45" w:left="-108" w:rightChars="-45" w:right="-108"/>
              <w:jc w:val="center"/>
              <w:rPr>
                <w:rFonts w:ascii="Book Antiqua" w:eastAsia="標楷體" w:hAnsi="Book Antiqua" w:cs="Arial"/>
                <w:color w:val="000000" w:themeColor="text1"/>
                <w:spacing w:val="-6"/>
                <w:sz w:val="20"/>
                <w:szCs w:val="20"/>
              </w:rPr>
            </w:pPr>
            <w:r w:rsidRPr="005304F0">
              <w:rPr>
                <w:rFonts w:ascii="Book Antiqua" w:eastAsia="標楷體" w:hAnsi="Book Antiqua" w:cs="Arial" w:hint="eastAsia"/>
                <w:color w:val="000000" w:themeColor="text1"/>
                <w:spacing w:val="-6"/>
                <w:sz w:val="20"/>
                <w:szCs w:val="20"/>
              </w:rPr>
              <w:t>統一造冊</w:t>
            </w:r>
          </w:p>
        </w:tc>
      </w:tr>
      <w:tr w:rsidR="005304F0" w:rsidRPr="005304F0" w:rsidTr="00980716">
        <w:trPr>
          <w:trHeight w:val="340"/>
        </w:trPr>
        <w:tc>
          <w:tcPr>
            <w:tcW w:w="600" w:type="dxa"/>
            <w:vAlign w:val="center"/>
          </w:tcPr>
          <w:p w:rsidR="00980716" w:rsidRPr="005304F0" w:rsidRDefault="00980716" w:rsidP="00980716">
            <w:pPr>
              <w:snapToGrid w:val="0"/>
              <w:spacing w:line="240" w:lineRule="atLeast"/>
              <w:ind w:leftChars="-46" w:left="-110" w:rightChars="-46" w:right="-110"/>
              <w:jc w:val="center"/>
              <w:rPr>
                <w:rFonts w:ascii="Book Antiqua" w:eastAsia="標楷體" w:hAnsi="Book Antiqua" w:cs="Arial"/>
                <w:color w:val="000000" w:themeColor="text1"/>
                <w:sz w:val="26"/>
                <w:szCs w:val="26"/>
              </w:rPr>
            </w:pPr>
            <w:r w:rsidRPr="005304F0">
              <w:rPr>
                <w:rFonts w:ascii="Book Antiqua" w:eastAsia="標楷體" w:hAnsi="Book Antiqua" w:cs="Arial" w:hint="eastAsia"/>
                <w:color w:val="000000" w:themeColor="text1"/>
                <w:sz w:val="26"/>
                <w:szCs w:val="26"/>
              </w:rPr>
              <w:t>（</w:t>
            </w:r>
            <w:r w:rsidRPr="005304F0">
              <w:rPr>
                <w:rFonts w:ascii="Book Antiqua" w:eastAsia="標楷體" w:hAnsi="Book Antiqua" w:cs="Arial" w:hint="eastAsia"/>
                <w:color w:val="000000" w:themeColor="text1"/>
                <w:sz w:val="26"/>
                <w:szCs w:val="26"/>
              </w:rPr>
              <w:t>2</w:t>
            </w:r>
            <w:r w:rsidRPr="005304F0">
              <w:rPr>
                <w:rFonts w:ascii="Book Antiqua" w:eastAsia="標楷體" w:hAnsi="Book Antiqua" w:cs="Arial" w:hint="eastAsia"/>
                <w:color w:val="000000" w:themeColor="text1"/>
                <w:sz w:val="26"/>
                <w:szCs w:val="26"/>
              </w:rPr>
              <w:t>）</w:t>
            </w:r>
          </w:p>
        </w:tc>
        <w:tc>
          <w:tcPr>
            <w:tcW w:w="4200" w:type="dxa"/>
            <w:vAlign w:val="center"/>
          </w:tcPr>
          <w:p w:rsidR="00980716" w:rsidRPr="005304F0" w:rsidRDefault="00980716" w:rsidP="00980716">
            <w:pPr>
              <w:snapToGrid w:val="0"/>
              <w:spacing w:line="240" w:lineRule="atLeast"/>
              <w:ind w:leftChars="-45" w:left="-108" w:rightChars="-45" w:right="-108"/>
              <w:jc w:val="both"/>
              <w:rPr>
                <w:rFonts w:ascii="Book Antiqua" w:eastAsia="標楷體" w:hAnsi="Book Antiqua" w:cs="Arial"/>
                <w:color w:val="000000" w:themeColor="text1"/>
                <w:sz w:val="26"/>
                <w:szCs w:val="26"/>
              </w:rPr>
            </w:pPr>
            <w:r w:rsidRPr="005304F0">
              <w:rPr>
                <w:rFonts w:ascii="Book Antiqua" w:eastAsia="標楷體" w:hAnsi="Book Antiqua" w:cs="Arial" w:hint="eastAsia"/>
                <w:color w:val="000000" w:themeColor="text1"/>
                <w:sz w:val="26"/>
                <w:szCs w:val="26"/>
              </w:rPr>
              <w:t>報名資料檢核表</w:t>
            </w:r>
          </w:p>
        </w:tc>
        <w:tc>
          <w:tcPr>
            <w:tcW w:w="2880" w:type="dxa"/>
            <w:vAlign w:val="center"/>
          </w:tcPr>
          <w:p w:rsidR="00980716" w:rsidRPr="005304F0" w:rsidRDefault="00980716" w:rsidP="00980716">
            <w:pPr>
              <w:snapToGrid w:val="0"/>
              <w:spacing w:line="240" w:lineRule="atLeast"/>
              <w:ind w:leftChars="-45" w:left="-108" w:rightChars="-45" w:right="-108"/>
              <w:jc w:val="center"/>
              <w:rPr>
                <w:rFonts w:ascii="Book Antiqua" w:eastAsia="標楷體" w:hAnsi="Book Antiqua"/>
                <w:b/>
                <w:color w:val="000000" w:themeColor="text1"/>
                <w:sz w:val="26"/>
                <w:szCs w:val="26"/>
              </w:rPr>
            </w:pPr>
            <w:r w:rsidRPr="005304F0">
              <w:rPr>
                <w:rFonts w:ascii="Book Antiqua" w:eastAsia="標楷體" w:hAnsi="Book Antiqua" w:hint="eastAsia"/>
                <w:b/>
                <w:color w:val="000000" w:themeColor="text1"/>
                <w:sz w:val="26"/>
                <w:szCs w:val="26"/>
              </w:rPr>
              <w:t>附件</w:t>
            </w:r>
            <w:r w:rsidRPr="005304F0">
              <w:rPr>
                <w:rFonts w:ascii="Book Antiqua" w:eastAsia="標楷體" w:hAnsi="Book Antiqua" w:hint="eastAsia"/>
                <w:b/>
                <w:color w:val="000000" w:themeColor="text1"/>
                <w:sz w:val="26"/>
                <w:szCs w:val="26"/>
              </w:rPr>
              <w:t>3</w:t>
            </w:r>
          </w:p>
        </w:tc>
        <w:tc>
          <w:tcPr>
            <w:tcW w:w="840" w:type="dxa"/>
            <w:vMerge w:val="restart"/>
            <w:vAlign w:val="center"/>
          </w:tcPr>
          <w:p w:rsidR="00980716" w:rsidRPr="005304F0" w:rsidRDefault="00980716" w:rsidP="00980716">
            <w:pPr>
              <w:snapToGrid w:val="0"/>
              <w:spacing w:line="240" w:lineRule="atLeast"/>
              <w:ind w:leftChars="-45" w:left="-108" w:rightChars="-45" w:right="-108"/>
              <w:jc w:val="center"/>
              <w:rPr>
                <w:rFonts w:ascii="Book Antiqua" w:eastAsia="標楷體" w:hAnsi="Book Antiqua" w:cs="Arial"/>
                <w:color w:val="000000" w:themeColor="text1"/>
                <w:sz w:val="26"/>
                <w:szCs w:val="26"/>
              </w:rPr>
            </w:pPr>
            <w:r w:rsidRPr="005304F0">
              <w:rPr>
                <w:rFonts w:ascii="Book Antiqua" w:eastAsia="標楷體" w:hAnsi="Book Antiqua" w:cs="Arial" w:hint="eastAsia"/>
                <w:color w:val="000000" w:themeColor="text1"/>
                <w:sz w:val="20"/>
                <w:szCs w:val="20"/>
              </w:rPr>
              <w:t>每位學生一份</w:t>
            </w:r>
          </w:p>
        </w:tc>
      </w:tr>
      <w:tr w:rsidR="005304F0" w:rsidRPr="005304F0" w:rsidTr="00980716">
        <w:trPr>
          <w:trHeight w:val="340"/>
        </w:trPr>
        <w:tc>
          <w:tcPr>
            <w:tcW w:w="600" w:type="dxa"/>
            <w:vAlign w:val="center"/>
          </w:tcPr>
          <w:p w:rsidR="00980716" w:rsidRPr="005304F0" w:rsidRDefault="00980716" w:rsidP="00980716">
            <w:pPr>
              <w:snapToGrid w:val="0"/>
              <w:spacing w:line="240" w:lineRule="atLeast"/>
              <w:ind w:leftChars="-46" w:left="-110" w:rightChars="-46" w:right="-110"/>
              <w:jc w:val="center"/>
              <w:rPr>
                <w:rFonts w:ascii="Book Antiqua" w:eastAsia="標楷體" w:hAnsi="Book Antiqua" w:cs="Arial"/>
                <w:color w:val="000000" w:themeColor="text1"/>
                <w:sz w:val="26"/>
                <w:szCs w:val="26"/>
              </w:rPr>
            </w:pPr>
            <w:r w:rsidRPr="005304F0">
              <w:rPr>
                <w:rFonts w:ascii="Book Antiqua" w:eastAsia="標楷體" w:hAnsi="Book Antiqua" w:cs="Arial" w:hint="eastAsia"/>
                <w:color w:val="000000" w:themeColor="text1"/>
                <w:sz w:val="26"/>
                <w:szCs w:val="26"/>
              </w:rPr>
              <w:t>（</w:t>
            </w:r>
            <w:r w:rsidRPr="005304F0">
              <w:rPr>
                <w:rFonts w:ascii="Book Antiqua" w:eastAsia="標楷體" w:hAnsi="Book Antiqua" w:cs="Arial" w:hint="eastAsia"/>
                <w:color w:val="000000" w:themeColor="text1"/>
                <w:sz w:val="26"/>
                <w:szCs w:val="26"/>
              </w:rPr>
              <w:t>3</w:t>
            </w:r>
            <w:r w:rsidRPr="005304F0">
              <w:rPr>
                <w:rFonts w:ascii="Book Antiqua" w:eastAsia="標楷體" w:hAnsi="Book Antiqua" w:cs="Arial" w:hint="eastAsia"/>
                <w:color w:val="000000" w:themeColor="text1"/>
                <w:sz w:val="26"/>
                <w:szCs w:val="26"/>
              </w:rPr>
              <w:t>）</w:t>
            </w:r>
          </w:p>
        </w:tc>
        <w:tc>
          <w:tcPr>
            <w:tcW w:w="4200" w:type="dxa"/>
            <w:vAlign w:val="center"/>
          </w:tcPr>
          <w:p w:rsidR="00980716" w:rsidRPr="005304F0" w:rsidRDefault="00980716" w:rsidP="00980716">
            <w:pPr>
              <w:snapToGrid w:val="0"/>
              <w:spacing w:line="240" w:lineRule="atLeast"/>
              <w:ind w:leftChars="-45" w:left="-108" w:rightChars="-45" w:right="-108"/>
              <w:jc w:val="both"/>
              <w:rPr>
                <w:rFonts w:ascii="Book Antiqua" w:eastAsia="標楷體" w:hAnsi="Book Antiqua" w:cs="Arial"/>
                <w:color w:val="000000" w:themeColor="text1"/>
                <w:sz w:val="26"/>
                <w:szCs w:val="26"/>
              </w:rPr>
            </w:pPr>
            <w:r w:rsidRPr="005304F0">
              <w:rPr>
                <w:rFonts w:ascii="Book Antiqua" w:eastAsia="標楷體" w:hAnsi="Book Antiqua" w:cs="Arial" w:hint="eastAsia"/>
                <w:color w:val="000000" w:themeColor="text1"/>
                <w:sz w:val="26"/>
                <w:szCs w:val="26"/>
              </w:rPr>
              <w:t>報名表</w:t>
            </w:r>
          </w:p>
        </w:tc>
        <w:tc>
          <w:tcPr>
            <w:tcW w:w="2880" w:type="dxa"/>
            <w:vAlign w:val="center"/>
          </w:tcPr>
          <w:p w:rsidR="00980716" w:rsidRPr="005304F0" w:rsidRDefault="00980716" w:rsidP="00980716">
            <w:pPr>
              <w:snapToGrid w:val="0"/>
              <w:spacing w:line="240" w:lineRule="atLeast"/>
              <w:ind w:leftChars="-45" w:left="-108" w:rightChars="-45" w:right="-108"/>
              <w:jc w:val="center"/>
              <w:rPr>
                <w:rFonts w:ascii="Book Antiqua" w:eastAsia="標楷體" w:hAnsi="Book Antiqua"/>
                <w:b/>
                <w:color w:val="000000" w:themeColor="text1"/>
                <w:sz w:val="26"/>
                <w:szCs w:val="26"/>
              </w:rPr>
            </w:pPr>
            <w:r w:rsidRPr="005304F0">
              <w:rPr>
                <w:rFonts w:ascii="Book Antiqua" w:eastAsia="標楷體" w:hAnsi="Book Antiqua" w:hint="eastAsia"/>
                <w:b/>
                <w:color w:val="000000" w:themeColor="text1"/>
                <w:sz w:val="26"/>
                <w:szCs w:val="26"/>
              </w:rPr>
              <w:t>附件</w:t>
            </w:r>
            <w:r w:rsidRPr="005304F0">
              <w:rPr>
                <w:rFonts w:ascii="Book Antiqua" w:eastAsia="標楷體" w:hAnsi="Book Antiqua" w:hint="eastAsia"/>
                <w:b/>
                <w:color w:val="000000" w:themeColor="text1"/>
                <w:sz w:val="26"/>
                <w:szCs w:val="26"/>
              </w:rPr>
              <w:t>4</w:t>
            </w:r>
          </w:p>
        </w:tc>
        <w:tc>
          <w:tcPr>
            <w:tcW w:w="840" w:type="dxa"/>
            <w:vMerge/>
            <w:vAlign w:val="center"/>
          </w:tcPr>
          <w:p w:rsidR="00980716" w:rsidRPr="005304F0" w:rsidRDefault="00980716" w:rsidP="00980716">
            <w:pPr>
              <w:snapToGrid w:val="0"/>
              <w:spacing w:line="240" w:lineRule="atLeast"/>
              <w:ind w:leftChars="-45" w:left="-108" w:rightChars="-45" w:right="-108"/>
              <w:jc w:val="both"/>
              <w:rPr>
                <w:rFonts w:ascii="Book Antiqua" w:eastAsia="標楷體" w:hAnsi="Book Antiqua" w:cs="Arial"/>
                <w:color w:val="000000" w:themeColor="text1"/>
                <w:sz w:val="26"/>
                <w:szCs w:val="26"/>
              </w:rPr>
            </w:pPr>
          </w:p>
        </w:tc>
      </w:tr>
      <w:tr w:rsidR="005304F0" w:rsidRPr="005304F0" w:rsidTr="00980716">
        <w:trPr>
          <w:trHeight w:val="340"/>
        </w:trPr>
        <w:tc>
          <w:tcPr>
            <w:tcW w:w="600" w:type="dxa"/>
            <w:vAlign w:val="center"/>
          </w:tcPr>
          <w:p w:rsidR="00980716" w:rsidRPr="005304F0" w:rsidRDefault="00980716" w:rsidP="00980716">
            <w:pPr>
              <w:snapToGrid w:val="0"/>
              <w:spacing w:line="240" w:lineRule="atLeast"/>
              <w:ind w:left="-106" w:rightChars="-46" w:right="-110"/>
              <w:jc w:val="center"/>
              <w:rPr>
                <w:rFonts w:ascii="Book Antiqua" w:eastAsia="標楷體" w:hAnsi="Book Antiqua" w:cs="Arial"/>
                <w:color w:val="000000" w:themeColor="text1"/>
                <w:sz w:val="26"/>
                <w:szCs w:val="26"/>
              </w:rPr>
            </w:pPr>
            <w:r w:rsidRPr="005304F0">
              <w:rPr>
                <w:rFonts w:ascii="Book Antiqua" w:eastAsia="標楷體" w:hAnsi="Book Antiqua" w:cs="Arial" w:hint="eastAsia"/>
                <w:color w:val="000000" w:themeColor="text1"/>
                <w:sz w:val="26"/>
                <w:szCs w:val="26"/>
              </w:rPr>
              <w:t>（</w:t>
            </w:r>
            <w:r w:rsidRPr="005304F0">
              <w:rPr>
                <w:rFonts w:ascii="Book Antiqua" w:eastAsia="標楷體" w:hAnsi="Book Antiqua" w:cs="Arial" w:hint="eastAsia"/>
                <w:color w:val="000000" w:themeColor="text1"/>
                <w:sz w:val="26"/>
                <w:szCs w:val="26"/>
              </w:rPr>
              <w:t>4</w:t>
            </w:r>
            <w:r w:rsidRPr="005304F0">
              <w:rPr>
                <w:rFonts w:ascii="Book Antiqua" w:eastAsia="標楷體" w:hAnsi="Book Antiqua" w:cs="Arial" w:hint="eastAsia"/>
                <w:color w:val="000000" w:themeColor="text1"/>
                <w:sz w:val="26"/>
                <w:szCs w:val="26"/>
              </w:rPr>
              <w:t>）</w:t>
            </w:r>
          </w:p>
        </w:tc>
        <w:tc>
          <w:tcPr>
            <w:tcW w:w="4200" w:type="dxa"/>
            <w:vAlign w:val="center"/>
          </w:tcPr>
          <w:p w:rsidR="00980716" w:rsidRPr="005304F0" w:rsidRDefault="00980716" w:rsidP="00980716">
            <w:pPr>
              <w:snapToGrid w:val="0"/>
              <w:spacing w:line="240" w:lineRule="atLeast"/>
              <w:ind w:leftChars="-45" w:left="-108" w:rightChars="-45" w:right="-108"/>
              <w:jc w:val="both"/>
              <w:rPr>
                <w:rFonts w:ascii="Book Antiqua" w:eastAsia="標楷體" w:hAnsi="Book Antiqua" w:cs="Arial"/>
                <w:color w:val="000000" w:themeColor="text1"/>
                <w:sz w:val="26"/>
                <w:szCs w:val="26"/>
              </w:rPr>
            </w:pPr>
            <w:r w:rsidRPr="005304F0">
              <w:rPr>
                <w:rFonts w:ascii="Book Antiqua" w:eastAsia="標楷體" w:hAnsi="Book Antiqua" w:cs="Arial" w:hint="eastAsia"/>
                <w:color w:val="000000" w:themeColor="text1"/>
                <w:sz w:val="26"/>
                <w:szCs w:val="26"/>
              </w:rPr>
              <w:t>觀察推薦表</w:t>
            </w:r>
          </w:p>
        </w:tc>
        <w:tc>
          <w:tcPr>
            <w:tcW w:w="2880" w:type="dxa"/>
            <w:vAlign w:val="center"/>
          </w:tcPr>
          <w:p w:rsidR="00980716" w:rsidRPr="005304F0" w:rsidRDefault="00980716" w:rsidP="00980716">
            <w:pPr>
              <w:snapToGrid w:val="0"/>
              <w:spacing w:line="240" w:lineRule="atLeast"/>
              <w:ind w:leftChars="-45" w:left="-108" w:rightChars="-45" w:right="-108" w:firstLineChars="100" w:firstLine="260"/>
              <w:rPr>
                <w:rFonts w:ascii="Book Antiqua" w:eastAsia="標楷體" w:hAnsi="標楷體"/>
                <w:b/>
                <w:color w:val="000000" w:themeColor="text1"/>
                <w:sz w:val="16"/>
                <w:szCs w:val="16"/>
              </w:rPr>
            </w:pPr>
            <w:r w:rsidRPr="005304F0">
              <w:rPr>
                <w:rFonts w:ascii="Book Antiqua" w:eastAsia="標楷體" w:hAnsi="Book Antiqua" w:hint="eastAsia"/>
                <w:b/>
                <w:color w:val="000000" w:themeColor="text1"/>
                <w:sz w:val="26"/>
                <w:szCs w:val="26"/>
              </w:rPr>
              <w:t>附件</w:t>
            </w:r>
            <w:r w:rsidRPr="005304F0">
              <w:rPr>
                <w:rFonts w:ascii="Book Antiqua" w:eastAsia="標楷體" w:hAnsi="Book Antiqua" w:hint="eastAsia"/>
                <w:b/>
                <w:color w:val="000000" w:themeColor="text1"/>
                <w:sz w:val="26"/>
                <w:szCs w:val="26"/>
              </w:rPr>
              <w:t>5-1</w:t>
            </w:r>
            <w:r w:rsidRPr="005304F0">
              <w:rPr>
                <w:rFonts w:ascii="Book Antiqua" w:eastAsia="標楷體" w:hAnsi="標楷體" w:hint="eastAsia"/>
                <w:color w:val="000000" w:themeColor="text1"/>
                <w:spacing w:val="-10"/>
                <w:sz w:val="18"/>
                <w:szCs w:val="18"/>
              </w:rPr>
              <w:t>（國文、英語類鑑定用）</w:t>
            </w:r>
          </w:p>
          <w:p w:rsidR="00980716" w:rsidRPr="005304F0" w:rsidRDefault="00980716" w:rsidP="00980716">
            <w:pPr>
              <w:snapToGrid w:val="0"/>
              <w:spacing w:line="240" w:lineRule="atLeast"/>
              <w:ind w:leftChars="-45" w:left="-108" w:rightChars="-45" w:right="-108"/>
              <w:rPr>
                <w:rFonts w:ascii="Book Antiqua" w:eastAsia="標楷體" w:hAnsi="標楷體"/>
                <w:b/>
                <w:color w:val="000000" w:themeColor="text1"/>
                <w:sz w:val="26"/>
                <w:szCs w:val="26"/>
              </w:rPr>
            </w:pPr>
            <w:r w:rsidRPr="005304F0">
              <w:rPr>
                <w:rFonts w:ascii="Book Antiqua" w:eastAsia="標楷體" w:hAnsi="標楷體" w:hint="eastAsia"/>
                <w:b/>
                <w:color w:val="000000" w:themeColor="text1"/>
                <w:sz w:val="26"/>
                <w:szCs w:val="26"/>
              </w:rPr>
              <w:t>或</w:t>
            </w:r>
            <w:r w:rsidRPr="005304F0">
              <w:rPr>
                <w:rFonts w:ascii="Book Antiqua" w:eastAsia="標楷體" w:hAnsi="Book Antiqua" w:hint="eastAsia"/>
                <w:b/>
                <w:color w:val="000000" w:themeColor="text1"/>
                <w:sz w:val="26"/>
                <w:szCs w:val="26"/>
              </w:rPr>
              <w:t>附件</w:t>
            </w:r>
            <w:r w:rsidRPr="005304F0">
              <w:rPr>
                <w:rFonts w:ascii="Book Antiqua" w:eastAsia="標楷體" w:hAnsi="Book Antiqua" w:hint="eastAsia"/>
                <w:b/>
                <w:color w:val="000000" w:themeColor="text1"/>
                <w:sz w:val="26"/>
                <w:szCs w:val="26"/>
              </w:rPr>
              <w:t>5-2</w:t>
            </w:r>
            <w:r w:rsidRPr="005304F0">
              <w:rPr>
                <w:rFonts w:ascii="Book Antiqua" w:eastAsia="標楷體" w:hAnsi="標楷體" w:hint="eastAsia"/>
                <w:color w:val="000000" w:themeColor="text1"/>
                <w:sz w:val="18"/>
                <w:szCs w:val="18"/>
              </w:rPr>
              <w:t>（數理類鑑定用）</w:t>
            </w:r>
          </w:p>
        </w:tc>
        <w:tc>
          <w:tcPr>
            <w:tcW w:w="840" w:type="dxa"/>
            <w:vMerge/>
            <w:vAlign w:val="center"/>
          </w:tcPr>
          <w:p w:rsidR="00980716" w:rsidRPr="005304F0" w:rsidRDefault="00980716" w:rsidP="00980716">
            <w:pPr>
              <w:snapToGrid w:val="0"/>
              <w:spacing w:line="240" w:lineRule="atLeast"/>
              <w:ind w:leftChars="-45" w:left="-108" w:rightChars="-45" w:right="-108"/>
              <w:jc w:val="both"/>
              <w:rPr>
                <w:rFonts w:ascii="Book Antiqua" w:eastAsia="標楷體" w:hAnsi="Book Antiqua" w:cs="Arial"/>
                <w:color w:val="000000" w:themeColor="text1"/>
                <w:sz w:val="26"/>
                <w:szCs w:val="26"/>
              </w:rPr>
            </w:pPr>
          </w:p>
        </w:tc>
      </w:tr>
      <w:tr w:rsidR="005304F0" w:rsidRPr="005304F0" w:rsidTr="00980716">
        <w:trPr>
          <w:trHeight w:val="340"/>
        </w:trPr>
        <w:tc>
          <w:tcPr>
            <w:tcW w:w="600" w:type="dxa"/>
            <w:vAlign w:val="center"/>
          </w:tcPr>
          <w:p w:rsidR="00980716" w:rsidRPr="005304F0" w:rsidRDefault="00980716" w:rsidP="00980716">
            <w:pPr>
              <w:snapToGrid w:val="0"/>
              <w:spacing w:line="240" w:lineRule="atLeast"/>
              <w:ind w:left="-106" w:rightChars="-46" w:right="-110"/>
              <w:jc w:val="center"/>
              <w:rPr>
                <w:rFonts w:ascii="Book Antiqua" w:eastAsia="標楷體" w:hAnsi="Book Antiqua" w:cs="Arial"/>
                <w:color w:val="000000" w:themeColor="text1"/>
                <w:sz w:val="26"/>
                <w:szCs w:val="26"/>
              </w:rPr>
            </w:pPr>
            <w:r w:rsidRPr="005304F0">
              <w:rPr>
                <w:rFonts w:ascii="Book Antiqua" w:eastAsia="標楷體" w:hAnsi="Book Antiqua" w:cs="Arial" w:hint="eastAsia"/>
                <w:color w:val="000000" w:themeColor="text1"/>
                <w:sz w:val="26"/>
                <w:szCs w:val="26"/>
              </w:rPr>
              <w:t>（</w:t>
            </w:r>
            <w:r w:rsidRPr="005304F0">
              <w:rPr>
                <w:rFonts w:ascii="Book Antiqua" w:eastAsia="標楷體" w:hAnsi="Book Antiqua" w:cs="Arial" w:hint="eastAsia"/>
                <w:color w:val="000000" w:themeColor="text1"/>
                <w:sz w:val="26"/>
                <w:szCs w:val="26"/>
              </w:rPr>
              <w:t>5</w:t>
            </w:r>
            <w:r w:rsidRPr="005304F0">
              <w:rPr>
                <w:rFonts w:ascii="Book Antiqua" w:eastAsia="標楷體" w:hAnsi="Book Antiqua" w:cs="Arial" w:hint="eastAsia"/>
                <w:color w:val="000000" w:themeColor="text1"/>
                <w:sz w:val="26"/>
                <w:szCs w:val="26"/>
              </w:rPr>
              <w:t>）</w:t>
            </w:r>
          </w:p>
        </w:tc>
        <w:tc>
          <w:tcPr>
            <w:tcW w:w="4200" w:type="dxa"/>
            <w:vAlign w:val="center"/>
          </w:tcPr>
          <w:p w:rsidR="00980716" w:rsidRPr="005304F0" w:rsidRDefault="00980716" w:rsidP="00980716">
            <w:pPr>
              <w:snapToGrid w:val="0"/>
              <w:spacing w:line="240" w:lineRule="atLeast"/>
              <w:ind w:leftChars="-45" w:left="-108" w:rightChars="-45" w:right="-108"/>
              <w:jc w:val="both"/>
              <w:rPr>
                <w:rFonts w:ascii="Book Antiqua" w:eastAsia="標楷體" w:hAnsi="Book Antiqua" w:cs="Arial"/>
                <w:color w:val="000000" w:themeColor="text1"/>
                <w:sz w:val="26"/>
                <w:szCs w:val="26"/>
              </w:rPr>
            </w:pPr>
            <w:r w:rsidRPr="005304F0">
              <w:rPr>
                <w:rFonts w:ascii="Book Antiqua" w:eastAsia="標楷體" w:hAnsi="Book Antiqua" w:cs="Arial" w:hint="eastAsia"/>
                <w:color w:val="000000" w:themeColor="text1"/>
                <w:sz w:val="26"/>
                <w:szCs w:val="26"/>
              </w:rPr>
              <w:t>書面審查共同作者同意書</w:t>
            </w:r>
          </w:p>
        </w:tc>
        <w:tc>
          <w:tcPr>
            <w:tcW w:w="2880" w:type="dxa"/>
            <w:vAlign w:val="center"/>
          </w:tcPr>
          <w:p w:rsidR="00980716" w:rsidRPr="005304F0" w:rsidRDefault="00980716" w:rsidP="00980716">
            <w:pPr>
              <w:snapToGrid w:val="0"/>
              <w:spacing w:line="240" w:lineRule="atLeast"/>
              <w:ind w:leftChars="-45" w:left="-108" w:rightChars="-45" w:right="-108"/>
              <w:jc w:val="center"/>
              <w:rPr>
                <w:rFonts w:ascii="Book Antiqua" w:eastAsia="標楷體" w:hAnsi="標楷體"/>
                <w:b/>
                <w:color w:val="000000" w:themeColor="text1"/>
                <w:sz w:val="26"/>
                <w:szCs w:val="26"/>
              </w:rPr>
            </w:pPr>
            <w:r w:rsidRPr="005304F0">
              <w:rPr>
                <w:rFonts w:ascii="Book Antiqua" w:eastAsia="標楷體" w:hAnsi="Book Antiqua" w:hint="eastAsia"/>
                <w:b/>
                <w:color w:val="000000" w:themeColor="text1"/>
                <w:sz w:val="26"/>
                <w:szCs w:val="26"/>
              </w:rPr>
              <w:t>附件</w:t>
            </w:r>
            <w:r w:rsidRPr="005304F0">
              <w:rPr>
                <w:rFonts w:ascii="Book Antiqua" w:eastAsia="標楷體" w:hAnsi="Book Antiqua" w:hint="eastAsia"/>
                <w:b/>
                <w:color w:val="000000" w:themeColor="text1"/>
                <w:sz w:val="26"/>
                <w:szCs w:val="26"/>
              </w:rPr>
              <w:t>6</w:t>
            </w:r>
            <w:r w:rsidRPr="005304F0">
              <w:rPr>
                <w:rFonts w:ascii="Book Antiqua" w:eastAsia="標楷體" w:hAnsi="標楷體" w:hint="eastAsia"/>
                <w:color w:val="000000" w:themeColor="text1"/>
                <w:sz w:val="18"/>
                <w:szCs w:val="18"/>
              </w:rPr>
              <w:t>（無需求者免繳）</w:t>
            </w:r>
          </w:p>
        </w:tc>
        <w:tc>
          <w:tcPr>
            <w:tcW w:w="840" w:type="dxa"/>
            <w:vMerge/>
            <w:vAlign w:val="center"/>
          </w:tcPr>
          <w:p w:rsidR="00980716" w:rsidRPr="005304F0" w:rsidRDefault="00980716" w:rsidP="00980716">
            <w:pPr>
              <w:snapToGrid w:val="0"/>
              <w:spacing w:line="240" w:lineRule="atLeast"/>
              <w:ind w:leftChars="-45" w:left="-108" w:rightChars="-45" w:right="-108"/>
              <w:jc w:val="both"/>
              <w:rPr>
                <w:rFonts w:ascii="Book Antiqua" w:eastAsia="標楷體" w:hAnsi="Book Antiqua" w:cs="Arial"/>
                <w:color w:val="000000" w:themeColor="text1"/>
                <w:sz w:val="26"/>
                <w:szCs w:val="26"/>
              </w:rPr>
            </w:pPr>
          </w:p>
        </w:tc>
      </w:tr>
      <w:tr w:rsidR="005304F0" w:rsidRPr="005304F0" w:rsidTr="00980716">
        <w:trPr>
          <w:trHeight w:val="340"/>
        </w:trPr>
        <w:tc>
          <w:tcPr>
            <w:tcW w:w="600" w:type="dxa"/>
            <w:vAlign w:val="center"/>
          </w:tcPr>
          <w:p w:rsidR="00980716" w:rsidRPr="005304F0" w:rsidRDefault="00980716" w:rsidP="00980716">
            <w:pPr>
              <w:snapToGrid w:val="0"/>
              <w:spacing w:line="240" w:lineRule="atLeast"/>
              <w:ind w:left="-106" w:rightChars="-46" w:right="-110"/>
              <w:jc w:val="center"/>
              <w:rPr>
                <w:rFonts w:ascii="Book Antiqua" w:eastAsia="標楷體" w:hAnsi="Book Antiqua" w:cs="Arial"/>
                <w:color w:val="000000" w:themeColor="text1"/>
                <w:sz w:val="26"/>
                <w:szCs w:val="26"/>
              </w:rPr>
            </w:pPr>
            <w:r w:rsidRPr="005304F0">
              <w:rPr>
                <w:rFonts w:ascii="Book Antiqua" w:eastAsia="標楷體" w:hAnsi="Book Antiqua" w:cs="Arial" w:hint="eastAsia"/>
                <w:color w:val="000000" w:themeColor="text1"/>
                <w:sz w:val="26"/>
                <w:szCs w:val="26"/>
              </w:rPr>
              <w:t>（</w:t>
            </w:r>
            <w:r w:rsidRPr="005304F0">
              <w:rPr>
                <w:rFonts w:ascii="Book Antiqua" w:eastAsia="標楷體" w:hAnsi="Book Antiqua" w:cs="Arial" w:hint="eastAsia"/>
                <w:color w:val="000000" w:themeColor="text1"/>
                <w:sz w:val="26"/>
                <w:szCs w:val="26"/>
              </w:rPr>
              <w:t>6</w:t>
            </w:r>
            <w:r w:rsidRPr="005304F0">
              <w:rPr>
                <w:rFonts w:ascii="Book Antiqua" w:eastAsia="標楷體" w:hAnsi="Book Antiqua" w:cs="Arial" w:hint="eastAsia"/>
                <w:color w:val="000000" w:themeColor="text1"/>
                <w:sz w:val="26"/>
                <w:szCs w:val="26"/>
              </w:rPr>
              <w:t>）</w:t>
            </w:r>
          </w:p>
        </w:tc>
        <w:tc>
          <w:tcPr>
            <w:tcW w:w="4200" w:type="dxa"/>
            <w:vAlign w:val="center"/>
          </w:tcPr>
          <w:p w:rsidR="00980716" w:rsidRPr="005304F0" w:rsidRDefault="00980716" w:rsidP="00980716">
            <w:pPr>
              <w:snapToGrid w:val="0"/>
              <w:spacing w:line="240" w:lineRule="atLeast"/>
              <w:ind w:leftChars="-45" w:left="-108" w:rightChars="-45" w:right="-108"/>
              <w:jc w:val="both"/>
              <w:rPr>
                <w:rFonts w:ascii="Book Antiqua" w:eastAsia="標楷體" w:hAnsi="Book Antiqua" w:cs="Arial"/>
                <w:color w:val="000000" w:themeColor="text1"/>
                <w:sz w:val="26"/>
                <w:szCs w:val="26"/>
              </w:rPr>
            </w:pPr>
            <w:r w:rsidRPr="005304F0">
              <w:rPr>
                <w:rFonts w:ascii="Book Antiqua" w:eastAsia="標楷體" w:hAnsi="Book Antiqua" w:cs="Arial" w:hint="eastAsia"/>
                <w:color w:val="000000" w:themeColor="text1"/>
                <w:sz w:val="26"/>
                <w:szCs w:val="26"/>
              </w:rPr>
              <w:t>評量證</w:t>
            </w:r>
          </w:p>
        </w:tc>
        <w:tc>
          <w:tcPr>
            <w:tcW w:w="2880" w:type="dxa"/>
            <w:vAlign w:val="center"/>
          </w:tcPr>
          <w:p w:rsidR="00980716" w:rsidRPr="005304F0" w:rsidRDefault="00980716" w:rsidP="00980716">
            <w:pPr>
              <w:snapToGrid w:val="0"/>
              <w:spacing w:line="240" w:lineRule="atLeast"/>
              <w:ind w:leftChars="-45" w:left="-108" w:rightChars="-45" w:right="-108"/>
              <w:jc w:val="center"/>
              <w:rPr>
                <w:rFonts w:ascii="Book Antiqua" w:eastAsia="標楷體" w:hAnsi="Book Antiqua"/>
                <w:b/>
                <w:color w:val="000000" w:themeColor="text1"/>
                <w:sz w:val="26"/>
                <w:szCs w:val="26"/>
              </w:rPr>
            </w:pPr>
            <w:r w:rsidRPr="005304F0">
              <w:rPr>
                <w:rFonts w:ascii="Book Antiqua" w:eastAsia="標楷體" w:hAnsi="Book Antiqua" w:hint="eastAsia"/>
                <w:b/>
                <w:color w:val="000000" w:themeColor="text1"/>
                <w:sz w:val="26"/>
                <w:szCs w:val="26"/>
              </w:rPr>
              <w:t>附件</w:t>
            </w:r>
            <w:r w:rsidRPr="005304F0">
              <w:rPr>
                <w:rFonts w:ascii="Book Antiqua" w:eastAsia="標楷體" w:hAnsi="Book Antiqua" w:hint="eastAsia"/>
                <w:b/>
                <w:color w:val="000000" w:themeColor="text1"/>
                <w:sz w:val="26"/>
                <w:szCs w:val="26"/>
              </w:rPr>
              <w:t>7</w:t>
            </w:r>
          </w:p>
        </w:tc>
        <w:tc>
          <w:tcPr>
            <w:tcW w:w="840" w:type="dxa"/>
            <w:vMerge/>
            <w:vAlign w:val="center"/>
          </w:tcPr>
          <w:p w:rsidR="00980716" w:rsidRPr="005304F0" w:rsidRDefault="00980716" w:rsidP="00980716">
            <w:pPr>
              <w:snapToGrid w:val="0"/>
              <w:spacing w:line="240" w:lineRule="atLeast"/>
              <w:ind w:leftChars="-45" w:left="-108" w:rightChars="-45" w:right="-108"/>
              <w:jc w:val="both"/>
              <w:rPr>
                <w:rFonts w:ascii="Book Antiqua" w:eastAsia="標楷體" w:hAnsi="Book Antiqua" w:cs="Arial"/>
                <w:color w:val="000000" w:themeColor="text1"/>
                <w:sz w:val="26"/>
                <w:szCs w:val="26"/>
              </w:rPr>
            </w:pPr>
          </w:p>
        </w:tc>
      </w:tr>
      <w:tr w:rsidR="005304F0" w:rsidRPr="005304F0" w:rsidTr="00980716">
        <w:trPr>
          <w:trHeight w:val="340"/>
        </w:trPr>
        <w:tc>
          <w:tcPr>
            <w:tcW w:w="600" w:type="dxa"/>
            <w:vAlign w:val="center"/>
          </w:tcPr>
          <w:p w:rsidR="00980716" w:rsidRPr="005304F0" w:rsidRDefault="00980716" w:rsidP="00980716">
            <w:pPr>
              <w:snapToGrid w:val="0"/>
              <w:spacing w:line="240" w:lineRule="atLeast"/>
              <w:ind w:left="-106" w:rightChars="-46" w:right="-110"/>
              <w:jc w:val="center"/>
              <w:rPr>
                <w:rFonts w:ascii="Book Antiqua" w:eastAsia="標楷體" w:hAnsi="Book Antiqua" w:cs="Arial"/>
                <w:color w:val="000000" w:themeColor="text1"/>
                <w:sz w:val="26"/>
                <w:szCs w:val="26"/>
              </w:rPr>
            </w:pPr>
            <w:r w:rsidRPr="005304F0">
              <w:rPr>
                <w:rFonts w:ascii="Book Antiqua" w:eastAsia="標楷體" w:hAnsi="Book Antiqua" w:cs="Arial" w:hint="eastAsia"/>
                <w:color w:val="000000" w:themeColor="text1"/>
                <w:sz w:val="26"/>
                <w:szCs w:val="26"/>
              </w:rPr>
              <w:t>（</w:t>
            </w:r>
            <w:r w:rsidRPr="005304F0">
              <w:rPr>
                <w:rFonts w:ascii="Book Antiqua" w:eastAsia="標楷體" w:hAnsi="Book Antiqua" w:cs="Arial" w:hint="eastAsia"/>
                <w:color w:val="000000" w:themeColor="text1"/>
                <w:sz w:val="26"/>
                <w:szCs w:val="26"/>
              </w:rPr>
              <w:t>7</w:t>
            </w:r>
            <w:r w:rsidRPr="005304F0">
              <w:rPr>
                <w:rFonts w:ascii="Book Antiqua" w:eastAsia="標楷體" w:hAnsi="Book Antiqua" w:cs="Arial" w:hint="eastAsia"/>
                <w:color w:val="000000" w:themeColor="text1"/>
                <w:sz w:val="26"/>
                <w:szCs w:val="26"/>
              </w:rPr>
              <w:t>）</w:t>
            </w:r>
          </w:p>
        </w:tc>
        <w:tc>
          <w:tcPr>
            <w:tcW w:w="4200" w:type="dxa"/>
            <w:vAlign w:val="center"/>
          </w:tcPr>
          <w:p w:rsidR="00980716" w:rsidRPr="005304F0" w:rsidRDefault="00980716" w:rsidP="00980716">
            <w:pPr>
              <w:snapToGrid w:val="0"/>
              <w:spacing w:line="240" w:lineRule="atLeast"/>
              <w:ind w:leftChars="-45" w:left="-108" w:rightChars="-45" w:right="-108"/>
              <w:jc w:val="both"/>
              <w:rPr>
                <w:rFonts w:ascii="Book Antiqua" w:eastAsia="標楷體" w:hAnsi="Book Antiqua" w:cs="Arial"/>
                <w:color w:val="000000" w:themeColor="text1"/>
                <w:sz w:val="26"/>
                <w:szCs w:val="26"/>
              </w:rPr>
            </w:pPr>
            <w:r w:rsidRPr="005304F0">
              <w:rPr>
                <w:rFonts w:ascii="Book Antiqua" w:eastAsia="標楷體" w:hAnsi="標楷體" w:hint="eastAsia"/>
                <w:color w:val="000000" w:themeColor="text1"/>
                <w:sz w:val="26"/>
                <w:szCs w:val="26"/>
              </w:rPr>
              <w:t>身心障礙及特殊考生應考服務申請表</w:t>
            </w:r>
          </w:p>
        </w:tc>
        <w:tc>
          <w:tcPr>
            <w:tcW w:w="2880" w:type="dxa"/>
            <w:vAlign w:val="center"/>
          </w:tcPr>
          <w:p w:rsidR="00980716" w:rsidRPr="005304F0" w:rsidRDefault="00980716" w:rsidP="00980716">
            <w:pPr>
              <w:snapToGrid w:val="0"/>
              <w:spacing w:line="240" w:lineRule="atLeast"/>
              <w:ind w:leftChars="-45" w:left="-108" w:rightChars="-45" w:right="-108"/>
              <w:jc w:val="center"/>
              <w:rPr>
                <w:rFonts w:ascii="Book Antiqua" w:eastAsia="標楷體" w:hAnsi="Book Antiqua" w:cs="Arial"/>
                <w:b/>
                <w:color w:val="000000" w:themeColor="text1"/>
                <w:sz w:val="26"/>
                <w:szCs w:val="26"/>
              </w:rPr>
            </w:pPr>
            <w:r w:rsidRPr="005304F0">
              <w:rPr>
                <w:rFonts w:ascii="Book Antiqua" w:eastAsia="標楷體" w:hAnsi="Book Antiqua" w:hint="eastAsia"/>
                <w:b/>
                <w:color w:val="000000" w:themeColor="text1"/>
                <w:sz w:val="26"/>
                <w:szCs w:val="26"/>
              </w:rPr>
              <w:t>附件</w:t>
            </w:r>
            <w:r w:rsidRPr="005304F0">
              <w:rPr>
                <w:rFonts w:ascii="Book Antiqua" w:eastAsia="標楷體" w:hAnsi="Book Antiqua" w:hint="eastAsia"/>
                <w:b/>
                <w:color w:val="000000" w:themeColor="text1"/>
                <w:sz w:val="26"/>
                <w:szCs w:val="26"/>
              </w:rPr>
              <w:t>8</w:t>
            </w:r>
            <w:r w:rsidRPr="005304F0">
              <w:rPr>
                <w:rFonts w:ascii="Book Antiqua" w:eastAsia="標楷體" w:hAnsi="標楷體" w:hint="eastAsia"/>
                <w:color w:val="000000" w:themeColor="text1"/>
                <w:sz w:val="18"/>
                <w:szCs w:val="18"/>
              </w:rPr>
              <w:t>（無需求者免繳）</w:t>
            </w:r>
          </w:p>
        </w:tc>
        <w:tc>
          <w:tcPr>
            <w:tcW w:w="840" w:type="dxa"/>
            <w:vMerge/>
            <w:vAlign w:val="center"/>
          </w:tcPr>
          <w:p w:rsidR="00980716" w:rsidRPr="005304F0" w:rsidRDefault="00980716" w:rsidP="00980716">
            <w:pPr>
              <w:snapToGrid w:val="0"/>
              <w:spacing w:line="240" w:lineRule="atLeast"/>
              <w:ind w:leftChars="-45" w:left="-108" w:rightChars="-45" w:right="-108"/>
              <w:jc w:val="both"/>
              <w:rPr>
                <w:rFonts w:ascii="Book Antiqua" w:eastAsia="標楷體" w:hAnsi="Book Antiqua" w:cs="Arial"/>
                <w:color w:val="000000" w:themeColor="text1"/>
                <w:sz w:val="26"/>
                <w:szCs w:val="26"/>
              </w:rPr>
            </w:pPr>
          </w:p>
        </w:tc>
      </w:tr>
    </w:tbl>
    <w:p w:rsidR="009F338E" w:rsidRPr="005304F0" w:rsidRDefault="00737D34" w:rsidP="00F46EB3">
      <w:pPr>
        <w:snapToGrid w:val="0"/>
        <w:spacing w:afterLines="35" w:after="126" w:line="240" w:lineRule="atLeast"/>
        <w:ind w:leftChars="381" w:left="1123" w:hangingChars="83" w:hanging="209"/>
        <w:rPr>
          <w:rFonts w:ascii="Book Antiqua" w:eastAsia="標楷體" w:hAnsi="標楷體"/>
          <w:color w:val="000000" w:themeColor="text1"/>
          <w:spacing w:val="-4"/>
          <w:sz w:val="26"/>
          <w:szCs w:val="26"/>
        </w:rPr>
      </w:pPr>
      <w:r w:rsidRPr="005304F0">
        <w:rPr>
          <w:rFonts w:ascii="Book Antiqua" w:eastAsia="標楷體" w:hAnsi="標楷體" w:hint="eastAsia"/>
          <w:b/>
          <w:color w:val="000000" w:themeColor="text1"/>
          <w:spacing w:val="-4"/>
          <w:sz w:val="26"/>
          <w:szCs w:val="26"/>
        </w:rPr>
        <w:t>3.</w:t>
      </w:r>
      <w:r w:rsidR="00980716" w:rsidRPr="005304F0">
        <w:rPr>
          <w:rFonts w:ascii="Book Antiqua" w:eastAsia="標楷體" w:hAnsi="標楷體" w:hint="eastAsia"/>
          <w:color w:val="000000" w:themeColor="text1"/>
          <w:sz w:val="26"/>
          <w:szCs w:val="26"/>
        </w:rPr>
        <w:t>鑑定報名資料補正：</w:t>
      </w:r>
      <w:r w:rsidRPr="005304F0">
        <w:rPr>
          <w:rFonts w:ascii="Book Antiqua" w:eastAsia="標楷體" w:hAnsi="標楷體"/>
          <w:color w:val="000000" w:themeColor="text1"/>
          <w:spacing w:val="-4"/>
          <w:sz w:val="26"/>
          <w:szCs w:val="26"/>
        </w:rPr>
        <w:t>報名資料經</w:t>
      </w:r>
      <w:r w:rsidR="005052CE" w:rsidRPr="005304F0">
        <w:rPr>
          <w:rFonts w:ascii="Book Antiqua" w:eastAsia="標楷體" w:hAnsi="Book Antiqua" w:hint="eastAsia"/>
          <w:b/>
          <w:color w:val="000000" w:themeColor="text1"/>
          <w:spacing w:val="-4"/>
          <w:sz w:val="26"/>
          <w:szCs w:val="26"/>
        </w:rPr>
        <w:t>指定</w:t>
      </w:r>
      <w:r w:rsidRPr="005304F0">
        <w:rPr>
          <w:rFonts w:ascii="Book Antiqua" w:eastAsia="標楷體" w:hAnsi="標楷體"/>
          <w:color w:val="000000" w:themeColor="text1"/>
          <w:spacing w:val="-4"/>
          <w:sz w:val="26"/>
          <w:szCs w:val="26"/>
        </w:rPr>
        <w:t>承辦學校審查未通過者，應於</w:t>
      </w:r>
      <w:r w:rsidRPr="005304F0">
        <w:rPr>
          <w:rFonts w:ascii="Book Antiqua" w:eastAsia="標楷體" w:hAnsi="Book Antiqua"/>
          <w:color w:val="000000" w:themeColor="text1"/>
          <w:spacing w:val="-4"/>
          <w:sz w:val="26"/>
          <w:szCs w:val="26"/>
        </w:rPr>
        <w:t>10</w:t>
      </w:r>
      <w:r w:rsidR="0038417E" w:rsidRPr="005304F0">
        <w:rPr>
          <w:rFonts w:ascii="Book Antiqua" w:eastAsia="標楷體" w:hAnsi="Book Antiqua" w:hint="eastAsia"/>
          <w:color w:val="000000" w:themeColor="text1"/>
          <w:spacing w:val="-4"/>
          <w:sz w:val="26"/>
          <w:szCs w:val="26"/>
        </w:rPr>
        <w:t>5</w:t>
      </w:r>
      <w:r w:rsidRPr="005304F0">
        <w:rPr>
          <w:rFonts w:ascii="Book Antiqua" w:eastAsia="標楷體" w:hAnsi="標楷體"/>
          <w:color w:val="000000" w:themeColor="text1"/>
          <w:spacing w:val="-4"/>
          <w:sz w:val="26"/>
          <w:szCs w:val="26"/>
        </w:rPr>
        <w:t>年</w:t>
      </w:r>
      <w:r w:rsidRPr="005304F0">
        <w:rPr>
          <w:rFonts w:ascii="Book Antiqua" w:eastAsia="標楷體" w:hAnsi="Book Antiqua" w:hint="eastAsia"/>
          <w:color w:val="000000" w:themeColor="text1"/>
          <w:spacing w:val="-4"/>
          <w:sz w:val="26"/>
          <w:szCs w:val="26"/>
        </w:rPr>
        <w:t>3</w:t>
      </w:r>
      <w:r w:rsidRPr="005304F0">
        <w:rPr>
          <w:rFonts w:ascii="Book Antiqua" w:eastAsia="標楷體" w:hAnsi="標楷體"/>
          <w:color w:val="000000" w:themeColor="text1"/>
          <w:spacing w:val="-4"/>
          <w:sz w:val="26"/>
          <w:szCs w:val="26"/>
        </w:rPr>
        <w:t>月</w:t>
      </w:r>
      <w:r w:rsidR="0038417E" w:rsidRPr="005304F0">
        <w:rPr>
          <w:rFonts w:ascii="Book Antiqua" w:eastAsia="標楷體" w:hAnsi="Book Antiqua" w:hint="eastAsia"/>
          <w:color w:val="000000" w:themeColor="text1"/>
          <w:spacing w:val="-4"/>
          <w:sz w:val="26"/>
          <w:szCs w:val="26"/>
        </w:rPr>
        <w:t>28</w:t>
      </w:r>
      <w:r w:rsidRPr="005304F0">
        <w:rPr>
          <w:rFonts w:ascii="Book Antiqua" w:eastAsia="標楷體" w:hAnsi="標楷體"/>
          <w:color w:val="000000" w:themeColor="text1"/>
          <w:spacing w:val="-4"/>
          <w:sz w:val="26"/>
          <w:szCs w:val="26"/>
        </w:rPr>
        <w:t>日（星期</w:t>
      </w:r>
      <w:r w:rsidRPr="005304F0">
        <w:rPr>
          <w:rFonts w:ascii="Book Antiqua" w:eastAsia="標楷體" w:hAnsi="標楷體" w:hint="eastAsia"/>
          <w:color w:val="000000" w:themeColor="text1"/>
          <w:spacing w:val="-4"/>
          <w:sz w:val="26"/>
          <w:szCs w:val="26"/>
        </w:rPr>
        <w:t>一</w:t>
      </w:r>
      <w:r w:rsidRPr="005304F0">
        <w:rPr>
          <w:rFonts w:ascii="Book Antiqua" w:eastAsia="標楷體" w:hAnsi="標楷體"/>
          <w:color w:val="000000" w:themeColor="text1"/>
          <w:spacing w:val="-4"/>
          <w:sz w:val="26"/>
          <w:szCs w:val="26"/>
        </w:rPr>
        <w:t>）</w:t>
      </w:r>
      <w:r w:rsidRPr="005304F0">
        <w:rPr>
          <w:rFonts w:ascii="Book Antiqua" w:eastAsia="標楷體" w:hAnsi="標楷體" w:hint="eastAsia"/>
          <w:color w:val="000000" w:themeColor="text1"/>
          <w:spacing w:val="-4"/>
          <w:sz w:val="26"/>
          <w:szCs w:val="26"/>
        </w:rPr>
        <w:t>中</w:t>
      </w:r>
      <w:r w:rsidRPr="005304F0">
        <w:rPr>
          <w:rFonts w:ascii="Book Antiqua" w:eastAsia="標楷體" w:hAnsi="標楷體"/>
          <w:color w:val="000000" w:themeColor="text1"/>
          <w:spacing w:val="-4"/>
          <w:sz w:val="26"/>
          <w:szCs w:val="26"/>
        </w:rPr>
        <w:t>午</w:t>
      </w:r>
      <w:r w:rsidRPr="005304F0">
        <w:rPr>
          <w:rFonts w:ascii="Book Antiqua" w:eastAsia="標楷體" w:hAnsi="標楷體" w:hint="eastAsia"/>
          <w:color w:val="000000" w:themeColor="text1"/>
          <w:spacing w:val="-4"/>
          <w:sz w:val="26"/>
          <w:szCs w:val="26"/>
        </w:rPr>
        <w:t>12</w:t>
      </w:r>
      <w:r w:rsidRPr="005304F0">
        <w:rPr>
          <w:rFonts w:ascii="Book Antiqua" w:eastAsia="標楷體" w:hAnsi="標楷體"/>
          <w:color w:val="000000" w:themeColor="text1"/>
          <w:spacing w:val="-4"/>
          <w:sz w:val="26"/>
          <w:szCs w:val="26"/>
        </w:rPr>
        <w:t>時前</w:t>
      </w:r>
      <w:r w:rsidRPr="005304F0">
        <w:rPr>
          <w:rFonts w:ascii="Book Antiqua" w:eastAsia="標楷體" w:hAnsi="標楷體" w:hint="eastAsia"/>
          <w:color w:val="000000" w:themeColor="text1"/>
          <w:spacing w:val="-4"/>
          <w:sz w:val="26"/>
          <w:szCs w:val="26"/>
        </w:rPr>
        <w:t>將</w:t>
      </w:r>
      <w:r w:rsidRPr="005304F0">
        <w:rPr>
          <w:rFonts w:ascii="Book Antiqua" w:eastAsia="標楷體" w:hAnsi="標楷體"/>
          <w:color w:val="000000" w:themeColor="text1"/>
          <w:spacing w:val="-4"/>
          <w:sz w:val="26"/>
          <w:szCs w:val="26"/>
        </w:rPr>
        <w:t>補正資料</w:t>
      </w:r>
      <w:r w:rsidR="005052CE" w:rsidRPr="005304F0">
        <w:rPr>
          <w:rFonts w:ascii="Book Antiqua" w:eastAsia="標楷體" w:hAnsi="標楷體" w:hint="eastAsia"/>
          <w:b/>
          <w:color w:val="000000" w:themeColor="text1"/>
          <w:spacing w:val="-4"/>
          <w:sz w:val="26"/>
          <w:szCs w:val="26"/>
          <w:u w:val="single"/>
        </w:rPr>
        <w:t>指派人員</w:t>
      </w:r>
      <w:r w:rsidR="00A1271B" w:rsidRPr="005304F0">
        <w:rPr>
          <w:rFonts w:ascii="Book Antiqua" w:eastAsia="標楷體" w:hAnsi="標楷體" w:hint="eastAsia"/>
          <w:b/>
          <w:color w:val="000000" w:themeColor="text1"/>
          <w:spacing w:val="-4"/>
          <w:sz w:val="26"/>
          <w:szCs w:val="26"/>
          <w:u w:val="single"/>
        </w:rPr>
        <w:t>親送</w:t>
      </w:r>
      <w:r w:rsidR="00A1271B" w:rsidRPr="005304F0">
        <w:rPr>
          <w:rFonts w:ascii="Book Antiqua" w:eastAsia="標楷體" w:hAnsi="標楷體" w:hint="eastAsia"/>
          <w:color w:val="000000" w:themeColor="text1"/>
          <w:spacing w:val="-4"/>
          <w:sz w:val="26"/>
          <w:szCs w:val="26"/>
        </w:rPr>
        <w:t>至臺北市立</w:t>
      </w:r>
      <w:r w:rsidR="00176937" w:rsidRPr="005304F0">
        <w:rPr>
          <w:rFonts w:ascii="標楷體" w:eastAsia="標楷體" w:hAnsi="標楷體" w:hint="eastAsia"/>
          <w:color w:val="000000" w:themeColor="text1"/>
          <w:spacing w:val="-4"/>
          <w:sz w:val="26"/>
          <w:szCs w:val="26"/>
        </w:rPr>
        <w:t>重慶</w:t>
      </w:r>
      <w:r w:rsidR="00A1271B" w:rsidRPr="005304F0">
        <w:rPr>
          <w:rFonts w:ascii="Book Antiqua" w:eastAsia="標楷體" w:hAnsi="標楷體" w:hint="eastAsia"/>
          <w:color w:val="000000" w:themeColor="text1"/>
          <w:spacing w:val="-4"/>
          <w:sz w:val="26"/>
          <w:szCs w:val="26"/>
        </w:rPr>
        <w:t>國民</w:t>
      </w:r>
      <w:r w:rsidR="00A1271B" w:rsidRPr="005304F0">
        <w:rPr>
          <w:rFonts w:ascii="Book Antiqua" w:eastAsia="標楷體" w:hAnsi="標楷體" w:hint="eastAsia"/>
          <w:color w:val="000000" w:themeColor="text1"/>
          <w:spacing w:val="-4"/>
          <w:sz w:val="26"/>
          <w:szCs w:val="26"/>
        </w:rPr>
        <w:lastRenderedPageBreak/>
        <w:t>中學</w:t>
      </w:r>
      <w:r w:rsidRPr="005304F0">
        <w:rPr>
          <w:rFonts w:ascii="Book Antiqua" w:eastAsia="標楷體" w:hAnsi="標楷體"/>
          <w:color w:val="000000" w:themeColor="text1"/>
          <w:spacing w:val="-4"/>
          <w:sz w:val="26"/>
          <w:szCs w:val="26"/>
        </w:rPr>
        <w:t>，逾時不予受理。</w:t>
      </w:r>
    </w:p>
    <w:p w:rsidR="00C766FF" w:rsidRPr="003D0E79" w:rsidRDefault="00B40F03" w:rsidP="00F46EB3">
      <w:pPr>
        <w:snapToGrid w:val="0"/>
        <w:spacing w:afterLines="35" w:after="126" w:line="240" w:lineRule="atLeast"/>
        <w:ind w:leftChars="150" w:left="860" w:hangingChars="192" w:hanging="500"/>
        <w:rPr>
          <w:rFonts w:ascii="Book Antiqua" w:eastAsia="標楷體" w:hAnsi="標楷體"/>
          <w:b/>
          <w:color w:val="000000"/>
          <w:sz w:val="26"/>
          <w:szCs w:val="26"/>
        </w:rPr>
      </w:pPr>
      <w:r>
        <w:rPr>
          <w:rFonts w:ascii="Book Antiqua" w:eastAsia="標楷體" w:hAnsi="標楷體" w:hint="eastAsia"/>
          <w:b/>
          <w:color w:val="000000"/>
          <w:sz w:val="26"/>
          <w:szCs w:val="26"/>
        </w:rPr>
        <w:t>三</w:t>
      </w:r>
      <w:r w:rsidR="00C766FF" w:rsidRPr="003D0E79">
        <w:rPr>
          <w:rFonts w:ascii="Book Antiqua" w:eastAsia="標楷體" w:hAnsi="標楷體"/>
          <w:b/>
          <w:color w:val="000000"/>
          <w:sz w:val="26"/>
          <w:szCs w:val="26"/>
        </w:rPr>
        <w:t>、</w:t>
      </w:r>
      <w:r w:rsidR="00EC5FDD" w:rsidRPr="003D0E79">
        <w:rPr>
          <w:rFonts w:ascii="Book Antiqua" w:eastAsia="標楷體" w:hAnsi="標楷體" w:hint="eastAsia"/>
          <w:b/>
          <w:color w:val="000000"/>
          <w:sz w:val="26"/>
          <w:szCs w:val="26"/>
        </w:rPr>
        <w:t>重要事項</w:t>
      </w:r>
    </w:p>
    <w:p w:rsidR="00CB3D50" w:rsidRPr="00794F71" w:rsidRDefault="00CB3D50" w:rsidP="00F46EB3">
      <w:pPr>
        <w:snapToGrid w:val="0"/>
        <w:spacing w:afterLines="35" w:after="126" w:line="240" w:lineRule="atLeast"/>
        <w:ind w:leftChars="147" w:left="1138" w:hangingChars="302" w:hanging="785"/>
        <w:rPr>
          <w:rFonts w:ascii="Book Antiqua" w:eastAsia="標楷體" w:hAnsi="標楷體"/>
          <w:sz w:val="26"/>
          <w:szCs w:val="26"/>
        </w:rPr>
      </w:pPr>
      <w:r w:rsidRPr="00794F71">
        <w:rPr>
          <w:rFonts w:ascii="Book Antiqua" w:eastAsia="標楷體" w:hAnsi="標楷體"/>
          <w:sz w:val="26"/>
          <w:szCs w:val="26"/>
        </w:rPr>
        <w:t>（一）請家長及</w:t>
      </w:r>
      <w:r w:rsidR="001F0A3A" w:rsidRPr="00794F71">
        <w:rPr>
          <w:rFonts w:ascii="Book Antiqua" w:eastAsia="標楷體" w:hAnsi="標楷體" w:hint="eastAsia"/>
          <w:sz w:val="26"/>
          <w:szCs w:val="26"/>
        </w:rPr>
        <w:t>學生</w:t>
      </w:r>
      <w:r w:rsidRPr="00794F71">
        <w:rPr>
          <w:rFonts w:ascii="Book Antiqua" w:eastAsia="標楷體" w:hAnsi="標楷體"/>
          <w:sz w:val="26"/>
          <w:szCs w:val="26"/>
        </w:rPr>
        <w:t>仔細閱讀「給家長的一封信」（</w:t>
      </w:r>
      <w:r w:rsidRPr="00794F71">
        <w:rPr>
          <w:rFonts w:ascii="Book Antiqua" w:eastAsia="標楷體" w:hAnsi="標楷體"/>
          <w:color w:val="000000"/>
          <w:sz w:val="26"/>
          <w:szCs w:val="26"/>
          <w:bdr w:val="single" w:sz="4" w:space="0" w:color="auto"/>
        </w:rPr>
        <w:t>附件</w:t>
      </w:r>
      <w:r w:rsidR="008F7D8B" w:rsidRPr="00794F71">
        <w:rPr>
          <w:rFonts w:ascii="Book Antiqua" w:eastAsia="標楷體" w:hAnsi="標楷體" w:hint="eastAsia"/>
          <w:color w:val="000000"/>
          <w:sz w:val="26"/>
          <w:szCs w:val="26"/>
          <w:bdr w:val="single" w:sz="4" w:space="0" w:color="auto"/>
        </w:rPr>
        <w:t>9</w:t>
      </w:r>
      <w:r w:rsidRPr="00794F71">
        <w:rPr>
          <w:rFonts w:ascii="Book Antiqua" w:eastAsia="標楷體" w:hAnsi="標楷體"/>
          <w:sz w:val="26"/>
          <w:szCs w:val="26"/>
        </w:rPr>
        <w:t>）</w:t>
      </w:r>
      <w:r w:rsidR="001F0A3A" w:rsidRPr="00794F71">
        <w:rPr>
          <w:rFonts w:ascii="Book Antiqua" w:eastAsia="標楷體" w:hAnsi="標楷體" w:hint="eastAsia"/>
          <w:sz w:val="26"/>
          <w:szCs w:val="26"/>
        </w:rPr>
        <w:t>及計畫「捌</w:t>
      </w:r>
      <w:r w:rsidR="001F0A3A" w:rsidRPr="00794F71">
        <w:rPr>
          <w:rFonts w:ascii="Book Antiqua" w:eastAsia="標楷體" w:hAnsi="標楷體"/>
          <w:sz w:val="26"/>
          <w:szCs w:val="26"/>
        </w:rPr>
        <w:t>、</w:t>
      </w:r>
      <w:r w:rsidR="001F0A3A" w:rsidRPr="00794F71">
        <w:rPr>
          <w:rFonts w:ascii="Book Antiqua" w:eastAsia="標楷體" w:hAnsi="標楷體" w:hint="eastAsia"/>
          <w:sz w:val="26"/>
          <w:szCs w:val="26"/>
        </w:rPr>
        <w:t>安置方式與輔導內容</w:t>
      </w:r>
      <w:r w:rsidR="00D32FB7" w:rsidRPr="0076290C">
        <w:rPr>
          <w:rFonts w:ascii="Book Antiqua" w:eastAsia="標楷體" w:hAnsi="標楷體"/>
          <w:sz w:val="26"/>
          <w:szCs w:val="26"/>
        </w:rPr>
        <w:t>」</w:t>
      </w:r>
      <w:r w:rsidRPr="00794F71">
        <w:rPr>
          <w:rFonts w:ascii="Book Antiqua" w:eastAsia="標楷體" w:hAnsi="標楷體"/>
          <w:sz w:val="26"/>
          <w:szCs w:val="26"/>
        </w:rPr>
        <w:t>，確認是否</w:t>
      </w:r>
      <w:r w:rsidR="001F0A3A" w:rsidRPr="00794F71">
        <w:rPr>
          <w:rFonts w:ascii="Book Antiqua" w:eastAsia="標楷體" w:hAnsi="標楷體" w:hint="eastAsia"/>
          <w:sz w:val="26"/>
          <w:szCs w:val="26"/>
        </w:rPr>
        <w:t>報名鑑定。</w:t>
      </w:r>
    </w:p>
    <w:p w:rsidR="00C766FF" w:rsidRPr="00D10067" w:rsidRDefault="00CB3D50" w:rsidP="00F46EB3">
      <w:pPr>
        <w:snapToGrid w:val="0"/>
        <w:spacing w:afterLines="35" w:after="126" w:line="240" w:lineRule="atLeast"/>
        <w:ind w:leftChars="147" w:left="1138" w:hangingChars="302" w:hanging="785"/>
        <w:rPr>
          <w:rFonts w:ascii="Book Antiqua" w:eastAsia="標楷體" w:hAnsi="Book Antiqua"/>
          <w:color w:val="FF0000"/>
          <w:sz w:val="26"/>
          <w:szCs w:val="26"/>
        </w:rPr>
      </w:pPr>
      <w:r w:rsidRPr="004142D3">
        <w:rPr>
          <w:rFonts w:ascii="Book Antiqua" w:eastAsia="標楷體" w:hAnsi="標楷體"/>
          <w:color w:val="000000"/>
          <w:sz w:val="26"/>
          <w:szCs w:val="26"/>
        </w:rPr>
        <w:t>（</w:t>
      </w:r>
      <w:r w:rsidRPr="004142D3">
        <w:rPr>
          <w:rFonts w:ascii="Book Antiqua" w:eastAsia="標楷體" w:hAnsi="標楷體" w:hint="eastAsia"/>
          <w:color w:val="000000"/>
          <w:sz w:val="26"/>
          <w:szCs w:val="26"/>
        </w:rPr>
        <w:t>二</w:t>
      </w:r>
      <w:r w:rsidRPr="004142D3">
        <w:rPr>
          <w:rFonts w:ascii="Book Antiqua" w:eastAsia="標楷體" w:hAnsi="標楷體"/>
          <w:color w:val="000000"/>
          <w:sz w:val="26"/>
          <w:szCs w:val="26"/>
        </w:rPr>
        <w:t>）</w:t>
      </w:r>
      <w:r w:rsidR="00A01599" w:rsidRPr="004142D3">
        <w:rPr>
          <w:rFonts w:ascii="Book Antiqua" w:eastAsia="標楷體" w:hAnsi="Book Antiqua"/>
          <w:color w:val="000000"/>
          <w:sz w:val="26"/>
          <w:szCs w:val="26"/>
        </w:rPr>
        <w:t>報名參加學術性向</w:t>
      </w:r>
      <w:r w:rsidR="007A6B03" w:rsidRPr="004142D3">
        <w:rPr>
          <w:rFonts w:ascii="Book Antiqua" w:eastAsia="標楷體" w:hAnsi="Book Antiqua"/>
          <w:color w:val="000000"/>
          <w:sz w:val="26"/>
          <w:szCs w:val="26"/>
        </w:rPr>
        <w:t>資優鑑定之學生，</w:t>
      </w:r>
      <w:r w:rsidR="00A01599" w:rsidRPr="004142D3">
        <w:rPr>
          <w:rFonts w:ascii="Book Antiqua" w:eastAsia="標楷體" w:hAnsi="Book Antiqua"/>
          <w:color w:val="000000"/>
          <w:sz w:val="26"/>
          <w:szCs w:val="26"/>
        </w:rPr>
        <w:t>僅</w:t>
      </w:r>
      <w:r w:rsidR="003E3336" w:rsidRPr="004142D3">
        <w:rPr>
          <w:rFonts w:ascii="Book Antiqua" w:eastAsia="標楷體" w:hAnsi="Book Antiqua"/>
          <w:color w:val="000000"/>
          <w:sz w:val="26"/>
          <w:szCs w:val="26"/>
        </w:rPr>
        <w:t>限</w:t>
      </w:r>
      <w:r w:rsidR="00A01599" w:rsidRPr="004142D3">
        <w:rPr>
          <w:rFonts w:ascii="Book Antiqua" w:eastAsia="標楷體" w:hAnsi="Book Antiqua"/>
          <w:color w:val="000000"/>
          <w:sz w:val="26"/>
          <w:szCs w:val="26"/>
        </w:rPr>
        <w:t>擇</w:t>
      </w:r>
      <w:r w:rsidR="00917996" w:rsidRPr="004142D3">
        <w:rPr>
          <w:rFonts w:ascii="Book Antiqua" w:eastAsia="標楷體" w:hAnsi="Book Antiqua"/>
          <w:color w:val="000000"/>
          <w:sz w:val="26"/>
          <w:szCs w:val="26"/>
        </w:rPr>
        <w:t>單</w:t>
      </w:r>
      <w:r w:rsidR="00A01599" w:rsidRPr="004142D3">
        <w:rPr>
          <w:rFonts w:ascii="Book Antiqua" w:eastAsia="標楷體" w:hAnsi="Book Antiqua"/>
          <w:color w:val="000000"/>
          <w:sz w:val="26"/>
          <w:szCs w:val="26"/>
        </w:rPr>
        <w:t>一類別（國文</w:t>
      </w:r>
      <w:r w:rsidR="00917996" w:rsidRPr="004142D3">
        <w:rPr>
          <w:rFonts w:ascii="Book Antiqua" w:eastAsia="標楷體" w:hAnsi="Book Antiqua"/>
          <w:color w:val="000000"/>
          <w:sz w:val="26"/>
          <w:szCs w:val="26"/>
        </w:rPr>
        <w:t>或</w:t>
      </w:r>
      <w:r w:rsidR="00A01599" w:rsidRPr="004142D3">
        <w:rPr>
          <w:rFonts w:ascii="Book Antiqua" w:eastAsia="標楷體" w:hAnsi="Book Antiqua"/>
          <w:color w:val="000000"/>
          <w:sz w:val="26"/>
          <w:szCs w:val="26"/>
        </w:rPr>
        <w:t>英語</w:t>
      </w:r>
      <w:r w:rsidR="00917996" w:rsidRPr="004142D3">
        <w:rPr>
          <w:rFonts w:ascii="Book Antiqua" w:eastAsia="標楷體" w:hAnsi="Book Antiqua"/>
          <w:color w:val="000000"/>
          <w:sz w:val="26"/>
          <w:szCs w:val="26"/>
        </w:rPr>
        <w:t>或</w:t>
      </w:r>
      <w:r w:rsidR="00A01599" w:rsidRPr="004142D3">
        <w:rPr>
          <w:rFonts w:ascii="Book Antiqua" w:eastAsia="標楷體" w:hAnsi="Book Antiqua"/>
          <w:color w:val="000000"/>
          <w:sz w:val="26"/>
          <w:szCs w:val="26"/>
        </w:rPr>
        <w:t>數理）</w:t>
      </w:r>
      <w:r w:rsidR="00C544C3" w:rsidRPr="004142D3">
        <w:rPr>
          <w:rFonts w:ascii="Book Antiqua" w:eastAsia="標楷體" w:hAnsi="Book Antiqua"/>
          <w:color w:val="000000"/>
          <w:sz w:val="26"/>
          <w:szCs w:val="26"/>
        </w:rPr>
        <w:t>報名</w:t>
      </w:r>
      <w:r w:rsidR="00D10067" w:rsidRPr="00D10067">
        <w:rPr>
          <w:rFonts w:ascii="Book Antiqua" w:eastAsia="標楷體" w:hAnsi="Book Antiqua" w:hint="eastAsia"/>
          <w:color w:val="FF0000"/>
          <w:sz w:val="26"/>
          <w:szCs w:val="26"/>
        </w:rPr>
        <w:t>。</w:t>
      </w:r>
    </w:p>
    <w:p w:rsidR="00AB14EE" w:rsidRPr="00737D34" w:rsidRDefault="00CB3D50" w:rsidP="00F46EB3">
      <w:pPr>
        <w:snapToGrid w:val="0"/>
        <w:spacing w:afterLines="35" w:after="126" w:line="240" w:lineRule="atLeast"/>
        <w:ind w:leftChars="147" w:left="1138" w:hangingChars="302" w:hanging="785"/>
        <w:rPr>
          <w:rFonts w:ascii="Book Antiqua" w:eastAsia="標楷體" w:hAnsi="Book Antiqua"/>
          <w:color w:val="000000"/>
          <w:sz w:val="26"/>
          <w:szCs w:val="26"/>
        </w:rPr>
      </w:pPr>
      <w:r w:rsidRPr="00794F71">
        <w:rPr>
          <w:rFonts w:ascii="Book Antiqua" w:eastAsia="標楷體" w:hAnsi="標楷體"/>
          <w:color w:val="000000"/>
          <w:sz w:val="26"/>
          <w:szCs w:val="26"/>
        </w:rPr>
        <w:t>（</w:t>
      </w:r>
      <w:r w:rsidRPr="00794F71">
        <w:rPr>
          <w:rFonts w:ascii="Book Antiqua" w:eastAsia="標楷體" w:hAnsi="標楷體" w:hint="eastAsia"/>
          <w:color w:val="000000"/>
          <w:sz w:val="26"/>
          <w:szCs w:val="26"/>
        </w:rPr>
        <w:t>三</w:t>
      </w:r>
      <w:r w:rsidRPr="00794F71">
        <w:rPr>
          <w:rFonts w:ascii="Book Antiqua" w:eastAsia="標楷體" w:hAnsi="標楷體"/>
          <w:color w:val="000000"/>
          <w:sz w:val="26"/>
          <w:szCs w:val="26"/>
        </w:rPr>
        <w:t>）</w:t>
      </w:r>
      <w:r w:rsidR="001C1A48" w:rsidRPr="00794F71">
        <w:rPr>
          <w:rFonts w:ascii="Book Antiqua" w:eastAsia="標楷體" w:hAnsi="標楷體"/>
          <w:color w:val="000000"/>
          <w:sz w:val="26"/>
          <w:szCs w:val="26"/>
        </w:rPr>
        <w:t>報名表及繳交證件須符</w:t>
      </w:r>
      <w:r w:rsidR="00241DA4" w:rsidRPr="00794F71">
        <w:rPr>
          <w:rFonts w:ascii="Book Antiqua" w:eastAsia="標楷體" w:hAnsi="標楷體"/>
          <w:color w:val="000000"/>
          <w:sz w:val="26"/>
          <w:szCs w:val="26"/>
        </w:rPr>
        <w:t>合</w:t>
      </w:r>
      <w:r w:rsidR="001C1A48" w:rsidRPr="00794F71">
        <w:rPr>
          <w:rFonts w:ascii="Book Antiqua" w:eastAsia="標楷體" w:hAnsi="標楷體"/>
          <w:color w:val="000000"/>
          <w:sz w:val="26"/>
          <w:szCs w:val="26"/>
        </w:rPr>
        <w:t>鑑定計畫規定，否則不予受理；倘有不實情事，</w:t>
      </w:r>
      <w:r w:rsidR="00C766FF" w:rsidRPr="00794F71">
        <w:rPr>
          <w:rFonts w:ascii="Book Antiqua" w:eastAsia="標楷體" w:hAnsi="標楷體"/>
          <w:color w:val="000000"/>
          <w:sz w:val="26"/>
          <w:szCs w:val="26"/>
        </w:rPr>
        <w:t>撤銷其資格並追究責任。</w:t>
      </w:r>
    </w:p>
    <w:p w:rsidR="00BC6F6C" w:rsidRPr="00794F71" w:rsidRDefault="00737D34" w:rsidP="00F46EB3">
      <w:pPr>
        <w:snapToGrid w:val="0"/>
        <w:spacing w:afterLines="35" w:after="126" w:line="240" w:lineRule="atLeast"/>
        <w:ind w:leftChars="147" w:left="1138" w:hangingChars="302" w:hanging="785"/>
        <w:rPr>
          <w:rFonts w:ascii="Book Antiqua" w:eastAsia="標楷體" w:hAnsi="Book Antiqua"/>
          <w:color w:val="000000"/>
          <w:sz w:val="26"/>
          <w:szCs w:val="26"/>
        </w:rPr>
      </w:pPr>
      <w:r>
        <w:rPr>
          <w:rFonts w:ascii="Book Antiqua" w:eastAsia="標楷體" w:hAnsi="標楷體"/>
          <w:color w:val="000000"/>
          <w:sz w:val="26"/>
          <w:szCs w:val="26"/>
        </w:rPr>
        <w:t>（</w:t>
      </w:r>
      <w:r>
        <w:rPr>
          <w:rFonts w:ascii="Book Antiqua" w:eastAsia="標楷體" w:hAnsi="標楷體" w:hint="eastAsia"/>
          <w:color w:val="000000"/>
          <w:sz w:val="26"/>
          <w:szCs w:val="26"/>
        </w:rPr>
        <w:t>四</w:t>
      </w:r>
      <w:r w:rsidR="00CB3D50" w:rsidRPr="00794F71">
        <w:rPr>
          <w:rFonts w:ascii="Book Antiqua" w:eastAsia="標楷體" w:hAnsi="標楷體"/>
          <w:color w:val="000000"/>
          <w:sz w:val="26"/>
          <w:szCs w:val="26"/>
        </w:rPr>
        <w:t>）</w:t>
      </w:r>
      <w:r w:rsidR="00BC6F6C" w:rsidRPr="00794F71">
        <w:rPr>
          <w:rFonts w:ascii="Book Antiqua" w:eastAsia="標楷體" w:hAnsi="標楷體"/>
          <w:color w:val="000000"/>
          <w:sz w:val="26"/>
          <w:szCs w:val="26"/>
        </w:rPr>
        <w:t>家長不得要求公布施測工具、答案、成績及施測人員姓名。</w:t>
      </w:r>
    </w:p>
    <w:p w:rsidR="00DC152D" w:rsidRPr="000B3971" w:rsidRDefault="00DC152D" w:rsidP="00F46EB3">
      <w:pPr>
        <w:snapToGrid w:val="0"/>
        <w:spacing w:afterLines="35" w:after="126" w:line="240" w:lineRule="atLeast"/>
        <w:ind w:left="547" w:hangingChars="210" w:hanging="547"/>
        <w:rPr>
          <w:rFonts w:ascii="Book Antiqua" w:eastAsia="標楷體" w:hAnsi="標楷體"/>
          <w:b/>
          <w:sz w:val="26"/>
          <w:szCs w:val="26"/>
        </w:rPr>
      </w:pPr>
      <w:r w:rsidRPr="000B3971">
        <w:rPr>
          <w:rFonts w:ascii="Book Antiqua" w:eastAsia="標楷體" w:hAnsi="標楷體" w:hint="eastAsia"/>
          <w:b/>
          <w:sz w:val="26"/>
          <w:szCs w:val="26"/>
        </w:rPr>
        <w:t>柒</w:t>
      </w:r>
      <w:r w:rsidRPr="000B3971">
        <w:rPr>
          <w:rFonts w:ascii="Book Antiqua" w:eastAsia="標楷體" w:hAnsi="標楷體"/>
          <w:b/>
          <w:sz w:val="26"/>
          <w:szCs w:val="26"/>
        </w:rPr>
        <w:t>、</w:t>
      </w:r>
      <w:r w:rsidR="002E5B4D" w:rsidRPr="004142D3">
        <w:rPr>
          <w:rFonts w:ascii="Book Antiqua" w:eastAsia="標楷體" w:hAnsi="標楷體" w:hint="eastAsia"/>
          <w:b/>
          <w:color w:val="000000"/>
          <w:sz w:val="26"/>
          <w:szCs w:val="26"/>
        </w:rPr>
        <w:t>鑑定</w:t>
      </w:r>
      <w:r w:rsidR="00291D33" w:rsidRPr="004142D3">
        <w:rPr>
          <w:rFonts w:ascii="Book Antiqua" w:eastAsia="標楷體" w:hAnsi="標楷體" w:hint="eastAsia"/>
          <w:b/>
          <w:color w:val="000000"/>
          <w:sz w:val="26"/>
          <w:szCs w:val="26"/>
        </w:rPr>
        <w:t>基準</w:t>
      </w:r>
      <w:r w:rsidR="002E5B4D" w:rsidRPr="004142D3">
        <w:rPr>
          <w:rFonts w:ascii="Book Antiqua" w:eastAsia="標楷體" w:hAnsi="標楷體" w:hint="eastAsia"/>
          <w:b/>
          <w:color w:val="000000"/>
          <w:sz w:val="26"/>
          <w:szCs w:val="26"/>
        </w:rPr>
        <w:t>及方式</w:t>
      </w:r>
    </w:p>
    <w:p w:rsidR="00DC152D" w:rsidRPr="00794F71" w:rsidRDefault="00DC152D" w:rsidP="00F46EB3">
      <w:pPr>
        <w:snapToGrid w:val="0"/>
        <w:spacing w:afterLines="35" w:after="126" w:line="240" w:lineRule="atLeast"/>
        <w:ind w:leftChars="150" w:left="860" w:hangingChars="192" w:hanging="500"/>
        <w:rPr>
          <w:rFonts w:ascii="Book Antiqua" w:eastAsia="標楷體" w:hAnsi="Book Antiqua"/>
          <w:sz w:val="26"/>
          <w:szCs w:val="26"/>
        </w:rPr>
      </w:pPr>
      <w:r w:rsidRPr="00B76F24">
        <w:rPr>
          <w:rFonts w:ascii="Book Antiqua" w:eastAsia="標楷體" w:hAnsi="Book Antiqua"/>
          <w:b/>
          <w:sz w:val="26"/>
          <w:szCs w:val="26"/>
        </w:rPr>
        <w:t>一、</w:t>
      </w:r>
      <w:r w:rsidRPr="004142D3">
        <w:rPr>
          <w:rFonts w:ascii="Book Antiqua" w:eastAsia="標楷體" w:hAnsi="Book Antiqua"/>
          <w:b/>
          <w:color w:val="000000"/>
          <w:sz w:val="26"/>
          <w:szCs w:val="26"/>
        </w:rPr>
        <w:t>鑑定</w:t>
      </w:r>
      <w:r w:rsidR="00291D33" w:rsidRPr="004142D3">
        <w:rPr>
          <w:rFonts w:ascii="Book Antiqua" w:eastAsia="標楷體" w:hAnsi="Book Antiqua" w:hint="eastAsia"/>
          <w:b/>
          <w:color w:val="000000"/>
          <w:sz w:val="26"/>
          <w:szCs w:val="26"/>
        </w:rPr>
        <w:t>基準</w:t>
      </w:r>
      <w:r w:rsidRPr="004142D3">
        <w:rPr>
          <w:rFonts w:ascii="Book Antiqua" w:eastAsia="標楷體" w:hAnsi="Book Antiqua"/>
          <w:b/>
          <w:color w:val="000000"/>
          <w:sz w:val="26"/>
          <w:szCs w:val="26"/>
        </w:rPr>
        <w:t>：</w:t>
      </w:r>
      <w:r w:rsidRPr="004142D3">
        <w:rPr>
          <w:rFonts w:ascii="Book Antiqua" w:eastAsia="標楷體" w:hAnsi="Book Antiqua"/>
          <w:color w:val="000000"/>
          <w:sz w:val="26"/>
          <w:szCs w:val="26"/>
        </w:rPr>
        <w:t>依</w:t>
      </w:r>
      <w:r w:rsidRPr="00794F71">
        <w:rPr>
          <w:rFonts w:ascii="Book Antiqua" w:eastAsia="標楷體" w:hAnsi="Book Antiqua"/>
          <w:sz w:val="26"/>
          <w:szCs w:val="26"/>
        </w:rPr>
        <w:t>「</w:t>
      </w:r>
      <w:r w:rsidR="00256A05" w:rsidRPr="00794F71">
        <w:rPr>
          <w:rFonts w:ascii="Book Antiqua" w:eastAsia="標楷體" w:hAnsi="Book Antiqua"/>
          <w:sz w:val="26"/>
          <w:szCs w:val="26"/>
        </w:rPr>
        <w:t>身心障礙及資賦優異學生鑑定辦法</w:t>
      </w:r>
      <w:r w:rsidRPr="00794F71">
        <w:rPr>
          <w:rFonts w:ascii="Book Antiqua" w:eastAsia="標楷體" w:hAnsi="Book Antiqua"/>
          <w:sz w:val="26"/>
          <w:szCs w:val="26"/>
        </w:rPr>
        <w:t>」</w:t>
      </w:r>
      <w:r w:rsidR="003146AD" w:rsidRPr="00794F71">
        <w:rPr>
          <w:rFonts w:ascii="Book Antiqua" w:eastAsia="標楷體" w:hAnsi="Book Antiqua"/>
          <w:sz w:val="26"/>
          <w:szCs w:val="26"/>
        </w:rPr>
        <w:t>第</w:t>
      </w:r>
      <w:r w:rsidR="00256A05" w:rsidRPr="00794F71">
        <w:rPr>
          <w:rFonts w:ascii="Book Antiqua" w:eastAsia="標楷體" w:hAnsi="Book Antiqua"/>
          <w:sz w:val="26"/>
          <w:szCs w:val="26"/>
        </w:rPr>
        <w:t>16</w:t>
      </w:r>
      <w:r w:rsidR="003146AD" w:rsidRPr="00794F71">
        <w:rPr>
          <w:rFonts w:ascii="Book Antiqua" w:eastAsia="標楷體" w:hAnsi="Book Antiqua"/>
          <w:sz w:val="26"/>
          <w:szCs w:val="26"/>
        </w:rPr>
        <w:t>條之規定辦理，</w:t>
      </w:r>
      <w:r w:rsidR="0066313C" w:rsidRPr="00794F71">
        <w:rPr>
          <w:rFonts w:ascii="Book Antiqua" w:eastAsia="標楷體" w:hAnsi="Book Antiqua"/>
          <w:sz w:val="26"/>
          <w:szCs w:val="26"/>
        </w:rPr>
        <w:t>須</w:t>
      </w:r>
      <w:r w:rsidR="003146AD" w:rsidRPr="00794F71">
        <w:rPr>
          <w:rFonts w:ascii="Book Antiqua" w:eastAsia="標楷體" w:hAnsi="Book Antiqua"/>
          <w:sz w:val="26"/>
          <w:szCs w:val="26"/>
        </w:rPr>
        <w:t>同時符合下列</w:t>
      </w:r>
      <w:r w:rsidR="002E5B4D" w:rsidRPr="00794F71">
        <w:rPr>
          <w:rFonts w:ascii="Book Antiqua" w:eastAsia="標楷體" w:hAnsi="Book Antiqua"/>
          <w:sz w:val="26"/>
          <w:szCs w:val="26"/>
        </w:rPr>
        <w:t>各款</w:t>
      </w:r>
      <w:r w:rsidR="001F170C" w:rsidRPr="00794F71">
        <w:rPr>
          <w:rFonts w:ascii="Book Antiqua" w:eastAsia="標楷體" w:hAnsi="Book Antiqua"/>
          <w:sz w:val="26"/>
          <w:szCs w:val="26"/>
        </w:rPr>
        <w:t>鑑定基準</w:t>
      </w:r>
      <w:r w:rsidR="002E5B4D" w:rsidRPr="00794F71">
        <w:rPr>
          <w:rFonts w:ascii="Book Antiqua" w:eastAsia="標楷體" w:hAnsi="Book Antiqua"/>
          <w:sz w:val="26"/>
          <w:szCs w:val="26"/>
        </w:rPr>
        <w:t>之一</w:t>
      </w:r>
      <w:r w:rsidR="003146AD" w:rsidRPr="00794F71">
        <w:rPr>
          <w:rFonts w:ascii="Book Antiqua" w:eastAsia="標楷體" w:hAnsi="Book Antiqua"/>
          <w:sz w:val="26"/>
          <w:szCs w:val="26"/>
        </w:rPr>
        <w:t>。</w:t>
      </w:r>
    </w:p>
    <w:p w:rsidR="002E5B4D" w:rsidRPr="004142D3" w:rsidRDefault="003146AD" w:rsidP="00F46EB3">
      <w:pPr>
        <w:snapToGrid w:val="0"/>
        <w:spacing w:afterLines="35" w:after="126" w:line="240" w:lineRule="atLeast"/>
        <w:ind w:leftChars="147" w:left="1138" w:hangingChars="302" w:hanging="785"/>
        <w:rPr>
          <w:rFonts w:ascii="Book Antiqua" w:eastAsia="標楷體" w:hAnsi="Book Antiqua"/>
          <w:color w:val="000000"/>
          <w:sz w:val="26"/>
          <w:szCs w:val="26"/>
        </w:rPr>
      </w:pPr>
      <w:r w:rsidRPr="004142D3">
        <w:rPr>
          <w:rFonts w:ascii="Book Antiqua" w:eastAsia="標楷體" w:hAnsi="標楷體"/>
          <w:color w:val="000000"/>
          <w:sz w:val="26"/>
          <w:szCs w:val="26"/>
        </w:rPr>
        <w:t>（一）</w:t>
      </w:r>
      <w:r w:rsidR="000D10A7" w:rsidRPr="004142D3">
        <w:rPr>
          <w:rFonts w:ascii="Book Antiqua" w:eastAsia="標楷體" w:hAnsi="標楷體" w:hint="eastAsia"/>
          <w:color w:val="000000"/>
          <w:sz w:val="26"/>
          <w:szCs w:val="26"/>
        </w:rPr>
        <w:t>報名</w:t>
      </w:r>
      <w:r w:rsidR="001F170C" w:rsidRPr="004142D3">
        <w:rPr>
          <w:rFonts w:ascii="Book Antiqua" w:eastAsia="標楷體" w:hAnsi="標楷體"/>
          <w:color w:val="000000"/>
          <w:sz w:val="26"/>
          <w:szCs w:val="26"/>
        </w:rPr>
        <w:t>鑑定</w:t>
      </w:r>
      <w:r w:rsidR="00E671B0" w:rsidRPr="004142D3">
        <w:rPr>
          <w:rFonts w:ascii="Book Antiqua" w:eastAsia="標楷體" w:hAnsi="標楷體" w:hint="eastAsia"/>
          <w:color w:val="000000"/>
          <w:sz w:val="26"/>
          <w:szCs w:val="26"/>
        </w:rPr>
        <w:t>類別</w:t>
      </w:r>
      <w:r w:rsidR="001F170C" w:rsidRPr="004142D3">
        <w:rPr>
          <w:rFonts w:ascii="Book Antiqua" w:eastAsia="標楷體" w:hAnsi="標楷體"/>
          <w:color w:val="000000"/>
          <w:sz w:val="26"/>
          <w:szCs w:val="26"/>
        </w:rPr>
        <w:t>之</w:t>
      </w:r>
      <w:r w:rsidR="002E5B4D" w:rsidRPr="004142D3">
        <w:rPr>
          <w:rFonts w:ascii="Book Antiqua" w:eastAsia="標楷體" w:hAnsi="標楷體"/>
          <w:color w:val="000000"/>
          <w:sz w:val="26"/>
          <w:szCs w:val="26"/>
        </w:rPr>
        <w:t>學術性向或成就測驗得分在平均數正二個標準差或百分等級九十七以上，並經專家學者、指導教師或家長觀察推薦，及檢附專長學科學習特質與表現卓越或傑出等之具體資料。</w:t>
      </w:r>
    </w:p>
    <w:p w:rsidR="002E5B4D" w:rsidRPr="004142D3" w:rsidRDefault="002E5B4D" w:rsidP="00F46EB3">
      <w:pPr>
        <w:snapToGrid w:val="0"/>
        <w:spacing w:afterLines="35" w:after="126" w:line="240" w:lineRule="atLeast"/>
        <w:ind w:leftChars="147" w:left="1138" w:hangingChars="302" w:hanging="785"/>
        <w:rPr>
          <w:rFonts w:ascii="Book Antiqua" w:eastAsia="標楷體" w:hAnsi="Book Antiqua"/>
          <w:color w:val="000000"/>
          <w:sz w:val="26"/>
          <w:szCs w:val="26"/>
        </w:rPr>
      </w:pPr>
      <w:r w:rsidRPr="004142D3">
        <w:rPr>
          <w:rFonts w:ascii="Book Antiqua" w:eastAsia="標楷體" w:hAnsi="標楷體"/>
          <w:color w:val="000000"/>
          <w:sz w:val="26"/>
          <w:szCs w:val="26"/>
        </w:rPr>
        <w:t>（二）參加政府機關或學術研究機構舉辦</w:t>
      </w:r>
      <w:r w:rsidR="00EC33ED" w:rsidRPr="004142D3">
        <w:rPr>
          <w:rFonts w:ascii="Book Antiqua" w:eastAsia="標楷體" w:hAnsi="標楷體" w:hint="eastAsia"/>
          <w:color w:val="000000"/>
          <w:sz w:val="26"/>
          <w:szCs w:val="26"/>
        </w:rPr>
        <w:t>與報名鑑定類別相關</w:t>
      </w:r>
      <w:r w:rsidR="00AA744C" w:rsidRPr="004142D3">
        <w:rPr>
          <w:rFonts w:ascii="Book Antiqua" w:eastAsia="標楷體" w:hAnsi="標楷體" w:hint="eastAsia"/>
          <w:color w:val="000000"/>
          <w:sz w:val="26"/>
          <w:szCs w:val="26"/>
        </w:rPr>
        <w:t>之</w:t>
      </w:r>
      <w:r w:rsidRPr="004142D3">
        <w:rPr>
          <w:rFonts w:ascii="Book Antiqua" w:eastAsia="標楷體" w:hAnsi="標楷體"/>
          <w:color w:val="000000"/>
          <w:sz w:val="26"/>
          <w:szCs w:val="26"/>
        </w:rPr>
        <w:t>國際性或全國性學科競賽或展覽活動表現特別優異，獲前三等獎項。</w:t>
      </w:r>
    </w:p>
    <w:p w:rsidR="002E5B4D" w:rsidRPr="004142D3" w:rsidRDefault="002E5B4D" w:rsidP="00F46EB3">
      <w:pPr>
        <w:snapToGrid w:val="0"/>
        <w:spacing w:afterLines="35" w:after="126" w:line="240" w:lineRule="atLeast"/>
        <w:ind w:leftChars="147" w:left="1138" w:hangingChars="302" w:hanging="785"/>
        <w:rPr>
          <w:rFonts w:ascii="Book Antiqua" w:eastAsia="標楷體" w:hAnsi="標楷體"/>
          <w:color w:val="000000"/>
          <w:sz w:val="26"/>
          <w:szCs w:val="26"/>
        </w:rPr>
      </w:pPr>
      <w:r w:rsidRPr="004142D3">
        <w:rPr>
          <w:rFonts w:ascii="Book Antiqua" w:eastAsia="標楷體" w:hAnsi="標楷體"/>
          <w:color w:val="000000"/>
          <w:sz w:val="26"/>
          <w:szCs w:val="26"/>
        </w:rPr>
        <w:t>（三）參加學術研究單位長期輔導之</w:t>
      </w:r>
      <w:r w:rsidR="00AA744C" w:rsidRPr="004142D3">
        <w:rPr>
          <w:rFonts w:ascii="Book Antiqua" w:eastAsia="標楷體" w:hAnsi="標楷體" w:hint="eastAsia"/>
          <w:color w:val="000000"/>
          <w:sz w:val="26"/>
          <w:szCs w:val="26"/>
        </w:rPr>
        <w:t>與</w:t>
      </w:r>
      <w:r w:rsidR="006A42C9" w:rsidRPr="004142D3">
        <w:rPr>
          <w:rFonts w:ascii="Book Antiqua" w:eastAsia="標楷體" w:hAnsi="標楷體" w:hint="eastAsia"/>
          <w:color w:val="000000"/>
          <w:sz w:val="26"/>
          <w:szCs w:val="26"/>
        </w:rPr>
        <w:t>報名</w:t>
      </w:r>
      <w:r w:rsidR="00AA744C" w:rsidRPr="004142D3">
        <w:rPr>
          <w:rFonts w:ascii="Book Antiqua" w:eastAsia="標楷體" w:hAnsi="標楷體" w:hint="eastAsia"/>
          <w:color w:val="000000"/>
          <w:sz w:val="26"/>
          <w:szCs w:val="26"/>
        </w:rPr>
        <w:t>鑑定類別相關</w:t>
      </w:r>
      <w:r w:rsidRPr="004142D3">
        <w:rPr>
          <w:rFonts w:ascii="Book Antiqua" w:eastAsia="標楷體" w:hAnsi="標楷體"/>
          <w:color w:val="000000"/>
          <w:sz w:val="26"/>
          <w:szCs w:val="26"/>
        </w:rPr>
        <w:t>學科研習活動，成就特別優異，經主辦單位推薦。</w:t>
      </w:r>
    </w:p>
    <w:p w:rsidR="002E5B4D" w:rsidRPr="004142D3" w:rsidRDefault="002E5B4D" w:rsidP="00F46EB3">
      <w:pPr>
        <w:snapToGrid w:val="0"/>
        <w:spacing w:afterLines="35" w:after="126" w:line="240" w:lineRule="atLeast"/>
        <w:ind w:leftChars="147" w:left="1138" w:hangingChars="302" w:hanging="785"/>
        <w:rPr>
          <w:rFonts w:ascii="Book Antiqua" w:eastAsia="標楷體" w:hAnsi="Book Antiqua"/>
          <w:color w:val="000000"/>
          <w:sz w:val="26"/>
          <w:szCs w:val="26"/>
        </w:rPr>
      </w:pPr>
      <w:r w:rsidRPr="004142D3">
        <w:rPr>
          <w:rFonts w:ascii="Book Antiqua" w:eastAsia="標楷體" w:hAnsi="標楷體"/>
          <w:color w:val="000000"/>
          <w:sz w:val="26"/>
          <w:szCs w:val="26"/>
        </w:rPr>
        <w:t>（四）獨立研究成果優異並刊載於學術性刊物，經專家學者或指導教師推薦，並檢附具體資料。</w:t>
      </w:r>
    </w:p>
    <w:p w:rsidR="009A3960" w:rsidRDefault="009A3960" w:rsidP="00F46EB3">
      <w:pPr>
        <w:snapToGrid w:val="0"/>
        <w:spacing w:afterLines="35" w:after="126" w:line="240" w:lineRule="atLeast"/>
        <w:ind w:leftChars="150" w:left="860" w:hangingChars="192" w:hanging="500"/>
        <w:rPr>
          <w:rFonts w:ascii="Book Antiqua" w:eastAsia="標楷體" w:hAnsi="標楷體"/>
          <w:b/>
          <w:color w:val="000000"/>
          <w:sz w:val="26"/>
          <w:szCs w:val="26"/>
        </w:rPr>
      </w:pPr>
      <w:r>
        <w:rPr>
          <w:rFonts w:ascii="Book Antiqua" w:eastAsia="標楷體" w:hAnsi="標楷體" w:hint="eastAsia"/>
          <w:b/>
          <w:color w:val="000000"/>
          <w:sz w:val="26"/>
          <w:szCs w:val="26"/>
        </w:rPr>
        <w:t>二</w:t>
      </w:r>
      <w:r w:rsidRPr="00606E0A">
        <w:rPr>
          <w:rFonts w:ascii="Book Antiqua" w:eastAsia="標楷體" w:hAnsi="標楷體"/>
          <w:b/>
          <w:color w:val="000000"/>
          <w:sz w:val="26"/>
          <w:szCs w:val="26"/>
        </w:rPr>
        <w:t>、</w:t>
      </w:r>
      <w:r w:rsidR="002E5B4D">
        <w:rPr>
          <w:rFonts w:ascii="Book Antiqua" w:eastAsia="標楷體" w:hAnsi="標楷體" w:hint="eastAsia"/>
          <w:b/>
          <w:color w:val="000000"/>
          <w:sz w:val="26"/>
          <w:szCs w:val="26"/>
        </w:rPr>
        <w:t>鑑定方式</w:t>
      </w:r>
    </w:p>
    <w:p w:rsidR="00BA588D" w:rsidRDefault="00B76F24" w:rsidP="00F46EB3">
      <w:pPr>
        <w:snapToGrid w:val="0"/>
        <w:spacing w:afterLines="35" w:after="126" w:line="240" w:lineRule="atLeast"/>
        <w:ind w:leftChars="147" w:left="1139" w:hangingChars="302" w:hanging="786"/>
        <w:rPr>
          <w:rFonts w:ascii="Book Antiqua" w:eastAsia="標楷體" w:hAnsi="標楷體"/>
          <w:b/>
          <w:color w:val="000000"/>
          <w:sz w:val="26"/>
          <w:szCs w:val="26"/>
        </w:rPr>
      </w:pPr>
      <w:r>
        <w:rPr>
          <w:rFonts w:ascii="Book Antiqua" w:eastAsia="標楷體" w:hAnsi="標楷體" w:hint="eastAsia"/>
          <w:b/>
          <w:color w:val="000000"/>
          <w:sz w:val="26"/>
          <w:szCs w:val="26"/>
        </w:rPr>
        <w:t>（一）書面審查方式</w:t>
      </w:r>
    </w:p>
    <w:p w:rsidR="00153C5E" w:rsidRPr="005304F0" w:rsidRDefault="00BA588D" w:rsidP="00F46EB3">
      <w:pPr>
        <w:snapToGrid w:val="0"/>
        <w:spacing w:afterLines="35" w:after="126" w:line="240" w:lineRule="atLeast"/>
        <w:ind w:leftChars="400" w:left="1199" w:hangingChars="92" w:hanging="239"/>
        <w:rPr>
          <w:rFonts w:ascii="Book Antiqua" w:eastAsia="標楷體" w:hAnsi="Book Antiqua"/>
          <w:color w:val="000000" w:themeColor="text1"/>
          <w:sz w:val="26"/>
          <w:szCs w:val="26"/>
        </w:rPr>
      </w:pPr>
      <w:r w:rsidRPr="001C4886">
        <w:rPr>
          <w:rFonts w:ascii="Book Antiqua" w:eastAsia="標楷體" w:hAnsi="Book Antiqua"/>
          <w:color w:val="000000"/>
          <w:sz w:val="26"/>
          <w:szCs w:val="26"/>
        </w:rPr>
        <w:t>1.</w:t>
      </w:r>
      <w:r w:rsidR="00153C5E" w:rsidRPr="001C4886">
        <w:rPr>
          <w:rFonts w:ascii="Book Antiqua" w:eastAsia="標楷體" w:hAnsi="標楷體"/>
          <w:color w:val="000000"/>
          <w:sz w:val="26"/>
          <w:szCs w:val="26"/>
        </w:rPr>
        <w:t>依</w:t>
      </w:r>
      <w:r w:rsidR="00153C5E" w:rsidRPr="005304F0">
        <w:rPr>
          <w:rFonts w:ascii="Book Antiqua" w:eastAsia="標楷體" w:hAnsi="標楷體"/>
          <w:color w:val="000000" w:themeColor="text1"/>
          <w:sz w:val="26"/>
          <w:szCs w:val="26"/>
        </w:rPr>
        <w:t>照</w:t>
      </w:r>
      <w:r w:rsidR="00CE0B09" w:rsidRPr="005304F0">
        <w:rPr>
          <w:rFonts w:ascii="Book Antiqua" w:eastAsia="標楷體" w:hAnsi="標楷體" w:hint="eastAsia"/>
          <w:color w:val="000000" w:themeColor="text1"/>
          <w:sz w:val="26"/>
          <w:szCs w:val="26"/>
        </w:rPr>
        <w:t>「臺北市</w:t>
      </w:r>
      <w:r w:rsidR="00CE0B09" w:rsidRPr="005304F0">
        <w:rPr>
          <w:rFonts w:ascii="Book Antiqua" w:eastAsia="標楷體" w:hAnsi="標楷體" w:hint="eastAsia"/>
          <w:color w:val="000000" w:themeColor="text1"/>
          <w:sz w:val="26"/>
          <w:szCs w:val="26"/>
        </w:rPr>
        <w:t>105</w:t>
      </w:r>
      <w:r w:rsidR="00CE0B09" w:rsidRPr="005304F0">
        <w:rPr>
          <w:rFonts w:ascii="Book Antiqua" w:eastAsia="標楷體" w:hAnsi="標楷體" w:hint="eastAsia"/>
          <w:color w:val="000000" w:themeColor="text1"/>
          <w:sz w:val="26"/>
          <w:szCs w:val="26"/>
        </w:rPr>
        <w:t>學年度國民中學學術性向資賦優異學生參與特殊教育方案（資優校本方案）鑑定安置書面審查基準說明」</w:t>
      </w:r>
      <w:r w:rsidR="000C1128" w:rsidRPr="005304F0">
        <w:rPr>
          <w:rFonts w:ascii="Book Antiqua" w:eastAsia="標楷體" w:hAnsi="標楷體"/>
          <w:color w:val="000000" w:themeColor="text1"/>
          <w:sz w:val="26"/>
          <w:szCs w:val="26"/>
        </w:rPr>
        <w:t>（如</w:t>
      </w:r>
      <w:r w:rsidR="000C1128" w:rsidRPr="005304F0">
        <w:rPr>
          <w:rFonts w:ascii="Book Antiqua" w:eastAsia="標楷體" w:hAnsi="標楷體"/>
          <w:color w:val="000000" w:themeColor="text1"/>
          <w:sz w:val="26"/>
          <w:szCs w:val="26"/>
          <w:bdr w:val="single" w:sz="4" w:space="0" w:color="auto"/>
        </w:rPr>
        <w:t>附件</w:t>
      </w:r>
      <w:r w:rsidR="00CE2933" w:rsidRPr="005304F0">
        <w:rPr>
          <w:rFonts w:ascii="Book Antiqua" w:eastAsia="標楷體" w:hAnsi="Book Antiqua" w:hint="eastAsia"/>
          <w:color w:val="000000" w:themeColor="text1"/>
          <w:sz w:val="26"/>
          <w:szCs w:val="26"/>
          <w:bdr w:val="single" w:sz="4" w:space="0" w:color="auto"/>
        </w:rPr>
        <w:t>1</w:t>
      </w:r>
      <w:r w:rsidR="000C1128" w:rsidRPr="005304F0">
        <w:rPr>
          <w:rFonts w:ascii="Book Antiqua" w:eastAsia="標楷體" w:hAnsi="標楷體"/>
          <w:color w:val="000000" w:themeColor="text1"/>
          <w:sz w:val="26"/>
          <w:szCs w:val="26"/>
        </w:rPr>
        <w:t>）</w:t>
      </w:r>
      <w:r w:rsidR="00153C5E" w:rsidRPr="005304F0">
        <w:rPr>
          <w:rFonts w:ascii="Book Antiqua" w:eastAsia="標楷體" w:hAnsi="標楷體"/>
          <w:color w:val="000000" w:themeColor="text1"/>
          <w:sz w:val="26"/>
          <w:szCs w:val="26"/>
        </w:rPr>
        <w:t>辦理。以書面審查為主，經</w:t>
      </w:r>
      <w:r w:rsidR="00256A05" w:rsidRPr="005304F0">
        <w:rPr>
          <w:rFonts w:ascii="Book Antiqua" w:eastAsia="標楷體" w:hAnsi="標楷體"/>
          <w:color w:val="000000" w:themeColor="text1"/>
          <w:sz w:val="26"/>
          <w:szCs w:val="26"/>
        </w:rPr>
        <w:t>承辦學校彙整</w:t>
      </w:r>
      <w:r w:rsidR="00153C5E" w:rsidRPr="005304F0">
        <w:rPr>
          <w:rFonts w:ascii="Book Antiqua" w:eastAsia="標楷體" w:hAnsi="標楷體"/>
          <w:color w:val="000000" w:themeColor="text1"/>
          <w:sz w:val="26"/>
          <w:szCs w:val="26"/>
        </w:rPr>
        <w:t>後，提報鑑輔會</w:t>
      </w:r>
      <w:r w:rsidR="00764CE7" w:rsidRPr="005304F0">
        <w:rPr>
          <w:rFonts w:ascii="Book Antiqua" w:eastAsia="標楷體" w:hAnsi="標楷體"/>
          <w:color w:val="000000" w:themeColor="text1"/>
          <w:sz w:val="26"/>
          <w:szCs w:val="26"/>
        </w:rPr>
        <w:t>進行</w:t>
      </w:r>
      <w:r w:rsidR="00153C5E" w:rsidRPr="005304F0">
        <w:rPr>
          <w:rFonts w:ascii="Book Antiqua" w:eastAsia="標楷體" w:hAnsi="標楷體"/>
          <w:color w:val="000000" w:themeColor="text1"/>
          <w:sz w:val="26"/>
          <w:szCs w:val="26"/>
        </w:rPr>
        <w:t>書面審查。</w:t>
      </w:r>
    </w:p>
    <w:p w:rsidR="00A93152" w:rsidRPr="005304F0" w:rsidRDefault="00BA588D" w:rsidP="00F46EB3">
      <w:pPr>
        <w:snapToGrid w:val="0"/>
        <w:spacing w:afterLines="35" w:after="126" w:line="240" w:lineRule="atLeast"/>
        <w:ind w:leftChars="400" w:left="1199" w:hangingChars="92" w:hanging="239"/>
        <w:rPr>
          <w:rFonts w:ascii="Book Antiqua" w:eastAsia="標楷體" w:hAnsi="Book Antiqua"/>
          <w:color w:val="000000" w:themeColor="text1"/>
          <w:sz w:val="26"/>
          <w:szCs w:val="26"/>
        </w:rPr>
      </w:pPr>
      <w:r w:rsidRPr="005304F0">
        <w:rPr>
          <w:rFonts w:ascii="Book Antiqua" w:eastAsia="標楷體" w:hAnsi="Book Antiqua" w:hint="eastAsia"/>
          <w:color w:val="000000" w:themeColor="text1"/>
          <w:sz w:val="26"/>
          <w:szCs w:val="26"/>
        </w:rPr>
        <w:t>2.</w:t>
      </w:r>
      <w:r w:rsidRPr="005304F0">
        <w:rPr>
          <w:rFonts w:ascii="Book Antiqua" w:eastAsia="標楷體" w:hAnsi="標楷體" w:hint="eastAsia"/>
          <w:color w:val="000000" w:themeColor="text1"/>
          <w:sz w:val="26"/>
          <w:szCs w:val="26"/>
        </w:rPr>
        <w:t>書面</w:t>
      </w:r>
      <w:r w:rsidRPr="005304F0">
        <w:rPr>
          <w:rFonts w:ascii="Book Antiqua" w:eastAsia="標楷體" w:hAnsi="Book Antiqua" w:hint="eastAsia"/>
          <w:color w:val="000000" w:themeColor="text1"/>
          <w:sz w:val="26"/>
          <w:szCs w:val="26"/>
        </w:rPr>
        <w:t>審查結果公告時間：</w:t>
      </w:r>
      <w:r w:rsidR="00256A05" w:rsidRPr="005304F0">
        <w:rPr>
          <w:rFonts w:ascii="Book Antiqua" w:eastAsia="標楷體" w:hAnsi="Book Antiqua" w:hint="eastAsia"/>
          <w:color w:val="000000" w:themeColor="text1"/>
          <w:sz w:val="26"/>
          <w:szCs w:val="26"/>
        </w:rPr>
        <w:t>10</w:t>
      </w:r>
      <w:r w:rsidR="00BD4826" w:rsidRPr="005304F0">
        <w:rPr>
          <w:rFonts w:ascii="Book Antiqua" w:eastAsia="標楷體" w:hAnsi="Book Antiqua" w:hint="eastAsia"/>
          <w:color w:val="000000" w:themeColor="text1"/>
          <w:sz w:val="26"/>
          <w:szCs w:val="26"/>
        </w:rPr>
        <w:t>5</w:t>
      </w:r>
      <w:r w:rsidRPr="005304F0">
        <w:rPr>
          <w:rFonts w:ascii="Book Antiqua" w:eastAsia="標楷體" w:hAnsi="Book Antiqua" w:hint="eastAsia"/>
          <w:color w:val="000000" w:themeColor="text1"/>
          <w:sz w:val="26"/>
          <w:szCs w:val="26"/>
        </w:rPr>
        <w:t>年</w:t>
      </w:r>
      <w:r w:rsidR="00256A05" w:rsidRPr="005304F0">
        <w:rPr>
          <w:rFonts w:ascii="Book Antiqua" w:eastAsia="標楷體" w:hAnsi="Book Antiqua" w:hint="eastAsia"/>
          <w:color w:val="000000" w:themeColor="text1"/>
          <w:sz w:val="26"/>
          <w:szCs w:val="26"/>
        </w:rPr>
        <w:t>4</w:t>
      </w:r>
      <w:r w:rsidRPr="005304F0">
        <w:rPr>
          <w:rFonts w:ascii="Book Antiqua" w:eastAsia="標楷體" w:hAnsi="Book Antiqua" w:hint="eastAsia"/>
          <w:color w:val="000000" w:themeColor="text1"/>
          <w:sz w:val="26"/>
          <w:szCs w:val="26"/>
        </w:rPr>
        <w:t>月</w:t>
      </w:r>
      <w:r w:rsidR="00BD4826" w:rsidRPr="005304F0">
        <w:rPr>
          <w:rFonts w:ascii="Book Antiqua" w:eastAsia="標楷體" w:hAnsi="Book Antiqua" w:hint="eastAsia"/>
          <w:color w:val="000000" w:themeColor="text1"/>
          <w:sz w:val="26"/>
          <w:szCs w:val="26"/>
        </w:rPr>
        <w:t>7</w:t>
      </w:r>
      <w:r w:rsidR="00256A05" w:rsidRPr="005304F0">
        <w:rPr>
          <w:rFonts w:ascii="Book Antiqua" w:eastAsia="標楷體" w:hAnsi="Book Antiqua" w:hint="eastAsia"/>
          <w:color w:val="000000" w:themeColor="text1"/>
          <w:sz w:val="26"/>
          <w:szCs w:val="26"/>
        </w:rPr>
        <w:t>日</w:t>
      </w:r>
      <w:r w:rsidR="002A2129" w:rsidRPr="005304F0">
        <w:rPr>
          <w:rFonts w:ascii="Book Antiqua" w:eastAsia="標楷體" w:hAnsi="標楷體"/>
          <w:color w:val="000000" w:themeColor="text1"/>
          <w:sz w:val="26"/>
          <w:szCs w:val="26"/>
        </w:rPr>
        <w:t>（星期</w:t>
      </w:r>
      <w:r w:rsidR="00976EBA" w:rsidRPr="005304F0">
        <w:rPr>
          <w:rFonts w:ascii="Book Antiqua" w:eastAsia="標楷體" w:hAnsi="標楷體" w:hint="eastAsia"/>
          <w:color w:val="000000" w:themeColor="text1"/>
          <w:sz w:val="26"/>
          <w:szCs w:val="26"/>
        </w:rPr>
        <w:t>四</w:t>
      </w:r>
      <w:r w:rsidR="002A2129" w:rsidRPr="005304F0">
        <w:rPr>
          <w:rFonts w:ascii="Book Antiqua" w:eastAsia="標楷體" w:hAnsi="標楷體"/>
          <w:color w:val="000000" w:themeColor="text1"/>
          <w:sz w:val="26"/>
          <w:szCs w:val="26"/>
        </w:rPr>
        <w:t>）</w:t>
      </w:r>
      <w:r w:rsidR="0090571E" w:rsidRPr="005304F0">
        <w:rPr>
          <w:rFonts w:ascii="Book Antiqua" w:eastAsia="標楷體" w:hAnsi="Book Antiqua" w:hint="eastAsia"/>
          <w:color w:val="000000" w:themeColor="text1"/>
          <w:sz w:val="26"/>
          <w:szCs w:val="26"/>
        </w:rPr>
        <w:t>下</w:t>
      </w:r>
      <w:r w:rsidR="004B092F" w:rsidRPr="005304F0">
        <w:rPr>
          <w:rFonts w:ascii="Book Antiqua" w:eastAsia="標楷體" w:hAnsi="Book Antiqua" w:hint="eastAsia"/>
          <w:color w:val="000000" w:themeColor="text1"/>
          <w:sz w:val="26"/>
          <w:szCs w:val="26"/>
        </w:rPr>
        <w:t>午</w:t>
      </w:r>
      <w:r w:rsidR="0090571E" w:rsidRPr="005304F0">
        <w:rPr>
          <w:rFonts w:ascii="Book Antiqua" w:eastAsia="標楷體" w:hAnsi="Book Antiqua" w:hint="eastAsia"/>
          <w:color w:val="000000" w:themeColor="text1"/>
          <w:sz w:val="26"/>
          <w:szCs w:val="26"/>
        </w:rPr>
        <w:t>5</w:t>
      </w:r>
      <w:r w:rsidR="004B092F" w:rsidRPr="005304F0">
        <w:rPr>
          <w:rFonts w:ascii="Book Antiqua" w:eastAsia="標楷體" w:hAnsi="Book Antiqua" w:hint="eastAsia"/>
          <w:color w:val="000000" w:themeColor="text1"/>
          <w:sz w:val="26"/>
          <w:szCs w:val="26"/>
        </w:rPr>
        <w:t>時前</w:t>
      </w:r>
      <w:r w:rsidR="004B092F" w:rsidRPr="005304F0">
        <w:rPr>
          <w:rFonts w:ascii="Book Antiqua" w:eastAsia="標楷體" w:hAnsi="Book Antiqua"/>
          <w:color w:val="000000" w:themeColor="text1"/>
          <w:sz w:val="26"/>
          <w:szCs w:val="26"/>
        </w:rPr>
        <w:t>公告於臺北市政府教育局、臺北市資優教育資源中心及</w:t>
      </w:r>
      <w:r w:rsidR="00256A05" w:rsidRPr="005304F0">
        <w:rPr>
          <w:rFonts w:ascii="Book Antiqua" w:eastAsia="標楷體" w:hAnsi="標楷體" w:hint="eastAsia"/>
          <w:color w:val="000000" w:themeColor="text1"/>
          <w:sz w:val="26"/>
          <w:szCs w:val="26"/>
        </w:rPr>
        <w:t>承辦學校</w:t>
      </w:r>
      <w:r w:rsidR="004B092F" w:rsidRPr="005304F0">
        <w:rPr>
          <w:rFonts w:ascii="Book Antiqua" w:eastAsia="標楷體" w:hAnsi="Book Antiqua"/>
          <w:color w:val="000000" w:themeColor="text1"/>
          <w:sz w:val="26"/>
          <w:szCs w:val="26"/>
        </w:rPr>
        <w:t>網站。</w:t>
      </w:r>
    </w:p>
    <w:p w:rsidR="00590F12" w:rsidRPr="005304F0" w:rsidRDefault="00590F12" w:rsidP="00F46EB3">
      <w:pPr>
        <w:snapToGrid w:val="0"/>
        <w:spacing w:afterLines="35" w:after="126" w:line="240" w:lineRule="atLeast"/>
        <w:ind w:leftChars="147" w:left="1139" w:hangingChars="302" w:hanging="786"/>
        <w:rPr>
          <w:rFonts w:ascii="Book Antiqua" w:eastAsia="標楷體" w:hAnsi="標楷體"/>
          <w:b/>
          <w:color w:val="000000" w:themeColor="text1"/>
          <w:sz w:val="26"/>
          <w:szCs w:val="26"/>
        </w:rPr>
      </w:pPr>
      <w:r w:rsidRPr="005304F0">
        <w:rPr>
          <w:rFonts w:ascii="Book Antiqua" w:eastAsia="標楷體" w:hAnsi="標楷體" w:hint="eastAsia"/>
          <w:b/>
          <w:color w:val="000000" w:themeColor="text1"/>
          <w:sz w:val="26"/>
          <w:szCs w:val="26"/>
        </w:rPr>
        <w:t>（二）測驗方式</w:t>
      </w:r>
    </w:p>
    <w:p w:rsidR="003146AD" w:rsidRPr="005304F0" w:rsidRDefault="00153C5E" w:rsidP="00F46EB3">
      <w:pPr>
        <w:snapToGrid w:val="0"/>
        <w:spacing w:afterLines="35" w:after="126" w:line="240" w:lineRule="atLeast"/>
        <w:ind w:leftChars="400" w:left="1199" w:hangingChars="92" w:hanging="239"/>
        <w:rPr>
          <w:rFonts w:ascii="Book Antiqua" w:eastAsia="標楷體" w:hAnsi="Book Antiqua"/>
          <w:b/>
          <w:color w:val="000000" w:themeColor="text1"/>
          <w:sz w:val="26"/>
          <w:szCs w:val="26"/>
        </w:rPr>
      </w:pPr>
      <w:r w:rsidRPr="005304F0">
        <w:rPr>
          <w:rFonts w:ascii="Book Antiqua" w:eastAsia="標楷體" w:hAnsi="Book Antiqua" w:hint="eastAsia"/>
          <w:b/>
          <w:color w:val="000000" w:themeColor="text1"/>
          <w:sz w:val="26"/>
          <w:szCs w:val="26"/>
        </w:rPr>
        <w:t>1.</w:t>
      </w:r>
      <w:r w:rsidR="009A3960" w:rsidRPr="005304F0">
        <w:rPr>
          <w:rFonts w:ascii="Book Antiqua" w:eastAsia="標楷體" w:hAnsi="Book Antiqua" w:hint="eastAsia"/>
          <w:b/>
          <w:color w:val="000000" w:themeColor="text1"/>
          <w:sz w:val="26"/>
          <w:szCs w:val="26"/>
        </w:rPr>
        <w:t>初選</w:t>
      </w:r>
    </w:p>
    <w:p w:rsidR="00207406" w:rsidRPr="005304F0" w:rsidRDefault="00207406" w:rsidP="00F46EB3">
      <w:pPr>
        <w:snapToGrid w:val="0"/>
        <w:spacing w:afterLines="35" w:after="126" w:line="240" w:lineRule="atLeast"/>
        <w:ind w:leftChars="400" w:left="1199" w:hangingChars="92" w:hanging="239"/>
        <w:rPr>
          <w:rFonts w:ascii="Book Antiqua" w:eastAsia="標楷體" w:hAnsi="Book Antiqua"/>
          <w:color w:val="000000" w:themeColor="text1"/>
          <w:sz w:val="26"/>
          <w:szCs w:val="26"/>
        </w:rPr>
      </w:pPr>
      <w:r w:rsidRPr="005304F0">
        <w:rPr>
          <w:rFonts w:ascii="Book Antiqua" w:eastAsia="標楷體" w:hAnsi="Book Antiqua" w:hint="eastAsia"/>
          <w:color w:val="000000" w:themeColor="text1"/>
          <w:sz w:val="26"/>
          <w:szCs w:val="26"/>
        </w:rPr>
        <w:t>（</w:t>
      </w:r>
      <w:r w:rsidRPr="005304F0">
        <w:rPr>
          <w:rFonts w:ascii="Book Antiqua" w:eastAsia="標楷體" w:hAnsi="Book Antiqua" w:hint="eastAsia"/>
          <w:color w:val="000000" w:themeColor="text1"/>
          <w:sz w:val="26"/>
          <w:szCs w:val="26"/>
        </w:rPr>
        <w:t>1</w:t>
      </w:r>
      <w:r w:rsidRPr="005304F0">
        <w:rPr>
          <w:rFonts w:ascii="Book Antiqua" w:eastAsia="標楷體" w:hAnsi="Book Antiqua" w:hint="eastAsia"/>
          <w:color w:val="000000" w:themeColor="text1"/>
          <w:sz w:val="26"/>
          <w:szCs w:val="26"/>
        </w:rPr>
        <w:t>）評量內容及通過標準</w:t>
      </w:r>
    </w:p>
    <w:tbl>
      <w:tblPr>
        <w:tblW w:w="0" w:type="auto"/>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6578"/>
      </w:tblGrid>
      <w:tr w:rsidR="005304F0" w:rsidRPr="005304F0" w:rsidTr="00207406">
        <w:tc>
          <w:tcPr>
            <w:tcW w:w="1297" w:type="dxa"/>
          </w:tcPr>
          <w:p w:rsidR="002F7975" w:rsidRPr="005304F0" w:rsidRDefault="002F7975" w:rsidP="00687874">
            <w:pPr>
              <w:pStyle w:val="a7"/>
              <w:snapToGrid w:val="0"/>
              <w:spacing w:line="240" w:lineRule="atLeast"/>
              <w:jc w:val="center"/>
              <w:rPr>
                <w:rFonts w:ascii="Book Antiqua" w:eastAsia="標楷體" w:hAnsi="標楷體"/>
                <w:color w:val="000000" w:themeColor="text1"/>
                <w:szCs w:val="24"/>
              </w:rPr>
            </w:pPr>
            <w:r w:rsidRPr="005304F0">
              <w:rPr>
                <w:rFonts w:ascii="Book Antiqua" w:eastAsia="標楷體" w:hAnsi="標楷體" w:hint="eastAsia"/>
                <w:color w:val="000000" w:themeColor="text1"/>
                <w:szCs w:val="24"/>
              </w:rPr>
              <w:t>鑑定類別</w:t>
            </w:r>
          </w:p>
        </w:tc>
        <w:tc>
          <w:tcPr>
            <w:tcW w:w="6578" w:type="dxa"/>
          </w:tcPr>
          <w:p w:rsidR="002F7975" w:rsidRPr="005304F0" w:rsidRDefault="00207406" w:rsidP="00687874">
            <w:pPr>
              <w:pStyle w:val="a7"/>
              <w:snapToGrid w:val="0"/>
              <w:spacing w:line="240" w:lineRule="atLeast"/>
              <w:jc w:val="center"/>
              <w:rPr>
                <w:rFonts w:ascii="Book Antiqua" w:eastAsia="標楷體" w:hAnsi="標楷體"/>
                <w:color w:val="000000" w:themeColor="text1"/>
                <w:szCs w:val="24"/>
              </w:rPr>
            </w:pPr>
            <w:r w:rsidRPr="005304F0">
              <w:rPr>
                <w:rFonts w:ascii="Book Antiqua" w:eastAsia="標楷體" w:hAnsi="標楷體" w:hint="eastAsia"/>
                <w:color w:val="000000" w:themeColor="text1"/>
                <w:szCs w:val="24"/>
              </w:rPr>
              <w:t>內容及</w:t>
            </w:r>
            <w:r w:rsidRPr="005304F0">
              <w:rPr>
                <w:rFonts w:ascii="Book Antiqua" w:eastAsia="標楷體" w:hAnsi="Book Antiqua" w:hint="eastAsia"/>
                <w:color w:val="000000" w:themeColor="text1"/>
                <w:szCs w:val="24"/>
              </w:rPr>
              <w:t>標準</w:t>
            </w:r>
          </w:p>
        </w:tc>
      </w:tr>
      <w:tr w:rsidR="005304F0" w:rsidRPr="005304F0" w:rsidTr="00207406">
        <w:trPr>
          <w:trHeight w:val="454"/>
        </w:trPr>
        <w:tc>
          <w:tcPr>
            <w:tcW w:w="1297" w:type="dxa"/>
            <w:vAlign w:val="center"/>
          </w:tcPr>
          <w:p w:rsidR="004B6E85" w:rsidRPr="005304F0" w:rsidRDefault="004B6E85" w:rsidP="00687874">
            <w:pPr>
              <w:snapToGrid w:val="0"/>
              <w:spacing w:line="240" w:lineRule="atLeast"/>
              <w:jc w:val="center"/>
              <w:rPr>
                <w:rFonts w:ascii="Book Antiqua" w:eastAsia="標楷體" w:hAnsi="Book Antiqua"/>
                <w:color w:val="000000" w:themeColor="text1"/>
                <w:sz w:val="26"/>
                <w:szCs w:val="26"/>
              </w:rPr>
            </w:pPr>
            <w:r w:rsidRPr="005304F0">
              <w:rPr>
                <w:rFonts w:ascii="Book Antiqua" w:eastAsia="標楷體" w:hAnsi="Book Antiqua" w:hint="eastAsia"/>
                <w:color w:val="000000" w:themeColor="text1"/>
                <w:sz w:val="26"/>
                <w:szCs w:val="26"/>
              </w:rPr>
              <w:t>國文</w:t>
            </w:r>
          </w:p>
        </w:tc>
        <w:tc>
          <w:tcPr>
            <w:tcW w:w="6578" w:type="dxa"/>
            <w:vAlign w:val="center"/>
          </w:tcPr>
          <w:p w:rsidR="004B6E85" w:rsidRPr="005304F0" w:rsidRDefault="00BD4826" w:rsidP="00FE0319">
            <w:pPr>
              <w:pStyle w:val="a7"/>
              <w:snapToGrid w:val="0"/>
              <w:spacing w:line="240" w:lineRule="atLeast"/>
              <w:rPr>
                <w:rFonts w:ascii="Book Antiqua" w:eastAsia="標楷體" w:hAnsi="標楷體"/>
                <w:color w:val="000000" w:themeColor="text1"/>
                <w:w w:val="105"/>
                <w:szCs w:val="24"/>
              </w:rPr>
            </w:pPr>
            <w:r w:rsidRPr="005304F0">
              <w:rPr>
                <w:rFonts w:ascii="Book Antiqua" w:eastAsia="標楷體" w:hAnsi="標楷體" w:hint="eastAsia"/>
                <w:color w:val="000000" w:themeColor="text1"/>
                <w:w w:val="105"/>
                <w:szCs w:val="24"/>
              </w:rPr>
              <w:t>104</w:t>
            </w:r>
            <w:r w:rsidR="004B6E85" w:rsidRPr="005304F0">
              <w:rPr>
                <w:rFonts w:ascii="Book Antiqua" w:eastAsia="標楷體" w:hAnsi="標楷體" w:hint="eastAsia"/>
                <w:color w:val="000000" w:themeColor="text1"/>
                <w:w w:val="105"/>
                <w:szCs w:val="24"/>
              </w:rPr>
              <w:t>學年度第一學期國文科定期評量平均成績達全年級百分等級九十七以上</w:t>
            </w:r>
          </w:p>
        </w:tc>
      </w:tr>
      <w:tr w:rsidR="005304F0" w:rsidRPr="005304F0" w:rsidTr="00207406">
        <w:trPr>
          <w:trHeight w:val="454"/>
        </w:trPr>
        <w:tc>
          <w:tcPr>
            <w:tcW w:w="1297" w:type="dxa"/>
            <w:vAlign w:val="center"/>
          </w:tcPr>
          <w:p w:rsidR="004B6E85" w:rsidRPr="005304F0" w:rsidRDefault="004B6E85" w:rsidP="00687874">
            <w:pPr>
              <w:snapToGrid w:val="0"/>
              <w:spacing w:line="240" w:lineRule="atLeast"/>
              <w:jc w:val="center"/>
              <w:rPr>
                <w:rFonts w:ascii="Book Antiqua" w:eastAsia="標楷體" w:hAnsi="Book Antiqua"/>
                <w:color w:val="000000" w:themeColor="text1"/>
                <w:sz w:val="26"/>
                <w:szCs w:val="26"/>
              </w:rPr>
            </w:pPr>
            <w:r w:rsidRPr="005304F0">
              <w:rPr>
                <w:rFonts w:ascii="Book Antiqua" w:eastAsia="標楷體" w:hAnsi="Book Antiqua" w:hint="eastAsia"/>
                <w:color w:val="000000" w:themeColor="text1"/>
                <w:sz w:val="26"/>
                <w:szCs w:val="26"/>
              </w:rPr>
              <w:t>英語</w:t>
            </w:r>
          </w:p>
        </w:tc>
        <w:tc>
          <w:tcPr>
            <w:tcW w:w="6578" w:type="dxa"/>
            <w:vAlign w:val="center"/>
          </w:tcPr>
          <w:p w:rsidR="004B6E85" w:rsidRPr="005304F0" w:rsidRDefault="00BD4826" w:rsidP="00FE0319">
            <w:pPr>
              <w:pStyle w:val="a7"/>
              <w:snapToGrid w:val="0"/>
              <w:spacing w:line="240" w:lineRule="atLeast"/>
              <w:rPr>
                <w:rFonts w:ascii="Book Antiqua" w:eastAsia="標楷體" w:hAnsi="標楷體"/>
                <w:color w:val="000000" w:themeColor="text1"/>
                <w:w w:val="105"/>
                <w:szCs w:val="24"/>
              </w:rPr>
            </w:pPr>
            <w:r w:rsidRPr="005304F0">
              <w:rPr>
                <w:rFonts w:ascii="Book Antiqua" w:eastAsia="標楷體" w:hAnsi="標楷體" w:hint="eastAsia"/>
                <w:color w:val="000000" w:themeColor="text1"/>
                <w:w w:val="105"/>
                <w:szCs w:val="24"/>
              </w:rPr>
              <w:t>104</w:t>
            </w:r>
            <w:r w:rsidR="004B6E85" w:rsidRPr="005304F0">
              <w:rPr>
                <w:rFonts w:ascii="Book Antiqua" w:eastAsia="標楷體" w:hAnsi="標楷體" w:hint="eastAsia"/>
                <w:color w:val="000000" w:themeColor="text1"/>
                <w:w w:val="105"/>
                <w:szCs w:val="24"/>
              </w:rPr>
              <w:t>學年度第一學期英語科定期評量平均成績達全年級百分等級九十七以上</w:t>
            </w:r>
          </w:p>
        </w:tc>
      </w:tr>
      <w:tr w:rsidR="004B6E85" w:rsidRPr="00CF278C" w:rsidTr="00207406">
        <w:trPr>
          <w:trHeight w:val="454"/>
        </w:trPr>
        <w:tc>
          <w:tcPr>
            <w:tcW w:w="1297" w:type="dxa"/>
            <w:vAlign w:val="center"/>
          </w:tcPr>
          <w:p w:rsidR="004B6E85" w:rsidRPr="00CF278C" w:rsidRDefault="004B6E85" w:rsidP="00687874">
            <w:pPr>
              <w:snapToGrid w:val="0"/>
              <w:spacing w:line="240" w:lineRule="atLeast"/>
              <w:jc w:val="center"/>
              <w:rPr>
                <w:rFonts w:ascii="Book Antiqua" w:eastAsia="標楷體" w:hAnsi="Book Antiqua"/>
                <w:sz w:val="26"/>
                <w:szCs w:val="26"/>
              </w:rPr>
            </w:pPr>
            <w:r w:rsidRPr="00CF278C">
              <w:rPr>
                <w:rFonts w:ascii="Book Antiqua" w:eastAsia="標楷體" w:hAnsi="Book Antiqua" w:hint="eastAsia"/>
                <w:sz w:val="26"/>
                <w:szCs w:val="26"/>
              </w:rPr>
              <w:lastRenderedPageBreak/>
              <w:t>數理</w:t>
            </w:r>
          </w:p>
        </w:tc>
        <w:tc>
          <w:tcPr>
            <w:tcW w:w="6578" w:type="dxa"/>
            <w:vAlign w:val="center"/>
          </w:tcPr>
          <w:p w:rsidR="004B6E85" w:rsidRPr="00F572E3" w:rsidRDefault="00BD4826" w:rsidP="00FE0319">
            <w:pPr>
              <w:pStyle w:val="a7"/>
              <w:snapToGrid w:val="0"/>
              <w:spacing w:line="240" w:lineRule="atLeast"/>
              <w:rPr>
                <w:rFonts w:ascii="Book Antiqua" w:eastAsia="標楷體" w:hAnsi="標楷體"/>
                <w:color w:val="000000" w:themeColor="text1"/>
                <w:w w:val="105"/>
                <w:szCs w:val="24"/>
              </w:rPr>
            </w:pPr>
            <w:r w:rsidRPr="005304F0">
              <w:rPr>
                <w:rFonts w:ascii="Book Antiqua" w:eastAsia="標楷體" w:hAnsi="標楷體" w:hint="eastAsia"/>
                <w:color w:val="000000" w:themeColor="text1"/>
                <w:w w:val="105"/>
                <w:szCs w:val="24"/>
              </w:rPr>
              <w:t>104</w:t>
            </w:r>
            <w:r w:rsidR="004B6E85" w:rsidRPr="005304F0">
              <w:rPr>
                <w:rFonts w:ascii="Book Antiqua" w:eastAsia="標楷體" w:hAnsi="標楷體" w:hint="eastAsia"/>
                <w:color w:val="000000" w:themeColor="text1"/>
                <w:w w:val="105"/>
                <w:szCs w:val="24"/>
              </w:rPr>
              <w:t>學</w:t>
            </w:r>
            <w:r w:rsidR="004B6E85" w:rsidRPr="00F572E3">
              <w:rPr>
                <w:rFonts w:ascii="Book Antiqua" w:eastAsia="標楷體" w:hAnsi="標楷體" w:hint="eastAsia"/>
                <w:color w:val="000000" w:themeColor="text1"/>
                <w:w w:val="105"/>
                <w:szCs w:val="24"/>
              </w:rPr>
              <w:t>年度第一學期數學科或生物科定期評量平均成績達全年級百分等級九十七以上</w:t>
            </w:r>
          </w:p>
        </w:tc>
      </w:tr>
    </w:tbl>
    <w:p w:rsidR="009A3960" w:rsidRPr="00CF278C" w:rsidRDefault="004B092F" w:rsidP="00F46EB3">
      <w:pPr>
        <w:tabs>
          <w:tab w:val="center" w:pos="5299"/>
        </w:tabs>
        <w:snapToGrid w:val="0"/>
        <w:spacing w:beforeLines="50" w:before="180" w:afterLines="35" w:after="126" w:line="240" w:lineRule="atLeast"/>
        <w:ind w:leftChars="400" w:left="1199" w:hangingChars="92" w:hanging="239"/>
        <w:rPr>
          <w:rFonts w:ascii="Book Antiqua" w:eastAsia="標楷體" w:hAnsi="Book Antiqua"/>
          <w:b/>
          <w:sz w:val="26"/>
          <w:szCs w:val="26"/>
        </w:rPr>
      </w:pPr>
      <w:r w:rsidRPr="00CF278C">
        <w:rPr>
          <w:rFonts w:ascii="Book Antiqua" w:eastAsia="標楷體" w:hAnsi="Book Antiqua" w:hint="eastAsia"/>
          <w:b/>
          <w:sz w:val="26"/>
          <w:szCs w:val="26"/>
        </w:rPr>
        <w:t>2.</w:t>
      </w:r>
      <w:r w:rsidR="009A3960" w:rsidRPr="00CF278C">
        <w:rPr>
          <w:rFonts w:ascii="Book Antiqua" w:eastAsia="標楷體" w:hAnsi="Book Antiqua"/>
          <w:b/>
          <w:sz w:val="26"/>
          <w:szCs w:val="26"/>
        </w:rPr>
        <w:t>複選</w:t>
      </w:r>
    </w:p>
    <w:p w:rsidR="00FC5A40" w:rsidRPr="005304F0" w:rsidRDefault="00FC5A40" w:rsidP="00F46EB3">
      <w:pPr>
        <w:snapToGrid w:val="0"/>
        <w:spacing w:afterLines="35" w:after="126" w:line="240" w:lineRule="atLeast"/>
        <w:ind w:leftChars="400" w:left="1199" w:hangingChars="92" w:hanging="239"/>
        <w:rPr>
          <w:rFonts w:ascii="Book Antiqua" w:eastAsia="標楷體" w:hAnsi="Book Antiqua"/>
          <w:color w:val="000000" w:themeColor="text1"/>
          <w:sz w:val="26"/>
          <w:szCs w:val="26"/>
        </w:rPr>
      </w:pPr>
      <w:r w:rsidRPr="00CF278C">
        <w:rPr>
          <w:rFonts w:ascii="Book Antiqua" w:eastAsia="標楷體" w:hAnsi="Book Antiqua" w:hint="eastAsia"/>
          <w:sz w:val="26"/>
          <w:szCs w:val="26"/>
        </w:rPr>
        <w:t>（</w:t>
      </w:r>
      <w:r w:rsidRPr="00CF278C">
        <w:rPr>
          <w:rFonts w:ascii="Book Antiqua" w:eastAsia="標楷體" w:hAnsi="Book Antiqua" w:hint="eastAsia"/>
          <w:sz w:val="26"/>
          <w:szCs w:val="26"/>
        </w:rPr>
        <w:t>1</w:t>
      </w:r>
      <w:r w:rsidRPr="00CF278C">
        <w:rPr>
          <w:rFonts w:ascii="Book Antiqua" w:eastAsia="標楷體" w:hAnsi="Book Antiqua" w:hint="eastAsia"/>
          <w:sz w:val="26"/>
          <w:szCs w:val="26"/>
        </w:rPr>
        <w:t>）</w:t>
      </w:r>
      <w:r w:rsidRPr="005304F0">
        <w:rPr>
          <w:rFonts w:ascii="Book Antiqua" w:eastAsia="標楷體" w:hAnsi="Book Antiqua" w:hint="eastAsia"/>
          <w:color w:val="000000" w:themeColor="text1"/>
          <w:sz w:val="26"/>
          <w:szCs w:val="26"/>
        </w:rPr>
        <w:t>參加資格：通過初選標準者</w:t>
      </w:r>
      <w:r w:rsidR="00D72C23" w:rsidRPr="005304F0">
        <w:rPr>
          <w:rFonts w:ascii="Book Antiqua" w:eastAsia="標楷體" w:hAnsi="Book Antiqua" w:hint="eastAsia"/>
          <w:color w:val="000000" w:themeColor="text1"/>
          <w:sz w:val="26"/>
          <w:szCs w:val="26"/>
        </w:rPr>
        <w:t>。</w:t>
      </w:r>
    </w:p>
    <w:p w:rsidR="00D72C23" w:rsidRPr="005304F0" w:rsidRDefault="004B092F" w:rsidP="00F46EB3">
      <w:pPr>
        <w:snapToGrid w:val="0"/>
        <w:spacing w:afterLines="35" w:after="126" w:line="240" w:lineRule="atLeast"/>
        <w:ind w:leftChars="414" w:left="2268" w:hangingChars="490" w:hanging="1274"/>
        <w:rPr>
          <w:rFonts w:ascii="Book Antiqua" w:eastAsia="標楷體" w:hAnsi="Book Antiqua"/>
          <w:color w:val="000000" w:themeColor="text1"/>
          <w:sz w:val="26"/>
          <w:szCs w:val="26"/>
        </w:rPr>
      </w:pPr>
      <w:r w:rsidRPr="005304F0">
        <w:rPr>
          <w:rFonts w:ascii="Book Antiqua" w:eastAsia="標楷體" w:hAnsi="Book Antiqua" w:hint="eastAsia"/>
          <w:color w:val="000000" w:themeColor="text1"/>
          <w:sz w:val="26"/>
          <w:szCs w:val="26"/>
        </w:rPr>
        <w:t>（</w:t>
      </w:r>
      <w:r w:rsidR="00FC5A40" w:rsidRPr="005304F0">
        <w:rPr>
          <w:rFonts w:ascii="Book Antiqua" w:eastAsia="標楷體" w:hAnsi="Book Antiqua" w:hint="eastAsia"/>
          <w:color w:val="000000" w:themeColor="text1"/>
          <w:sz w:val="26"/>
          <w:szCs w:val="26"/>
        </w:rPr>
        <w:t>2</w:t>
      </w:r>
      <w:r w:rsidRPr="005304F0">
        <w:rPr>
          <w:rFonts w:ascii="Book Antiqua" w:eastAsia="標楷體" w:hAnsi="Book Antiqua" w:hint="eastAsia"/>
          <w:color w:val="000000" w:themeColor="text1"/>
          <w:sz w:val="26"/>
          <w:szCs w:val="26"/>
        </w:rPr>
        <w:t>）</w:t>
      </w:r>
      <w:r w:rsidR="00CE0B09" w:rsidRPr="005304F0">
        <w:rPr>
          <w:rFonts w:ascii="Book Antiqua" w:eastAsia="標楷體" w:hAnsi="Book Antiqua" w:hint="eastAsia"/>
          <w:color w:val="000000" w:themeColor="text1"/>
          <w:sz w:val="26"/>
          <w:szCs w:val="26"/>
        </w:rPr>
        <w:t>評量內容</w:t>
      </w:r>
      <w:r w:rsidR="00F12924" w:rsidRPr="005304F0">
        <w:rPr>
          <w:rFonts w:ascii="Book Antiqua" w:eastAsia="標楷體" w:hAnsi="Book Antiqua" w:hint="eastAsia"/>
          <w:color w:val="000000" w:themeColor="text1"/>
          <w:sz w:val="26"/>
          <w:szCs w:val="26"/>
        </w:rPr>
        <w:t>、</w:t>
      </w:r>
      <w:r w:rsidR="00D72C23" w:rsidRPr="005304F0">
        <w:rPr>
          <w:rFonts w:ascii="Book Antiqua" w:eastAsia="標楷體" w:hAnsi="Book Antiqua"/>
          <w:color w:val="000000" w:themeColor="text1"/>
          <w:sz w:val="26"/>
          <w:szCs w:val="26"/>
        </w:rPr>
        <w:t>時間</w:t>
      </w:r>
    </w:p>
    <w:tbl>
      <w:tblPr>
        <w:tblW w:w="0" w:type="auto"/>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3261"/>
        <w:gridCol w:w="2693"/>
      </w:tblGrid>
      <w:tr w:rsidR="005304F0" w:rsidRPr="005304F0" w:rsidTr="00F12924">
        <w:tc>
          <w:tcPr>
            <w:tcW w:w="1722" w:type="dxa"/>
          </w:tcPr>
          <w:p w:rsidR="001913F2" w:rsidRPr="005304F0" w:rsidRDefault="001913F2" w:rsidP="00375D84">
            <w:pPr>
              <w:pStyle w:val="a7"/>
              <w:snapToGrid w:val="0"/>
              <w:spacing w:line="240" w:lineRule="atLeast"/>
              <w:jc w:val="center"/>
              <w:rPr>
                <w:rFonts w:ascii="Book Antiqua" w:eastAsia="標楷體" w:hAnsi="標楷體"/>
                <w:color w:val="000000" w:themeColor="text1"/>
                <w:szCs w:val="24"/>
              </w:rPr>
            </w:pPr>
            <w:r w:rsidRPr="005304F0">
              <w:rPr>
                <w:rFonts w:ascii="Book Antiqua" w:eastAsia="標楷體" w:hAnsi="標楷體" w:hint="eastAsia"/>
                <w:color w:val="000000" w:themeColor="text1"/>
                <w:szCs w:val="24"/>
              </w:rPr>
              <w:t>鑑定類別</w:t>
            </w:r>
          </w:p>
        </w:tc>
        <w:tc>
          <w:tcPr>
            <w:tcW w:w="3261" w:type="dxa"/>
          </w:tcPr>
          <w:p w:rsidR="001913F2" w:rsidRPr="005304F0" w:rsidRDefault="001913F2" w:rsidP="00375D84">
            <w:pPr>
              <w:pStyle w:val="a7"/>
              <w:snapToGrid w:val="0"/>
              <w:spacing w:line="240" w:lineRule="atLeast"/>
              <w:jc w:val="center"/>
              <w:rPr>
                <w:rFonts w:ascii="Book Antiqua" w:eastAsia="標楷體" w:hAnsi="標楷體"/>
                <w:color w:val="000000" w:themeColor="text1"/>
                <w:szCs w:val="24"/>
              </w:rPr>
            </w:pPr>
            <w:r w:rsidRPr="005304F0">
              <w:rPr>
                <w:rFonts w:ascii="Book Antiqua" w:eastAsia="標楷體" w:hAnsi="標楷體" w:hint="eastAsia"/>
                <w:color w:val="000000" w:themeColor="text1"/>
                <w:szCs w:val="24"/>
              </w:rPr>
              <w:t>內容</w:t>
            </w:r>
          </w:p>
        </w:tc>
        <w:tc>
          <w:tcPr>
            <w:tcW w:w="2693" w:type="dxa"/>
          </w:tcPr>
          <w:p w:rsidR="001913F2" w:rsidRPr="005304F0" w:rsidRDefault="001913F2" w:rsidP="00375D84">
            <w:pPr>
              <w:pStyle w:val="a7"/>
              <w:snapToGrid w:val="0"/>
              <w:spacing w:line="240" w:lineRule="atLeast"/>
              <w:jc w:val="center"/>
              <w:rPr>
                <w:rFonts w:ascii="Book Antiqua" w:eastAsia="標楷體" w:hAnsi="標楷體"/>
                <w:color w:val="000000" w:themeColor="text1"/>
                <w:szCs w:val="24"/>
              </w:rPr>
            </w:pPr>
            <w:r w:rsidRPr="005304F0">
              <w:rPr>
                <w:rFonts w:ascii="Book Antiqua" w:eastAsia="標楷體" w:hAnsi="標楷體" w:hint="eastAsia"/>
                <w:color w:val="000000" w:themeColor="text1"/>
                <w:szCs w:val="24"/>
              </w:rPr>
              <w:t>時間</w:t>
            </w:r>
          </w:p>
        </w:tc>
      </w:tr>
      <w:tr w:rsidR="005304F0" w:rsidRPr="005304F0" w:rsidTr="00F12924">
        <w:trPr>
          <w:trHeight w:val="454"/>
        </w:trPr>
        <w:tc>
          <w:tcPr>
            <w:tcW w:w="1722" w:type="dxa"/>
            <w:vAlign w:val="center"/>
          </w:tcPr>
          <w:p w:rsidR="001913F2" w:rsidRPr="005304F0" w:rsidRDefault="001913F2" w:rsidP="00375D84">
            <w:pPr>
              <w:snapToGrid w:val="0"/>
              <w:spacing w:line="240" w:lineRule="atLeast"/>
              <w:jc w:val="center"/>
              <w:rPr>
                <w:rFonts w:ascii="Book Antiqua" w:eastAsia="標楷體" w:hAnsi="Book Antiqua"/>
                <w:color w:val="000000" w:themeColor="text1"/>
                <w:sz w:val="26"/>
                <w:szCs w:val="26"/>
              </w:rPr>
            </w:pPr>
            <w:r w:rsidRPr="005304F0">
              <w:rPr>
                <w:rFonts w:ascii="Book Antiqua" w:eastAsia="標楷體" w:hAnsi="Book Antiqua" w:hint="eastAsia"/>
                <w:color w:val="000000" w:themeColor="text1"/>
                <w:sz w:val="26"/>
                <w:szCs w:val="26"/>
              </w:rPr>
              <w:t>國文</w:t>
            </w:r>
          </w:p>
        </w:tc>
        <w:tc>
          <w:tcPr>
            <w:tcW w:w="3261" w:type="dxa"/>
            <w:vAlign w:val="center"/>
          </w:tcPr>
          <w:p w:rsidR="001913F2" w:rsidRPr="005304F0" w:rsidRDefault="001913F2" w:rsidP="00375D84">
            <w:pPr>
              <w:snapToGrid w:val="0"/>
              <w:spacing w:line="240" w:lineRule="atLeast"/>
              <w:jc w:val="center"/>
              <w:rPr>
                <w:rFonts w:ascii="Book Antiqua" w:eastAsia="標楷體" w:hAnsi="Book Antiqua"/>
                <w:color w:val="000000" w:themeColor="text1"/>
                <w:sz w:val="26"/>
                <w:szCs w:val="26"/>
              </w:rPr>
            </w:pPr>
            <w:r w:rsidRPr="005304F0">
              <w:rPr>
                <w:rFonts w:ascii="Book Antiqua" w:eastAsia="標楷體" w:hAnsi="Book Antiqua" w:hint="eastAsia"/>
                <w:color w:val="000000" w:themeColor="text1"/>
                <w:sz w:val="26"/>
                <w:szCs w:val="26"/>
              </w:rPr>
              <w:t>語文性向測驗</w:t>
            </w:r>
          </w:p>
        </w:tc>
        <w:tc>
          <w:tcPr>
            <w:tcW w:w="2693" w:type="dxa"/>
            <w:vMerge w:val="restart"/>
            <w:vAlign w:val="center"/>
          </w:tcPr>
          <w:p w:rsidR="001913F2" w:rsidRPr="005304F0" w:rsidRDefault="001913F2" w:rsidP="00375D84">
            <w:pPr>
              <w:snapToGrid w:val="0"/>
              <w:spacing w:line="240" w:lineRule="atLeast"/>
              <w:jc w:val="center"/>
              <w:rPr>
                <w:rFonts w:ascii="Book Antiqua" w:eastAsia="標楷體" w:hAnsi="Book Antiqua"/>
                <w:color w:val="000000" w:themeColor="text1"/>
                <w:sz w:val="26"/>
                <w:szCs w:val="26"/>
              </w:rPr>
            </w:pPr>
            <w:r w:rsidRPr="005304F0">
              <w:rPr>
                <w:rFonts w:ascii="Book Antiqua" w:eastAsia="標楷體" w:hAnsi="Book Antiqua" w:hint="eastAsia"/>
                <w:color w:val="000000" w:themeColor="text1"/>
                <w:sz w:val="26"/>
                <w:szCs w:val="26"/>
              </w:rPr>
              <w:t>105</w:t>
            </w:r>
            <w:r w:rsidRPr="005304F0">
              <w:rPr>
                <w:rFonts w:ascii="Book Antiqua" w:eastAsia="標楷體" w:hAnsi="Book Antiqua" w:hint="eastAsia"/>
                <w:color w:val="000000" w:themeColor="text1"/>
                <w:sz w:val="26"/>
                <w:szCs w:val="26"/>
              </w:rPr>
              <w:t>年</w:t>
            </w:r>
            <w:r w:rsidRPr="005304F0">
              <w:rPr>
                <w:rFonts w:ascii="Book Antiqua" w:eastAsia="標楷體" w:hAnsi="Book Antiqua" w:hint="eastAsia"/>
                <w:color w:val="000000" w:themeColor="text1"/>
                <w:sz w:val="26"/>
                <w:szCs w:val="26"/>
              </w:rPr>
              <w:t>4</w:t>
            </w:r>
            <w:r w:rsidRPr="005304F0">
              <w:rPr>
                <w:rFonts w:ascii="Book Antiqua" w:eastAsia="標楷體" w:hAnsi="Book Antiqua" w:hint="eastAsia"/>
                <w:color w:val="000000" w:themeColor="text1"/>
                <w:sz w:val="26"/>
                <w:szCs w:val="26"/>
              </w:rPr>
              <w:t>月</w:t>
            </w:r>
            <w:r w:rsidRPr="005304F0">
              <w:rPr>
                <w:rFonts w:ascii="Book Antiqua" w:eastAsia="標楷體" w:hAnsi="Book Antiqua" w:hint="eastAsia"/>
                <w:color w:val="000000" w:themeColor="text1"/>
                <w:sz w:val="26"/>
                <w:szCs w:val="26"/>
              </w:rPr>
              <w:t>23</w:t>
            </w:r>
            <w:r w:rsidRPr="005304F0">
              <w:rPr>
                <w:rFonts w:ascii="Book Antiqua" w:eastAsia="標楷體" w:hAnsi="Book Antiqua" w:hint="eastAsia"/>
                <w:color w:val="000000" w:themeColor="text1"/>
                <w:sz w:val="26"/>
                <w:szCs w:val="26"/>
              </w:rPr>
              <w:t>日</w:t>
            </w:r>
          </w:p>
          <w:p w:rsidR="001913F2" w:rsidRPr="005304F0" w:rsidRDefault="001913F2" w:rsidP="00375D84">
            <w:pPr>
              <w:snapToGrid w:val="0"/>
              <w:spacing w:line="240" w:lineRule="atLeast"/>
              <w:jc w:val="center"/>
              <w:rPr>
                <w:rFonts w:ascii="Book Antiqua" w:eastAsia="標楷體" w:hAnsi="Book Antiqua"/>
                <w:color w:val="000000" w:themeColor="text1"/>
                <w:sz w:val="26"/>
                <w:szCs w:val="26"/>
              </w:rPr>
            </w:pPr>
            <w:r w:rsidRPr="005304F0">
              <w:rPr>
                <w:rFonts w:ascii="Book Antiqua" w:eastAsia="標楷體" w:hAnsi="Book Antiqua" w:hint="eastAsia"/>
                <w:color w:val="000000" w:themeColor="text1"/>
                <w:sz w:val="26"/>
                <w:szCs w:val="26"/>
              </w:rPr>
              <w:t>（星期六）</w:t>
            </w:r>
          </w:p>
          <w:p w:rsidR="001913F2" w:rsidRPr="005304F0" w:rsidRDefault="001913F2" w:rsidP="00375D84">
            <w:pPr>
              <w:snapToGrid w:val="0"/>
              <w:spacing w:line="240" w:lineRule="atLeast"/>
              <w:jc w:val="center"/>
              <w:rPr>
                <w:rFonts w:ascii="Book Antiqua" w:eastAsia="標楷體" w:hAnsi="Book Antiqua"/>
                <w:color w:val="000000" w:themeColor="text1"/>
                <w:sz w:val="26"/>
                <w:szCs w:val="26"/>
              </w:rPr>
            </w:pPr>
            <w:r w:rsidRPr="005304F0">
              <w:rPr>
                <w:rFonts w:ascii="Book Antiqua" w:eastAsia="標楷體" w:hAnsi="Book Antiqua" w:hint="eastAsia"/>
                <w:color w:val="000000" w:themeColor="text1"/>
                <w:sz w:val="26"/>
                <w:szCs w:val="26"/>
              </w:rPr>
              <w:t>上午</w:t>
            </w:r>
            <w:r w:rsidRPr="005304F0">
              <w:rPr>
                <w:rFonts w:ascii="Book Antiqua" w:eastAsia="標楷體" w:hAnsi="Book Antiqua" w:hint="eastAsia"/>
                <w:color w:val="000000" w:themeColor="text1"/>
                <w:sz w:val="26"/>
                <w:szCs w:val="26"/>
              </w:rPr>
              <w:t>9</w:t>
            </w:r>
            <w:r w:rsidR="00F46EB3" w:rsidRPr="005304F0">
              <w:rPr>
                <w:rFonts w:ascii="Book Antiqua" w:eastAsia="標楷體" w:hAnsi="Book Antiqua" w:hint="eastAsia"/>
                <w:color w:val="000000" w:themeColor="text1"/>
                <w:sz w:val="26"/>
                <w:szCs w:val="26"/>
              </w:rPr>
              <w:t>時起</w:t>
            </w:r>
          </w:p>
        </w:tc>
      </w:tr>
      <w:tr w:rsidR="005304F0" w:rsidRPr="005304F0" w:rsidTr="00F12924">
        <w:trPr>
          <w:trHeight w:val="454"/>
        </w:trPr>
        <w:tc>
          <w:tcPr>
            <w:tcW w:w="1722" w:type="dxa"/>
            <w:vAlign w:val="center"/>
          </w:tcPr>
          <w:p w:rsidR="001913F2" w:rsidRPr="005304F0" w:rsidRDefault="001913F2" w:rsidP="00375D84">
            <w:pPr>
              <w:snapToGrid w:val="0"/>
              <w:spacing w:line="240" w:lineRule="atLeast"/>
              <w:jc w:val="center"/>
              <w:rPr>
                <w:rFonts w:ascii="Book Antiqua" w:eastAsia="標楷體" w:hAnsi="Book Antiqua"/>
                <w:color w:val="000000" w:themeColor="text1"/>
                <w:sz w:val="26"/>
                <w:szCs w:val="26"/>
              </w:rPr>
            </w:pPr>
            <w:r w:rsidRPr="005304F0">
              <w:rPr>
                <w:rFonts w:ascii="Book Antiqua" w:eastAsia="標楷體" w:hAnsi="Book Antiqua" w:hint="eastAsia"/>
                <w:color w:val="000000" w:themeColor="text1"/>
                <w:sz w:val="26"/>
                <w:szCs w:val="26"/>
              </w:rPr>
              <w:t>英語</w:t>
            </w:r>
          </w:p>
        </w:tc>
        <w:tc>
          <w:tcPr>
            <w:tcW w:w="3261" w:type="dxa"/>
            <w:vAlign w:val="center"/>
          </w:tcPr>
          <w:p w:rsidR="001913F2" w:rsidRPr="005304F0" w:rsidRDefault="001913F2" w:rsidP="00375D84">
            <w:pPr>
              <w:snapToGrid w:val="0"/>
              <w:spacing w:line="240" w:lineRule="atLeast"/>
              <w:jc w:val="center"/>
              <w:rPr>
                <w:rFonts w:ascii="Book Antiqua" w:eastAsia="標楷體" w:hAnsi="Book Antiqua"/>
                <w:color w:val="000000" w:themeColor="text1"/>
                <w:sz w:val="26"/>
                <w:szCs w:val="26"/>
              </w:rPr>
            </w:pPr>
            <w:r w:rsidRPr="005304F0">
              <w:rPr>
                <w:rFonts w:ascii="Book Antiqua" w:eastAsia="標楷體" w:hAnsi="Book Antiqua" w:hint="eastAsia"/>
                <w:color w:val="000000" w:themeColor="text1"/>
                <w:sz w:val="26"/>
                <w:szCs w:val="26"/>
              </w:rPr>
              <w:t>英語性向測驗</w:t>
            </w:r>
          </w:p>
        </w:tc>
        <w:tc>
          <w:tcPr>
            <w:tcW w:w="2693" w:type="dxa"/>
            <w:vMerge/>
            <w:vAlign w:val="center"/>
          </w:tcPr>
          <w:p w:rsidR="001913F2" w:rsidRPr="005304F0" w:rsidRDefault="001913F2" w:rsidP="00375D84">
            <w:pPr>
              <w:snapToGrid w:val="0"/>
              <w:spacing w:line="240" w:lineRule="atLeast"/>
              <w:jc w:val="center"/>
              <w:rPr>
                <w:rFonts w:ascii="Book Antiqua" w:eastAsia="標楷體" w:hAnsi="Book Antiqua"/>
                <w:color w:val="000000" w:themeColor="text1"/>
                <w:sz w:val="26"/>
                <w:szCs w:val="26"/>
              </w:rPr>
            </w:pPr>
          </w:p>
        </w:tc>
      </w:tr>
      <w:tr w:rsidR="005304F0" w:rsidRPr="005304F0" w:rsidTr="00F12924">
        <w:trPr>
          <w:trHeight w:val="454"/>
        </w:trPr>
        <w:tc>
          <w:tcPr>
            <w:tcW w:w="1722" w:type="dxa"/>
            <w:vAlign w:val="center"/>
          </w:tcPr>
          <w:p w:rsidR="001913F2" w:rsidRPr="005304F0" w:rsidRDefault="001913F2" w:rsidP="00375D84">
            <w:pPr>
              <w:snapToGrid w:val="0"/>
              <w:spacing w:line="240" w:lineRule="atLeast"/>
              <w:jc w:val="center"/>
              <w:rPr>
                <w:rFonts w:ascii="Book Antiqua" w:eastAsia="標楷體" w:hAnsi="Book Antiqua"/>
                <w:color w:val="000000" w:themeColor="text1"/>
                <w:sz w:val="26"/>
                <w:szCs w:val="26"/>
              </w:rPr>
            </w:pPr>
            <w:r w:rsidRPr="005304F0">
              <w:rPr>
                <w:rFonts w:ascii="Book Antiqua" w:eastAsia="標楷體" w:hAnsi="Book Antiqua" w:hint="eastAsia"/>
                <w:color w:val="000000" w:themeColor="text1"/>
                <w:sz w:val="26"/>
                <w:szCs w:val="26"/>
              </w:rPr>
              <w:t>數理</w:t>
            </w:r>
          </w:p>
        </w:tc>
        <w:tc>
          <w:tcPr>
            <w:tcW w:w="3261" w:type="dxa"/>
            <w:vAlign w:val="center"/>
          </w:tcPr>
          <w:p w:rsidR="001913F2" w:rsidRPr="005304F0" w:rsidRDefault="001913F2" w:rsidP="00375D84">
            <w:pPr>
              <w:snapToGrid w:val="0"/>
              <w:spacing w:line="240" w:lineRule="atLeast"/>
              <w:jc w:val="center"/>
              <w:rPr>
                <w:rFonts w:ascii="Book Antiqua" w:eastAsia="標楷體" w:hAnsi="Book Antiqua"/>
                <w:color w:val="000000" w:themeColor="text1"/>
                <w:sz w:val="26"/>
                <w:szCs w:val="26"/>
              </w:rPr>
            </w:pPr>
            <w:r w:rsidRPr="005304F0">
              <w:rPr>
                <w:rFonts w:ascii="Book Antiqua" w:eastAsia="標楷體" w:hAnsi="Book Antiqua" w:hint="eastAsia"/>
                <w:color w:val="000000" w:themeColor="text1"/>
                <w:sz w:val="26"/>
                <w:szCs w:val="26"/>
              </w:rPr>
              <w:t>數學、自然性向測驗</w:t>
            </w:r>
          </w:p>
        </w:tc>
        <w:tc>
          <w:tcPr>
            <w:tcW w:w="2693" w:type="dxa"/>
            <w:vMerge/>
            <w:vAlign w:val="center"/>
          </w:tcPr>
          <w:p w:rsidR="001913F2" w:rsidRPr="005304F0" w:rsidRDefault="001913F2" w:rsidP="00375D84">
            <w:pPr>
              <w:snapToGrid w:val="0"/>
              <w:spacing w:line="240" w:lineRule="atLeast"/>
              <w:jc w:val="center"/>
              <w:rPr>
                <w:rFonts w:ascii="Book Antiqua" w:eastAsia="標楷體" w:hAnsi="Book Antiqua"/>
                <w:color w:val="000000" w:themeColor="text1"/>
                <w:sz w:val="26"/>
                <w:szCs w:val="26"/>
              </w:rPr>
            </w:pPr>
          </w:p>
        </w:tc>
      </w:tr>
    </w:tbl>
    <w:p w:rsidR="00687874" w:rsidRPr="005304F0" w:rsidRDefault="00FC5A40" w:rsidP="00F46EB3">
      <w:pPr>
        <w:snapToGrid w:val="0"/>
        <w:spacing w:beforeLines="35" w:before="126" w:afterLines="35" w:after="126" w:line="240" w:lineRule="atLeast"/>
        <w:ind w:leftChars="437" w:left="1699" w:hangingChars="250" w:hanging="650"/>
        <w:rPr>
          <w:rFonts w:ascii="Book Antiqua" w:eastAsia="標楷體" w:hAnsi="Book Antiqua"/>
          <w:color w:val="000000" w:themeColor="text1"/>
          <w:sz w:val="26"/>
          <w:szCs w:val="26"/>
        </w:rPr>
      </w:pPr>
      <w:r w:rsidRPr="005304F0">
        <w:rPr>
          <w:rFonts w:ascii="Book Antiqua" w:eastAsia="標楷體" w:hAnsi="Book Antiqua" w:hint="eastAsia"/>
          <w:color w:val="000000" w:themeColor="text1"/>
          <w:sz w:val="26"/>
          <w:szCs w:val="26"/>
        </w:rPr>
        <w:t>（</w:t>
      </w:r>
      <w:r w:rsidRPr="005304F0">
        <w:rPr>
          <w:rFonts w:ascii="Book Antiqua" w:eastAsia="標楷體" w:hAnsi="Book Antiqua" w:hint="eastAsia"/>
          <w:color w:val="000000" w:themeColor="text1"/>
          <w:sz w:val="26"/>
          <w:szCs w:val="26"/>
        </w:rPr>
        <w:t>3</w:t>
      </w:r>
      <w:r w:rsidRPr="005304F0">
        <w:rPr>
          <w:rFonts w:ascii="Book Antiqua" w:eastAsia="標楷體" w:hAnsi="Book Antiqua" w:hint="eastAsia"/>
          <w:color w:val="000000" w:themeColor="text1"/>
          <w:sz w:val="26"/>
          <w:szCs w:val="26"/>
        </w:rPr>
        <w:t>）</w:t>
      </w:r>
      <w:r w:rsidR="00687874" w:rsidRPr="005304F0">
        <w:rPr>
          <w:rFonts w:ascii="Book Antiqua" w:eastAsia="標楷體" w:hAnsi="Book Antiqua" w:hint="eastAsia"/>
          <w:color w:val="000000" w:themeColor="text1"/>
          <w:sz w:val="26"/>
          <w:szCs w:val="26"/>
        </w:rPr>
        <w:t>評量</w:t>
      </w:r>
      <w:r w:rsidR="00687874" w:rsidRPr="005304F0">
        <w:rPr>
          <w:rFonts w:ascii="Book Antiqua" w:eastAsia="標楷體" w:hAnsi="Book Antiqua"/>
          <w:color w:val="000000" w:themeColor="text1"/>
          <w:sz w:val="26"/>
          <w:szCs w:val="26"/>
        </w:rPr>
        <w:t>地點</w:t>
      </w:r>
      <w:r w:rsidR="00156361" w:rsidRPr="005304F0">
        <w:rPr>
          <w:rFonts w:ascii="Book Antiqua" w:eastAsia="標楷體" w:hAnsi="Book Antiqua" w:hint="eastAsia"/>
          <w:color w:val="000000" w:themeColor="text1"/>
          <w:sz w:val="26"/>
          <w:szCs w:val="26"/>
        </w:rPr>
        <w:t>：</w:t>
      </w:r>
      <w:r w:rsidR="00156361" w:rsidRPr="005304F0">
        <w:rPr>
          <w:rFonts w:ascii="Book Antiqua" w:eastAsia="標楷體" w:hAnsi="Book Antiqua" w:hint="eastAsia"/>
          <w:b/>
          <w:color w:val="000000" w:themeColor="text1"/>
          <w:sz w:val="26"/>
          <w:szCs w:val="26"/>
          <w:u w:val="single"/>
        </w:rPr>
        <w:t>臺北市立忠孝國民中學</w:t>
      </w:r>
      <w:r w:rsidR="00E04444" w:rsidRPr="005304F0">
        <w:rPr>
          <w:rFonts w:ascii="Book Antiqua" w:eastAsia="標楷體" w:hAnsi="Book Antiqua" w:hint="eastAsia"/>
          <w:b/>
          <w:color w:val="000000" w:themeColor="text1"/>
          <w:sz w:val="26"/>
          <w:szCs w:val="26"/>
          <w:u w:val="single"/>
        </w:rPr>
        <w:t>（臺北市大同區西寧北路</w:t>
      </w:r>
      <w:r w:rsidR="00E04444" w:rsidRPr="005304F0">
        <w:rPr>
          <w:rFonts w:ascii="Book Antiqua" w:eastAsia="標楷體" w:hAnsi="Book Antiqua" w:hint="eastAsia"/>
          <w:b/>
          <w:color w:val="000000" w:themeColor="text1"/>
          <w:sz w:val="26"/>
          <w:szCs w:val="26"/>
          <w:u w:val="single"/>
        </w:rPr>
        <w:t>32</w:t>
      </w:r>
      <w:r w:rsidR="00E04444" w:rsidRPr="005304F0">
        <w:rPr>
          <w:rFonts w:ascii="Book Antiqua" w:eastAsia="標楷體" w:hAnsi="Book Antiqua" w:hint="eastAsia"/>
          <w:b/>
          <w:color w:val="000000" w:themeColor="text1"/>
          <w:sz w:val="26"/>
          <w:szCs w:val="26"/>
          <w:u w:val="single"/>
        </w:rPr>
        <w:t>號）</w:t>
      </w:r>
      <w:r w:rsidR="00460FAA" w:rsidRPr="005304F0">
        <w:rPr>
          <w:rFonts w:ascii="Book Antiqua" w:eastAsia="標楷體" w:hAnsi="Book Antiqua" w:hint="eastAsia"/>
          <w:color w:val="000000" w:themeColor="text1"/>
          <w:sz w:val="26"/>
          <w:szCs w:val="26"/>
        </w:rPr>
        <w:t>。</w:t>
      </w:r>
    </w:p>
    <w:p w:rsidR="00457869" w:rsidRPr="005304F0" w:rsidRDefault="00CD2CF2" w:rsidP="00F46EB3">
      <w:pPr>
        <w:snapToGrid w:val="0"/>
        <w:spacing w:afterLines="50" w:after="180" w:line="240" w:lineRule="atLeast"/>
        <w:ind w:leftChars="437" w:left="1699" w:hangingChars="250" w:hanging="650"/>
        <w:rPr>
          <w:rFonts w:ascii="Book Antiqua" w:eastAsia="標楷體" w:hAnsi="Book Antiqua"/>
          <w:color w:val="000000" w:themeColor="text1"/>
          <w:sz w:val="26"/>
          <w:szCs w:val="26"/>
        </w:rPr>
      </w:pPr>
      <w:r w:rsidRPr="005304F0">
        <w:rPr>
          <w:rFonts w:ascii="Book Antiqua" w:eastAsia="標楷體" w:hAnsi="Book Antiqua" w:hint="eastAsia"/>
          <w:color w:val="000000" w:themeColor="text1"/>
          <w:sz w:val="26"/>
          <w:szCs w:val="26"/>
        </w:rPr>
        <w:t>（</w:t>
      </w:r>
      <w:r w:rsidR="00FC5A40" w:rsidRPr="005304F0">
        <w:rPr>
          <w:rFonts w:ascii="Book Antiqua" w:eastAsia="標楷體" w:hAnsi="Book Antiqua" w:hint="eastAsia"/>
          <w:color w:val="000000" w:themeColor="text1"/>
          <w:sz w:val="26"/>
          <w:szCs w:val="26"/>
        </w:rPr>
        <w:t>4</w:t>
      </w:r>
      <w:r w:rsidRPr="005304F0">
        <w:rPr>
          <w:rFonts w:ascii="Book Antiqua" w:eastAsia="標楷體" w:hAnsi="Book Antiqua" w:hint="eastAsia"/>
          <w:color w:val="000000" w:themeColor="text1"/>
          <w:sz w:val="26"/>
          <w:szCs w:val="26"/>
        </w:rPr>
        <w:t>）</w:t>
      </w:r>
      <w:r w:rsidR="00E04444" w:rsidRPr="005304F0">
        <w:rPr>
          <w:rFonts w:ascii="Book Antiqua" w:eastAsia="標楷體" w:hAnsi="Book Antiqua" w:hint="eastAsia"/>
          <w:color w:val="000000" w:themeColor="text1"/>
          <w:sz w:val="26"/>
          <w:szCs w:val="26"/>
        </w:rPr>
        <w:t>評量試場分布表</w:t>
      </w:r>
      <w:r w:rsidR="00156361" w:rsidRPr="005304F0">
        <w:rPr>
          <w:rFonts w:ascii="Book Antiqua" w:eastAsia="標楷體" w:hAnsi="Book Antiqua" w:hint="eastAsia"/>
          <w:color w:val="000000" w:themeColor="text1"/>
          <w:sz w:val="26"/>
          <w:szCs w:val="26"/>
        </w:rPr>
        <w:t>及流程</w:t>
      </w:r>
      <w:r w:rsidR="00156361" w:rsidRPr="005304F0">
        <w:rPr>
          <w:rFonts w:ascii="Book Antiqua" w:eastAsia="標楷體" w:hAnsi="Book Antiqua"/>
          <w:color w:val="000000" w:themeColor="text1"/>
          <w:sz w:val="26"/>
          <w:szCs w:val="26"/>
        </w:rPr>
        <w:t>：</w:t>
      </w:r>
      <w:r w:rsidR="00156361" w:rsidRPr="005304F0">
        <w:rPr>
          <w:rFonts w:ascii="Book Antiqua" w:eastAsia="標楷體" w:hAnsi="Book Antiqua" w:hint="eastAsia"/>
          <w:color w:val="000000" w:themeColor="text1"/>
          <w:sz w:val="26"/>
          <w:szCs w:val="26"/>
        </w:rPr>
        <w:t>105</w:t>
      </w:r>
      <w:r w:rsidR="00156361" w:rsidRPr="005304F0">
        <w:rPr>
          <w:rFonts w:ascii="Book Antiqua" w:eastAsia="標楷體" w:hAnsi="Book Antiqua" w:hint="eastAsia"/>
          <w:color w:val="000000" w:themeColor="text1"/>
          <w:sz w:val="26"/>
          <w:szCs w:val="26"/>
        </w:rPr>
        <w:t>年</w:t>
      </w:r>
      <w:r w:rsidR="00156361" w:rsidRPr="005304F0">
        <w:rPr>
          <w:rFonts w:ascii="Book Antiqua" w:eastAsia="標楷體" w:hAnsi="Book Antiqua" w:hint="eastAsia"/>
          <w:color w:val="000000" w:themeColor="text1"/>
          <w:sz w:val="26"/>
          <w:szCs w:val="26"/>
        </w:rPr>
        <w:t>4</w:t>
      </w:r>
      <w:r w:rsidR="00156361" w:rsidRPr="005304F0">
        <w:rPr>
          <w:rFonts w:ascii="Book Antiqua" w:eastAsia="標楷體" w:hAnsi="Book Antiqua" w:hint="eastAsia"/>
          <w:color w:val="000000" w:themeColor="text1"/>
          <w:sz w:val="26"/>
          <w:szCs w:val="26"/>
        </w:rPr>
        <w:t>月</w:t>
      </w:r>
      <w:r w:rsidR="00156361" w:rsidRPr="005304F0">
        <w:rPr>
          <w:rFonts w:ascii="Book Antiqua" w:eastAsia="標楷體" w:hAnsi="Book Antiqua" w:hint="eastAsia"/>
          <w:color w:val="000000" w:themeColor="text1"/>
          <w:sz w:val="26"/>
          <w:szCs w:val="26"/>
        </w:rPr>
        <w:t>11</w:t>
      </w:r>
      <w:r w:rsidR="00156361" w:rsidRPr="005304F0">
        <w:rPr>
          <w:rFonts w:ascii="Book Antiqua" w:eastAsia="標楷體" w:hAnsi="Book Antiqua" w:hint="eastAsia"/>
          <w:color w:val="000000" w:themeColor="text1"/>
          <w:sz w:val="26"/>
          <w:szCs w:val="26"/>
        </w:rPr>
        <w:t>日（星期一）另行公告於承辦學校網站</w:t>
      </w:r>
      <w:r w:rsidR="00156361" w:rsidRPr="005304F0">
        <w:rPr>
          <w:rFonts w:ascii="Book Antiqua" w:eastAsia="標楷體" w:hAnsi="Book Antiqua"/>
          <w:color w:val="000000" w:themeColor="text1"/>
          <w:sz w:val="26"/>
          <w:szCs w:val="26"/>
        </w:rPr>
        <w:t>。</w:t>
      </w:r>
    </w:p>
    <w:p w:rsidR="00156361" w:rsidRPr="005304F0" w:rsidRDefault="00156361" w:rsidP="00F46EB3">
      <w:pPr>
        <w:snapToGrid w:val="0"/>
        <w:spacing w:afterLines="50" w:after="180" w:line="240" w:lineRule="atLeast"/>
        <w:ind w:leftChars="437" w:left="1699" w:hangingChars="250" w:hanging="650"/>
        <w:rPr>
          <w:rFonts w:ascii="Book Antiqua" w:eastAsia="標楷體" w:hAnsi="Book Antiqua"/>
          <w:color w:val="000000" w:themeColor="text1"/>
          <w:spacing w:val="-6"/>
          <w:sz w:val="26"/>
          <w:szCs w:val="26"/>
        </w:rPr>
      </w:pPr>
      <w:r w:rsidRPr="005304F0">
        <w:rPr>
          <w:rFonts w:ascii="Book Antiqua" w:eastAsia="標楷體" w:hAnsi="Book Antiqua" w:hint="eastAsia"/>
          <w:color w:val="000000" w:themeColor="text1"/>
          <w:sz w:val="26"/>
          <w:szCs w:val="26"/>
        </w:rPr>
        <w:t>（</w:t>
      </w:r>
      <w:r w:rsidRPr="005304F0">
        <w:rPr>
          <w:rFonts w:ascii="Book Antiqua" w:eastAsia="標楷體" w:hAnsi="Book Antiqua" w:hint="eastAsia"/>
          <w:color w:val="000000" w:themeColor="text1"/>
          <w:sz w:val="26"/>
          <w:szCs w:val="26"/>
        </w:rPr>
        <w:t>5</w:t>
      </w:r>
      <w:r w:rsidRPr="005304F0">
        <w:rPr>
          <w:rFonts w:ascii="Book Antiqua" w:eastAsia="標楷體" w:hAnsi="Book Antiqua" w:hint="eastAsia"/>
          <w:color w:val="000000" w:themeColor="text1"/>
          <w:sz w:val="26"/>
          <w:szCs w:val="26"/>
        </w:rPr>
        <w:t>）</w:t>
      </w:r>
      <w:r w:rsidRPr="005304F0">
        <w:rPr>
          <w:rFonts w:ascii="Book Antiqua" w:eastAsia="標楷體" w:hAnsi="Book Antiqua"/>
          <w:color w:val="000000" w:themeColor="text1"/>
          <w:sz w:val="26"/>
          <w:szCs w:val="26"/>
        </w:rPr>
        <w:t>通過標準：</w:t>
      </w:r>
      <w:r w:rsidRPr="005304F0">
        <w:rPr>
          <w:rFonts w:ascii="Book Antiqua" w:eastAsia="標楷體" w:hAnsi="Book Antiqua" w:hint="eastAsia"/>
          <w:color w:val="000000" w:themeColor="text1"/>
          <w:spacing w:val="-6"/>
          <w:sz w:val="26"/>
          <w:szCs w:val="26"/>
        </w:rPr>
        <w:t>性向測驗得分在平均數正二個標準差或百分等級九十七以上。</w:t>
      </w:r>
    </w:p>
    <w:p w:rsidR="00B05546" w:rsidRPr="005304F0" w:rsidRDefault="00B05546" w:rsidP="00F46EB3">
      <w:pPr>
        <w:snapToGrid w:val="0"/>
        <w:spacing w:afterLines="35" w:after="126" w:line="240" w:lineRule="atLeast"/>
        <w:ind w:leftChars="150" w:left="860" w:hangingChars="192" w:hanging="500"/>
        <w:rPr>
          <w:rFonts w:ascii="Book Antiqua" w:eastAsia="標楷體" w:hAnsi="Book Antiqua"/>
          <w:color w:val="000000" w:themeColor="text1"/>
          <w:sz w:val="26"/>
          <w:szCs w:val="26"/>
        </w:rPr>
      </w:pPr>
      <w:r w:rsidRPr="005304F0">
        <w:rPr>
          <w:rFonts w:ascii="Book Antiqua" w:eastAsia="標楷體" w:hAnsi="Book Antiqua" w:hint="eastAsia"/>
          <w:b/>
          <w:color w:val="000000" w:themeColor="text1"/>
          <w:sz w:val="26"/>
          <w:szCs w:val="26"/>
        </w:rPr>
        <w:t>三、</w:t>
      </w:r>
      <w:r w:rsidR="009A3960" w:rsidRPr="005304F0">
        <w:rPr>
          <w:rFonts w:ascii="Book Antiqua" w:eastAsia="標楷體" w:hAnsi="Book Antiqua"/>
          <w:b/>
          <w:color w:val="000000" w:themeColor="text1"/>
          <w:sz w:val="26"/>
          <w:szCs w:val="26"/>
        </w:rPr>
        <w:t>綜合研判：</w:t>
      </w:r>
      <w:r w:rsidR="009A3960" w:rsidRPr="005304F0">
        <w:rPr>
          <w:rFonts w:ascii="Book Antiqua" w:eastAsia="標楷體" w:hAnsi="Book Antiqua"/>
          <w:color w:val="000000" w:themeColor="text1"/>
          <w:sz w:val="26"/>
          <w:szCs w:val="26"/>
        </w:rPr>
        <w:t>由</w:t>
      </w:r>
      <w:r w:rsidR="000A7515" w:rsidRPr="005304F0">
        <w:rPr>
          <w:rFonts w:ascii="Book Antiqua" w:eastAsia="標楷體" w:hAnsi="標楷體" w:hint="eastAsia"/>
          <w:color w:val="000000" w:themeColor="text1"/>
          <w:sz w:val="26"/>
          <w:szCs w:val="26"/>
        </w:rPr>
        <w:t>承辦</w:t>
      </w:r>
      <w:r w:rsidR="00CB7C52" w:rsidRPr="005304F0">
        <w:rPr>
          <w:rFonts w:ascii="Book Antiqua" w:eastAsia="標楷體" w:hAnsi="Book Antiqua"/>
          <w:color w:val="000000" w:themeColor="text1"/>
          <w:sz w:val="26"/>
          <w:szCs w:val="26"/>
        </w:rPr>
        <w:t>學校</w:t>
      </w:r>
      <w:r w:rsidR="005652B9" w:rsidRPr="005304F0">
        <w:rPr>
          <w:rFonts w:ascii="Book Antiqua" w:eastAsia="標楷體" w:hAnsi="Book Antiqua" w:hint="eastAsia"/>
          <w:color w:val="000000" w:themeColor="text1"/>
          <w:sz w:val="26"/>
          <w:szCs w:val="26"/>
        </w:rPr>
        <w:t>彙整</w:t>
      </w:r>
      <w:r w:rsidR="004D489F" w:rsidRPr="005304F0">
        <w:rPr>
          <w:rFonts w:ascii="Book Antiqua" w:eastAsia="標楷體" w:hAnsi="Book Antiqua" w:hint="eastAsia"/>
          <w:color w:val="000000" w:themeColor="text1"/>
          <w:sz w:val="26"/>
          <w:szCs w:val="26"/>
        </w:rPr>
        <w:t>相關</w:t>
      </w:r>
      <w:r w:rsidR="005652B9" w:rsidRPr="005304F0">
        <w:rPr>
          <w:rFonts w:ascii="Book Antiqua" w:eastAsia="標楷體" w:hAnsi="Book Antiqua" w:hint="eastAsia"/>
          <w:color w:val="000000" w:themeColor="text1"/>
          <w:sz w:val="26"/>
          <w:szCs w:val="26"/>
        </w:rPr>
        <w:t>評量資料</w:t>
      </w:r>
      <w:r w:rsidR="004F4BB3" w:rsidRPr="005304F0">
        <w:rPr>
          <w:rFonts w:ascii="Book Antiqua" w:eastAsia="標楷體" w:hAnsi="Book Antiqua" w:hint="eastAsia"/>
          <w:color w:val="000000" w:themeColor="text1"/>
          <w:sz w:val="26"/>
          <w:szCs w:val="26"/>
        </w:rPr>
        <w:t>進行初判，</w:t>
      </w:r>
      <w:r w:rsidR="005652B9" w:rsidRPr="005304F0">
        <w:rPr>
          <w:rFonts w:ascii="Book Antiqua" w:eastAsia="標楷體" w:hAnsi="Book Antiqua" w:hint="eastAsia"/>
          <w:color w:val="000000" w:themeColor="text1"/>
          <w:sz w:val="26"/>
          <w:szCs w:val="26"/>
        </w:rPr>
        <w:t>並</w:t>
      </w:r>
      <w:r w:rsidR="004F4BB3" w:rsidRPr="005304F0">
        <w:rPr>
          <w:rFonts w:ascii="Book Antiqua" w:eastAsia="標楷體" w:hAnsi="Book Antiqua" w:hint="eastAsia"/>
          <w:color w:val="000000" w:themeColor="text1"/>
          <w:sz w:val="26"/>
          <w:szCs w:val="26"/>
        </w:rPr>
        <w:t>提報</w:t>
      </w:r>
      <w:r w:rsidR="009A3960" w:rsidRPr="005304F0">
        <w:rPr>
          <w:rFonts w:ascii="Book Antiqua" w:eastAsia="標楷體" w:hAnsi="Book Antiqua"/>
          <w:color w:val="000000" w:themeColor="text1"/>
          <w:sz w:val="26"/>
          <w:szCs w:val="26"/>
        </w:rPr>
        <w:t>鑑輔會召開綜合研判</w:t>
      </w:r>
      <w:r w:rsidR="005652B9" w:rsidRPr="005304F0">
        <w:rPr>
          <w:rFonts w:ascii="Book Antiqua" w:eastAsia="標楷體" w:hAnsi="Book Antiqua" w:hint="eastAsia"/>
          <w:color w:val="000000" w:themeColor="text1"/>
          <w:sz w:val="26"/>
          <w:szCs w:val="26"/>
        </w:rPr>
        <w:t>會議</w:t>
      </w:r>
      <w:r w:rsidR="009A3960" w:rsidRPr="005304F0">
        <w:rPr>
          <w:rFonts w:ascii="Book Antiqua" w:eastAsia="標楷體" w:hAnsi="Book Antiqua"/>
          <w:color w:val="000000" w:themeColor="text1"/>
          <w:sz w:val="26"/>
          <w:szCs w:val="26"/>
        </w:rPr>
        <w:t>審議。</w:t>
      </w:r>
    </w:p>
    <w:p w:rsidR="002D541C" w:rsidRPr="005304F0" w:rsidRDefault="00B05546" w:rsidP="00F46EB3">
      <w:pPr>
        <w:snapToGrid w:val="0"/>
        <w:spacing w:afterLines="35" w:after="126" w:line="240" w:lineRule="atLeast"/>
        <w:ind w:leftChars="150" w:left="860" w:hangingChars="192" w:hanging="500"/>
        <w:rPr>
          <w:rFonts w:ascii="Book Antiqua" w:eastAsia="標楷體" w:hAnsi="Book Antiqua"/>
          <w:color w:val="000000" w:themeColor="text1"/>
          <w:sz w:val="26"/>
          <w:szCs w:val="26"/>
        </w:rPr>
      </w:pPr>
      <w:r w:rsidRPr="005304F0">
        <w:rPr>
          <w:rFonts w:ascii="Book Antiqua" w:eastAsia="標楷體" w:hAnsi="Book Antiqua" w:hint="eastAsia"/>
          <w:b/>
          <w:color w:val="000000" w:themeColor="text1"/>
          <w:sz w:val="26"/>
          <w:szCs w:val="26"/>
        </w:rPr>
        <w:t>四、</w:t>
      </w:r>
      <w:r w:rsidR="009A3960" w:rsidRPr="005304F0">
        <w:rPr>
          <w:rFonts w:ascii="Book Antiqua" w:eastAsia="標楷體" w:hAnsi="Book Antiqua"/>
          <w:b/>
          <w:color w:val="000000" w:themeColor="text1"/>
          <w:sz w:val="26"/>
          <w:szCs w:val="26"/>
        </w:rPr>
        <w:t>鑑定結果公告：</w:t>
      </w:r>
      <w:r w:rsidR="009E60B3" w:rsidRPr="005304F0">
        <w:rPr>
          <w:rFonts w:ascii="Book Antiqua" w:eastAsia="標楷體" w:hAnsi="Book Antiqua"/>
          <w:color w:val="000000" w:themeColor="text1"/>
          <w:sz w:val="26"/>
          <w:szCs w:val="26"/>
        </w:rPr>
        <w:t>10</w:t>
      </w:r>
      <w:r w:rsidR="008D5469" w:rsidRPr="005304F0">
        <w:rPr>
          <w:rFonts w:ascii="Book Antiqua" w:eastAsia="標楷體" w:hAnsi="Book Antiqua" w:hint="eastAsia"/>
          <w:color w:val="000000" w:themeColor="text1"/>
          <w:sz w:val="26"/>
          <w:szCs w:val="26"/>
        </w:rPr>
        <w:t>5</w:t>
      </w:r>
      <w:r w:rsidR="009A3960" w:rsidRPr="005304F0">
        <w:rPr>
          <w:rFonts w:ascii="Book Antiqua" w:eastAsia="標楷體" w:hAnsi="Book Antiqua"/>
          <w:color w:val="000000" w:themeColor="text1"/>
          <w:sz w:val="26"/>
          <w:szCs w:val="26"/>
        </w:rPr>
        <w:t>年</w:t>
      </w:r>
      <w:r w:rsidR="007D6B94" w:rsidRPr="005304F0">
        <w:rPr>
          <w:rFonts w:ascii="Book Antiqua" w:eastAsia="標楷體" w:hAnsi="Book Antiqua" w:hint="eastAsia"/>
          <w:color w:val="000000" w:themeColor="text1"/>
          <w:sz w:val="26"/>
          <w:szCs w:val="26"/>
        </w:rPr>
        <w:t>5</w:t>
      </w:r>
      <w:r w:rsidR="009A3960" w:rsidRPr="005304F0">
        <w:rPr>
          <w:rFonts w:ascii="Book Antiqua" w:eastAsia="標楷體" w:hAnsi="Book Antiqua"/>
          <w:color w:val="000000" w:themeColor="text1"/>
          <w:sz w:val="26"/>
          <w:szCs w:val="26"/>
        </w:rPr>
        <w:t>月</w:t>
      </w:r>
      <w:r w:rsidR="00256A05" w:rsidRPr="005304F0">
        <w:rPr>
          <w:rFonts w:ascii="Book Antiqua" w:eastAsia="標楷體" w:hAnsi="Book Antiqua" w:hint="eastAsia"/>
          <w:color w:val="000000" w:themeColor="text1"/>
          <w:sz w:val="26"/>
          <w:szCs w:val="26"/>
        </w:rPr>
        <w:t>1</w:t>
      </w:r>
      <w:r w:rsidR="008D5469" w:rsidRPr="005304F0">
        <w:rPr>
          <w:rFonts w:ascii="Book Antiqua" w:eastAsia="標楷體" w:hAnsi="Book Antiqua" w:hint="eastAsia"/>
          <w:color w:val="000000" w:themeColor="text1"/>
          <w:sz w:val="26"/>
          <w:szCs w:val="26"/>
        </w:rPr>
        <w:t>3</w:t>
      </w:r>
      <w:r w:rsidR="009A3960" w:rsidRPr="005304F0">
        <w:rPr>
          <w:rFonts w:ascii="Book Antiqua" w:eastAsia="標楷體" w:hAnsi="Book Antiqua"/>
          <w:color w:val="000000" w:themeColor="text1"/>
          <w:sz w:val="26"/>
          <w:szCs w:val="26"/>
        </w:rPr>
        <w:t>日（星期</w:t>
      </w:r>
      <w:r w:rsidR="009E60B3" w:rsidRPr="005304F0">
        <w:rPr>
          <w:rFonts w:ascii="Book Antiqua" w:eastAsia="標楷體" w:hAnsi="Book Antiqua"/>
          <w:color w:val="000000" w:themeColor="text1"/>
          <w:sz w:val="26"/>
          <w:szCs w:val="26"/>
        </w:rPr>
        <w:t>五</w:t>
      </w:r>
      <w:r w:rsidR="0090571E" w:rsidRPr="005304F0">
        <w:rPr>
          <w:rFonts w:ascii="Book Antiqua" w:eastAsia="標楷體" w:hAnsi="Book Antiqua"/>
          <w:color w:val="000000" w:themeColor="text1"/>
          <w:sz w:val="26"/>
          <w:szCs w:val="26"/>
        </w:rPr>
        <w:t>）</w:t>
      </w:r>
      <w:r w:rsidR="0090571E" w:rsidRPr="005304F0">
        <w:rPr>
          <w:rFonts w:ascii="Book Antiqua" w:eastAsia="標楷體" w:hAnsi="Book Antiqua" w:hint="eastAsia"/>
          <w:color w:val="000000" w:themeColor="text1"/>
          <w:sz w:val="26"/>
          <w:szCs w:val="26"/>
        </w:rPr>
        <w:t>下</w:t>
      </w:r>
      <w:r w:rsidR="009A3960" w:rsidRPr="005304F0">
        <w:rPr>
          <w:rFonts w:ascii="Book Antiqua" w:eastAsia="標楷體" w:hAnsi="Book Antiqua"/>
          <w:color w:val="000000" w:themeColor="text1"/>
          <w:sz w:val="26"/>
          <w:szCs w:val="26"/>
        </w:rPr>
        <w:t>午</w:t>
      </w:r>
      <w:r w:rsidR="0090571E" w:rsidRPr="005304F0">
        <w:rPr>
          <w:rFonts w:ascii="Book Antiqua" w:eastAsia="標楷體" w:hAnsi="Book Antiqua" w:hint="eastAsia"/>
          <w:color w:val="000000" w:themeColor="text1"/>
          <w:sz w:val="26"/>
          <w:szCs w:val="26"/>
        </w:rPr>
        <w:t>5</w:t>
      </w:r>
      <w:r w:rsidR="009A3960" w:rsidRPr="005304F0">
        <w:rPr>
          <w:rFonts w:ascii="Book Antiqua" w:eastAsia="標楷體" w:hAnsi="Book Antiqua"/>
          <w:color w:val="000000" w:themeColor="text1"/>
          <w:sz w:val="26"/>
          <w:szCs w:val="26"/>
        </w:rPr>
        <w:t>時前，</w:t>
      </w:r>
      <w:r w:rsidR="004F4BB3" w:rsidRPr="005304F0">
        <w:rPr>
          <w:rFonts w:ascii="Book Antiqua" w:eastAsia="標楷體" w:hAnsi="Book Antiqua"/>
          <w:color w:val="000000" w:themeColor="text1"/>
          <w:sz w:val="26"/>
          <w:szCs w:val="26"/>
        </w:rPr>
        <w:t>公告於</w:t>
      </w:r>
      <w:r w:rsidR="00E05482" w:rsidRPr="005304F0">
        <w:rPr>
          <w:rFonts w:ascii="Book Antiqua" w:eastAsia="標楷體" w:hAnsi="Book Antiqua"/>
          <w:color w:val="000000" w:themeColor="text1"/>
          <w:sz w:val="26"/>
          <w:szCs w:val="26"/>
        </w:rPr>
        <w:t>臺北市政府教育局、</w:t>
      </w:r>
      <w:r w:rsidR="002D541C" w:rsidRPr="005304F0">
        <w:rPr>
          <w:rFonts w:ascii="Book Antiqua" w:eastAsia="標楷體" w:hAnsi="Book Antiqua"/>
          <w:color w:val="000000" w:themeColor="text1"/>
          <w:sz w:val="26"/>
          <w:szCs w:val="26"/>
        </w:rPr>
        <w:t>臺北市資優教育資源中心及</w:t>
      </w:r>
      <w:r w:rsidR="000A7515" w:rsidRPr="005304F0">
        <w:rPr>
          <w:rFonts w:ascii="Book Antiqua" w:eastAsia="標楷體" w:hAnsi="標楷體" w:hint="eastAsia"/>
          <w:color w:val="000000" w:themeColor="text1"/>
          <w:sz w:val="26"/>
          <w:szCs w:val="26"/>
        </w:rPr>
        <w:t>承辦學校</w:t>
      </w:r>
      <w:r w:rsidR="002D541C" w:rsidRPr="005304F0">
        <w:rPr>
          <w:rFonts w:ascii="Book Antiqua" w:eastAsia="標楷體" w:hAnsi="Book Antiqua"/>
          <w:color w:val="000000" w:themeColor="text1"/>
          <w:sz w:val="26"/>
          <w:szCs w:val="26"/>
        </w:rPr>
        <w:t>網站</w:t>
      </w:r>
      <w:r w:rsidR="0090571E" w:rsidRPr="005304F0">
        <w:rPr>
          <w:rFonts w:ascii="標楷體" w:eastAsia="標楷體" w:hAnsi="標楷體" w:hint="eastAsia"/>
          <w:color w:val="000000" w:themeColor="text1"/>
          <w:sz w:val="26"/>
          <w:szCs w:val="26"/>
        </w:rPr>
        <w:t>。</w:t>
      </w:r>
    </w:p>
    <w:p w:rsidR="007C5AED" w:rsidRPr="005304F0" w:rsidRDefault="004F4BB3" w:rsidP="00F46EB3">
      <w:pPr>
        <w:snapToGrid w:val="0"/>
        <w:spacing w:afterLines="35" w:after="126" w:line="240" w:lineRule="atLeast"/>
        <w:ind w:left="547" w:hangingChars="210" w:hanging="547"/>
        <w:rPr>
          <w:rFonts w:ascii="Book Antiqua" w:eastAsia="標楷體" w:hAnsi="標楷體"/>
          <w:b/>
          <w:color w:val="000000" w:themeColor="text1"/>
          <w:sz w:val="26"/>
          <w:szCs w:val="26"/>
        </w:rPr>
      </w:pPr>
      <w:r w:rsidRPr="005304F0">
        <w:rPr>
          <w:rFonts w:ascii="Book Antiqua" w:eastAsia="標楷體" w:hAnsi="標楷體" w:hint="eastAsia"/>
          <w:b/>
          <w:color w:val="000000" w:themeColor="text1"/>
          <w:sz w:val="26"/>
          <w:szCs w:val="26"/>
        </w:rPr>
        <w:t>捌</w:t>
      </w:r>
      <w:r w:rsidRPr="005304F0">
        <w:rPr>
          <w:rFonts w:ascii="Book Antiqua" w:eastAsia="標楷體" w:hAnsi="標楷體"/>
          <w:b/>
          <w:color w:val="000000" w:themeColor="text1"/>
          <w:sz w:val="26"/>
          <w:szCs w:val="26"/>
        </w:rPr>
        <w:t>、</w:t>
      </w:r>
      <w:r w:rsidRPr="005304F0">
        <w:rPr>
          <w:rFonts w:ascii="Book Antiqua" w:eastAsia="標楷體" w:hAnsi="標楷體" w:hint="eastAsia"/>
          <w:b/>
          <w:color w:val="000000" w:themeColor="text1"/>
          <w:sz w:val="26"/>
          <w:szCs w:val="26"/>
        </w:rPr>
        <w:t>安置</w:t>
      </w:r>
      <w:r w:rsidR="00FD1645" w:rsidRPr="005304F0">
        <w:rPr>
          <w:rFonts w:ascii="Book Antiqua" w:eastAsia="標楷體" w:hAnsi="標楷體" w:hint="eastAsia"/>
          <w:b/>
          <w:color w:val="000000" w:themeColor="text1"/>
          <w:sz w:val="26"/>
          <w:szCs w:val="26"/>
        </w:rPr>
        <w:t>方式與輔導內容</w:t>
      </w:r>
    </w:p>
    <w:p w:rsidR="007C5AED" w:rsidRPr="005304F0" w:rsidRDefault="007C5AED" w:rsidP="00F46EB3">
      <w:pPr>
        <w:snapToGrid w:val="0"/>
        <w:spacing w:afterLines="35" w:after="126" w:line="240" w:lineRule="atLeast"/>
        <w:ind w:leftChars="150" w:left="860" w:hangingChars="192" w:hanging="500"/>
        <w:rPr>
          <w:rFonts w:ascii="Book Antiqua" w:eastAsia="標楷體" w:hAnsi="標楷體"/>
          <w:b/>
          <w:color w:val="000000" w:themeColor="text1"/>
          <w:sz w:val="26"/>
          <w:szCs w:val="26"/>
        </w:rPr>
      </w:pPr>
      <w:r w:rsidRPr="005304F0">
        <w:rPr>
          <w:rFonts w:ascii="Book Antiqua" w:eastAsia="標楷體" w:hAnsi="標楷體" w:hint="eastAsia"/>
          <w:b/>
          <w:color w:val="000000" w:themeColor="text1"/>
          <w:sz w:val="26"/>
          <w:szCs w:val="26"/>
        </w:rPr>
        <w:t>一</w:t>
      </w:r>
      <w:r w:rsidR="0004517D" w:rsidRPr="005304F0">
        <w:rPr>
          <w:rFonts w:ascii="Book Antiqua" w:eastAsia="標楷體" w:hAnsi="標楷體" w:hint="eastAsia"/>
          <w:b/>
          <w:color w:val="000000" w:themeColor="text1"/>
          <w:sz w:val="26"/>
          <w:szCs w:val="26"/>
        </w:rPr>
        <w:t>、</w:t>
      </w:r>
      <w:r w:rsidRPr="005304F0">
        <w:rPr>
          <w:rFonts w:ascii="Book Antiqua" w:eastAsia="標楷體" w:hAnsi="標楷體" w:hint="eastAsia"/>
          <w:b/>
          <w:color w:val="000000" w:themeColor="text1"/>
          <w:sz w:val="26"/>
          <w:szCs w:val="26"/>
        </w:rPr>
        <w:t>安置方式</w:t>
      </w:r>
      <w:r w:rsidR="00933242" w:rsidRPr="005304F0">
        <w:rPr>
          <w:rFonts w:ascii="Book Antiqua" w:eastAsia="標楷體" w:hAnsi="標楷體" w:hint="eastAsia"/>
          <w:b/>
          <w:color w:val="000000" w:themeColor="text1"/>
          <w:sz w:val="26"/>
          <w:szCs w:val="26"/>
        </w:rPr>
        <w:t>：</w:t>
      </w:r>
      <w:r w:rsidR="00E611B6" w:rsidRPr="005304F0">
        <w:rPr>
          <w:rFonts w:ascii="Book Antiqua" w:eastAsia="標楷體" w:hAnsi="標楷體"/>
          <w:color w:val="000000" w:themeColor="text1"/>
          <w:sz w:val="26"/>
          <w:szCs w:val="26"/>
        </w:rPr>
        <w:t>經鑑定通過</w:t>
      </w:r>
      <w:r w:rsidR="00E611B6" w:rsidRPr="005304F0">
        <w:rPr>
          <w:rFonts w:ascii="Book Antiqua" w:eastAsia="標楷體" w:hAnsi="標楷體" w:hint="eastAsia"/>
          <w:color w:val="000000" w:themeColor="text1"/>
          <w:sz w:val="26"/>
          <w:szCs w:val="26"/>
        </w:rPr>
        <w:t>之</w:t>
      </w:r>
      <w:r w:rsidR="00DB7C38" w:rsidRPr="005304F0">
        <w:rPr>
          <w:rFonts w:ascii="Book Antiqua" w:eastAsia="標楷體" w:hAnsi="標楷體" w:hint="eastAsia"/>
          <w:color w:val="000000" w:themeColor="text1"/>
          <w:sz w:val="26"/>
          <w:szCs w:val="26"/>
        </w:rPr>
        <w:t>學生</w:t>
      </w:r>
      <w:r w:rsidRPr="005304F0">
        <w:rPr>
          <w:rFonts w:ascii="Book Antiqua" w:eastAsia="標楷體" w:hAnsi="標楷體" w:hint="eastAsia"/>
          <w:color w:val="000000" w:themeColor="text1"/>
          <w:sz w:val="26"/>
          <w:szCs w:val="26"/>
        </w:rPr>
        <w:t>，其安置</w:t>
      </w:r>
      <w:r w:rsidR="00E05482" w:rsidRPr="005304F0">
        <w:rPr>
          <w:rFonts w:ascii="Book Antiqua" w:eastAsia="標楷體" w:hAnsi="標楷體" w:hint="eastAsia"/>
          <w:color w:val="000000" w:themeColor="text1"/>
          <w:sz w:val="26"/>
          <w:szCs w:val="26"/>
        </w:rPr>
        <w:t>採「</w:t>
      </w:r>
      <w:r w:rsidR="00DA23EA" w:rsidRPr="005304F0">
        <w:rPr>
          <w:rFonts w:ascii="Book Antiqua" w:eastAsia="標楷體" w:hAnsi="標楷體" w:hint="eastAsia"/>
          <w:color w:val="000000" w:themeColor="text1"/>
          <w:sz w:val="26"/>
          <w:szCs w:val="26"/>
        </w:rPr>
        <w:t>特殊教育方案（資優校本方案）</w:t>
      </w:r>
      <w:r w:rsidR="00E05482" w:rsidRPr="005304F0">
        <w:rPr>
          <w:rFonts w:ascii="Book Antiqua" w:eastAsia="標楷體" w:hAnsi="標楷體" w:hint="eastAsia"/>
          <w:color w:val="000000" w:themeColor="text1"/>
          <w:sz w:val="26"/>
          <w:szCs w:val="26"/>
        </w:rPr>
        <w:t>」辦理</w:t>
      </w:r>
      <w:r w:rsidR="009F5B2B" w:rsidRPr="005304F0">
        <w:rPr>
          <w:rFonts w:ascii="Book Antiqua" w:eastAsia="標楷體" w:hAnsi="標楷體" w:hint="eastAsia"/>
          <w:color w:val="000000" w:themeColor="text1"/>
          <w:sz w:val="26"/>
          <w:szCs w:val="26"/>
        </w:rPr>
        <w:t>－</w:t>
      </w:r>
      <w:r w:rsidR="00E05482" w:rsidRPr="005304F0">
        <w:rPr>
          <w:rFonts w:ascii="Book Antiqua" w:eastAsia="標楷體" w:hAnsi="標楷體" w:hint="eastAsia"/>
          <w:color w:val="000000" w:themeColor="text1"/>
          <w:sz w:val="26"/>
          <w:szCs w:val="26"/>
        </w:rPr>
        <w:t>即</w:t>
      </w:r>
      <w:r w:rsidR="00E611B6" w:rsidRPr="005304F0">
        <w:rPr>
          <w:rFonts w:ascii="Book Antiqua" w:eastAsia="標楷體" w:hAnsi="標楷體" w:hint="eastAsia"/>
          <w:color w:val="000000" w:themeColor="text1"/>
          <w:sz w:val="26"/>
          <w:szCs w:val="26"/>
        </w:rPr>
        <w:t>安置於原學區學校就讀普通班，</w:t>
      </w:r>
      <w:r w:rsidR="00CC6165" w:rsidRPr="005304F0">
        <w:rPr>
          <w:rFonts w:ascii="Book Antiqua" w:eastAsia="標楷體" w:hAnsi="標楷體" w:hint="eastAsia"/>
          <w:color w:val="000000" w:themeColor="text1"/>
          <w:sz w:val="26"/>
          <w:szCs w:val="26"/>
        </w:rPr>
        <w:t>由學校及家長研訂資優學生</w:t>
      </w:r>
      <w:r w:rsidRPr="005304F0">
        <w:rPr>
          <w:rFonts w:ascii="Book Antiqua" w:eastAsia="標楷體" w:hAnsi="標楷體" w:hint="eastAsia"/>
          <w:color w:val="000000" w:themeColor="text1"/>
          <w:sz w:val="26"/>
          <w:szCs w:val="26"/>
        </w:rPr>
        <w:t>「</w:t>
      </w:r>
      <w:r w:rsidR="00CC6165" w:rsidRPr="005304F0">
        <w:rPr>
          <w:rFonts w:ascii="Book Antiqua" w:eastAsia="標楷體" w:hAnsi="標楷體" w:hint="eastAsia"/>
          <w:color w:val="000000" w:themeColor="text1"/>
          <w:sz w:val="26"/>
          <w:szCs w:val="26"/>
        </w:rPr>
        <w:t>個別輔導計畫</w:t>
      </w:r>
      <w:r w:rsidRPr="005304F0">
        <w:rPr>
          <w:rFonts w:ascii="Book Antiqua" w:eastAsia="標楷體" w:hAnsi="標楷體" w:hint="eastAsia"/>
          <w:color w:val="000000" w:themeColor="text1"/>
          <w:sz w:val="26"/>
          <w:szCs w:val="26"/>
        </w:rPr>
        <w:t>」</w:t>
      </w:r>
      <w:r w:rsidR="00CC6165" w:rsidRPr="005304F0">
        <w:rPr>
          <w:rFonts w:ascii="Book Antiqua" w:eastAsia="標楷體" w:hAnsi="標楷體" w:hint="eastAsia"/>
          <w:color w:val="000000" w:themeColor="text1"/>
          <w:sz w:val="26"/>
          <w:szCs w:val="26"/>
        </w:rPr>
        <w:t>，後續由學校擬具</w:t>
      </w:r>
      <w:r w:rsidR="00DA23EA" w:rsidRPr="005304F0">
        <w:rPr>
          <w:rFonts w:ascii="Book Antiqua" w:eastAsia="標楷體" w:hAnsi="標楷體" w:hint="eastAsia"/>
          <w:color w:val="000000" w:themeColor="text1"/>
          <w:sz w:val="26"/>
          <w:szCs w:val="26"/>
        </w:rPr>
        <w:t>特殊教育方案（資優校本方案）</w:t>
      </w:r>
      <w:r w:rsidR="00CC6165" w:rsidRPr="005304F0">
        <w:rPr>
          <w:rFonts w:ascii="Book Antiqua" w:eastAsia="標楷體" w:hAnsi="標楷體" w:hint="eastAsia"/>
          <w:color w:val="000000" w:themeColor="text1"/>
          <w:sz w:val="26"/>
          <w:szCs w:val="26"/>
        </w:rPr>
        <w:t>申請書、實施計畫，依「臺北市高級中等以下學校申請辦理</w:t>
      </w:r>
      <w:r w:rsidR="00DA23EA" w:rsidRPr="005304F0">
        <w:rPr>
          <w:rFonts w:ascii="Book Antiqua" w:eastAsia="標楷體" w:hAnsi="標楷體" w:hint="eastAsia"/>
          <w:color w:val="000000" w:themeColor="text1"/>
          <w:sz w:val="26"/>
          <w:szCs w:val="26"/>
        </w:rPr>
        <w:t>特殊教育方案</w:t>
      </w:r>
      <w:r w:rsidR="00B05546" w:rsidRPr="005304F0">
        <w:rPr>
          <w:rFonts w:ascii="Book Antiqua" w:eastAsia="標楷體" w:hAnsi="標楷體" w:hint="eastAsia"/>
          <w:color w:val="000000" w:themeColor="text1"/>
          <w:sz w:val="26"/>
          <w:szCs w:val="26"/>
        </w:rPr>
        <w:t>及獎補助辦法」向</w:t>
      </w:r>
      <w:r w:rsidR="00883667" w:rsidRPr="005304F0">
        <w:rPr>
          <w:rFonts w:ascii="Book Antiqua" w:eastAsia="標楷體" w:hAnsi="標楷體" w:hint="eastAsia"/>
          <w:color w:val="000000" w:themeColor="text1"/>
          <w:sz w:val="26"/>
          <w:szCs w:val="26"/>
        </w:rPr>
        <w:t>臺北市政府</w:t>
      </w:r>
      <w:r w:rsidR="00B05546" w:rsidRPr="005304F0">
        <w:rPr>
          <w:rFonts w:ascii="Book Antiqua" w:eastAsia="標楷體" w:hAnsi="標楷體" w:hint="eastAsia"/>
          <w:color w:val="000000" w:themeColor="text1"/>
          <w:sz w:val="26"/>
          <w:szCs w:val="26"/>
        </w:rPr>
        <w:t>教育局申請補助經費辦理</w:t>
      </w:r>
      <w:r w:rsidR="00834E3E" w:rsidRPr="005304F0">
        <w:rPr>
          <w:rFonts w:ascii="Book Antiqua" w:eastAsia="標楷體" w:hAnsi="標楷體" w:hint="eastAsia"/>
          <w:color w:val="000000" w:themeColor="text1"/>
          <w:sz w:val="26"/>
          <w:szCs w:val="26"/>
        </w:rPr>
        <w:t>，</w:t>
      </w:r>
      <w:r w:rsidR="00F12924" w:rsidRPr="005304F0">
        <w:rPr>
          <w:rFonts w:ascii="Book Antiqua" w:eastAsia="標楷體" w:hAnsi="標楷體" w:hint="eastAsia"/>
          <w:color w:val="000000" w:themeColor="text1"/>
          <w:sz w:val="26"/>
          <w:szCs w:val="26"/>
        </w:rPr>
        <w:t>核定經費</w:t>
      </w:r>
      <w:r w:rsidR="00B05546" w:rsidRPr="005304F0">
        <w:rPr>
          <w:rFonts w:ascii="Book Antiqua" w:eastAsia="標楷體" w:hAnsi="標楷體" w:hint="eastAsia"/>
          <w:color w:val="000000" w:themeColor="text1"/>
          <w:sz w:val="26"/>
          <w:szCs w:val="26"/>
        </w:rPr>
        <w:t>由學校統籌</w:t>
      </w:r>
      <w:r w:rsidR="00834E3E" w:rsidRPr="005304F0">
        <w:rPr>
          <w:rFonts w:ascii="Book Antiqua" w:eastAsia="標楷體" w:hAnsi="標楷體" w:hint="eastAsia"/>
          <w:color w:val="000000" w:themeColor="text1"/>
          <w:sz w:val="26"/>
          <w:szCs w:val="26"/>
        </w:rPr>
        <w:t>整體</w:t>
      </w:r>
      <w:r w:rsidR="00B05546" w:rsidRPr="005304F0">
        <w:rPr>
          <w:rFonts w:ascii="Book Antiqua" w:eastAsia="標楷體" w:hAnsi="標楷體" w:hint="eastAsia"/>
          <w:color w:val="000000" w:themeColor="text1"/>
          <w:sz w:val="26"/>
          <w:szCs w:val="26"/>
        </w:rPr>
        <w:t>運用</w:t>
      </w:r>
      <w:r w:rsidR="00CC6165" w:rsidRPr="005304F0">
        <w:rPr>
          <w:rFonts w:ascii="Book Antiqua" w:eastAsia="標楷體" w:hAnsi="標楷體" w:hint="eastAsia"/>
          <w:color w:val="000000" w:themeColor="text1"/>
          <w:sz w:val="26"/>
          <w:szCs w:val="26"/>
        </w:rPr>
        <w:t>。</w:t>
      </w:r>
    </w:p>
    <w:p w:rsidR="00DB7C38" w:rsidRPr="005304F0" w:rsidRDefault="007C5AED" w:rsidP="00F46EB3">
      <w:pPr>
        <w:snapToGrid w:val="0"/>
        <w:spacing w:afterLines="35" w:after="126" w:line="240" w:lineRule="atLeast"/>
        <w:ind w:leftChars="150" w:left="860" w:hangingChars="192" w:hanging="500"/>
        <w:rPr>
          <w:rFonts w:ascii="Book Antiqua" w:eastAsia="標楷體" w:hAnsi="標楷體"/>
          <w:color w:val="000000" w:themeColor="text1"/>
          <w:sz w:val="26"/>
          <w:szCs w:val="26"/>
        </w:rPr>
      </w:pPr>
      <w:r w:rsidRPr="005304F0">
        <w:rPr>
          <w:rFonts w:ascii="Book Antiqua" w:eastAsia="標楷體" w:hAnsi="標楷體" w:hint="eastAsia"/>
          <w:b/>
          <w:color w:val="000000" w:themeColor="text1"/>
          <w:sz w:val="26"/>
          <w:szCs w:val="26"/>
        </w:rPr>
        <w:t>二</w:t>
      </w:r>
      <w:r w:rsidR="0004517D" w:rsidRPr="005304F0">
        <w:rPr>
          <w:rFonts w:ascii="Book Antiqua" w:eastAsia="標楷體" w:hAnsi="標楷體" w:hint="eastAsia"/>
          <w:b/>
          <w:color w:val="000000" w:themeColor="text1"/>
          <w:sz w:val="26"/>
          <w:szCs w:val="26"/>
        </w:rPr>
        <w:t>、</w:t>
      </w:r>
      <w:r w:rsidRPr="005304F0">
        <w:rPr>
          <w:rFonts w:ascii="Book Antiqua" w:eastAsia="標楷體" w:hAnsi="標楷體" w:hint="eastAsia"/>
          <w:b/>
          <w:color w:val="000000" w:themeColor="text1"/>
          <w:sz w:val="26"/>
          <w:szCs w:val="26"/>
        </w:rPr>
        <w:t>輔導內容</w:t>
      </w:r>
      <w:r w:rsidR="00375D84" w:rsidRPr="005304F0">
        <w:rPr>
          <w:rFonts w:ascii="Book Antiqua" w:eastAsia="標楷體" w:hAnsi="標楷體" w:hint="eastAsia"/>
          <w:b/>
          <w:color w:val="000000" w:themeColor="text1"/>
          <w:sz w:val="26"/>
          <w:szCs w:val="26"/>
        </w:rPr>
        <w:t>：</w:t>
      </w:r>
      <w:r w:rsidR="00DA23EA" w:rsidRPr="005304F0">
        <w:rPr>
          <w:rFonts w:ascii="Book Antiqua" w:eastAsia="標楷體" w:hAnsi="標楷體" w:hint="eastAsia"/>
          <w:color w:val="000000" w:themeColor="text1"/>
          <w:sz w:val="26"/>
          <w:szCs w:val="26"/>
        </w:rPr>
        <w:t>特殊教育方案（資優校本方案）</w:t>
      </w:r>
      <w:r w:rsidR="00B61E42" w:rsidRPr="005304F0">
        <w:rPr>
          <w:rFonts w:ascii="Book Antiqua" w:eastAsia="標楷體" w:hAnsi="標楷體" w:hint="eastAsia"/>
          <w:color w:val="000000" w:themeColor="text1"/>
          <w:sz w:val="26"/>
          <w:szCs w:val="26"/>
        </w:rPr>
        <w:t>輔導內容</w:t>
      </w:r>
      <w:r w:rsidR="00375D84" w:rsidRPr="005304F0">
        <w:rPr>
          <w:rFonts w:ascii="Book Antiqua" w:eastAsia="標楷體" w:hAnsi="標楷體" w:hint="eastAsia"/>
          <w:color w:val="000000" w:themeColor="text1"/>
          <w:sz w:val="26"/>
          <w:szCs w:val="26"/>
        </w:rPr>
        <w:t>，</w:t>
      </w:r>
      <w:r w:rsidR="00B61E42" w:rsidRPr="005304F0">
        <w:rPr>
          <w:rFonts w:ascii="Book Antiqua" w:eastAsia="標楷體" w:hAnsi="標楷體" w:hint="eastAsia"/>
          <w:color w:val="000000" w:themeColor="text1"/>
          <w:sz w:val="26"/>
          <w:szCs w:val="26"/>
        </w:rPr>
        <w:t>以提供諮詢服務為主，</w:t>
      </w:r>
      <w:r w:rsidR="006B1F63" w:rsidRPr="005304F0">
        <w:rPr>
          <w:rFonts w:ascii="Book Antiqua" w:eastAsia="標楷體" w:hAnsi="標楷體" w:hint="eastAsia"/>
          <w:color w:val="000000" w:themeColor="text1"/>
          <w:sz w:val="26"/>
          <w:szCs w:val="26"/>
        </w:rPr>
        <w:t>另視各校資源得提供部分</w:t>
      </w:r>
      <w:r w:rsidR="00B61E42" w:rsidRPr="005304F0">
        <w:rPr>
          <w:rFonts w:ascii="Book Antiqua" w:eastAsia="標楷體" w:hAnsi="標楷體" w:hint="eastAsia"/>
          <w:color w:val="000000" w:themeColor="text1"/>
          <w:sz w:val="26"/>
          <w:szCs w:val="26"/>
        </w:rPr>
        <w:t>時間</w:t>
      </w:r>
      <w:r w:rsidR="006B1F63" w:rsidRPr="005304F0">
        <w:rPr>
          <w:rFonts w:ascii="Book Antiqua" w:eastAsia="標楷體" w:hAnsi="標楷體" w:hint="eastAsia"/>
          <w:color w:val="000000" w:themeColor="text1"/>
          <w:sz w:val="26"/>
          <w:szCs w:val="26"/>
        </w:rPr>
        <w:t>充實課程</w:t>
      </w:r>
      <w:r w:rsidR="00B61E42" w:rsidRPr="005304F0">
        <w:rPr>
          <w:rFonts w:ascii="Book Antiqua" w:eastAsia="標楷體" w:hAnsi="標楷體" w:hint="eastAsia"/>
          <w:color w:val="000000" w:themeColor="text1"/>
          <w:sz w:val="26"/>
          <w:szCs w:val="26"/>
        </w:rPr>
        <w:t>之教學輔導服務。</w:t>
      </w:r>
    </w:p>
    <w:p w:rsidR="00D651B7" w:rsidRPr="005304F0" w:rsidRDefault="00D64470" w:rsidP="00F46EB3">
      <w:pPr>
        <w:snapToGrid w:val="0"/>
        <w:spacing w:afterLines="50" w:after="180" w:line="240" w:lineRule="atLeast"/>
        <w:ind w:left="599" w:hangingChars="230" w:hanging="599"/>
        <w:rPr>
          <w:rFonts w:ascii="標楷體" w:eastAsia="標楷體" w:hAnsi="標楷體" w:cs="Arial"/>
          <w:b/>
          <w:color w:val="000000" w:themeColor="text1"/>
          <w:sz w:val="26"/>
          <w:szCs w:val="26"/>
        </w:rPr>
      </w:pPr>
      <w:r w:rsidRPr="005304F0">
        <w:rPr>
          <w:rFonts w:ascii="Book Antiqua" w:eastAsia="標楷體" w:hAnsi="標楷體" w:hint="eastAsia"/>
          <w:b/>
          <w:color w:val="000000" w:themeColor="text1"/>
          <w:sz w:val="26"/>
          <w:szCs w:val="26"/>
        </w:rPr>
        <w:t>玖</w:t>
      </w:r>
      <w:r w:rsidR="00476434" w:rsidRPr="005304F0">
        <w:rPr>
          <w:rFonts w:ascii="Book Antiqua" w:eastAsia="標楷體" w:hAnsi="標楷體"/>
          <w:b/>
          <w:color w:val="000000" w:themeColor="text1"/>
          <w:sz w:val="26"/>
          <w:szCs w:val="26"/>
        </w:rPr>
        <w:t>、</w:t>
      </w:r>
      <w:r w:rsidR="00D651B7" w:rsidRPr="005304F0">
        <w:rPr>
          <w:rFonts w:ascii="標楷體" w:eastAsia="標楷體" w:hAnsi="標楷體" w:cs="Arial" w:hint="eastAsia"/>
          <w:b/>
          <w:color w:val="000000" w:themeColor="text1"/>
          <w:sz w:val="26"/>
          <w:szCs w:val="26"/>
        </w:rPr>
        <w:t>申訴</w:t>
      </w:r>
    </w:p>
    <w:p w:rsidR="00D651B7" w:rsidRPr="005304F0" w:rsidRDefault="0004517D" w:rsidP="00F46EB3">
      <w:pPr>
        <w:snapToGrid w:val="0"/>
        <w:spacing w:afterLines="50" w:after="180" w:line="240" w:lineRule="atLeast"/>
        <w:ind w:leftChars="150" w:left="859" w:hangingChars="192" w:hanging="499"/>
        <w:rPr>
          <w:rFonts w:ascii="Book Antiqua" w:eastAsia="標楷體" w:hAnsi="標楷體"/>
          <w:color w:val="000000" w:themeColor="text1"/>
          <w:sz w:val="26"/>
          <w:szCs w:val="26"/>
        </w:rPr>
      </w:pPr>
      <w:r w:rsidRPr="005304F0">
        <w:rPr>
          <w:rFonts w:ascii="Book Antiqua" w:eastAsia="標楷體" w:hAnsi="標楷體" w:hint="eastAsia"/>
          <w:color w:val="000000" w:themeColor="text1"/>
          <w:sz w:val="26"/>
          <w:szCs w:val="26"/>
        </w:rPr>
        <w:t>一、學生對於鑑定結果不服者，應於鑑定結果公告之次日起</w:t>
      </w:r>
      <w:r w:rsidRPr="005304F0">
        <w:rPr>
          <w:rFonts w:ascii="Book Antiqua" w:eastAsia="標楷體" w:hAnsi="標楷體" w:hint="eastAsia"/>
          <w:color w:val="000000" w:themeColor="text1"/>
          <w:sz w:val="26"/>
          <w:szCs w:val="26"/>
        </w:rPr>
        <w:t>20</w:t>
      </w:r>
      <w:r w:rsidRPr="005304F0">
        <w:rPr>
          <w:rFonts w:ascii="Book Antiqua" w:eastAsia="標楷體" w:hAnsi="標楷體" w:hint="eastAsia"/>
          <w:color w:val="000000" w:themeColor="text1"/>
          <w:sz w:val="26"/>
          <w:szCs w:val="26"/>
        </w:rPr>
        <w:t>日內（含例假日），以書面向</w:t>
      </w:r>
      <w:r w:rsidR="00F12924" w:rsidRPr="005304F0">
        <w:rPr>
          <w:rFonts w:ascii="Book Antiqua" w:eastAsia="標楷體" w:hAnsi="標楷體" w:hint="eastAsia"/>
          <w:color w:val="000000" w:themeColor="text1"/>
          <w:sz w:val="26"/>
          <w:szCs w:val="26"/>
        </w:rPr>
        <w:t>本</w:t>
      </w:r>
      <w:r w:rsidRPr="005304F0">
        <w:rPr>
          <w:rFonts w:ascii="Book Antiqua" w:eastAsia="標楷體" w:hAnsi="標楷體" w:hint="eastAsia"/>
          <w:color w:val="000000" w:themeColor="text1"/>
          <w:sz w:val="26"/>
          <w:szCs w:val="26"/>
        </w:rPr>
        <w:t>市鑑輔會提出申訴，申訴書應書明申訴人姓名、地址、聯絡電話及詳細申訴事由。</w:t>
      </w:r>
    </w:p>
    <w:p w:rsidR="00476434" w:rsidRPr="00F572E3" w:rsidRDefault="0004517D" w:rsidP="00F46EB3">
      <w:pPr>
        <w:snapToGrid w:val="0"/>
        <w:spacing w:afterLines="50" w:after="180" w:line="240" w:lineRule="atLeast"/>
        <w:ind w:leftChars="150" w:left="859" w:hangingChars="192" w:hanging="499"/>
        <w:rPr>
          <w:rFonts w:ascii="Book Antiqua" w:eastAsia="標楷體" w:hAnsi="標楷體"/>
          <w:color w:val="000000" w:themeColor="text1"/>
          <w:sz w:val="26"/>
          <w:szCs w:val="26"/>
        </w:rPr>
      </w:pPr>
      <w:r w:rsidRPr="005304F0">
        <w:rPr>
          <w:rFonts w:ascii="Book Antiqua" w:eastAsia="標楷體" w:hAnsi="標楷體" w:hint="eastAsia"/>
          <w:color w:val="000000" w:themeColor="text1"/>
          <w:sz w:val="26"/>
          <w:szCs w:val="26"/>
        </w:rPr>
        <w:t>二、申訴書應以限時掛號郵寄「臺北市鑑輔會</w:t>
      </w:r>
      <w:r w:rsidRPr="005304F0">
        <w:rPr>
          <w:rFonts w:ascii="標楷體" w:eastAsia="標楷體" w:hAnsi="標楷體" w:hint="eastAsia"/>
          <w:color w:val="000000" w:themeColor="text1"/>
          <w:sz w:val="26"/>
          <w:szCs w:val="26"/>
        </w:rPr>
        <w:t>（</w:t>
      </w:r>
      <w:r w:rsidRPr="005304F0">
        <w:rPr>
          <w:rFonts w:ascii="Book Antiqua" w:eastAsia="標楷體" w:hAnsi="標楷體" w:hint="eastAsia"/>
          <w:color w:val="000000" w:themeColor="text1"/>
          <w:sz w:val="26"/>
          <w:szCs w:val="26"/>
        </w:rPr>
        <w:t>臺北市政府教育局特殊教育科</w:t>
      </w:r>
      <w:r w:rsidRPr="005304F0">
        <w:rPr>
          <w:rFonts w:ascii="標楷體" w:eastAsia="標楷體" w:hAnsi="標楷體" w:hint="eastAsia"/>
          <w:color w:val="000000" w:themeColor="text1"/>
          <w:sz w:val="26"/>
          <w:szCs w:val="26"/>
        </w:rPr>
        <w:t>）</w:t>
      </w:r>
      <w:r w:rsidRPr="005304F0">
        <w:rPr>
          <w:rFonts w:ascii="Book Antiqua" w:eastAsia="標楷體" w:hAnsi="標楷體" w:hint="eastAsia"/>
          <w:color w:val="000000" w:themeColor="text1"/>
          <w:sz w:val="26"/>
          <w:szCs w:val="26"/>
        </w:rPr>
        <w:t>收</w:t>
      </w:r>
      <w:r w:rsidRPr="00F572E3">
        <w:rPr>
          <w:rFonts w:ascii="Book Antiqua" w:eastAsia="標楷體" w:hAnsi="標楷體" w:hint="eastAsia"/>
          <w:color w:val="000000" w:themeColor="text1"/>
          <w:sz w:val="26"/>
          <w:szCs w:val="26"/>
        </w:rPr>
        <w:t>」（</w:t>
      </w:r>
      <w:r w:rsidRPr="00F572E3">
        <w:rPr>
          <w:rFonts w:ascii="Book Antiqua" w:eastAsia="標楷體" w:hAnsi="標楷體" w:hint="eastAsia"/>
          <w:color w:val="000000" w:themeColor="text1"/>
          <w:sz w:val="26"/>
          <w:szCs w:val="26"/>
        </w:rPr>
        <w:t xml:space="preserve">11008 </w:t>
      </w:r>
      <w:r w:rsidRPr="00F572E3">
        <w:rPr>
          <w:rFonts w:ascii="Book Antiqua" w:eastAsia="標楷體" w:hAnsi="標楷體" w:hint="eastAsia"/>
          <w:color w:val="000000" w:themeColor="text1"/>
          <w:sz w:val="26"/>
          <w:szCs w:val="26"/>
        </w:rPr>
        <w:t>臺北市信義區市府路</w:t>
      </w:r>
      <w:r w:rsidRPr="00F572E3">
        <w:rPr>
          <w:rFonts w:ascii="Book Antiqua" w:eastAsia="標楷體" w:hAnsi="標楷體" w:hint="eastAsia"/>
          <w:color w:val="000000" w:themeColor="text1"/>
          <w:sz w:val="26"/>
          <w:szCs w:val="26"/>
        </w:rPr>
        <w:t>1</w:t>
      </w:r>
      <w:r w:rsidRPr="00F572E3">
        <w:rPr>
          <w:rFonts w:ascii="Book Antiqua" w:eastAsia="標楷體" w:hAnsi="標楷體" w:hint="eastAsia"/>
          <w:color w:val="000000" w:themeColor="text1"/>
          <w:sz w:val="26"/>
          <w:szCs w:val="26"/>
        </w:rPr>
        <w:t>號</w:t>
      </w:r>
      <w:r w:rsidRPr="00F572E3">
        <w:rPr>
          <w:rFonts w:ascii="Book Antiqua" w:eastAsia="標楷體" w:hAnsi="標楷體" w:hint="eastAsia"/>
          <w:color w:val="000000" w:themeColor="text1"/>
          <w:sz w:val="26"/>
          <w:szCs w:val="26"/>
        </w:rPr>
        <w:t>8</w:t>
      </w:r>
      <w:r w:rsidRPr="00F572E3">
        <w:rPr>
          <w:rFonts w:ascii="Book Antiqua" w:eastAsia="標楷體" w:hAnsi="標楷體" w:hint="eastAsia"/>
          <w:color w:val="000000" w:themeColor="text1"/>
          <w:sz w:val="26"/>
          <w:szCs w:val="26"/>
        </w:rPr>
        <w:t>樓北區），信封上註明「申訴書」字樣，以郵戳為憑，逾期不予受理。</w:t>
      </w:r>
    </w:p>
    <w:p w:rsidR="00D651B7" w:rsidRPr="00F572E3" w:rsidRDefault="00D651B7" w:rsidP="00F46EB3">
      <w:pPr>
        <w:snapToGrid w:val="0"/>
        <w:spacing w:afterLines="35" w:after="126" w:line="240" w:lineRule="atLeast"/>
        <w:ind w:left="547" w:hangingChars="210" w:hanging="547"/>
        <w:rPr>
          <w:rFonts w:ascii="Book Antiqua" w:eastAsia="標楷體" w:hAnsi="標楷體"/>
          <w:b/>
          <w:color w:val="000000" w:themeColor="text1"/>
          <w:sz w:val="26"/>
          <w:szCs w:val="26"/>
        </w:rPr>
      </w:pPr>
      <w:r w:rsidRPr="00F572E3">
        <w:rPr>
          <w:rFonts w:ascii="Book Antiqua" w:eastAsia="標楷體" w:hAnsi="標楷體" w:hint="eastAsia"/>
          <w:b/>
          <w:color w:val="000000" w:themeColor="text1"/>
          <w:sz w:val="26"/>
          <w:szCs w:val="26"/>
        </w:rPr>
        <w:t>拾、</w:t>
      </w:r>
      <w:r w:rsidRPr="00F572E3">
        <w:rPr>
          <w:rFonts w:ascii="Book Antiqua" w:eastAsia="標楷體" w:hAnsi="標楷體"/>
          <w:b/>
          <w:color w:val="000000" w:themeColor="text1"/>
          <w:sz w:val="26"/>
          <w:szCs w:val="26"/>
        </w:rPr>
        <w:t>本計畫如有未盡事宜，依鑑輔會決議辦理；如有修正，以最新修訂之公告為主。</w:t>
      </w:r>
    </w:p>
    <w:p w:rsidR="003870BF" w:rsidRPr="005D423E" w:rsidRDefault="00940109" w:rsidP="0039723F">
      <w:pPr>
        <w:snapToGrid w:val="0"/>
        <w:spacing w:line="240" w:lineRule="atLeast"/>
        <w:rPr>
          <w:rFonts w:ascii="Book Antiqua" w:eastAsia="標楷體" w:hAnsi="標楷體"/>
          <w:b/>
          <w:szCs w:val="24"/>
          <w:bdr w:val="single" w:sz="4" w:space="0" w:color="auto"/>
        </w:rPr>
      </w:pPr>
      <w:r w:rsidRPr="00F572E3">
        <w:rPr>
          <w:rFonts w:ascii="標楷體" w:eastAsia="標楷體" w:hAnsi="標楷體" w:cs="Arial"/>
          <w:b/>
          <w:color w:val="000000" w:themeColor="text1"/>
          <w:sz w:val="26"/>
          <w:szCs w:val="26"/>
        </w:rPr>
        <w:br w:type="page"/>
      </w:r>
      <w:r w:rsidR="003870BF" w:rsidRPr="005D423E">
        <w:rPr>
          <w:rFonts w:ascii="Book Antiqua" w:eastAsia="標楷體" w:hAnsi="標楷體" w:hint="eastAsia"/>
          <w:b/>
          <w:szCs w:val="24"/>
          <w:bdr w:val="single" w:sz="4" w:space="0" w:color="auto"/>
        </w:rPr>
        <w:lastRenderedPageBreak/>
        <w:t>附件</w:t>
      </w:r>
      <w:r w:rsidR="003870BF" w:rsidRPr="005D423E">
        <w:rPr>
          <w:rFonts w:ascii="Book Antiqua" w:eastAsia="標楷體" w:hAnsi="標楷體" w:hint="eastAsia"/>
          <w:b/>
          <w:szCs w:val="24"/>
          <w:bdr w:val="single" w:sz="4" w:space="0" w:color="auto"/>
        </w:rPr>
        <w:t>1</w:t>
      </w:r>
    </w:p>
    <w:p w:rsidR="00D507EC" w:rsidRPr="005304F0" w:rsidRDefault="003870BF" w:rsidP="003870BF">
      <w:pPr>
        <w:snapToGrid w:val="0"/>
        <w:spacing w:line="240" w:lineRule="atLeast"/>
        <w:jc w:val="center"/>
        <w:rPr>
          <w:rFonts w:ascii="Book Antiqua" w:eastAsia="標楷體" w:hAnsi="標楷體"/>
          <w:b/>
          <w:bCs/>
          <w:color w:val="000000" w:themeColor="text1"/>
          <w:spacing w:val="-12"/>
          <w:sz w:val="30"/>
          <w:szCs w:val="30"/>
        </w:rPr>
      </w:pPr>
      <w:r w:rsidRPr="005304F0">
        <w:rPr>
          <w:rFonts w:ascii="Book Antiqua" w:eastAsia="標楷體" w:hAnsi="標楷體" w:hint="eastAsia"/>
          <w:b/>
          <w:bCs/>
          <w:color w:val="000000" w:themeColor="text1"/>
          <w:spacing w:val="-12"/>
          <w:sz w:val="30"/>
          <w:szCs w:val="30"/>
        </w:rPr>
        <w:t>臺北市</w:t>
      </w:r>
      <w:r w:rsidR="00BD4826" w:rsidRPr="005304F0">
        <w:rPr>
          <w:rFonts w:ascii="Book Antiqua" w:eastAsia="標楷體" w:hAnsi="標楷體" w:hint="eastAsia"/>
          <w:b/>
          <w:bCs/>
          <w:color w:val="000000" w:themeColor="text1"/>
          <w:spacing w:val="-12"/>
          <w:sz w:val="30"/>
          <w:szCs w:val="30"/>
        </w:rPr>
        <w:t>105</w:t>
      </w:r>
      <w:r w:rsidRPr="005304F0">
        <w:rPr>
          <w:rFonts w:ascii="Book Antiqua" w:eastAsia="標楷體" w:hAnsi="標楷體" w:hint="eastAsia"/>
          <w:b/>
          <w:bCs/>
          <w:color w:val="000000" w:themeColor="text1"/>
          <w:spacing w:val="-12"/>
          <w:sz w:val="30"/>
          <w:szCs w:val="30"/>
        </w:rPr>
        <w:t>學年度國民中學學術性向資賦優異學生參與</w:t>
      </w:r>
      <w:r w:rsidR="00DA23EA" w:rsidRPr="005304F0">
        <w:rPr>
          <w:rFonts w:ascii="Book Antiqua" w:eastAsia="標楷體" w:hAnsi="標楷體" w:hint="eastAsia"/>
          <w:b/>
          <w:bCs/>
          <w:color w:val="000000" w:themeColor="text1"/>
          <w:spacing w:val="-12"/>
          <w:sz w:val="30"/>
          <w:szCs w:val="30"/>
        </w:rPr>
        <w:t>特殊教育方案</w:t>
      </w:r>
    </w:p>
    <w:p w:rsidR="003870BF" w:rsidRPr="005304F0" w:rsidRDefault="00DA23EA" w:rsidP="00F46EB3">
      <w:pPr>
        <w:snapToGrid w:val="0"/>
        <w:spacing w:afterLines="100" w:after="360" w:line="240" w:lineRule="atLeast"/>
        <w:jc w:val="center"/>
        <w:rPr>
          <w:rFonts w:ascii="Book Antiqua" w:eastAsia="標楷體" w:hAnsi="標楷體"/>
          <w:b/>
          <w:bCs/>
          <w:color w:val="000000" w:themeColor="text1"/>
          <w:spacing w:val="-12"/>
          <w:sz w:val="30"/>
          <w:szCs w:val="30"/>
        </w:rPr>
      </w:pPr>
      <w:r w:rsidRPr="005304F0">
        <w:rPr>
          <w:rFonts w:ascii="Book Antiqua" w:eastAsia="標楷體" w:hAnsi="標楷體" w:hint="eastAsia"/>
          <w:b/>
          <w:bCs/>
          <w:color w:val="000000" w:themeColor="text1"/>
          <w:spacing w:val="-12"/>
          <w:sz w:val="30"/>
          <w:szCs w:val="30"/>
        </w:rPr>
        <w:t>（資優校本方案）</w:t>
      </w:r>
      <w:r w:rsidR="003870BF" w:rsidRPr="005304F0">
        <w:rPr>
          <w:rFonts w:ascii="Book Antiqua" w:eastAsia="標楷體" w:hAnsi="標楷體" w:hint="eastAsia"/>
          <w:b/>
          <w:bCs/>
          <w:color w:val="000000" w:themeColor="text1"/>
          <w:spacing w:val="-12"/>
          <w:sz w:val="30"/>
          <w:szCs w:val="30"/>
        </w:rPr>
        <w:t>鑑定</w:t>
      </w:r>
      <w:r w:rsidR="00861024" w:rsidRPr="005304F0">
        <w:rPr>
          <w:rFonts w:ascii="Book Antiqua" w:eastAsia="標楷體" w:hAnsi="標楷體" w:hint="eastAsia"/>
          <w:b/>
          <w:bCs/>
          <w:color w:val="000000" w:themeColor="text1"/>
          <w:spacing w:val="-12"/>
          <w:sz w:val="30"/>
          <w:szCs w:val="30"/>
        </w:rPr>
        <w:t>安置</w:t>
      </w:r>
      <w:r w:rsidR="003870BF" w:rsidRPr="005304F0">
        <w:rPr>
          <w:rFonts w:ascii="Book Antiqua" w:eastAsia="標楷體" w:hAnsi="標楷體"/>
          <w:b/>
          <w:bCs/>
          <w:color w:val="000000" w:themeColor="text1"/>
          <w:spacing w:val="-12"/>
          <w:sz w:val="30"/>
          <w:szCs w:val="30"/>
        </w:rPr>
        <w:t>書面審查</w:t>
      </w:r>
      <w:r w:rsidR="003870BF" w:rsidRPr="005304F0">
        <w:rPr>
          <w:rFonts w:ascii="Book Antiqua" w:eastAsia="標楷體" w:hAnsi="標楷體" w:hint="eastAsia"/>
          <w:b/>
          <w:bCs/>
          <w:color w:val="000000" w:themeColor="text1"/>
          <w:spacing w:val="-12"/>
          <w:sz w:val="30"/>
          <w:szCs w:val="30"/>
        </w:rPr>
        <w:t>基準</w:t>
      </w:r>
      <w:r w:rsidR="003870BF" w:rsidRPr="005304F0">
        <w:rPr>
          <w:rFonts w:ascii="Book Antiqua" w:eastAsia="標楷體" w:hAnsi="標楷體"/>
          <w:b/>
          <w:bCs/>
          <w:color w:val="000000" w:themeColor="text1"/>
          <w:spacing w:val="-12"/>
          <w:sz w:val="30"/>
          <w:szCs w:val="30"/>
        </w:rPr>
        <w:t>說明</w:t>
      </w:r>
    </w:p>
    <w:p w:rsidR="003870BF" w:rsidRPr="005304F0" w:rsidRDefault="003870BF" w:rsidP="00F46EB3">
      <w:pPr>
        <w:snapToGrid w:val="0"/>
        <w:spacing w:afterLines="25" w:after="90" w:line="240" w:lineRule="atLeast"/>
        <w:ind w:left="480" w:hangingChars="200" w:hanging="480"/>
        <w:jc w:val="both"/>
        <w:rPr>
          <w:rFonts w:ascii="Book Antiqua" w:eastAsia="標楷體" w:hAnsi="Book Antiqua"/>
          <w:color w:val="000000" w:themeColor="text1"/>
          <w:szCs w:val="24"/>
        </w:rPr>
      </w:pPr>
      <w:r w:rsidRPr="005304F0">
        <w:rPr>
          <w:rFonts w:ascii="Book Antiqua" w:eastAsia="標楷體" w:hAnsi="標楷體"/>
          <w:color w:val="000000" w:themeColor="text1"/>
          <w:szCs w:val="24"/>
        </w:rPr>
        <w:t>一、依據教育部</w:t>
      </w:r>
      <w:r w:rsidRPr="005304F0">
        <w:rPr>
          <w:rFonts w:ascii="Book Antiqua" w:eastAsia="標楷體" w:hAnsi="標楷體"/>
          <w:color w:val="000000" w:themeColor="text1"/>
          <w:szCs w:val="24"/>
        </w:rPr>
        <w:t>10</w:t>
      </w:r>
      <w:r w:rsidR="00D32FB7" w:rsidRPr="005304F0">
        <w:rPr>
          <w:rFonts w:ascii="Book Antiqua" w:eastAsia="標楷體" w:hAnsi="標楷體" w:hint="eastAsia"/>
          <w:color w:val="000000" w:themeColor="text1"/>
          <w:szCs w:val="24"/>
        </w:rPr>
        <w:t>2</w:t>
      </w:r>
      <w:r w:rsidRPr="005304F0">
        <w:rPr>
          <w:rFonts w:ascii="Book Antiqua" w:eastAsia="標楷體" w:hAnsi="標楷體" w:hint="eastAsia"/>
          <w:color w:val="000000" w:themeColor="text1"/>
          <w:szCs w:val="24"/>
        </w:rPr>
        <w:t>年</w:t>
      </w:r>
      <w:r w:rsidRPr="005304F0">
        <w:rPr>
          <w:rFonts w:ascii="Book Antiqua" w:eastAsia="標楷體" w:hAnsi="標楷體"/>
          <w:color w:val="000000" w:themeColor="text1"/>
          <w:szCs w:val="24"/>
        </w:rPr>
        <w:t>9</w:t>
      </w:r>
      <w:r w:rsidRPr="005304F0">
        <w:rPr>
          <w:rFonts w:ascii="Book Antiqua" w:eastAsia="標楷體" w:hAnsi="標楷體" w:hint="eastAsia"/>
          <w:color w:val="000000" w:themeColor="text1"/>
          <w:szCs w:val="24"/>
        </w:rPr>
        <w:t>月</w:t>
      </w:r>
      <w:r w:rsidRPr="005304F0">
        <w:rPr>
          <w:rFonts w:ascii="Book Antiqua" w:eastAsia="標楷體" w:hAnsi="標楷體"/>
          <w:color w:val="000000" w:themeColor="text1"/>
          <w:szCs w:val="24"/>
        </w:rPr>
        <w:t>2</w:t>
      </w:r>
      <w:r w:rsidRPr="005304F0">
        <w:rPr>
          <w:rFonts w:ascii="Book Antiqua" w:eastAsia="標楷體" w:hAnsi="標楷體" w:hint="eastAsia"/>
          <w:color w:val="000000" w:themeColor="text1"/>
          <w:szCs w:val="24"/>
        </w:rPr>
        <w:t>日</w:t>
      </w:r>
      <w:r w:rsidRPr="005304F0">
        <w:rPr>
          <w:rFonts w:ascii="Book Antiqua" w:eastAsia="標楷體" w:hAnsi="標楷體"/>
          <w:color w:val="000000" w:themeColor="text1"/>
          <w:szCs w:val="24"/>
        </w:rPr>
        <w:t>修正發布之「身心障礙及資賦優異學生鑑定</w:t>
      </w:r>
      <w:r w:rsidRPr="005304F0">
        <w:rPr>
          <w:rFonts w:ascii="Book Antiqua" w:eastAsia="標楷體" w:hAnsi="標楷體" w:hint="eastAsia"/>
          <w:color w:val="000000" w:themeColor="text1"/>
          <w:szCs w:val="24"/>
        </w:rPr>
        <w:t>辦法</w:t>
      </w:r>
      <w:r w:rsidRPr="005304F0">
        <w:rPr>
          <w:rFonts w:ascii="Book Antiqua" w:eastAsia="標楷體" w:hAnsi="標楷體"/>
          <w:color w:val="000000" w:themeColor="text1"/>
          <w:szCs w:val="24"/>
        </w:rPr>
        <w:t>」第十</w:t>
      </w:r>
      <w:r w:rsidRPr="005304F0">
        <w:rPr>
          <w:rFonts w:ascii="Book Antiqua" w:eastAsia="標楷體" w:hAnsi="標楷體" w:hint="eastAsia"/>
          <w:color w:val="000000" w:themeColor="text1"/>
          <w:szCs w:val="24"/>
        </w:rPr>
        <w:t>六</w:t>
      </w:r>
      <w:r w:rsidRPr="005304F0">
        <w:rPr>
          <w:rFonts w:ascii="Book Antiqua" w:eastAsia="標楷體" w:hAnsi="標楷體"/>
          <w:color w:val="000000" w:themeColor="text1"/>
          <w:szCs w:val="24"/>
        </w:rPr>
        <w:t>條</w:t>
      </w:r>
      <w:r w:rsidRPr="005304F0">
        <w:rPr>
          <w:rFonts w:ascii="Book Antiqua" w:eastAsia="標楷體" w:hAnsi="標楷體" w:hint="eastAsia"/>
          <w:color w:val="000000" w:themeColor="text1"/>
          <w:szCs w:val="24"/>
        </w:rPr>
        <w:t>第二項第二、三、四款鑑定基準辦理</w:t>
      </w:r>
      <w:r w:rsidRPr="005304F0">
        <w:rPr>
          <w:rFonts w:ascii="Book Antiqua" w:eastAsia="標楷體" w:hAnsi="標楷體"/>
          <w:color w:val="000000" w:themeColor="text1"/>
          <w:szCs w:val="24"/>
        </w:rPr>
        <w:t>。</w:t>
      </w:r>
    </w:p>
    <w:p w:rsidR="003870BF" w:rsidRPr="005304F0" w:rsidRDefault="003870BF" w:rsidP="00F46EB3">
      <w:pPr>
        <w:snapToGrid w:val="0"/>
        <w:spacing w:afterLines="25" w:after="90" w:line="240" w:lineRule="atLeast"/>
        <w:ind w:left="480" w:hangingChars="200" w:hanging="480"/>
        <w:jc w:val="both"/>
        <w:rPr>
          <w:rFonts w:ascii="Book Antiqua" w:eastAsia="標楷體" w:hAnsi="Book Antiqua"/>
          <w:color w:val="000000" w:themeColor="text1"/>
          <w:szCs w:val="24"/>
        </w:rPr>
      </w:pPr>
      <w:r w:rsidRPr="005304F0">
        <w:rPr>
          <w:rFonts w:ascii="Book Antiqua" w:eastAsia="標楷體" w:hAnsi="標楷體"/>
          <w:color w:val="000000" w:themeColor="text1"/>
          <w:szCs w:val="24"/>
        </w:rPr>
        <w:t>二、報名參加學術性向資賦優異鑑定之</w:t>
      </w:r>
      <w:r w:rsidR="00AD3BEF" w:rsidRPr="005304F0">
        <w:rPr>
          <w:rFonts w:ascii="Book Antiqua" w:eastAsia="標楷體" w:hAnsi="標楷體"/>
          <w:color w:val="000000" w:themeColor="text1"/>
          <w:szCs w:val="24"/>
        </w:rPr>
        <w:t>學生如符合下列條件者，得申請書面審查鑑定，申請資料應經過</w:t>
      </w:r>
      <w:r w:rsidR="00AD3BEF" w:rsidRPr="005304F0">
        <w:rPr>
          <w:rFonts w:ascii="Book Antiqua" w:eastAsia="標楷體" w:hAnsi="標楷體" w:hint="eastAsia"/>
          <w:color w:val="000000" w:themeColor="text1"/>
          <w:szCs w:val="24"/>
        </w:rPr>
        <w:t>鑑輔</w:t>
      </w:r>
      <w:r w:rsidRPr="005304F0">
        <w:rPr>
          <w:rFonts w:ascii="Book Antiqua" w:eastAsia="標楷體" w:hAnsi="標楷體"/>
          <w:color w:val="000000" w:themeColor="text1"/>
          <w:szCs w:val="24"/>
        </w:rPr>
        <w:t>會審核。</w:t>
      </w:r>
    </w:p>
    <w:p w:rsidR="003870BF" w:rsidRPr="005304F0" w:rsidRDefault="003870BF" w:rsidP="00F46EB3">
      <w:pPr>
        <w:snapToGrid w:val="0"/>
        <w:spacing w:afterLines="25" w:after="90" w:line="240" w:lineRule="atLeast"/>
        <w:ind w:left="720" w:hangingChars="300" w:hanging="720"/>
        <w:jc w:val="both"/>
        <w:rPr>
          <w:rFonts w:ascii="Book Antiqua" w:eastAsia="標楷體" w:hAnsi="標楷體"/>
          <w:color w:val="000000" w:themeColor="text1"/>
          <w:szCs w:val="24"/>
        </w:rPr>
      </w:pPr>
      <w:r w:rsidRPr="005304F0">
        <w:rPr>
          <w:rFonts w:ascii="Book Antiqua" w:eastAsia="標楷體" w:hAnsi="標楷體"/>
          <w:color w:val="000000" w:themeColor="text1"/>
          <w:szCs w:val="24"/>
        </w:rPr>
        <w:t>（一）</w:t>
      </w:r>
      <w:r w:rsidR="00861024" w:rsidRPr="005304F0">
        <w:rPr>
          <w:rFonts w:ascii="Book Antiqua" w:eastAsia="標楷體" w:hAnsi="Book Antiqua" w:hint="eastAsia"/>
          <w:color w:val="000000" w:themeColor="text1"/>
          <w:szCs w:val="24"/>
        </w:rPr>
        <w:t>近三年內曾</w:t>
      </w:r>
      <w:r w:rsidRPr="005304F0">
        <w:rPr>
          <w:rFonts w:ascii="Book Antiqua" w:eastAsia="標楷體" w:hAnsi="標楷體"/>
          <w:color w:val="000000" w:themeColor="text1"/>
          <w:szCs w:val="24"/>
        </w:rPr>
        <w:t>參加</w:t>
      </w:r>
      <w:r w:rsidRPr="005304F0">
        <w:rPr>
          <w:rFonts w:ascii="Book Antiqua" w:eastAsia="標楷體" w:hAnsi="標楷體" w:hint="eastAsia"/>
          <w:color w:val="000000" w:themeColor="text1"/>
          <w:szCs w:val="24"/>
        </w:rPr>
        <w:t>政府機關或學術研究機構舉辦</w:t>
      </w:r>
      <w:r w:rsidR="00EC33ED" w:rsidRPr="005304F0">
        <w:rPr>
          <w:rFonts w:ascii="Book Antiqua" w:eastAsia="標楷體" w:hAnsi="標楷體" w:hint="eastAsia"/>
          <w:b/>
          <w:color w:val="000000" w:themeColor="text1"/>
          <w:szCs w:val="24"/>
          <w:u w:val="single"/>
        </w:rPr>
        <w:t>與報名鑑定類別相關</w:t>
      </w:r>
      <w:r w:rsidRPr="005304F0">
        <w:rPr>
          <w:rFonts w:ascii="Book Antiqua" w:eastAsia="標楷體" w:hAnsi="標楷體"/>
          <w:color w:val="000000" w:themeColor="text1"/>
          <w:szCs w:val="24"/>
        </w:rPr>
        <w:t>之</w:t>
      </w:r>
      <w:r w:rsidRPr="005304F0">
        <w:rPr>
          <w:rFonts w:ascii="Book Antiqua" w:eastAsia="標楷體" w:hAnsi="標楷體"/>
          <w:b/>
          <w:color w:val="000000" w:themeColor="text1"/>
          <w:szCs w:val="24"/>
          <w:u w:val="single"/>
        </w:rPr>
        <w:t>國際性</w:t>
      </w:r>
      <w:r w:rsidRPr="005304F0">
        <w:rPr>
          <w:rFonts w:ascii="Book Antiqua" w:eastAsia="標楷體" w:hAnsi="標楷體"/>
          <w:b/>
          <w:color w:val="000000" w:themeColor="text1"/>
          <w:szCs w:val="24"/>
        </w:rPr>
        <w:t>、</w:t>
      </w:r>
      <w:r w:rsidRPr="005304F0">
        <w:rPr>
          <w:rFonts w:ascii="Book Antiqua" w:eastAsia="標楷體" w:hAnsi="標楷體"/>
          <w:b/>
          <w:color w:val="000000" w:themeColor="text1"/>
          <w:szCs w:val="24"/>
          <w:u w:val="single"/>
        </w:rPr>
        <w:t>全國性</w:t>
      </w:r>
      <w:r w:rsidRPr="005304F0">
        <w:rPr>
          <w:rFonts w:ascii="Book Antiqua" w:eastAsia="標楷體" w:hAnsi="標楷體"/>
          <w:color w:val="000000" w:themeColor="text1"/>
          <w:szCs w:val="24"/>
        </w:rPr>
        <w:t>學科競賽或展覽活動，表現特別優異，獲前三等獎項者。</w:t>
      </w:r>
    </w:p>
    <w:p w:rsidR="003870BF" w:rsidRPr="005304F0" w:rsidRDefault="003870BF" w:rsidP="00F46EB3">
      <w:pPr>
        <w:snapToGrid w:val="0"/>
        <w:spacing w:afterLines="25" w:after="90" w:line="240" w:lineRule="atLeast"/>
        <w:ind w:leftChars="298" w:left="883" w:hangingChars="70" w:hanging="168"/>
        <w:jc w:val="both"/>
        <w:rPr>
          <w:rFonts w:ascii="Book Antiqua" w:eastAsia="標楷體" w:hAnsi="Book Antiqua"/>
          <w:color w:val="000000" w:themeColor="text1"/>
          <w:szCs w:val="24"/>
        </w:rPr>
      </w:pPr>
      <w:r w:rsidRPr="005304F0">
        <w:rPr>
          <w:rFonts w:ascii="Book Antiqua" w:eastAsia="標楷體" w:hAnsi="Book Antiqua"/>
          <w:color w:val="000000" w:themeColor="text1"/>
          <w:szCs w:val="24"/>
        </w:rPr>
        <w:t>1.</w:t>
      </w:r>
      <w:r w:rsidRPr="005304F0">
        <w:rPr>
          <w:rFonts w:ascii="Book Antiqua" w:eastAsia="標楷體" w:hAnsi="標楷體"/>
          <w:color w:val="000000" w:themeColor="text1"/>
          <w:szCs w:val="24"/>
        </w:rPr>
        <w:t>政府機關，係指教育主管行政機關；學術研究機構，係指公私立大學、國立研究院及依學術研究機構設立辦法所設立之學術研究機構。</w:t>
      </w:r>
    </w:p>
    <w:p w:rsidR="003870BF" w:rsidRPr="005304F0" w:rsidRDefault="003870BF" w:rsidP="00F46EB3">
      <w:pPr>
        <w:snapToGrid w:val="0"/>
        <w:spacing w:afterLines="25" w:after="90" w:line="240" w:lineRule="atLeast"/>
        <w:ind w:leftChars="298" w:left="883" w:hangingChars="70" w:hanging="168"/>
        <w:jc w:val="both"/>
        <w:rPr>
          <w:rFonts w:ascii="Book Antiqua" w:eastAsia="標楷體" w:hAnsi="Book Antiqua"/>
          <w:color w:val="000000" w:themeColor="text1"/>
          <w:szCs w:val="24"/>
        </w:rPr>
      </w:pPr>
      <w:r w:rsidRPr="005304F0">
        <w:rPr>
          <w:rFonts w:ascii="Book Antiqua" w:eastAsia="標楷體" w:hAnsi="Book Antiqua"/>
          <w:color w:val="000000" w:themeColor="text1"/>
          <w:szCs w:val="24"/>
        </w:rPr>
        <w:t>2.</w:t>
      </w:r>
      <w:r w:rsidRPr="005304F0">
        <w:rPr>
          <w:rFonts w:ascii="Book Antiqua" w:eastAsia="標楷體" w:hAnsi="Book Antiqua"/>
          <w:color w:val="000000" w:themeColor="text1"/>
          <w:szCs w:val="24"/>
        </w:rPr>
        <w:t>國際性</w:t>
      </w:r>
      <w:r w:rsidRPr="005304F0">
        <w:rPr>
          <w:rFonts w:ascii="Book Antiqua" w:eastAsia="標楷體" w:hAnsi="標楷體"/>
          <w:color w:val="000000" w:themeColor="text1"/>
          <w:szCs w:val="24"/>
        </w:rPr>
        <w:t>之學術競賽或展覽活動，其主辦國之辦理單位應為該國</w:t>
      </w:r>
      <w:r w:rsidRPr="005304F0">
        <w:rPr>
          <w:rFonts w:ascii="Book Antiqua" w:eastAsia="標楷體" w:hAnsi="標楷體" w:hint="eastAsia"/>
          <w:color w:val="000000" w:themeColor="text1"/>
          <w:szCs w:val="24"/>
        </w:rPr>
        <w:t>政府機關、學術研究機構或</w:t>
      </w:r>
      <w:r w:rsidRPr="005304F0">
        <w:rPr>
          <w:rFonts w:ascii="Book Antiqua" w:eastAsia="標楷體" w:hAnsi="標楷體"/>
          <w:color w:val="000000" w:themeColor="text1"/>
          <w:szCs w:val="24"/>
        </w:rPr>
        <w:t>正式國際性組織。</w:t>
      </w:r>
    </w:p>
    <w:p w:rsidR="003870BF" w:rsidRPr="005304F0" w:rsidRDefault="003870BF" w:rsidP="00F46EB3">
      <w:pPr>
        <w:snapToGrid w:val="0"/>
        <w:spacing w:afterLines="25" w:after="90" w:line="240" w:lineRule="atLeast"/>
        <w:ind w:leftChars="298" w:left="883" w:hangingChars="70" w:hanging="168"/>
        <w:jc w:val="both"/>
        <w:rPr>
          <w:rFonts w:ascii="Book Antiqua" w:eastAsia="標楷體" w:hAnsi="標楷體"/>
          <w:color w:val="000000" w:themeColor="text1"/>
          <w:szCs w:val="24"/>
        </w:rPr>
      </w:pPr>
      <w:r w:rsidRPr="005304F0">
        <w:rPr>
          <w:rFonts w:ascii="Book Antiqua" w:eastAsia="標楷體" w:hAnsi="Book Antiqua"/>
          <w:color w:val="000000" w:themeColor="text1"/>
          <w:szCs w:val="24"/>
        </w:rPr>
        <w:t>3.</w:t>
      </w:r>
      <w:r w:rsidRPr="005304F0">
        <w:rPr>
          <w:rFonts w:ascii="Book Antiqua" w:eastAsia="標楷體" w:hAnsi="標楷體"/>
          <w:color w:val="000000" w:themeColor="text1"/>
          <w:szCs w:val="24"/>
        </w:rPr>
        <w:t>全國性之學科競賽或展覽活動，應為教育主管行政機關或國立學術研究單位、公私立大學、獨立學院辦理之競賽或活動。</w:t>
      </w:r>
    </w:p>
    <w:p w:rsidR="00C6012C" w:rsidRPr="005304F0" w:rsidRDefault="00C6012C" w:rsidP="00F46EB3">
      <w:pPr>
        <w:snapToGrid w:val="0"/>
        <w:spacing w:afterLines="25" w:after="90" w:line="240" w:lineRule="atLeast"/>
        <w:ind w:leftChars="298" w:left="883" w:hangingChars="70" w:hanging="168"/>
        <w:jc w:val="both"/>
        <w:rPr>
          <w:rFonts w:ascii="Book Antiqua" w:eastAsia="標楷體" w:hAnsi="Book Antiqua"/>
          <w:color w:val="000000" w:themeColor="text1"/>
          <w:szCs w:val="24"/>
        </w:rPr>
      </w:pPr>
      <w:r w:rsidRPr="005304F0">
        <w:rPr>
          <w:rFonts w:ascii="Book Antiqua" w:eastAsia="標楷體" w:hAnsi="標楷體" w:hint="eastAsia"/>
          <w:color w:val="000000" w:themeColor="text1"/>
          <w:szCs w:val="24"/>
        </w:rPr>
        <w:t>4.</w:t>
      </w:r>
      <w:r w:rsidRPr="005304F0">
        <w:rPr>
          <w:rFonts w:ascii="Book Antiqua" w:eastAsia="標楷體" w:hAnsi="標楷體"/>
          <w:color w:val="000000" w:themeColor="text1"/>
          <w:szCs w:val="24"/>
        </w:rPr>
        <w:t>參加</w:t>
      </w:r>
      <w:r w:rsidRPr="005304F0">
        <w:rPr>
          <w:rFonts w:ascii="Book Antiqua" w:eastAsia="標楷體" w:hAnsi="標楷體" w:hint="eastAsia"/>
          <w:color w:val="000000" w:themeColor="text1"/>
          <w:szCs w:val="24"/>
        </w:rPr>
        <w:t>政府機關或學術研究機構舉辦</w:t>
      </w:r>
      <w:r w:rsidRPr="005304F0">
        <w:rPr>
          <w:rFonts w:ascii="Book Antiqua" w:eastAsia="標楷體" w:hAnsi="標楷體"/>
          <w:color w:val="000000" w:themeColor="text1"/>
          <w:szCs w:val="24"/>
        </w:rPr>
        <w:t>之</w:t>
      </w:r>
      <w:r w:rsidRPr="005304F0">
        <w:rPr>
          <w:rFonts w:ascii="Book Antiqua" w:eastAsia="標楷體" w:hAnsi="標楷體"/>
          <w:b/>
          <w:color w:val="000000" w:themeColor="text1"/>
          <w:szCs w:val="24"/>
          <w:u w:val="single"/>
        </w:rPr>
        <w:t>國際性</w:t>
      </w:r>
      <w:r w:rsidRPr="005304F0">
        <w:rPr>
          <w:rFonts w:ascii="Book Antiqua" w:eastAsia="標楷體" w:hAnsi="標楷體"/>
          <w:b/>
          <w:color w:val="000000" w:themeColor="text1"/>
          <w:szCs w:val="24"/>
        </w:rPr>
        <w:t>、</w:t>
      </w:r>
      <w:r w:rsidRPr="005304F0">
        <w:rPr>
          <w:rFonts w:ascii="Book Antiqua" w:eastAsia="標楷體" w:hAnsi="標楷體"/>
          <w:b/>
          <w:color w:val="000000" w:themeColor="text1"/>
          <w:szCs w:val="24"/>
          <w:u w:val="single"/>
        </w:rPr>
        <w:t>全國性</w:t>
      </w:r>
      <w:r w:rsidRPr="005304F0">
        <w:rPr>
          <w:rFonts w:ascii="Book Antiqua" w:eastAsia="標楷體" w:hAnsi="標楷體"/>
          <w:color w:val="000000" w:themeColor="text1"/>
          <w:szCs w:val="24"/>
        </w:rPr>
        <w:t>學科競賽或展覽活動，</w:t>
      </w:r>
      <w:r w:rsidR="00507687" w:rsidRPr="005304F0">
        <w:rPr>
          <w:rFonts w:ascii="Book Antiqua" w:eastAsia="標楷體" w:hAnsi="標楷體" w:hint="eastAsia"/>
          <w:color w:val="000000" w:themeColor="text1"/>
          <w:szCs w:val="24"/>
        </w:rPr>
        <w:t>須</w:t>
      </w:r>
      <w:r w:rsidRPr="005304F0">
        <w:rPr>
          <w:rFonts w:ascii="Book Antiqua" w:eastAsia="標楷體" w:hAnsi="標楷體" w:hint="eastAsia"/>
          <w:color w:val="000000" w:themeColor="text1"/>
          <w:szCs w:val="24"/>
        </w:rPr>
        <w:t>為經</w:t>
      </w:r>
      <w:r w:rsidR="00507687" w:rsidRPr="005304F0">
        <w:rPr>
          <w:rFonts w:ascii="Book Antiqua" w:eastAsia="標楷體" w:hAnsi="標楷體" w:hint="eastAsia"/>
          <w:color w:val="000000" w:themeColor="text1"/>
          <w:szCs w:val="24"/>
        </w:rPr>
        <w:t>教育部或</w:t>
      </w:r>
      <w:r w:rsidRPr="005304F0">
        <w:rPr>
          <w:rFonts w:ascii="Book Antiqua" w:eastAsia="標楷體" w:hAnsi="標楷體" w:hint="eastAsia"/>
          <w:color w:val="000000" w:themeColor="text1"/>
          <w:szCs w:val="24"/>
        </w:rPr>
        <w:t>縣市政府教育局</w:t>
      </w:r>
      <w:r w:rsidRPr="005304F0">
        <w:rPr>
          <w:rFonts w:ascii="標楷體" w:eastAsia="標楷體" w:hAnsi="標楷體" w:hint="eastAsia"/>
          <w:color w:val="000000" w:themeColor="text1"/>
          <w:szCs w:val="24"/>
        </w:rPr>
        <w:t>（</w:t>
      </w:r>
      <w:r w:rsidRPr="005304F0">
        <w:rPr>
          <w:rFonts w:ascii="Book Antiqua" w:eastAsia="標楷體" w:hAnsi="標楷體" w:hint="eastAsia"/>
          <w:color w:val="000000" w:themeColor="text1"/>
          <w:szCs w:val="24"/>
        </w:rPr>
        <w:t>處</w:t>
      </w:r>
      <w:r w:rsidRPr="005304F0">
        <w:rPr>
          <w:rFonts w:ascii="標楷體" w:eastAsia="標楷體" w:hAnsi="標楷體" w:hint="eastAsia"/>
          <w:color w:val="000000" w:themeColor="text1"/>
          <w:szCs w:val="24"/>
        </w:rPr>
        <w:t>）</w:t>
      </w:r>
      <w:r w:rsidRPr="005304F0">
        <w:rPr>
          <w:rFonts w:ascii="Book Antiqua" w:eastAsia="標楷體" w:hAnsi="標楷體" w:hint="eastAsia"/>
          <w:color w:val="000000" w:themeColor="text1"/>
          <w:szCs w:val="24"/>
        </w:rPr>
        <w:t>薦送之選手代表</w:t>
      </w:r>
      <w:r w:rsidR="00507687" w:rsidRPr="005304F0">
        <w:rPr>
          <w:rFonts w:ascii="Book Antiqua" w:eastAsia="標楷體" w:hAnsi="標楷體" w:hint="eastAsia"/>
          <w:color w:val="000000" w:themeColor="text1"/>
          <w:szCs w:val="24"/>
        </w:rPr>
        <w:t>，且該競賽或展覽活動應屬定期常態辦理</w:t>
      </w:r>
      <w:r w:rsidRPr="005304F0">
        <w:rPr>
          <w:rFonts w:ascii="Book Antiqua" w:eastAsia="標楷體" w:hAnsi="標楷體" w:hint="eastAsia"/>
          <w:color w:val="000000" w:themeColor="text1"/>
          <w:szCs w:val="24"/>
        </w:rPr>
        <w:t>。</w:t>
      </w:r>
    </w:p>
    <w:p w:rsidR="003870BF" w:rsidRPr="005304F0" w:rsidRDefault="00C6012C" w:rsidP="00F46EB3">
      <w:pPr>
        <w:snapToGrid w:val="0"/>
        <w:spacing w:afterLines="25" w:after="90" w:line="240" w:lineRule="atLeast"/>
        <w:ind w:leftChars="298" w:left="883" w:hangingChars="70" w:hanging="168"/>
        <w:jc w:val="both"/>
        <w:rPr>
          <w:rFonts w:ascii="Book Antiqua" w:eastAsia="標楷體" w:hAnsi="標楷體"/>
          <w:color w:val="000000" w:themeColor="text1"/>
          <w:szCs w:val="24"/>
        </w:rPr>
      </w:pPr>
      <w:r w:rsidRPr="005304F0">
        <w:rPr>
          <w:rFonts w:ascii="Book Antiqua" w:eastAsia="標楷體" w:hAnsi="Book Antiqua" w:hint="eastAsia"/>
          <w:color w:val="000000" w:themeColor="text1"/>
          <w:szCs w:val="24"/>
        </w:rPr>
        <w:t>5</w:t>
      </w:r>
      <w:r w:rsidR="003870BF" w:rsidRPr="005304F0">
        <w:rPr>
          <w:rFonts w:ascii="Book Antiqua" w:eastAsia="標楷體" w:hAnsi="Book Antiqua"/>
          <w:color w:val="000000" w:themeColor="text1"/>
          <w:szCs w:val="24"/>
        </w:rPr>
        <w:t>.</w:t>
      </w:r>
      <w:r w:rsidR="003870BF" w:rsidRPr="005304F0">
        <w:rPr>
          <w:rFonts w:ascii="Book Antiqua" w:eastAsia="標楷體" w:hAnsi="標楷體"/>
          <w:color w:val="000000" w:themeColor="text1"/>
          <w:szCs w:val="24"/>
        </w:rPr>
        <w:t>前三等獎項者應為近三年參加</w:t>
      </w:r>
      <w:r w:rsidR="00177560" w:rsidRPr="005304F0">
        <w:rPr>
          <w:rFonts w:ascii="Book Antiqua" w:eastAsia="標楷體" w:hAnsi="標楷體" w:hint="eastAsia"/>
          <w:color w:val="000000" w:themeColor="text1"/>
          <w:szCs w:val="24"/>
        </w:rPr>
        <w:t>與</w:t>
      </w:r>
      <w:r w:rsidR="006A42C9" w:rsidRPr="005304F0">
        <w:rPr>
          <w:rFonts w:ascii="Book Antiqua" w:eastAsia="標楷體" w:hAnsi="標楷體" w:hint="eastAsia"/>
          <w:color w:val="000000" w:themeColor="text1"/>
          <w:szCs w:val="24"/>
        </w:rPr>
        <w:t>報名</w:t>
      </w:r>
      <w:r w:rsidR="00177560" w:rsidRPr="005304F0">
        <w:rPr>
          <w:rFonts w:ascii="Book Antiqua" w:eastAsia="標楷體" w:hAnsi="標楷體" w:hint="eastAsia"/>
          <w:color w:val="000000" w:themeColor="text1"/>
          <w:szCs w:val="24"/>
        </w:rPr>
        <w:t>鑑定類別相關</w:t>
      </w:r>
      <w:r w:rsidR="00177560" w:rsidRPr="005304F0">
        <w:rPr>
          <w:rFonts w:ascii="Book Antiqua" w:eastAsia="標楷體" w:hAnsi="標楷體"/>
          <w:color w:val="000000" w:themeColor="text1"/>
          <w:szCs w:val="24"/>
        </w:rPr>
        <w:t>之</w:t>
      </w:r>
      <w:r w:rsidR="003870BF" w:rsidRPr="005304F0">
        <w:rPr>
          <w:rFonts w:ascii="Book Antiqua" w:eastAsia="標楷體" w:hAnsi="標楷體"/>
          <w:color w:val="000000" w:themeColor="text1"/>
          <w:szCs w:val="24"/>
        </w:rPr>
        <w:t>國際性或全國性學科競賽或展覽活動獲得前三名或其他可清楚辨知為前三名之名次者。若為等第次序，則以特優比照第一名、優等比照第二名、甲等比照第三名為之；</w:t>
      </w:r>
      <w:r w:rsidR="00861024" w:rsidRPr="005304F0">
        <w:rPr>
          <w:rFonts w:ascii="Book Antiqua" w:eastAsia="標楷體" w:hAnsi="Book Antiqua"/>
          <w:color w:val="000000" w:themeColor="text1"/>
          <w:szCs w:val="24"/>
        </w:rPr>
        <w:t>惟</w:t>
      </w:r>
      <w:r w:rsidR="00861024" w:rsidRPr="005304F0">
        <w:rPr>
          <w:rFonts w:ascii="Book Antiqua" w:eastAsia="標楷體" w:hAnsi="Book Antiqua" w:hint="eastAsia"/>
          <w:color w:val="000000" w:themeColor="text1"/>
          <w:szCs w:val="24"/>
        </w:rPr>
        <w:t>最優等</w:t>
      </w:r>
      <w:r w:rsidR="00861024" w:rsidRPr="005304F0">
        <w:rPr>
          <w:rFonts w:ascii="Book Antiqua" w:eastAsia="標楷體" w:hAnsi="Book Antiqua"/>
          <w:color w:val="000000" w:themeColor="text1"/>
          <w:szCs w:val="24"/>
        </w:rPr>
        <w:t>第獎項</w:t>
      </w:r>
      <w:r w:rsidR="00861024" w:rsidRPr="005304F0">
        <w:rPr>
          <w:rFonts w:ascii="Book Antiqua" w:eastAsia="標楷體" w:hAnsi="Book Antiqua" w:hint="eastAsia"/>
          <w:color w:val="000000" w:themeColor="text1"/>
          <w:szCs w:val="24"/>
        </w:rPr>
        <w:t>之</w:t>
      </w:r>
      <w:r w:rsidR="00861024" w:rsidRPr="005304F0">
        <w:rPr>
          <w:rFonts w:ascii="Book Antiqua" w:eastAsia="標楷體" w:hAnsi="Book Antiqua"/>
          <w:color w:val="000000" w:themeColor="text1"/>
          <w:szCs w:val="24"/>
        </w:rPr>
        <w:t>累計頒獎件數已超過</w:t>
      </w:r>
      <w:r w:rsidR="00861024" w:rsidRPr="005304F0">
        <w:rPr>
          <w:rFonts w:ascii="Book Antiqua" w:eastAsia="標楷體" w:hAnsi="Book Antiqua"/>
          <w:color w:val="000000" w:themeColor="text1"/>
          <w:szCs w:val="24"/>
        </w:rPr>
        <w:t>3</w:t>
      </w:r>
      <w:r w:rsidR="00861024" w:rsidRPr="005304F0">
        <w:rPr>
          <w:rFonts w:ascii="Book Antiqua" w:eastAsia="標楷體" w:hAnsi="Book Antiqua"/>
          <w:color w:val="000000" w:themeColor="text1"/>
          <w:szCs w:val="24"/>
        </w:rPr>
        <w:t>件</w:t>
      </w:r>
      <w:r w:rsidR="00861024" w:rsidRPr="005304F0">
        <w:rPr>
          <w:rFonts w:ascii="Book Antiqua" w:eastAsia="標楷體" w:hAnsi="Book Antiqua" w:hint="eastAsia"/>
          <w:color w:val="000000" w:themeColor="text1"/>
          <w:szCs w:val="24"/>
        </w:rPr>
        <w:t>者</w:t>
      </w:r>
      <w:r w:rsidR="00861024" w:rsidRPr="005304F0">
        <w:rPr>
          <w:rFonts w:ascii="Book Antiqua" w:eastAsia="標楷體" w:hAnsi="Book Antiqua"/>
          <w:color w:val="000000" w:themeColor="text1"/>
          <w:szCs w:val="24"/>
        </w:rPr>
        <w:t>，則後續等第不予採認</w:t>
      </w:r>
      <w:r w:rsidR="003870BF" w:rsidRPr="005304F0">
        <w:rPr>
          <w:rFonts w:ascii="Book Antiqua" w:eastAsia="標楷體" w:hAnsi="標楷體"/>
          <w:color w:val="000000" w:themeColor="text1"/>
          <w:szCs w:val="24"/>
        </w:rPr>
        <w:t>。</w:t>
      </w:r>
    </w:p>
    <w:p w:rsidR="003870BF" w:rsidRPr="005304F0" w:rsidRDefault="003870BF" w:rsidP="00F46EB3">
      <w:pPr>
        <w:snapToGrid w:val="0"/>
        <w:spacing w:afterLines="25" w:after="90" w:line="240" w:lineRule="atLeast"/>
        <w:ind w:left="720" w:hangingChars="300" w:hanging="720"/>
        <w:jc w:val="both"/>
        <w:rPr>
          <w:rFonts w:ascii="Book Antiqua" w:eastAsia="標楷體" w:hAnsi="Book Antiqua"/>
          <w:color w:val="000000" w:themeColor="text1"/>
          <w:szCs w:val="24"/>
        </w:rPr>
      </w:pPr>
      <w:r w:rsidRPr="005304F0">
        <w:rPr>
          <w:rFonts w:ascii="Book Antiqua" w:eastAsia="標楷體" w:hAnsi="標楷體"/>
          <w:color w:val="000000" w:themeColor="text1"/>
          <w:szCs w:val="24"/>
        </w:rPr>
        <w:t>（二）</w:t>
      </w:r>
      <w:r w:rsidR="00861024" w:rsidRPr="005304F0">
        <w:rPr>
          <w:rFonts w:ascii="Book Antiqua" w:eastAsia="標楷體" w:hAnsi="Book Antiqua" w:hint="eastAsia"/>
          <w:color w:val="000000" w:themeColor="text1"/>
          <w:szCs w:val="24"/>
        </w:rPr>
        <w:t>近三年內曾</w:t>
      </w:r>
      <w:r w:rsidRPr="005304F0">
        <w:rPr>
          <w:rFonts w:ascii="Book Antiqua" w:eastAsia="標楷體" w:hAnsi="標楷體"/>
          <w:color w:val="000000" w:themeColor="text1"/>
          <w:szCs w:val="24"/>
        </w:rPr>
        <w:t>參加學術研究單位長期輔導之</w:t>
      </w:r>
      <w:r w:rsidR="00177560" w:rsidRPr="005304F0">
        <w:rPr>
          <w:rFonts w:ascii="Book Antiqua" w:eastAsia="標楷體" w:hAnsi="標楷體" w:hint="eastAsia"/>
          <w:color w:val="000000" w:themeColor="text1"/>
          <w:szCs w:val="24"/>
        </w:rPr>
        <w:t>與</w:t>
      </w:r>
      <w:r w:rsidR="006A42C9" w:rsidRPr="005304F0">
        <w:rPr>
          <w:rFonts w:ascii="Book Antiqua" w:eastAsia="標楷體" w:hAnsi="標楷體" w:hint="eastAsia"/>
          <w:color w:val="000000" w:themeColor="text1"/>
          <w:szCs w:val="24"/>
        </w:rPr>
        <w:t>報名</w:t>
      </w:r>
      <w:r w:rsidR="00177560" w:rsidRPr="005304F0">
        <w:rPr>
          <w:rFonts w:ascii="Book Antiqua" w:eastAsia="標楷體" w:hAnsi="標楷體" w:hint="eastAsia"/>
          <w:color w:val="000000" w:themeColor="text1"/>
          <w:szCs w:val="24"/>
        </w:rPr>
        <w:t>鑑定類別相關</w:t>
      </w:r>
      <w:r w:rsidRPr="005304F0">
        <w:rPr>
          <w:rFonts w:ascii="Book Antiqua" w:eastAsia="標楷體" w:hAnsi="標楷體"/>
          <w:color w:val="000000" w:themeColor="text1"/>
          <w:szCs w:val="24"/>
        </w:rPr>
        <w:t>學科研習活動，成就特別優異，經主辦單位推薦者。</w:t>
      </w:r>
    </w:p>
    <w:p w:rsidR="003870BF" w:rsidRPr="005304F0" w:rsidRDefault="003870BF" w:rsidP="00F46EB3">
      <w:pPr>
        <w:snapToGrid w:val="0"/>
        <w:spacing w:afterLines="25" w:after="90" w:line="240" w:lineRule="atLeast"/>
        <w:ind w:leftChars="298" w:left="883" w:hangingChars="70" w:hanging="168"/>
        <w:jc w:val="both"/>
        <w:rPr>
          <w:rFonts w:ascii="Book Antiqua" w:eastAsia="標楷體" w:hAnsi="Book Antiqua"/>
          <w:color w:val="000000" w:themeColor="text1"/>
          <w:szCs w:val="24"/>
        </w:rPr>
      </w:pPr>
      <w:r w:rsidRPr="005304F0">
        <w:rPr>
          <w:rFonts w:ascii="Book Antiqua" w:eastAsia="標楷體" w:hAnsi="Book Antiqua"/>
          <w:color w:val="000000" w:themeColor="text1"/>
          <w:szCs w:val="24"/>
        </w:rPr>
        <w:t>1.</w:t>
      </w:r>
      <w:r w:rsidRPr="005304F0">
        <w:rPr>
          <w:rFonts w:ascii="Book Antiqua" w:eastAsia="標楷體" w:hAnsi="Book Antiqua"/>
          <w:color w:val="000000" w:themeColor="text1"/>
          <w:szCs w:val="24"/>
        </w:rPr>
        <w:t>學術</w:t>
      </w:r>
      <w:r w:rsidRPr="005304F0">
        <w:rPr>
          <w:rFonts w:ascii="Book Antiqua" w:eastAsia="標楷體" w:hAnsi="標楷體"/>
          <w:color w:val="000000" w:themeColor="text1"/>
          <w:szCs w:val="24"/>
        </w:rPr>
        <w:t>單位應為公立之學術研究單位或研究機關，經由政府相關單位認證或</w:t>
      </w:r>
      <w:r w:rsidR="00861024" w:rsidRPr="005304F0">
        <w:rPr>
          <w:rFonts w:ascii="Book Antiqua" w:eastAsia="標楷體" w:hAnsi="Book Antiqua" w:hint="eastAsia"/>
          <w:color w:val="000000" w:themeColor="text1"/>
          <w:szCs w:val="24"/>
        </w:rPr>
        <w:t>依學術研究機構設立辦法</w:t>
      </w:r>
      <w:r w:rsidRPr="005304F0">
        <w:rPr>
          <w:rFonts w:ascii="Book Antiqua" w:eastAsia="標楷體" w:hAnsi="標楷體"/>
          <w:color w:val="000000" w:themeColor="text1"/>
          <w:szCs w:val="24"/>
        </w:rPr>
        <w:t>核准之學術單位。</w:t>
      </w:r>
    </w:p>
    <w:p w:rsidR="003870BF" w:rsidRPr="005304F0" w:rsidRDefault="003870BF" w:rsidP="00F46EB3">
      <w:pPr>
        <w:snapToGrid w:val="0"/>
        <w:spacing w:afterLines="25" w:after="90" w:line="240" w:lineRule="atLeast"/>
        <w:ind w:leftChars="298" w:left="883" w:hangingChars="70" w:hanging="168"/>
        <w:jc w:val="both"/>
        <w:rPr>
          <w:rFonts w:ascii="Book Antiqua" w:eastAsia="標楷體" w:hAnsi="Book Antiqua"/>
          <w:color w:val="000000" w:themeColor="text1"/>
          <w:szCs w:val="24"/>
        </w:rPr>
      </w:pPr>
      <w:r w:rsidRPr="005304F0">
        <w:rPr>
          <w:rFonts w:ascii="Book Antiqua" w:eastAsia="標楷體" w:hAnsi="Book Antiqua"/>
          <w:color w:val="000000" w:themeColor="text1"/>
          <w:szCs w:val="24"/>
        </w:rPr>
        <w:t>2.</w:t>
      </w:r>
      <w:r w:rsidRPr="005304F0">
        <w:rPr>
          <w:rFonts w:ascii="Book Antiqua" w:eastAsia="標楷體" w:hAnsi="標楷體"/>
          <w:color w:val="000000" w:themeColor="text1"/>
          <w:szCs w:val="24"/>
        </w:rPr>
        <w:t>長期輔導至少應為一年期以上之輔導，成就表現優異，且應提出具體證明或資料者。</w:t>
      </w:r>
    </w:p>
    <w:p w:rsidR="003870BF" w:rsidRPr="005304F0" w:rsidRDefault="003870BF" w:rsidP="00F46EB3">
      <w:pPr>
        <w:snapToGrid w:val="0"/>
        <w:spacing w:afterLines="25" w:after="90" w:line="240" w:lineRule="atLeast"/>
        <w:ind w:left="720" w:hangingChars="300" w:hanging="720"/>
        <w:jc w:val="both"/>
        <w:rPr>
          <w:rFonts w:ascii="Book Antiqua" w:eastAsia="標楷體" w:hAnsi="Book Antiqua"/>
          <w:color w:val="000000" w:themeColor="text1"/>
          <w:szCs w:val="24"/>
        </w:rPr>
      </w:pPr>
      <w:r w:rsidRPr="005304F0">
        <w:rPr>
          <w:rFonts w:ascii="Book Antiqua" w:eastAsia="標楷體" w:hAnsi="標楷體"/>
          <w:color w:val="000000" w:themeColor="text1"/>
          <w:szCs w:val="24"/>
        </w:rPr>
        <w:t>（三）</w:t>
      </w:r>
      <w:r w:rsidR="00861024" w:rsidRPr="005304F0">
        <w:rPr>
          <w:rFonts w:ascii="Book Antiqua" w:eastAsia="標楷體" w:hAnsi="Book Antiqua" w:hint="eastAsia"/>
          <w:color w:val="000000" w:themeColor="text1"/>
          <w:szCs w:val="24"/>
        </w:rPr>
        <w:t>近三年內</w:t>
      </w:r>
      <w:r w:rsidR="00861024" w:rsidRPr="005304F0">
        <w:rPr>
          <w:rFonts w:ascii="Book Antiqua" w:eastAsia="標楷體" w:hAnsi="標楷體" w:hint="eastAsia"/>
          <w:color w:val="000000" w:themeColor="text1"/>
          <w:szCs w:val="24"/>
        </w:rPr>
        <w:t>與報名鑑定類別</w:t>
      </w:r>
      <w:r w:rsidR="00861024" w:rsidRPr="005304F0">
        <w:rPr>
          <w:rFonts w:ascii="Book Antiqua" w:eastAsia="標楷體" w:hAnsi="Book Antiqua" w:hint="eastAsia"/>
          <w:color w:val="000000" w:themeColor="text1"/>
          <w:szCs w:val="24"/>
        </w:rPr>
        <w:t>相關之</w:t>
      </w:r>
      <w:r w:rsidR="00861024" w:rsidRPr="005304F0">
        <w:rPr>
          <w:rFonts w:ascii="Book Antiqua" w:eastAsia="標楷體" w:hAnsi="Book Antiqua"/>
          <w:color w:val="000000" w:themeColor="text1"/>
          <w:szCs w:val="24"/>
        </w:rPr>
        <w:t>獨立研究成果優異並刊載於學術性刊物，經專家學者或指導教師推薦，並檢附具體資料者</w:t>
      </w:r>
      <w:r w:rsidRPr="005304F0">
        <w:rPr>
          <w:rFonts w:ascii="Book Antiqua" w:eastAsia="標楷體" w:hAnsi="標楷體"/>
          <w:color w:val="000000" w:themeColor="text1"/>
          <w:szCs w:val="24"/>
        </w:rPr>
        <w:t>。</w:t>
      </w:r>
    </w:p>
    <w:p w:rsidR="003870BF" w:rsidRPr="005304F0" w:rsidRDefault="003870BF" w:rsidP="00F46EB3">
      <w:pPr>
        <w:snapToGrid w:val="0"/>
        <w:spacing w:afterLines="50" w:after="180" w:line="240" w:lineRule="atLeast"/>
        <w:ind w:leftChars="297" w:left="881" w:hangingChars="70" w:hanging="168"/>
        <w:rPr>
          <w:rFonts w:ascii="Book Antiqua" w:eastAsia="標楷體" w:hAnsi="Book Antiqua"/>
          <w:color w:val="000000" w:themeColor="text1"/>
          <w:szCs w:val="24"/>
        </w:rPr>
      </w:pPr>
      <w:r w:rsidRPr="005304F0">
        <w:rPr>
          <w:rFonts w:ascii="Book Antiqua" w:eastAsia="標楷體" w:hAnsi="Book Antiqua"/>
          <w:color w:val="000000" w:themeColor="text1"/>
          <w:szCs w:val="24"/>
        </w:rPr>
        <w:t>1.</w:t>
      </w:r>
      <w:r w:rsidR="00861024" w:rsidRPr="005304F0">
        <w:rPr>
          <w:rFonts w:ascii="Book Antiqua" w:eastAsia="標楷體" w:hAnsi="Book Antiqua"/>
          <w:color w:val="000000" w:themeColor="text1"/>
          <w:szCs w:val="24"/>
        </w:rPr>
        <w:t>獨立研究應以個人所從事之研究為原則，若為二人（含）以上合作之研究，應提交共同作者同意書具體列出每位參與者之分工表，並由所有作者簽名具結</w:t>
      </w:r>
      <w:r w:rsidRPr="005304F0">
        <w:rPr>
          <w:rFonts w:ascii="Book Antiqua" w:eastAsia="標楷體" w:hAnsi="標楷體" w:hint="eastAsia"/>
          <w:color w:val="000000" w:themeColor="text1"/>
          <w:szCs w:val="24"/>
        </w:rPr>
        <w:t>。</w:t>
      </w:r>
    </w:p>
    <w:p w:rsidR="003870BF" w:rsidRPr="005304F0" w:rsidRDefault="003870BF" w:rsidP="00F46EB3">
      <w:pPr>
        <w:snapToGrid w:val="0"/>
        <w:spacing w:afterLines="25" w:after="90" w:line="240" w:lineRule="atLeast"/>
        <w:ind w:leftChars="298" w:left="883" w:hangingChars="70" w:hanging="168"/>
        <w:jc w:val="both"/>
        <w:rPr>
          <w:rFonts w:ascii="Book Antiqua" w:eastAsia="標楷體" w:hAnsi="Book Antiqua"/>
          <w:color w:val="000000" w:themeColor="text1"/>
          <w:szCs w:val="24"/>
        </w:rPr>
      </w:pPr>
      <w:r w:rsidRPr="005304F0">
        <w:rPr>
          <w:rFonts w:ascii="Book Antiqua" w:eastAsia="標楷體" w:hAnsi="Book Antiqua"/>
          <w:color w:val="000000" w:themeColor="text1"/>
          <w:szCs w:val="24"/>
        </w:rPr>
        <w:t>2.</w:t>
      </w:r>
      <w:r w:rsidRPr="005304F0">
        <w:rPr>
          <w:rFonts w:ascii="Book Antiqua" w:eastAsia="標楷體" w:hAnsi="標楷體"/>
          <w:color w:val="000000" w:themeColor="text1"/>
          <w:szCs w:val="24"/>
        </w:rPr>
        <w:t>推薦之獨立研究應經國內、外學術性期刊公開發表或登載，並具體提出證明者。</w:t>
      </w:r>
    </w:p>
    <w:p w:rsidR="003870BF" w:rsidRPr="005304F0" w:rsidRDefault="003870BF" w:rsidP="00F46EB3">
      <w:pPr>
        <w:snapToGrid w:val="0"/>
        <w:spacing w:afterLines="25" w:after="90" w:line="240" w:lineRule="atLeast"/>
        <w:ind w:left="720" w:hangingChars="300" w:hanging="720"/>
        <w:jc w:val="both"/>
        <w:rPr>
          <w:rFonts w:ascii="Book Antiqua" w:eastAsia="標楷體" w:hAnsi="Book Antiqua"/>
          <w:color w:val="000000" w:themeColor="text1"/>
          <w:szCs w:val="24"/>
        </w:rPr>
      </w:pPr>
      <w:r w:rsidRPr="005304F0">
        <w:rPr>
          <w:rFonts w:ascii="Book Antiqua" w:eastAsia="標楷體" w:hAnsi="標楷體"/>
          <w:color w:val="000000" w:themeColor="text1"/>
          <w:szCs w:val="24"/>
        </w:rPr>
        <w:t>（</w:t>
      </w:r>
      <w:r w:rsidRPr="005304F0">
        <w:rPr>
          <w:rFonts w:ascii="Book Antiqua" w:eastAsia="標楷體" w:hAnsi="標楷體" w:hint="eastAsia"/>
          <w:color w:val="000000" w:themeColor="text1"/>
          <w:szCs w:val="24"/>
        </w:rPr>
        <w:t>四</w:t>
      </w:r>
      <w:r w:rsidRPr="005304F0">
        <w:rPr>
          <w:rFonts w:ascii="Book Antiqua" w:eastAsia="標楷體" w:hAnsi="標楷體"/>
          <w:color w:val="000000" w:themeColor="text1"/>
          <w:szCs w:val="24"/>
        </w:rPr>
        <w:t>）</w:t>
      </w:r>
      <w:r w:rsidRPr="005304F0">
        <w:rPr>
          <w:rFonts w:ascii="Book Antiqua" w:eastAsia="標楷體" w:hAnsi="標楷體" w:hint="eastAsia"/>
          <w:color w:val="000000" w:themeColor="text1"/>
          <w:szCs w:val="24"/>
        </w:rPr>
        <w:t>參加之學科競賽、展覽活動或獨立研究成果，以「個人組」為原則。若兩人以上合作之「團體組」作品或研究，應檢附共同作者同意書（需具體列出每位作者之具體貢獻內容和程度，並由所有作者及指導老師簽名具結）。</w:t>
      </w:r>
    </w:p>
    <w:p w:rsidR="003870BF" w:rsidRPr="005304F0" w:rsidRDefault="0046628A" w:rsidP="00F46EB3">
      <w:pPr>
        <w:snapToGrid w:val="0"/>
        <w:spacing w:afterLines="50" w:after="180" w:line="240" w:lineRule="atLeast"/>
        <w:ind w:left="480" w:hangingChars="200" w:hanging="480"/>
        <w:rPr>
          <w:rFonts w:ascii="Book Antiqua" w:eastAsia="標楷體" w:hAnsi="標楷體"/>
          <w:strike/>
          <w:color w:val="000000" w:themeColor="text1"/>
          <w:szCs w:val="24"/>
        </w:rPr>
      </w:pPr>
      <w:r w:rsidRPr="005304F0">
        <w:rPr>
          <w:rFonts w:ascii="Book Antiqua" w:eastAsia="標楷體" w:hAnsi="標楷體" w:hint="eastAsia"/>
          <w:color w:val="000000" w:themeColor="text1"/>
          <w:szCs w:val="24"/>
        </w:rPr>
        <w:t>三</w:t>
      </w:r>
      <w:r w:rsidR="003870BF" w:rsidRPr="005304F0">
        <w:rPr>
          <w:rFonts w:ascii="Book Antiqua" w:eastAsia="標楷體" w:hAnsi="標楷體" w:hint="eastAsia"/>
          <w:color w:val="000000" w:themeColor="text1"/>
          <w:szCs w:val="24"/>
        </w:rPr>
        <w:t>、符合上述條件之報名資料，由</w:t>
      </w:r>
      <w:r w:rsidR="003870BF" w:rsidRPr="005304F0">
        <w:rPr>
          <w:rFonts w:ascii="Book Antiqua" w:eastAsia="標楷體" w:hAnsi="標楷體"/>
          <w:color w:val="000000" w:themeColor="text1"/>
          <w:szCs w:val="24"/>
        </w:rPr>
        <w:t>承辦學校彙整後，提報鑑輔會進行書面審查</w:t>
      </w:r>
      <w:r w:rsidR="003870BF" w:rsidRPr="005304F0">
        <w:rPr>
          <w:rFonts w:ascii="Book Antiqua" w:eastAsia="標楷體" w:hAnsi="標楷體" w:hint="eastAsia"/>
          <w:color w:val="000000" w:themeColor="text1"/>
          <w:szCs w:val="24"/>
        </w:rPr>
        <w:t>。符合採認獎項且經鑑輔會審查通過者，可直接安置；經審查需再評估者，則依本鑑定計畫併入測驗方式接受複選評量；而經</w:t>
      </w:r>
      <w:r w:rsidR="00507687" w:rsidRPr="005304F0">
        <w:rPr>
          <w:rFonts w:ascii="Book Antiqua" w:eastAsia="標楷體" w:hAnsi="標楷體" w:hint="eastAsia"/>
          <w:color w:val="000000" w:themeColor="text1"/>
          <w:szCs w:val="24"/>
        </w:rPr>
        <w:t>審查未通過者，得</w:t>
      </w:r>
      <w:r w:rsidR="003870BF" w:rsidRPr="005304F0">
        <w:rPr>
          <w:rFonts w:ascii="Book Antiqua" w:eastAsia="標楷體" w:hAnsi="標楷體" w:hint="eastAsia"/>
          <w:color w:val="000000" w:themeColor="text1"/>
          <w:szCs w:val="24"/>
        </w:rPr>
        <w:t>改採測驗方式，</w:t>
      </w:r>
      <w:r w:rsidR="00507687" w:rsidRPr="005304F0">
        <w:rPr>
          <w:rFonts w:ascii="Book Antiqua" w:eastAsia="標楷體" w:hAnsi="標楷體" w:hint="eastAsia"/>
          <w:color w:val="000000" w:themeColor="text1"/>
          <w:szCs w:val="24"/>
        </w:rPr>
        <w:t>依相關規定辦理。</w:t>
      </w:r>
    </w:p>
    <w:p w:rsidR="00861024" w:rsidRPr="00861024" w:rsidRDefault="00861024" w:rsidP="00F46EB3">
      <w:pPr>
        <w:snapToGrid w:val="0"/>
        <w:spacing w:afterLines="50" w:after="180" w:line="240" w:lineRule="atLeast"/>
        <w:ind w:left="480" w:hangingChars="200" w:hanging="480"/>
        <w:rPr>
          <w:rFonts w:ascii="Book Antiqua" w:eastAsia="標楷體" w:hAnsi="標楷體"/>
          <w:szCs w:val="24"/>
        </w:rPr>
      </w:pPr>
    </w:p>
    <w:p w:rsidR="00D507EC" w:rsidRPr="005304F0" w:rsidRDefault="003870BF" w:rsidP="003870BF">
      <w:pPr>
        <w:snapToGrid w:val="0"/>
        <w:spacing w:line="240" w:lineRule="atLeast"/>
        <w:jc w:val="center"/>
        <w:rPr>
          <w:rFonts w:ascii="Book Antiqua" w:eastAsia="標楷體" w:hAnsi="標楷體"/>
          <w:b/>
          <w:color w:val="000000" w:themeColor="text1"/>
          <w:sz w:val="28"/>
          <w:szCs w:val="28"/>
        </w:rPr>
      </w:pPr>
      <w:r w:rsidRPr="00157A4B">
        <w:rPr>
          <w:rFonts w:ascii="Book Antiqua" w:eastAsia="標楷體" w:hAnsi="標楷體"/>
          <w:b/>
          <w:bCs/>
          <w:sz w:val="30"/>
          <w:szCs w:val="30"/>
        </w:rPr>
        <w:br w:type="page"/>
      </w:r>
      <w:r w:rsidRPr="00214A70">
        <w:rPr>
          <w:rFonts w:ascii="Book Antiqua" w:eastAsia="標楷體" w:hAnsi="標楷體"/>
          <w:b/>
          <w:color w:val="000000"/>
          <w:sz w:val="28"/>
          <w:szCs w:val="28"/>
        </w:rPr>
        <w:lastRenderedPageBreak/>
        <w:t>臺北</w:t>
      </w:r>
      <w:r w:rsidRPr="00F572E3">
        <w:rPr>
          <w:rFonts w:ascii="Book Antiqua" w:eastAsia="標楷體" w:hAnsi="標楷體"/>
          <w:b/>
          <w:color w:val="000000" w:themeColor="text1"/>
          <w:sz w:val="28"/>
          <w:szCs w:val="28"/>
        </w:rPr>
        <w:t>市</w:t>
      </w:r>
      <w:r w:rsidRPr="005304F0">
        <w:rPr>
          <w:rFonts w:ascii="Book Antiqua" w:eastAsia="標楷體" w:hAnsi="Book Antiqua"/>
          <w:b/>
          <w:color w:val="000000" w:themeColor="text1"/>
          <w:sz w:val="28"/>
          <w:szCs w:val="28"/>
        </w:rPr>
        <w:t>10</w:t>
      </w:r>
      <w:r w:rsidR="002002EC" w:rsidRPr="005304F0">
        <w:rPr>
          <w:rFonts w:ascii="Book Antiqua" w:eastAsia="標楷體" w:hAnsi="Book Antiqua" w:hint="eastAsia"/>
          <w:b/>
          <w:color w:val="000000" w:themeColor="text1"/>
          <w:sz w:val="28"/>
          <w:szCs w:val="28"/>
        </w:rPr>
        <w:t>5</w:t>
      </w:r>
      <w:r w:rsidRPr="005304F0">
        <w:rPr>
          <w:rFonts w:ascii="Book Antiqua" w:eastAsia="標楷體" w:hAnsi="標楷體"/>
          <w:b/>
          <w:color w:val="000000" w:themeColor="text1"/>
          <w:sz w:val="28"/>
          <w:szCs w:val="28"/>
        </w:rPr>
        <w:t>學年度國民中學學術性向資賦優異學生參與</w:t>
      </w:r>
      <w:r w:rsidR="00DA23EA" w:rsidRPr="005304F0">
        <w:rPr>
          <w:rFonts w:ascii="Book Antiqua" w:eastAsia="標楷體" w:hAnsi="標楷體"/>
          <w:b/>
          <w:color w:val="000000" w:themeColor="text1"/>
          <w:sz w:val="28"/>
          <w:szCs w:val="28"/>
        </w:rPr>
        <w:t>特殊教育方案</w:t>
      </w:r>
    </w:p>
    <w:p w:rsidR="003870BF" w:rsidRPr="00F572E3" w:rsidRDefault="00DA23EA" w:rsidP="00F46EB3">
      <w:pPr>
        <w:snapToGrid w:val="0"/>
        <w:spacing w:afterLines="50" w:after="180" w:line="240" w:lineRule="atLeast"/>
        <w:jc w:val="center"/>
        <w:rPr>
          <w:rFonts w:ascii="Book Antiqua" w:eastAsia="標楷體" w:hAnsi="Book Antiqua"/>
          <w:b/>
          <w:bCs/>
          <w:color w:val="000000" w:themeColor="text1"/>
          <w:spacing w:val="-12"/>
          <w:sz w:val="28"/>
          <w:szCs w:val="28"/>
        </w:rPr>
      </w:pPr>
      <w:r w:rsidRPr="005304F0">
        <w:rPr>
          <w:rFonts w:ascii="Book Antiqua" w:eastAsia="標楷體" w:hAnsi="標楷體"/>
          <w:b/>
          <w:color w:val="000000" w:themeColor="text1"/>
          <w:sz w:val="28"/>
          <w:szCs w:val="28"/>
        </w:rPr>
        <w:t>（資優校本方案）</w:t>
      </w:r>
      <w:r w:rsidR="003870BF" w:rsidRPr="005304F0">
        <w:rPr>
          <w:rFonts w:ascii="Book Antiqua" w:eastAsia="標楷體" w:hAnsi="標楷體"/>
          <w:b/>
          <w:color w:val="000000" w:themeColor="text1"/>
          <w:sz w:val="28"/>
          <w:szCs w:val="28"/>
        </w:rPr>
        <w:t>鑑定</w:t>
      </w:r>
      <w:r w:rsidR="00EF6A6C" w:rsidRPr="005304F0">
        <w:rPr>
          <w:rFonts w:ascii="Book Antiqua" w:eastAsia="標楷體" w:hAnsi="標楷體" w:hint="eastAsia"/>
          <w:b/>
          <w:color w:val="000000" w:themeColor="text1"/>
          <w:sz w:val="28"/>
          <w:szCs w:val="28"/>
        </w:rPr>
        <w:t>安置</w:t>
      </w:r>
      <w:r w:rsidR="003870BF" w:rsidRPr="005304F0">
        <w:rPr>
          <w:rFonts w:ascii="Book Antiqua" w:eastAsia="標楷體" w:hAnsi="標楷體"/>
          <w:b/>
          <w:bCs/>
          <w:color w:val="000000" w:themeColor="text1"/>
          <w:sz w:val="28"/>
          <w:szCs w:val="28"/>
        </w:rPr>
        <w:t>書面審查</w:t>
      </w:r>
      <w:r w:rsidR="003870BF" w:rsidRPr="00F572E3">
        <w:rPr>
          <w:rFonts w:ascii="Book Antiqua" w:eastAsia="標楷體" w:hAnsi="標楷體"/>
          <w:b/>
          <w:color w:val="000000" w:themeColor="text1"/>
          <w:spacing w:val="-20"/>
          <w:sz w:val="28"/>
          <w:szCs w:val="28"/>
        </w:rPr>
        <w:t>參考獎項對照表</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242"/>
        <w:gridCol w:w="4536"/>
        <w:gridCol w:w="3969"/>
      </w:tblGrid>
      <w:tr w:rsidR="00F572E3" w:rsidRPr="00F572E3" w:rsidTr="007D5B1D">
        <w:trPr>
          <w:trHeight w:val="31"/>
          <w:tblHeader/>
        </w:trPr>
        <w:tc>
          <w:tcPr>
            <w:tcW w:w="1242" w:type="dxa"/>
            <w:vAlign w:val="center"/>
          </w:tcPr>
          <w:p w:rsidR="00D450F8" w:rsidRPr="00F572E3" w:rsidRDefault="00D450F8" w:rsidP="00D450F8">
            <w:pPr>
              <w:snapToGrid w:val="0"/>
              <w:spacing w:line="240" w:lineRule="atLeast"/>
              <w:jc w:val="center"/>
              <w:rPr>
                <w:rFonts w:ascii="Book Antiqua" w:eastAsia="標楷體" w:hAnsi="Book Antiqua"/>
                <w:color w:val="000000" w:themeColor="text1"/>
                <w:szCs w:val="24"/>
              </w:rPr>
            </w:pPr>
            <w:r w:rsidRPr="00F572E3">
              <w:rPr>
                <w:rFonts w:ascii="Book Antiqua" w:eastAsia="標楷體" w:hAnsi="Book Antiqua"/>
                <w:color w:val="000000" w:themeColor="text1"/>
                <w:szCs w:val="24"/>
              </w:rPr>
              <w:t>採認與否</w:t>
            </w:r>
          </w:p>
        </w:tc>
        <w:tc>
          <w:tcPr>
            <w:tcW w:w="4536" w:type="dxa"/>
            <w:vAlign w:val="center"/>
          </w:tcPr>
          <w:p w:rsidR="00D450F8" w:rsidRPr="00F572E3" w:rsidRDefault="00D450F8" w:rsidP="00D450F8">
            <w:pPr>
              <w:snapToGrid w:val="0"/>
              <w:spacing w:line="240" w:lineRule="atLeast"/>
              <w:jc w:val="center"/>
              <w:rPr>
                <w:rFonts w:ascii="Book Antiqua" w:eastAsia="標楷體" w:hAnsi="Book Antiqua"/>
                <w:color w:val="000000" w:themeColor="text1"/>
                <w:szCs w:val="24"/>
              </w:rPr>
            </w:pPr>
            <w:r w:rsidRPr="00F572E3">
              <w:rPr>
                <w:rFonts w:ascii="Book Antiqua" w:eastAsia="標楷體" w:hAnsi="Book Antiqua"/>
                <w:color w:val="000000" w:themeColor="text1"/>
                <w:szCs w:val="24"/>
              </w:rPr>
              <w:t>競賽名稱</w:t>
            </w:r>
          </w:p>
        </w:tc>
        <w:tc>
          <w:tcPr>
            <w:tcW w:w="3969" w:type="dxa"/>
            <w:vAlign w:val="center"/>
          </w:tcPr>
          <w:p w:rsidR="00D450F8" w:rsidRPr="00F572E3" w:rsidRDefault="00D450F8" w:rsidP="00D450F8">
            <w:pPr>
              <w:snapToGrid w:val="0"/>
              <w:spacing w:line="240" w:lineRule="atLeast"/>
              <w:jc w:val="center"/>
              <w:rPr>
                <w:rFonts w:ascii="Book Antiqua" w:eastAsia="標楷體" w:hAnsi="Book Antiqua"/>
                <w:color w:val="000000" w:themeColor="text1"/>
                <w:szCs w:val="24"/>
              </w:rPr>
            </w:pPr>
            <w:r w:rsidRPr="00F572E3">
              <w:rPr>
                <w:rFonts w:ascii="Book Antiqua" w:eastAsia="標楷體" w:hAnsi="Book Antiqua"/>
                <w:color w:val="000000" w:themeColor="text1"/>
                <w:szCs w:val="24"/>
              </w:rPr>
              <w:t>主辦單位</w:t>
            </w:r>
          </w:p>
        </w:tc>
      </w:tr>
      <w:tr w:rsidR="00F572E3" w:rsidRPr="00F572E3" w:rsidTr="007D5B1D">
        <w:trPr>
          <w:trHeight w:val="567"/>
        </w:trPr>
        <w:tc>
          <w:tcPr>
            <w:tcW w:w="1242" w:type="dxa"/>
            <w:vMerge w:val="restart"/>
            <w:vAlign w:val="center"/>
          </w:tcPr>
          <w:p w:rsidR="00D450F8" w:rsidRPr="00F572E3" w:rsidRDefault="00D450F8" w:rsidP="00D450F8">
            <w:pPr>
              <w:snapToGrid w:val="0"/>
              <w:spacing w:line="240" w:lineRule="atLeast"/>
              <w:jc w:val="center"/>
              <w:rPr>
                <w:rFonts w:ascii="Book Antiqua" w:eastAsia="標楷體" w:hAnsi="Book Antiqua"/>
                <w:b/>
                <w:color w:val="000000" w:themeColor="text1"/>
                <w:szCs w:val="24"/>
              </w:rPr>
            </w:pPr>
            <w:r w:rsidRPr="00F572E3">
              <w:rPr>
                <w:rFonts w:ascii="Book Antiqua" w:eastAsia="標楷體" w:hAnsi="Book Antiqua"/>
                <w:b/>
                <w:color w:val="000000" w:themeColor="text1"/>
                <w:szCs w:val="24"/>
              </w:rPr>
              <w:t>採</w:t>
            </w:r>
          </w:p>
          <w:p w:rsidR="00D450F8" w:rsidRPr="00F572E3" w:rsidRDefault="00D450F8" w:rsidP="00D450F8">
            <w:pPr>
              <w:snapToGrid w:val="0"/>
              <w:spacing w:line="240" w:lineRule="atLeast"/>
              <w:jc w:val="center"/>
              <w:rPr>
                <w:rFonts w:ascii="Book Antiqua" w:eastAsia="標楷體" w:hAnsi="Book Antiqua"/>
                <w:b/>
                <w:color w:val="000000" w:themeColor="text1"/>
                <w:szCs w:val="24"/>
              </w:rPr>
            </w:pPr>
            <w:r w:rsidRPr="00F572E3">
              <w:rPr>
                <w:rFonts w:ascii="Book Antiqua" w:eastAsia="標楷體" w:hAnsi="Book Antiqua"/>
                <w:b/>
                <w:color w:val="000000" w:themeColor="text1"/>
                <w:szCs w:val="24"/>
              </w:rPr>
              <w:t>認</w:t>
            </w:r>
          </w:p>
        </w:tc>
        <w:tc>
          <w:tcPr>
            <w:tcW w:w="4536" w:type="dxa"/>
            <w:vAlign w:val="center"/>
          </w:tcPr>
          <w:p w:rsidR="00D450F8" w:rsidRPr="00F572E3" w:rsidRDefault="00D450F8" w:rsidP="00D450F8">
            <w:pPr>
              <w:snapToGrid w:val="0"/>
              <w:spacing w:line="240" w:lineRule="atLeast"/>
              <w:jc w:val="both"/>
              <w:rPr>
                <w:rFonts w:ascii="Book Antiqua" w:eastAsia="標楷體" w:hAnsi="Book Antiqua"/>
                <w:color w:val="000000" w:themeColor="text1"/>
                <w:szCs w:val="24"/>
              </w:rPr>
            </w:pPr>
            <w:r w:rsidRPr="00F572E3">
              <w:rPr>
                <w:rFonts w:ascii="Book Antiqua" w:eastAsia="標楷體" w:hAnsi="Book Antiqua"/>
                <w:color w:val="000000" w:themeColor="text1"/>
                <w:szCs w:val="24"/>
              </w:rPr>
              <w:t>全國語文競賽</w:t>
            </w:r>
            <w:r w:rsidR="002709BE" w:rsidRPr="00F572E3">
              <w:rPr>
                <w:rFonts w:ascii="Book Antiqua" w:eastAsia="標楷體" w:hAnsi="Book Antiqua" w:hint="eastAsia"/>
                <w:color w:val="000000" w:themeColor="text1"/>
                <w:szCs w:val="24"/>
              </w:rPr>
              <w:t>決賽</w:t>
            </w:r>
            <w:r w:rsidRPr="00F572E3">
              <w:rPr>
                <w:rFonts w:ascii="Book Antiqua" w:eastAsia="標楷體" w:hAnsi="Book Antiqua"/>
                <w:color w:val="000000" w:themeColor="text1"/>
                <w:szCs w:val="24"/>
              </w:rPr>
              <w:t>（演說、作文個人組）</w:t>
            </w:r>
          </w:p>
        </w:tc>
        <w:tc>
          <w:tcPr>
            <w:tcW w:w="3969" w:type="dxa"/>
            <w:vAlign w:val="center"/>
          </w:tcPr>
          <w:p w:rsidR="00D450F8" w:rsidRPr="00F572E3" w:rsidRDefault="00D450F8" w:rsidP="00D450F8">
            <w:pPr>
              <w:snapToGrid w:val="0"/>
              <w:spacing w:line="240" w:lineRule="atLeast"/>
              <w:jc w:val="both"/>
              <w:rPr>
                <w:rFonts w:ascii="Book Antiqua" w:eastAsia="標楷體" w:hAnsi="Book Antiqua"/>
                <w:color w:val="000000" w:themeColor="text1"/>
                <w:szCs w:val="24"/>
              </w:rPr>
            </w:pPr>
            <w:r w:rsidRPr="00F572E3">
              <w:rPr>
                <w:rFonts w:ascii="Book Antiqua" w:eastAsia="標楷體" w:hAnsi="Book Antiqua"/>
                <w:color w:val="000000" w:themeColor="text1"/>
                <w:szCs w:val="24"/>
              </w:rPr>
              <w:t>教育部主辦，各縣市輪流承辦</w:t>
            </w:r>
          </w:p>
        </w:tc>
      </w:tr>
      <w:tr w:rsidR="00F572E3" w:rsidRPr="00F572E3" w:rsidTr="007D5B1D">
        <w:trPr>
          <w:trHeight w:val="567"/>
        </w:trPr>
        <w:tc>
          <w:tcPr>
            <w:tcW w:w="1242" w:type="dxa"/>
            <w:vMerge/>
            <w:tcBorders>
              <w:bottom w:val="double" w:sz="4" w:space="0" w:color="auto"/>
            </w:tcBorders>
            <w:vAlign w:val="center"/>
          </w:tcPr>
          <w:p w:rsidR="00D450F8" w:rsidRPr="00F572E3" w:rsidRDefault="00D450F8" w:rsidP="00D450F8">
            <w:pPr>
              <w:snapToGrid w:val="0"/>
              <w:spacing w:line="240" w:lineRule="atLeast"/>
              <w:jc w:val="center"/>
              <w:rPr>
                <w:rFonts w:ascii="Book Antiqua" w:eastAsia="標楷體" w:hAnsi="Book Antiqua"/>
                <w:b/>
                <w:color w:val="000000" w:themeColor="text1"/>
                <w:szCs w:val="24"/>
              </w:rPr>
            </w:pPr>
          </w:p>
        </w:tc>
        <w:tc>
          <w:tcPr>
            <w:tcW w:w="4536" w:type="dxa"/>
            <w:tcBorders>
              <w:bottom w:val="double" w:sz="4" w:space="0" w:color="auto"/>
            </w:tcBorders>
            <w:vAlign w:val="center"/>
          </w:tcPr>
          <w:p w:rsidR="00FD0F80" w:rsidRPr="00F572E3" w:rsidRDefault="00D450F8" w:rsidP="00D450F8">
            <w:pPr>
              <w:snapToGrid w:val="0"/>
              <w:spacing w:line="240" w:lineRule="atLeast"/>
              <w:jc w:val="both"/>
              <w:rPr>
                <w:rFonts w:ascii="Book Antiqua" w:eastAsia="標楷體" w:hAnsi="Book Antiqua"/>
                <w:color w:val="000000" w:themeColor="text1"/>
                <w:szCs w:val="24"/>
              </w:rPr>
            </w:pPr>
            <w:r w:rsidRPr="00F572E3">
              <w:rPr>
                <w:rFonts w:ascii="Book Antiqua" w:eastAsia="標楷體" w:hAnsi="Book Antiqua"/>
                <w:color w:val="000000" w:themeColor="text1"/>
                <w:szCs w:val="24"/>
              </w:rPr>
              <w:t>中華民國中小學科學展覽會</w:t>
            </w:r>
          </w:p>
          <w:p w:rsidR="00D450F8" w:rsidRPr="00F572E3" w:rsidRDefault="00FD0F80" w:rsidP="00D450F8">
            <w:pPr>
              <w:snapToGrid w:val="0"/>
              <w:spacing w:line="240" w:lineRule="atLeast"/>
              <w:jc w:val="both"/>
              <w:rPr>
                <w:rFonts w:ascii="Book Antiqua" w:eastAsia="標楷體" w:hAnsi="Book Antiqua"/>
                <w:color w:val="000000" w:themeColor="text1"/>
                <w:szCs w:val="24"/>
              </w:rPr>
            </w:pPr>
            <w:r w:rsidRPr="00F572E3">
              <w:rPr>
                <w:rFonts w:ascii="Book Antiqua" w:eastAsia="標楷體" w:hAnsi="Book Antiqua" w:hint="eastAsia"/>
                <w:color w:val="000000" w:themeColor="text1"/>
                <w:szCs w:val="24"/>
              </w:rPr>
              <w:t>－</w:t>
            </w:r>
            <w:r w:rsidR="00D450F8" w:rsidRPr="00F572E3">
              <w:rPr>
                <w:rFonts w:ascii="Book Antiqua" w:eastAsia="標楷體" w:hAnsi="Book Antiqua"/>
                <w:color w:val="000000" w:themeColor="text1"/>
                <w:szCs w:val="24"/>
              </w:rPr>
              <w:t>全國科學展覽會</w:t>
            </w:r>
          </w:p>
        </w:tc>
        <w:tc>
          <w:tcPr>
            <w:tcW w:w="3969" w:type="dxa"/>
            <w:tcBorders>
              <w:bottom w:val="double" w:sz="4" w:space="0" w:color="auto"/>
            </w:tcBorders>
            <w:vAlign w:val="center"/>
          </w:tcPr>
          <w:p w:rsidR="00D450F8" w:rsidRPr="00F572E3" w:rsidRDefault="00FD0F80" w:rsidP="00FD0F80">
            <w:pPr>
              <w:snapToGrid w:val="0"/>
              <w:spacing w:line="240" w:lineRule="atLeast"/>
              <w:jc w:val="both"/>
              <w:rPr>
                <w:rFonts w:ascii="Book Antiqua" w:eastAsia="標楷體" w:hAnsi="Book Antiqua"/>
                <w:color w:val="000000" w:themeColor="text1"/>
                <w:szCs w:val="24"/>
              </w:rPr>
            </w:pPr>
            <w:r w:rsidRPr="007D2443">
              <w:rPr>
                <w:rFonts w:ascii="Book Antiqua" w:eastAsia="標楷體" w:hAnsi="Book Antiqua" w:hint="eastAsia"/>
                <w:color w:val="000000" w:themeColor="text1"/>
                <w:szCs w:val="24"/>
              </w:rPr>
              <w:t>教育部所屬</w:t>
            </w:r>
            <w:r w:rsidR="00D450F8" w:rsidRPr="00F572E3">
              <w:rPr>
                <w:rFonts w:ascii="Book Antiqua" w:eastAsia="標楷體" w:hAnsi="Book Antiqua"/>
                <w:color w:val="000000" w:themeColor="text1"/>
                <w:szCs w:val="24"/>
              </w:rPr>
              <w:t>國立科學教育館</w:t>
            </w:r>
          </w:p>
        </w:tc>
      </w:tr>
      <w:tr w:rsidR="00F572E3" w:rsidRPr="00F572E3" w:rsidTr="007D5B1D">
        <w:trPr>
          <w:trHeight w:val="567"/>
        </w:trPr>
        <w:tc>
          <w:tcPr>
            <w:tcW w:w="1242" w:type="dxa"/>
            <w:vMerge w:val="restart"/>
            <w:tcBorders>
              <w:top w:val="double" w:sz="4" w:space="0" w:color="auto"/>
            </w:tcBorders>
            <w:vAlign w:val="center"/>
          </w:tcPr>
          <w:p w:rsidR="007D5B1D" w:rsidRPr="00F572E3" w:rsidRDefault="007D5B1D" w:rsidP="00FD0F80">
            <w:pPr>
              <w:snapToGrid w:val="0"/>
              <w:spacing w:line="240" w:lineRule="atLeast"/>
              <w:jc w:val="center"/>
              <w:rPr>
                <w:rFonts w:ascii="Book Antiqua" w:eastAsia="標楷體" w:hAnsi="Book Antiqua"/>
                <w:b/>
                <w:color w:val="000000" w:themeColor="text1"/>
                <w:szCs w:val="24"/>
              </w:rPr>
            </w:pPr>
            <w:r w:rsidRPr="00F572E3">
              <w:rPr>
                <w:rFonts w:ascii="Book Antiqua" w:eastAsia="標楷體" w:hAnsi="Book Antiqua"/>
                <w:b/>
                <w:color w:val="000000" w:themeColor="text1"/>
                <w:szCs w:val="24"/>
              </w:rPr>
              <w:t>不</w:t>
            </w:r>
          </w:p>
          <w:p w:rsidR="007D5B1D" w:rsidRPr="00F572E3" w:rsidRDefault="007D5B1D" w:rsidP="00FD0F80">
            <w:pPr>
              <w:snapToGrid w:val="0"/>
              <w:spacing w:line="240" w:lineRule="atLeast"/>
              <w:jc w:val="center"/>
              <w:rPr>
                <w:rFonts w:ascii="Book Antiqua" w:eastAsia="標楷體" w:hAnsi="Book Antiqua"/>
                <w:b/>
                <w:color w:val="000000" w:themeColor="text1"/>
                <w:szCs w:val="24"/>
              </w:rPr>
            </w:pPr>
            <w:r w:rsidRPr="00F572E3">
              <w:rPr>
                <w:rFonts w:ascii="Book Antiqua" w:eastAsia="標楷體" w:hAnsi="Book Antiqua"/>
                <w:b/>
                <w:color w:val="000000" w:themeColor="text1"/>
                <w:szCs w:val="24"/>
              </w:rPr>
              <w:t>採</w:t>
            </w:r>
          </w:p>
          <w:p w:rsidR="007D5B1D" w:rsidRPr="00F572E3" w:rsidRDefault="007D5B1D" w:rsidP="00FD0F80">
            <w:pPr>
              <w:snapToGrid w:val="0"/>
              <w:spacing w:line="240" w:lineRule="atLeast"/>
              <w:jc w:val="center"/>
              <w:rPr>
                <w:rFonts w:ascii="Book Antiqua" w:eastAsia="標楷體" w:hAnsi="Book Antiqua"/>
                <w:b/>
                <w:color w:val="000000" w:themeColor="text1"/>
                <w:szCs w:val="24"/>
              </w:rPr>
            </w:pPr>
            <w:r w:rsidRPr="00F572E3">
              <w:rPr>
                <w:rFonts w:ascii="Book Antiqua" w:eastAsia="標楷體" w:hAnsi="Book Antiqua"/>
                <w:b/>
                <w:color w:val="000000" w:themeColor="text1"/>
                <w:szCs w:val="24"/>
              </w:rPr>
              <w:t>認</w:t>
            </w:r>
          </w:p>
        </w:tc>
        <w:tc>
          <w:tcPr>
            <w:tcW w:w="4536" w:type="dxa"/>
            <w:tcBorders>
              <w:top w:val="double" w:sz="4" w:space="0" w:color="auto"/>
            </w:tcBorders>
            <w:vAlign w:val="center"/>
          </w:tcPr>
          <w:p w:rsidR="007D5B1D" w:rsidRPr="00F572E3" w:rsidRDefault="007D5B1D" w:rsidP="00912136">
            <w:pPr>
              <w:snapToGrid w:val="0"/>
              <w:spacing w:line="240" w:lineRule="atLeast"/>
              <w:jc w:val="both"/>
              <w:rPr>
                <w:rFonts w:ascii="Book Antiqua" w:eastAsia="標楷體" w:hAnsi="Book Antiqua"/>
                <w:color w:val="000000" w:themeColor="text1"/>
                <w:szCs w:val="24"/>
              </w:rPr>
            </w:pPr>
            <w:r w:rsidRPr="00F572E3">
              <w:rPr>
                <w:rFonts w:ascii="Book Antiqua" w:eastAsia="標楷體" w:hAnsi="Book Antiqua"/>
                <w:color w:val="000000" w:themeColor="text1"/>
                <w:szCs w:val="24"/>
              </w:rPr>
              <w:t>全國語文競賽</w:t>
            </w:r>
            <w:r w:rsidRPr="00F572E3">
              <w:rPr>
                <w:rFonts w:ascii="Book Antiqua" w:eastAsia="標楷體" w:hAnsi="Book Antiqua" w:hint="eastAsia"/>
                <w:color w:val="000000" w:themeColor="text1"/>
                <w:szCs w:val="24"/>
              </w:rPr>
              <w:t>決賽</w:t>
            </w:r>
            <w:r w:rsidRPr="00F572E3">
              <w:rPr>
                <w:rFonts w:ascii="Book Antiqua" w:eastAsia="標楷體" w:hAnsi="Book Antiqua"/>
                <w:color w:val="000000" w:themeColor="text1"/>
                <w:szCs w:val="24"/>
              </w:rPr>
              <w:t>（</w:t>
            </w:r>
            <w:r w:rsidRPr="00F572E3">
              <w:rPr>
                <w:rFonts w:ascii="Book Antiqua" w:eastAsia="標楷體" w:hAnsi="Book Antiqua" w:hint="eastAsia"/>
                <w:color w:val="000000" w:themeColor="text1"/>
                <w:szCs w:val="24"/>
              </w:rPr>
              <w:t>團體</w:t>
            </w:r>
            <w:r w:rsidRPr="00F572E3">
              <w:rPr>
                <w:rFonts w:ascii="Book Antiqua" w:eastAsia="標楷體" w:hAnsi="Book Antiqua"/>
                <w:color w:val="000000" w:themeColor="text1"/>
                <w:szCs w:val="24"/>
              </w:rPr>
              <w:t>組）</w:t>
            </w:r>
          </w:p>
        </w:tc>
        <w:tc>
          <w:tcPr>
            <w:tcW w:w="3969" w:type="dxa"/>
            <w:tcBorders>
              <w:top w:val="double" w:sz="4" w:space="0" w:color="auto"/>
            </w:tcBorders>
            <w:vAlign w:val="center"/>
          </w:tcPr>
          <w:p w:rsidR="007D5B1D" w:rsidRPr="00F572E3" w:rsidRDefault="007D5B1D" w:rsidP="00912136">
            <w:pPr>
              <w:snapToGrid w:val="0"/>
              <w:spacing w:line="240" w:lineRule="atLeast"/>
              <w:jc w:val="both"/>
              <w:rPr>
                <w:rFonts w:ascii="Book Antiqua" w:eastAsia="標楷體" w:hAnsi="Book Antiqua"/>
                <w:color w:val="000000" w:themeColor="text1"/>
                <w:szCs w:val="24"/>
              </w:rPr>
            </w:pPr>
            <w:r w:rsidRPr="00F572E3">
              <w:rPr>
                <w:rFonts w:ascii="Book Antiqua" w:eastAsia="標楷體" w:hAnsi="Book Antiqua"/>
                <w:color w:val="000000" w:themeColor="text1"/>
                <w:szCs w:val="24"/>
              </w:rPr>
              <w:t>教育部主辦，各縣市輪流承辦</w:t>
            </w:r>
          </w:p>
        </w:tc>
      </w:tr>
      <w:tr w:rsidR="00F572E3" w:rsidRPr="00F572E3" w:rsidTr="007D5B1D">
        <w:trPr>
          <w:trHeight w:val="567"/>
        </w:trPr>
        <w:tc>
          <w:tcPr>
            <w:tcW w:w="1242" w:type="dxa"/>
            <w:vMerge/>
            <w:vAlign w:val="center"/>
          </w:tcPr>
          <w:p w:rsidR="007D5B1D" w:rsidRPr="00F572E3" w:rsidRDefault="007D5B1D" w:rsidP="00D450F8">
            <w:pPr>
              <w:snapToGrid w:val="0"/>
              <w:spacing w:line="240" w:lineRule="atLeast"/>
              <w:jc w:val="center"/>
              <w:rPr>
                <w:rFonts w:ascii="Book Antiqua" w:eastAsia="標楷體" w:hAnsi="Book Antiqua"/>
                <w:b/>
                <w:color w:val="000000" w:themeColor="text1"/>
                <w:szCs w:val="24"/>
              </w:rPr>
            </w:pPr>
          </w:p>
        </w:tc>
        <w:tc>
          <w:tcPr>
            <w:tcW w:w="4536" w:type="dxa"/>
            <w:vAlign w:val="center"/>
          </w:tcPr>
          <w:p w:rsidR="007D5B1D" w:rsidRPr="00F572E3" w:rsidRDefault="007D5B1D" w:rsidP="00912136">
            <w:pPr>
              <w:snapToGrid w:val="0"/>
              <w:spacing w:line="240" w:lineRule="atLeast"/>
              <w:jc w:val="both"/>
              <w:rPr>
                <w:rFonts w:ascii="Book Antiqua" w:eastAsia="標楷體" w:hAnsi="Book Antiqua"/>
                <w:color w:val="000000" w:themeColor="text1"/>
                <w:szCs w:val="24"/>
              </w:rPr>
            </w:pPr>
            <w:r w:rsidRPr="00F572E3">
              <w:rPr>
                <w:rFonts w:ascii="Book Antiqua" w:eastAsia="標楷體" w:hAnsi="Book Antiqua"/>
                <w:color w:val="000000" w:themeColor="text1"/>
                <w:szCs w:val="24"/>
              </w:rPr>
              <w:t>直轄市、縣（市）級語文競賽</w:t>
            </w:r>
          </w:p>
        </w:tc>
        <w:tc>
          <w:tcPr>
            <w:tcW w:w="3969" w:type="dxa"/>
            <w:vAlign w:val="center"/>
          </w:tcPr>
          <w:p w:rsidR="007D5B1D" w:rsidRPr="00F572E3" w:rsidRDefault="007D5B1D" w:rsidP="00912136">
            <w:pPr>
              <w:snapToGrid w:val="0"/>
              <w:spacing w:line="240" w:lineRule="atLeast"/>
              <w:jc w:val="both"/>
              <w:rPr>
                <w:rFonts w:ascii="Book Antiqua" w:eastAsia="標楷體" w:hAnsi="Book Antiqua"/>
                <w:color w:val="000000" w:themeColor="text1"/>
                <w:szCs w:val="24"/>
              </w:rPr>
            </w:pPr>
            <w:r w:rsidRPr="00F572E3">
              <w:rPr>
                <w:rFonts w:ascii="Book Antiqua" w:eastAsia="標楷體" w:hAnsi="Book Antiqua"/>
                <w:color w:val="000000" w:themeColor="text1"/>
                <w:szCs w:val="24"/>
              </w:rPr>
              <w:t>各直轄市、縣（市）政府教育局（處）</w:t>
            </w:r>
          </w:p>
        </w:tc>
      </w:tr>
      <w:tr w:rsidR="00F572E3" w:rsidRPr="00F572E3" w:rsidTr="007D5B1D">
        <w:trPr>
          <w:trHeight w:val="567"/>
        </w:trPr>
        <w:tc>
          <w:tcPr>
            <w:tcW w:w="1242" w:type="dxa"/>
            <w:vMerge/>
            <w:vAlign w:val="center"/>
          </w:tcPr>
          <w:p w:rsidR="007D5B1D" w:rsidRPr="00F572E3" w:rsidRDefault="007D5B1D" w:rsidP="00FD0F80">
            <w:pPr>
              <w:snapToGrid w:val="0"/>
              <w:spacing w:line="240" w:lineRule="atLeast"/>
              <w:rPr>
                <w:rFonts w:ascii="Book Antiqua" w:eastAsia="標楷體" w:hAnsi="Book Antiqua"/>
                <w:color w:val="000000" w:themeColor="text1"/>
                <w:szCs w:val="24"/>
              </w:rPr>
            </w:pPr>
          </w:p>
        </w:tc>
        <w:tc>
          <w:tcPr>
            <w:tcW w:w="4536" w:type="dxa"/>
            <w:vAlign w:val="center"/>
          </w:tcPr>
          <w:p w:rsidR="007D5B1D" w:rsidRPr="00F572E3" w:rsidRDefault="007D5B1D" w:rsidP="00FD0F80">
            <w:pPr>
              <w:snapToGrid w:val="0"/>
              <w:spacing w:line="240" w:lineRule="atLeast"/>
              <w:rPr>
                <w:rFonts w:ascii="Book Antiqua" w:eastAsia="標楷體" w:hAnsi="Book Antiqua"/>
                <w:color w:val="000000" w:themeColor="text1"/>
                <w:szCs w:val="24"/>
              </w:rPr>
            </w:pPr>
            <w:r w:rsidRPr="00F572E3">
              <w:rPr>
                <w:rFonts w:ascii="Book Antiqua" w:eastAsia="標楷體" w:hAnsi="Book Antiqua"/>
                <w:color w:val="000000" w:themeColor="text1"/>
                <w:szCs w:val="24"/>
              </w:rPr>
              <w:t>國際小學生電腦創意寫作比賽</w:t>
            </w:r>
          </w:p>
        </w:tc>
        <w:tc>
          <w:tcPr>
            <w:tcW w:w="3969" w:type="dxa"/>
            <w:vAlign w:val="center"/>
          </w:tcPr>
          <w:p w:rsidR="007D5B1D" w:rsidRPr="00F572E3" w:rsidRDefault="007D5B1D" w:rsidP="00FD0F80">
            <w:pPr>
              <w:snapToGrid w:val="0"/>
              <w:spacing w:line="240" w:lineRule="atLeast"/>
              <w:jc w:val="both"/>
              <w:rPr>
                <w:rFonts w:ascii="Book Antiqua" w:eastAsia="標楷體" w:hAnsi="Book Antiqua"/>
                <w:color w:val="000000" w:themeColor="text1"/>
                <w:szCs w:val="24"/>
              </w:rPr>
            </w:pPr>
            <w:r w:rsidRPr="00F572E3">
              <w:rPr>
                <w:rFonts w:ascii="Book Antiqua" w:eastAsia="標楷體" w:hAnsi="Book Antiqua"/>
                <w:color w:val="000000" w:themeColor="text1"/>
                <w:szCs w:val="24"/>
              </w:rPr>
              <w:t>臺北市政府教育局</w:t>
            </w:r>
          </w:p>
        </w:tc>
      </w:tr>
      <w:tr w:rsidR="007D5B1D" w:rsidRPr="00D450F8" w:rsidTr="007D5B1D">
        <w:trPr>
          <w:trHeight w:val="567"/>
        </w:trPr>
        <w:tc>
          <w:tcPr>
            <w:tcW w:w="1242" w:type="dxa"/>
            <w:vMerge/>
            <w:vAlign w:val="center"/>
          </w:tcPr>
          <w:p w:rsidR="007D5B1D" w:rsidRPr="00D450F8" w:rsidRDefault="007D5B1D" w:rsidP="00FD0F80">
            <w:pPr>
              <w:snapToGrid w:val="0"/>
              <w:spacing w:line="240" w:lineRule="atLeast"/>
              <w:rPr>
                <w:rFonts w:ascii="Book Antiqua" w:eastAsia="標楷體" w:hAnsi="Book Antiqua"/>
                <w:szCs w:val="24"/>
              </w:rPr>
            </w:pPr>
          </w:p>
        </w:tc>
        <w:tc>
          <w:tcPr>
            <w:tcW w:w="4536" w:type="dxa"/>
            <w:vAlign w:val="center"/>
          </w:tcPr>
          <w:p w:rsidR="007D5B1D" w:rsidRPr="00824ABB" w:rsidRDefault="007D5B1D" w:rsidP="00F316EF">
            <w:pPr>
              <w:snapToGrid w:val="0"/>
              <w:spacing w:line="240" w:lineRule="atLeast"/>
              <w:rPr>
                <w:rFonts w:ascii="Book Antiqua" w:eastAsia="標楷體" w:hAnsi="Book Antiqua"/>
                <w:szCs w:val="24"/>
              </w:rPr>
            </w:pPr>
            <w:r w:rsidRPr="00824ABB">
              <w:rPr>
                <w:rFonts w:ascii="Book Antiqua" w:eastAsia="標楷體" w:hAnsi="Book Antiqua"/>
                <w:szCs w:val="24"/>
              </w:rPr>
              <w:t>各種外語能力檢定考試</w:t>
            </w:r>
            <w:r w:rsidRPr="00824ABB">
              <w:rPr>
                <w:rFonts w:ascii="Book Antiqua" w:eastAsia="標楷體" w:hAnsi="Book Antiqua" w:hint="eastAsia"/>
                <w:szCs w:val="24"/>
              </w:rPr>
              <w:t>，</w:t>
            </w:r>
            <w:r w:rsidRPr="00824ABB">
              <w:rPr>
                <w:rFonts w:ascii="Book Antiqua" w:eastAsia="標楷體" w:hAnsi="Book Antiqua"/>
                <w:szCs w:val="24"/>
              </w:rPr>
              <w:t>如</w:t>
            </w:r>
            <w:r w:rsidR="006A24AF" w:rsidRPr="00824ABB">
              <w:rPr>
                <w:rFonts w:ascii="Book Antiqua" w:eastAsia="標楷體" w:hAnsi="Book Antiqua" w:hint="eastAsia"/>
                <w:szCs w:val="24"/>
              </w:rPr>
              <w:t>下列等</w:t>
            </w:r>
            <w:r w:rsidRPr="00824ABB">
              <w:rPr>
                <w:rFonts w:ascii="Book Antiqua" w:eastAsia="標楷體" w:hAnsi="Book Antiqua"/>
                <w:szCs w:val="24"/>
              </w:rPr>
              <w:t>：</w:t>
            </w:r>
          </w:p>
          <w:p w:rsidR="007D5B1D" w:rsidRPr="00824ABB" w:rsidRDefault="007D5B1D" w:rsidP="006A24AF">
            <w:pPr>
              <w:snapToGrid w:val="0"/>
              <w:spacing w:line="240" w:lineRule="atLeast"/>
              <w:rPr>
                <w:rFonts w:ascii="Book Antiqua" w:eastAsia="標楷體" w:hAnsi="Book Antiqua"/>
                <w:szCs w:val="24"/>
              </w:rPr>
            </w:pPr>
            <w:r w:rsidRPr="00824ABB">
              <w:rPr>
                <w:rFonts w:ascii="Book Antiqua" w:eastAsia="標楷體" w:hAnsi="Book Antiqua"/>
                <w:szCs w:val="24"/>
              </w:rPr>
              <w:t>全民英檢測驗（</w:t>
            </w:r>
            <w:r w:rsidRPr="00824ABB">
              <w:rPr>
                <w:rFonts w:ascii="Book Antiqua" w:eastAsia="標楷體" w:hAnsi="Book Antiqua"/>
                <w:szCs w:val="24"/>
              </w:rPr>
              <w:t>GEPT</w:t>
            </w:r>
            <w:r w:rsidRPr="00824ABB">
              <w:rPr>
                <w:rFonts w:ascii="Book Antiqua" w:eastAsia="標楷體" w:hAnsi="Book Antiqua"/>
                <w:szCs w:val="24"/>
              </w:rPr>
              <w:t>）</w:t>
            </w:r>
          </w:p>
          <w:p w:rsidR="007D5B1D" w:rsidRPr="00824ABB" w:rsidRDefault="007D5B1D" w:rsidP="006A24AF">
            <w:pPr>
              <w:snapToGrid w:val="0"/>
              <w:spacing w:line="240" w:lineRule="atLeast"/>
              <w:rPr>
                <w:rFonts w:ascii="Book Antiqua" w:eastAsia="標楷體" w:hAnsi="Book Antiqua"/>
                <w:spacing w:val="-16"/>
                <w:szCs w:val="24"/>
              </w:rPr>
            </w:pPr>
            <w:r w:rsidRPr="00824ABB">
              <w:rPr>
                <w:rFonts w:ascii="Book Antiqua" w:eastAsia="標楷體" w:hAnsi="Book Antiqua"/>
                <w:spacing w:val="-16"/>
                <w:szCs w:val="24"/>
              </w:rPr>
              <w:t>外語能力測驗－英</w:t>
            </w:r>
            <w:r w:rsidR="001D68F3" w:rsidRPr="00824ABB">
              <w:rPr>
                <w:rFonts w:ascii="Book Antiqua" w:eastAsia="標楷體" w:hAnsi="Book Antiqua" w:hint="eastAsia"/>
                <w:spacing w:val="-16"/>
                <w:szCs w:val="24"/>
              </w:rPr>
              <w:t>、</w:t>
            </w:r>
            <w:r w:rsidRPr="00824ABB">
              <w:rPr>
                <w:rFonts w:ascii="Book Antiqua" w:eastAsia="標楷體" w:hAnsi="Book Antiqua"/>
                <w:spacing w:val="-16"/>
                <w:szCs w:val="24"/>
              </w:rPr>
              <w:t>日</w:t>
            </w:r>
            <w:r w:rsidR="001D68F3" w:rsidRPr="00824ABB">
              <w:rPr>
                <w:rFonts w:ascii="Book Antiqua" w:eastAsia="標楷體" w:hAnsi="Book Antiqua" w:hint="eastAsia"/>
                <w:spacing w:val="-16"/>
                <w:szCs w:val="24"/>
              </w:rPr>
              <w:t>、</w:t>
            </w:r>
            <w:r w:rsidRPr="00824ABB">
              <w:rPr>
                <w:rFonts w:ascii="Book Antiqua" w:eastAsia="標楷體" w:hAnsi="Book Antiqua"/>
                <w:spacing w:val="-16"/>
                <w:szCs w:val="24"/>
              </w:rPr>
              <w:t>法</w:t>
            </w:r>
            <w:r w:rsidR="001D68F3" w:rsidRPr="00824ABB">
              <w:rPr>
                <w:rFonts w:ascii="Book Antiqua" w:eastAsia="標楷體" w:hAnsi="Book Antiqua" w:hint="eastAsia"/>
                <w:spacing w:val="-16"/>
                <w:szCs w:val="24"/>
              </w:rPr>
              <w:t>、</w:t>
            </w:r>
            <w:r w:rsidRPr="00824ABB">
              <w:rPr>
                <w:rFonts w:ascii="Book Antiqua" w:eastAsia="標楷體" w:hAnsi="Book Antiqua"/>
                <w:spacing w:val="-16"/>
                <w:szCs w:val="24"/>
              </w:rPr>
              <w:t>德</w:t>
            </w:r>
            <w:r w:rsidR="001D68F3" w:rsidRPr="00824ABB">
              <w:rPr>
                <w:rFonts w:ascii="Book Antiqua" w:eastAsia="標楷體" w:hAnsi="Book Antiqua" w:hint="eastAsia"/>
                <w:spacing w:val="-16"/>
                <w:szCs w:val="24"/>
              </w:rPr>
              <w:t>、</w:t>
            </w:r>
            <w:r w:rsidRPr="00824ABB">
              <w:rPr>
                <w:rFonts w:ascii="Book Antiqua" w:eastAsia="標楷體" w:hAnsi="Book Antiqua"/>
                <w:spacing w:val="-16"/>
                <w:szCs w:val="24"/>
              </w:rPr>
              <w:t>西班牙</w:t>
            </w:r>
            <w:r w:rsidRPr="00824ABB">
              <w:rPr>
                <w:rFonts w:ascii="Book Antiqua" w:eastAsia="標楷體" w:hAnsi="Book Antiqua" w:hint="eastAsia"/>
                <w:spacing w:val="-16"/>
                <w:szCs w:val="24"/>
              </w:rPr>
              <w:t>語</w:t>
            </w:r>
            <w:r w:rsidRPr="00824ABB">
              <w:rPr>
                <w:rFonts w:ascii="Book Antiqua" w:eastAsia="標楷體" w:hAnsi="Book Antiqua"/>
                <w:spacing w:val="-16"/>
                <w:szCs w:val="24"/>
              </w:rPr>
              <w:t>（</w:t>
            </w:r>
            <w:r w:rsidRPr="00824ABB">
              <w:rPr>
                <w:rFonts w:ascii="Book Antiqua" w:eastAsia="標楷體" w:hAnsi="Book Antiqua"/>
                <w:spacing w:val="-16"/>
                <w:szCs w:val="24"/>
              </w:rPr>
              <w:t>FLPT</w:t>
            </w:r>
            <w:r w:rsidRPr="00824ABB">
              <w:rPr>
                <w:rFonts w:ascii="Book Antiqua" w:eastAsia="標楷體" w:hAnsi="Book Antiqua"/>
                <w:spacing w:val="-16"/>
                <w:szCs w:val="24"/>
              </w:rPr>
              <w:t>）</w:t>
            </w:r>
          </w:p>
          <w:p w:rsidR="007D5B1D" w:rsidRPr="00824ABB" w:rsidRDefault="007D5B1D" w:rsidP="006A24AF">
            <w:pPr>
              <w:snapToGrid w:val="0"/>
              <w:spacing w:line="240" w:lineRule="atLeast"/>
              <w:rPr>
                <w:rFonts w:ascii="Book Antiqua" w:eastAsia="標楷體" w:hAnsi="Book Antiqua"/>
                <w:szCs w:val="24"/>
              </w:rPr>
            </w:pPr>
            <w:r w:rsidRPr="00824ABB">
              <w:rPr>
                <w:rFonts w:ascii="Book Antiqua" w:eastAsia="標楷體" w:hAnsi="Book Antiqua"/>
                <w:szCs w:val="24"/>
              </w:rPr>
              <w:t>多益測驗（</w:t>
            </w:r>
            <w:r w:rsidRPr="00824ABB">
              <w:rPr>
                <w:rFonts w:ascii="Book Antiqua" w:eastAsia="標楷體" w:hAnsi="Book Antiqua"/>
                <w:szCs w:val="24"/>
              </w:rPr>
              <w:t>TOEIC</w:t>
            </w:r>
            <w:r w:rsidRPr="00824ABB">
              <w:rPr>
                <w:rFonts w:ascii="Book Antiqua" w:eastAsia="標楷體" w:hAnsi="Book Antiqua"/>
                <w:szCs w:val="24"/>
              </w:rPr>
              <w:t>）</w:t>
            </w:r>
          </w:p>
          <w:p w:rsidR="007D5B1D" w:rsidRPr="00824ABB" w:rsidRDefault="007D5B1D" w:rsidP="006A24AF">
            <w:pPr>
              <w:snapToGrid w:val="0"/>
              <w:spacing w:line="240" w:lineRule="atLeast"/>
              <w:rPr>
                <w:rFonts w:ascii="Book Antiqua" w:eastAsia="標楷體" w:hAnsi="Book Antiqua"/>
                <w:szCs w:val="24"/>
              </w:rPr>
            </w:pPr>
            <w:r w:rsidRPr="00824ABB">
              <w:rPr>
                <w:rFonts w:ascii="Book Antiqua" w:eastAsia="標楷體" w:hAnsi="Book Antiqua"/>
                <w:szCs w:val="24"/>
              </w:rPr>
              <w:t>托福測驗（</w:t>
            </w:r>
            <w:r w:rsidRPr="00824ABB">
              <w:rPr>
                <w:rFonts w:ascii="Book Antiqua" w:eastAsia="標楷體" w:hAnsi="Book Antiqua"/>
                <w:szCs w:val="24"/>
              </w:rPr>
              <w:t>TOEFL iBT/ CBT/PBT/ITP</w:t>
            </w:r>
            <w:r w:rsidRPr="00824ABB">
              <w:rPr>
                <w:rFonts w:ascii="Book Antiqua" w:eastAsia="標楷體" w:hAnsi="Book Antiqua"/>
                <w:szCs w:val="24"/>
              </w:rPr>
              <w:t>）</w:t>
            </w:r>
          </w:p>
          <w:p w:rsidR="007D5B1D" w:rsidRPr="00824ABB" w:rsidRDefault="007D5B1D" w:rsidP="006A24AF">
            <w:pPr>
              <w:snapToGrid w:val="0"/>
              <w:spacing w:line="240" w:lineRule="atLeast"/>
              <w:rPr>
                <w:rFonts w:ascii="Book Antiqua" w:eastAsia="標楷體" w:hAnsi="Book Antiqua"/>
                <w:szCs w:val="24"/>
              </w:rPr>
            </w:pPr>
            <w:r w:rsidRPr="00824ABB">
              <w:rPr>
                <w:rFonts w:ascii="Book Antiqua" w:eastAsia="標楷體" w:hAnsi="Book Antiqua"/>
                <w:szCs w:val="24"/>
              </w:rPr>
              <w:t>劍橋雅思國際英語檢測（</w:t>
            </w:r>
            <w:r w:rsidRPr="00824ABB">
              <w:rPr>
                <w:rFonts w:ascii="Book Antiqua" w:eastAsia="標楷體" w:hAnsi="Book Antiqua"/>
                <w:szCs w:val="24"/>
              </w:rPr>
              <w:t>IELTS</w:t>
            </w:r>
            <w:r w:rsidRPr="00824ABB">
              <w:rPr>
                <w:rFonts w:ascii="Book Antiqua" w:eastAsia="標楷體" w:hAnsi="Book Antiqua"/>
                <w:szCs w:val="24"/>
              </w:rPr>
              <w:t>）</w:t>
            </w:r>
          </w:p>
          <w:p w:rsidR="007D5B1D" w:rsidRPr="00824ABB" w:rsidRDefault="007D5B1D" w:rsidP="006A24AF">
            <w:pPr>
              <w:snapToGrid w:val="0"/>
              <w:spacing w:line="240" w:lineRule="atLeast"/>
              <w:rPr>
                <w:rFonts w:ascii="Book Antiqua" w:eastAsia="標楷體" w:hAnsi="Book Antiqua"/>
                <w:spacing w:val="-10"/>
                <w:szCs w:val="24"/>
              </w:rPr>
            </w:pPr>
            <w:r w:rsidRPr="00824ABB">
              <w:rPr>
                <w:rFonts w:ascii="Book Antiqua" w:eastAsia="標楷體" w:hAnsi="Book Antiqua"/>
                <w:spacing w:val="-10"/>
                <w:szCs w:val="24"/>
              </w:rPr>
              <w:t>劍橋主流英語認證（</w:t>
            </w:r>
            <w:r w:rsidRPr="00824ABB">
              <w:rPr>
                <w:rFonts w:ascii="Book Antiqua" w:eastAsia="標楷體" w:hAnsi="Book Antiqua"/>
                <w:spacing w:val="-10"/>
                <w:szCs w:val="24"/>
              </w:rPr>
              <w:t>Cambridge Main Suite</w:t>
            </w:r>
            <w:r w:rsidRPr="00824ABB">
              <w:rPr>
                <w:rFonts w:ascii="Book Antiqua" w:eastAsia="標楷體" w:hAnsi="Book Antiqua"/>
                <w:spacing w:val="-10"/>
                <w:szCs w:val="24"/>
              </w:rPr>
              <w:t>）</w:t>
            </w:r>
          </w:p>
          <w:p w:rsidR="007D5B1D" w:rsidRPr="00824ABB" w:rsidRDefault="007D5B1D" w:rsidP="006A24AF">
            <w:pPr>
              <w:snapToGrid w:val="0"/>
              <w:spacing w:line="240" w:lineRule="atLeast"/>
              <w:rPr>
                <w:rFonts w:ascii="Book Antiqua" w:eastAsia="標楷體" w:hAnsi="Book Antiqua"/>
                <w:szCs w:val="24"/>
              </w:rPr>
            </w:pPr>
            <w:r w:rsidRPr="00824ABB">
              <w:rPr>
                <w:rFonts w:ascii="Book Antiqua" w:eastAsia="標楷體" w:hAnsi="Book Antiqua"/>
                <w:szCs w:val="24"/>
              </w:rPr>
              <w:t>網路全民英檢（</w:t>
            </w:r>
            <w:r w:rsidRPr="00824ABB">
              <w:rPr>
                <w:rFonts w:ascii="Book Antiqua" w:eastAsia="標楷體" w:hAnsi="Book Antiqua"/>
                <w:szCs w:val="24"/>
              </w:rPr>
              <w:t>NETPAW</w:t>
            </w:r>
            <w:r w:rsidRPr="00824ABB">
              <w:rPr>
                <w:rFonts w:ascii="Book Antiqua" w:eastAsia="標楷體" w:hAnsi="Book Antiqua"/>
                <w:szCs w:val="24"/>
              </w:rPr>
              <w:t>）</w:t>
            </w:r>
          </w:p>
        </w:tc>
        <w:tc>
          <w:tcPr>
            <w:tcW w:w="3969" w:type="dxa"/>
            <w:vAlign w:val="center"/>
          </w:tcPr>
          <w:p w:rsidR="007D5B1D" w:rsidRPr="00D450F8" w:rsidRDefault="007D5B1D" w:rsidP="00FD0F80">
            <w:pPr>
              <w:snapToGrid w:val="0"/>
              <w:spacing w:line="240" w:lineRule="atLeast"/>
              <w:jc w:val="both"/>
              <w:rPr>
                <w:rFonts w:ascii="Book Antiqua" w:eastAsia="標楷體" w:hAnsi="Book Antiqua"/>
                <w:szCs w:val="24"/>
              </w:rPr>
            </w:pPr>
            <w:r w:rsidRPr="00D450F8">
              <w:rPr>
                <w:rFonts w:ascii="Book Antiqua" w:eastAsia="標楷體" w:hAnsi="Book Antiqua"/>
                <w:szCs w:val="24"/>
              </w:rPr>
              <w:t>民間機構或單位</w:t>
            </w:r>
          </w:p>
        </w:tc>
      </w:tr>
      <w:tr w:rsidR="007D5B1D" w:rsidRPr="00D450F8" w:rsidTr="007D5B1D">
        <w:trPr>
          <w:trHeight w:val="567"/>
        </w:trPr>
        <w:tc>
          <w:tcPr>
            <w:tcW w:w="1242" w:type="dxa"/>
            <w:vMerge/>
          </w:tcPr>
          <w:p w:rsidR="007D5B1D" w:rsidRPr="00D450F8" w:rsidRDefault="007D5B1D" w:rsidP="006A24AF">
            <w:pPr>
              <w:snapToGrid w:val="0"/>
              <w:spacing w:line="240" w:lineRule="atLeast"/>
              <w:rPr>
                <w:rFonts w:ascii="Book Antiqua" w:eastAsia="標楷體" w:hAnsi="Book Antiqua"/>
                <w:szCs w:val="24"/>
              </w:rPr>
            </w:pPr>
          </w:p>
        </w:tc>
        <w:tc>
          <w:tcPr>
            <w:tcW w:w="4536" w:type="dxa"/>
            <w:vAlign w:val="center"/>
          </w:tcPr>
          <w:p w:rsidR="007D5B1D" w:rsidRPr="00D450F8" w:rsidRDefault="007D5B1D" w:rsidP="006A24AF">
            <w:pPr>
              <w:snapToGrid w:val="0"/>
              <w:spacing w:line="240" w:lineRule="atLeast"/>
              <w:jc w:val="both"/>
              <w:rPr>
                <w:rFonts w:ascii="Book Antiqua" w:eastAsia="標楷體" w:hAnsi="Book Antiqua"/>
                <w:szCs w:val="24"/>
              </w:rPr>
            </w:pPr>
            <w:r w:rsidRPr="007D5B1D">
              <w:rPr>
                <w:rFonts w:ascii="Book Antiqua" w:eastAsia="標楷體" w:hAnsi="Book Antiqua"/>
                <w:szCs w:val="24"/>
              </w:rPr>
              <w:t>中華民國全國數學大賽</w:t>
            </w:r>
          </w:p>
        </w:tc>
        <w:tc>
          <w:tcPr>
            <w:tcW w:w="3969" w:type="dxa"/>
            <w:vAlign w:val="center"/>
          </w:tcPr>
          <w:p w:rsidR="007D5B1D" w:rsidRPr="00D450F8" w:rsidRDefault="007D5B1D" w:rsidP="006A24AF">
            <w:pPr>
              <w:snapToGrid w:val="0"/>
              <w:spacing w:line="240" w:lineRule="atLeast"/>
              <w:jc w:val="both"/>
              <w:rPr>
                <w:rFonts w:ascii="Book Antiqua" w:eastAsia="標楷體" w:hAnsi="Book Antiqua"/>
                <w:szCs w:val="24"/>
              </w:rPr>
            </w:pPr>
            <w:r w:rsidRPr="007D5B1D">
              <w:rPr>
                <w:rFonts w:ascii="Book Antiqua" w:eastAsia="標楷體" w:hAnsi="Book Antiqua"/>
                <w:szCs w:val="24"/>
              </w:rPr>
              <w:t>資優出版社</w:t>
            </w:r>
          </w:p>
        </w:tc>
      </w:tr>
      <w:tr w:rsidR="007D5B1D" w:rsidRPr="00D450F8" w:rsidTr="007D5B1D">
        <w:trPr>
          <w:trHeight w:val="567"/>
        </w:trPr>
        <w:tc>
          <w:tcPr>
            <w:tcW w:w="1242" w:type="dxa"/>
            <w:vMerge/>
          </w:tcPr>
          <w:p w:rsidR="007D5B1D" w:rsidRPr="00D450F8" w:rsidRDefault="007D5B1D" w:rsidP="00FD0F80">
            <w:pPr>
              <w:snapToGrid w:val="0"/>
              <w:spacing w:line="240" w:lineRule="atLeast"/>
              <w:rPr>
                <w:rFonts w:ascii="Book Antiqua" w:eastAsia="標楷體" w:hAnsi="Book Antiqua"/>
                <w:szCs w:val="24"/>
              </w:rPr>
            </w:pPr>
          </w:p>
        </w:tc>
        <w:tc>
          <w:tcPr>
            <w:tcW w:w="4536" w:type="dxa"/>
            <w:vAlign w:val="center"/>
          </w:tcPr>
          <w:p w:rsidR="007D5B1D" w:rsidRPr="00FD0F80" w:rsidRDefault="007D5B1D" w:rsidP="00FD0F80">
            <w:pPr>
              <w:snapToGrid w:val="0"/>
              <w:spacing w:line="240" w:lineRule="atLeast"/>
              <w:jc w:val="both"/>
              <w:rPr>
                <w:rFonts w:ascii="Book Antiqua" w:eastAsia="標楷體" w:hAnsi="Book Antiqua"/>
                <w:szCs w:val="24"/>
              </w:rPr>
            </w:pPr>
            <w:r w:rsidRPr="00D450F8">
              <w:rPr>
                <w:rFonts w:ascii="Book Antiqua" w:eastAsia="標楷體" w:hAnsi="Book Antiqua"/>
                <w:szCs w:val="24"/>
              </w:rPr>
              <w:t>臺灣區小學數學奧林匹亞競賽</w:t>
            </w:r>
          </w:p>
        </w:tc>
        <w:tc>
          <w:tcPr>
            <w:tcW w:w="3969" w:type="dxa"/>
            <w:vAlign w:val="center"/>
          </w:tcPr>
          <w:p w:rsidR="007D5B1D" w:rsidRPr="00FD0F80" w:rsidRDefault="007D5B1D" w:rsidP="00FD0F80">
            <w:pPr>
              <w:snapToGrid w:val="0"/>
              <w:spacing w:line="240" w:lineRule="atLeast"/>
              <w:jc w:val="both"/>
              <w:rPr>
                <w:rFonts w:ascii="Book Antiqua" w:eastAsia="標楷體" w:hAnsi="Book Antiqua"/>
                <w:szCs w:val="24"/>
              </w:rPr>
            </w:pPr>
            <w:r w:rsidRPr="00FD0F80">
              <w:rPr>
                <w:rFonts w:ascii="Book Antiqua" w:eastAsia="標楷體" w:hAnsi="Book Antiqua"/>
                <w:szCs w:val="24"/>
              </w:rPr>
              <w:t>財團法人南山學園教育基金會</w:t>
            </w:r>
          </w:p>
        </w:tc>
      </w:tr>
      <w:tr w:rsidR="007D5B1D" w:rsidRPr="00D450F8" w:rsidTr="007D5B1D">
        <w:trPr>
          <w:trHeight w:val="567"/>
        </w:trPr>
        <w:tc>
          <w:tcPr>
            <w:tcW w:w="1242" w:type="dxa"/>
            <w:vMerge/>
          </w:tcPr>
          <w:p w:rsidR="007D5B1D" w:rsidRPr="00D450F8" w:rsidRDefault="007D5B1D" w:rsidP="00FD0F80">
            <w:pPr>
              <w:snapToGrid w:val="0"/>
              <w:spacing w:line="240" w:lineRule="atLeast"/>
              <w:rPr>
                <w:rFonts w:ascii="Book Antiqua" w:eastAsia="標楷體" w:hAnsi="Book Antiqua"/>
                <w:szCs w:val="24"/>
              </w:rPr>
            </w:pPr>
          </w:p>
        </w:tc>
        <w:tc>
          <w:tcPr>
            <w:tcW w:w="4536" w:type="dxa"/>
            <w:vAlign w:val="center"/>
          </w:tcPr>
          <w:p w:rsidR="007D5B1D" w:rsidRPr="00F572E3" w:rsidRDefault="007D5B1D" w:rsidP="00FD0F80">
            <w:pPr>
              <w:snapToGrid w:val="0"/>
              <w:spacing w:line="240" w:lineRule="atLeast"/>
              <w:jc w:val="both"/>
              <w:rPr>
                <w:rFonts w:ascii="Book Antiqua" w:eastAsia="標楷體" w:hAnsi="Book Antiqua"/>
                <w:color w:val="000000" w:themeColor="text1"/>
                <w:szCs w:val="24"/>
              </w:rPr>
            </w:pPr>
            <w:r w:rsidRPr="00F572E3">
              <w:rPr>
                <w:rFonts w:ascii="Book Antiqua" w:eastAsia="標楷體" w:hAnsi="Book Antiqua"/>
                <w:color w:val="000000" w:themeColor="text1"/>
                <w:szCs w:val="24"/>
              </w:rPr>
              <w:t>臺灣區奧林匹亞菁英盃數學競賽（</w:t>
            </w:r>
            <w:r w:rsidRPr="00F572E3">
              <w:rPr>
                <w:rFonts w:ascii="Book Antiqua" w:eastAsia="標楷體" w:hAnsi="Book Antiqua"/>
                <w:color w:val="000000" w:themeColor="text1"/>
                <w:szCs w:val="24"/>
              </w:rPr>
              <w:t>OMC</w:t>
            </w:r>
            <w:r w:rsidRPr="00F572E3">
              <w:rPr>
                <w:rFonts w:ascii="Book Antiqua" w:eastAsia="標楷體" w:hAnsi="Book Antiqua"/>
                <w:color w:val="000000" w:themeColor="text1"/>
                <w:szCs w:val="24"/>
              </w:rPr>
              <w:t>）</w:t>
            </w:r>
          </w:p>
        </w:tc>
        <w:tc>
          <w:tcPr>
            <w:tcW w:w="3969" w:type="dxa"/>
            <w:vAlign w:val="center"/>
          </w:tcPr>
          <w:p w:rsidR="007D5B1D" w:rsidRPr="00F572E3" w:rsidRDefault="007D5B1D" w:rsidP="00FD0F80">
            <w:pPr>
              <w:snapToGrid w:val="0"/>
              <w:spacing w:line="240" w:lineRule="atLeast"/>
              <w:jc w:val="both"/>
              <w:rPr>
                <w:rFonts w:ascii="Book Antiqua" w:eastAsia="標楷體" w:hAnsi="Book Antiqua"/>
                <w:color w:val="000000" w:themeColor="text1"/>
                <w:szCs w:val="24"/>
              </w:rPr>
            </w:pPr>
            <w:r w:rsidRPr="00F572E3">
              <w:rPr>
                <w:rFonts w:ascii="Book Antiqua" w:eastAsia="標楷體" w:hAnsi="Book Antiqua"/>
                <w:color w:val="000000" w:themeColor="text1"/>
                <w:szCs w:val="24"/>
              </w:rPr>
              <w:t>中華國際奧林匹亞菁英協會</w:t>
            </w:r>
          </w:p>
        </w:tc>
      </w:tr>
      <w:tr w:rsidR="007D5B1D" w:rsidRPr="00D450F8" w:rsidTr="007D5B1D">
        <w:trPr>
          <w:trHeight w:val="567"/>
        </w:trPr>
        <w:tc>
          <w:tcPr>
            <w:tcW w:w="1242" w:type="dxa"/>
            <w:vMerge/>
          </w:tcPr>
          <w:p w:rsidR="007D5B1D" w:rsidRPr="00FD0F80" w:rsidRDefault="007D5B1D" w:rsidP="00D450F8">
            <w:pPr>
              <w:snapToGrid w:val="0"/>
              <w:spacing w:line="240" w:lineRule="atLeast"/>
              <w:rPr>
                <w:rFonts w:ascii="Book Antiqua" w:eastAsia="標楷體" w:hAnsi="Book Antiqua"/>
                <w:szCs w:val="24"/>
              </w:rPr>
            </w:pPr>
          </w:p>
        </w:tc>
        <w:tc>
          <w:tcPr>
            <w:tcW w:w="4536" w:type="dxa"/>
            <w:vAlign w:val="center"/>
          </w:tcPr>
          <w:p w:rsidR="007D5B1D" w:rsidRPr="00F572E3" w:rsidRDefault="007D5B1D" w:rsidP="00D450F8">
            <w:pPr>
              <w:snapToGrid w:val="0"/>
              <w:spacing w:line="240" w:lineRule="atLeast"/>
              <w:jc w:val="both"/>
              <w:rPr>
                <w:rFonts w:ascii="Book Antiqua" w:eastAsia="標楷體" w:hAnsi="Book Antiqua"/>
                <w:color w:val="000000" w:themeColor="text1"/>
                <w:szCs w:val="24"/>
              </w:rPr>
            </w:pPr>
            <w:r w:rsidRPr="00F572E3">
              <w:rPr>
                <w:rFonts w:ascii="Book Antiqua" w:eastAsia="標楷體" w:hAnsi="Book Antiqua"/>
                <w:color w:val="000000" w:themeColor="text1"/>
                <w:szCs w:val="24"/>
              </w:rPr>
              <w:t>全國奧林匹克數理競賽</w:t>
            </w:r>
          </w:p>
        </w:tc>
        <w:tc>
          <w:tcPr>
            <w:tcW w:w="3969" w:type="dxa"/>
            <w:vAlign w:val="center"/>
          </w:tcPr>
          <w:p w:rsidR="007D5B1D" w:rsidRPr="00F572E3" w:rsidRDefault="007D5B1D" w:rsidP="00D450F8">
            <w:pPr>
              <w:snapToGrid w:val="0"/>
              <w:spacing w:line="240" w:lineRule="atLeast"/>
              <w:jc w:val="both"/>
              <w:rPr>
                <w:rFonts w:ascii="Book Antiqua" w:eastAsia="標楷體" w:hAnsi="Book Antiqua"/>
                <w:color w:val="000000" w:themeColor="text1"/>
                <w:szCs w:val="24"/>
              </w:rPr>
            </w:pPr>
            <w:r w:rsidRPr="00F572E3">
              <w:rPr>
                <w:rFonts w:ascii="Book Antiqua" w:eastAsia="標楷體" w:hAnsi="Book Antiqua"/>
                <w:color w:val="000000" w:themeColor="text1"/>
                <w:szCs w:val="24"/>
              </w:rPr>
              <w:t>中華數學協會</w:t>
            </w:r>
          </w:p>
        </w:tc>
      </w:tr>
      <w:tr w:rsidR="007D5B1D" w:rsidRPr="00D450F8" w:rsidTr="007D5B1D">
        <w:trPr>
          <w:trHeight w:val="567"/>
        </w:trPr>
        <w:tc>
          <w:tcPr>
            <w:tcW w:w="1242" w:type="dxa"/>
            <w:vMerge/>
          </w:tcPr>
          <w:p w:rsidR="007D5B1D" w:rsidRPr="00FD0F80" w:rsidRDefault="007D5B1D" w:rsidP="00D450F8">
            <w:pPr>
              <w:snapToGrid w:val="0"/>
              <w:spacing w:line="240" w:lineRule="atLeast"/>
              <w:rPr>
                <w:rFonts w:ascii="Book Antiqua" w:eastAsia="標楷體" w:hAnsi="Book Antiqua"/>
                <w:szCs w:val="24"/>
              </w:rPr>
            </w:pPr>
          </w:p>
        </w:tc>
        <w:tc>
          <w:tcPr>
            <w:tcW w:w="4536" w:type="dxa"/>
            <w:vAlign w:val="center"/>
          </w:tcPr>
          <w:p w:rsidR="007D5B1D" w:rsidRPr="00F572E3" w:rsidRDefault="007D5B1D" w:rsidP="00D450F8">
            <w:pPr>
              <w:snapToGrid w:val="0"/>
              <w:spacing w:line="240" w:lineRule="atLeast"/>
              <w:jc w:val="both"/>
              <w:rPr>
                <w:rFonts w:ascii="Book Antiqua" w:eastAsia="標楷體" w:hAnsi="Book Antiqua"/>
                <w:color w:val="000000" w:themeColor="text1"/>
                <w:szCs w:val="24"/>
              </w:rPr>
            </w:pPr>
            <w:r w:rsidRPr="00F572E3">
              <w:rPr>
                <w:rFonts w:ascii="Book Antiqua" w:eastAsia="標楷體" w:hAnsi="Book Antiqua"/>
                <w:color w:val="000000" w:themeColor="text1"/>
                <w:szCs w:val="24"/>
              </w:rPr>
              <w:t>奧林匹克數學團體錦標賽（</w:t>
            </w:r>
            <w:r w:rsidRPr="00F572E3">
              <w:rPr>
                <w:rFonts w:ascii="Book Antiqua" w:eastAsia="標楷體" w:hAnsi="Book Antiqua"/>
                <w:color w:val="000000" w:themeColor="text1"/>
                <w:szCs w:val="24"/>
              </w:rPr>
              <w:t>EMTC</w:t>
            </w:r>
            <w:r w:rsidRPr="00F572E3">
              <w:rPr>
                <w:rFonts w:ascii="Book Antiqua" w:eastAsia="標楷體" w:hAnsi="Book Antiqua"/>
                <w:color w:val="000000" w:themeColor="text1"/>
                <w:szCs w:val="24"/>
              </w:rPr>
              <w:t>）</w:t>
            </w:r>
          </w:p>
        </w:tc>
        <w:tc>
          <w:tcPr>
            <w:tcW w:w="3969" w:type="dxa"/>
            <w:vAlign w:val="center"/>
          </w:tcPr>
          <w:p w:rsidR="007D5B1D" w:rsidRPr="00F572E3" w:rsidRDefault="007D5B1D" w:rsidP="00D450F8">
            <w:pPr>
              <w:snapToGrid w:val="0"/>
              <w:spacing w:line="240" w:lineRule="atLeast"/>
              <w:jc w:val="both"/>
              <w:rPr>
                <w:rFonts w:ascii="Book Antiqua" w:eastAsia="標楷體" w:hAnsi="Book Antiqua"/>
                <w:color w:val="000000" w:themeColor="text1"/>
                <w:szCs w:val="24"/>
              </w:rPr>
            </w:pPr>
            <w:r w:rsidRPr="00F572E3">
              <w:rPr>
                <w:rFonts w:ascii="Book Antiqua" w:eastAsia="標楷體" w:hAnsi="Book Antiqua"/>
                <w:color w:val="000000" w:themeColor="text1"/>
                <w:szCs w:val="24"/>
              </w:rPr>
              <w:t>中華數學協會</w:t>
            </w:r>
          </w:p>
        </w:tc>
      </w:tr>
      <w:tr w:rsidR="007D5B1D" w:rsidRPr="00D450F8" w:rsidTr="007D5B1D">
        <w:trPr>
          <w:trHeight w:val="567"/>
        </w:trPr>
        <w:tc>
          <w:tcPr>
            <w:tcW w:w="1242" w:type="dxa"/>
            <w:vMerge/>
          </w:tcPr>
          <w:p w:rsidR="007D5B1D" w:rsidRPr="00D450F8" w:rsidRDefault="007D5B1D" w:rsidP="006A24AF">
            <w:pPr>
              <w:snapToGrid w:val="0"/>
              <w:spacing w:line="240" w:lineRule="atLeast"/>
              <w:rPr>
                <w:rFonts w:ascii="Book Antiqua" w:eastAsia="標楷體" w:hAnsi="Book Antiqua"/>
                <w:szCs w:val="24"/>
              </w:rPr>
            </w:pPr>
          </w:p>
        </w:tc>
        <w:tc>
          <w:tcPr>
            <w:tcW w:w="4536" w:type="dxa"/>
            <w:vAlign w:val="center"/>
          </w:tcPr>
          <w:p w:rsidR="007D5B1D" w:rsidRPr="00F572E3" w:rsidRDefault="007D5B1D" w:rsidP="006A24AF">
            <w:pPr>
              <w:snapToGrid w:val="0"/>
              <w:spacing w:line="240" w:lineRule="atLeast"/>
              <w:jc w:val="both"/>
              <w:rPr>
                <w:rFonts w:ascii="Book Antiqua" w:eastAsia="標楷體" w:hAnsi="Book Antiqua"/>
                <w:color w:val="000000" w:themeColor="text1"/>
                <w:szCs w:val="24"/>
              </w:rPr>
            </w:pPr>
            <w:r w:rsidRPr="00F572E3">
              <w:rPr>
                <w:rFonts w:ascii="Book Antiqua" w:eastAsia="標楷體" w:hAnsi="Book Antiqua"/>
                <w:color w:val="000000" w:themeColor="text1"/>
                <w:szCs w:val="24"/>
              </w:rPr>
              <w:t>亞太區小學數學奧林匹克競賽邀請賽</w:t>
            </w:r>
          </w:p>
        </w:tc>
        <w:tc>
          <w:tcPr>
            <w:tcW w:w="3969" w:type="dxa"/>
            <w:vAlign w:val="center"/>
          </w:tcPr>
          <w:p w:rsidR="007D5B1D" w:rsidRPr="00F572E3" w:rsidRDefault="007D5B1D" w:rsidP="006A24AF">
            <w:pPr>
              <w:snapToGrid w:val="0"/>
              <w:spacing w:line="240" w:lineRule="atLeast"/>
              <w:jc w:val="both"/>
              <w:rPr>
                <w:rFonts w:ascii="Book Antiqua" w:eastAsia="標楷體" w:hAnsi="Book Antiqua"/>
                <w:color w:val="000000" w:themeColor="text1"/>
                <w:spacing w:val="-12"/>
                <w:szCs w:val="24"/>
              </w:rPr>
            </w:pPr>
            <w:r w:rsidRPr="00F572E3">
              <w:rPr>
                <w:rFonts w:ascii="Book Antiqua" w:eastAsia="標楷體" w:hAnsi="Book Antiqua"/>
                <w:color w:val="000000" w:themeColor="text1"/>
                <w:spacing w:val="-12"/>
                <w:szCs w:val="24"/>
              </w:rPr>
              <w:t>華中初級學院（</w:t>
            </w:r>
            <w:r w:rsidRPr="00F572E3">
              <w:rPr>
                <w:rFonts w:ascii="Book Antiqua" w:eastAsia="標楷體" w:hAnsi="Book Antiqua"/>
                <w:color w:val="000000" w:themeColor="text1"/>
                <w:spacing w:val="-12"/>
                <w:szCs w:val="24"/>
              </w:rPr>
              <w:t>Hwa Chong Institution</w:t>
            </w:r>
            <w:r w:rsidRPr="00F572E3">
              <w:rPr>
                <w:rFonts w:ascii="Book Antiqua" w:eastAsia="標楷體" w:hAnsi="Book Antiqua"/>
                <w:color w:val="000000" w:themeColor="text1"/>
                <w:spacing w:val="-12"/>
                <w:szCs w:val="24"/>
              </w:rPr>
              <w:t>）</w:t>
            </w:r>
          </w:p>
        </w:tc>
      </w:tr>
      <w:tr w:rsidR="007D5B1D" w:rsidRPr="00D450F8" w:rsidTr="007D5B1D">
        <w:trPr>
          <w:trHeight w:val="567"/>
        </w:trPr>
        <w:tc>
          <w:tcPr>
            <w:tcW w:w="1242" w:type="dxa"/>
            <w:vMerge/>
          </w:tcPr>
          <w:p w:rsidR="007D5B1D" w:rsidRPr="00D450F8" w:rsidRDefault="007D5B1D" w:rsidP="006A24AF">
            <w:pPr>
              <w:snapToGrid w:val="0"/>
              <w:spacing w:line="240" w:lineRule="atLeast"/>
              <w:rPr>
                <w:rFonts w:ascii="Book Antiqua" w:eastAsia="標楷體" w:hAnsi="Book Antiqua"/>
                <w:szCs w:val="24"/>
              </w:rPr>
            </w:pPr>
          </w:p>
        </w:tc>
        <w:tc>
          <w:tcPr>
            <w:tcW w:w="4536" w:type="dxa"/>
            <w:vAlign w:val="center"/>
          </w:tcPr>
          <w:p w:rsidR="007D5B1D" w:rsidRPr="00F572E3" w:rsidRDefault="007D5B1D" w:rsidP="006A24AF">
            <w:pPr>
              <w:snapToGrid w:val="0"/>
              <w:spacing w:line="240" w:lineRule="atLeast"/>
              <w:jc w:val="both"/>
              <w:rPr>
                <w:rFonts w:ascii="Book Antiqua" w:eastAsia="標楷體" w:hAnsi="Book Antiqua"/>
                <w:color w:val="000000" w:themeColor="text1"/>
                <w:szCs w:val="24"/>
              </w:rPr>
            </w:pPr>
            <w:r w:rsidRPr="00F572E3">
              <w:rPr>
                <w:rFonts w:ascii="Book Antiqua" w:eastAsia="標楷體" w:hAnsi="Book Antiqua"/>
                <w:color w:val="000000" w:themeColor="text1"/>
                <w:szCs w:val="24"/>
              </w:rPr>
              <w:t>亞洲國際數學奧林匹克公開賽總決賽</w:t>
            </w:r>
          </w:p>
        </w:tc>
        <w:tc>
          <w:tcPr>
            <w:tcW w:w="3969" w:type="dxa"/>
            <w:vAlign w:val="center"/>
          </w:tcPr>
          <w:p w:rsidR="007D5B1D" w:rsidRPr="00F572E3" w:rsidRDefault="007D5B1D" w:rsidP="006A24AF">
            <w:pPr>
              <w:snapToGrid w:val="0"/>
              <w:spacing w:line="240" w:lineRule="atLeast"/>
              <w:jc w:val="both"/>
              <w:rPr>
                <w:rFonts w:ascii="Book Antiqua" w:eastAsia="標楷體" w:hAnsi="Book Antiqua"/>
                <w:color w:val="000000" w:themeColor="text1"/>
                <w:szCs w:val="24"/>
              </w:rPr>
            </w:pPr>
            <w:r w:rsidRPr="00F572E3">
              <w:rPr>
                <w:rFonts w:ascii="Book Antiqua" w:eastAsia="標楷體" w:hAnsi="Book Antiqua"/>
                <w:color w:val="000000" w:themeColor="text1"/>
                <w:szCs w:val="24"/>
              </w:rPr>
              <w:t>亞洲國際數學奧林匹克聯合會</w:t>
            </w:r>
          </w:p>
        </w:tc>
      </w:tr>
      <w:tr w:rsidR="007D5B1D" w:rsidRPr="00D450F8" w:rsidTr="007D5B1D">
        <w:trPr>
          <w:trHeight w:val="567"/>
        </w:trPr>
        <w:tc>
          <w:tcPr>
            <w:tcW w:w="1242" w:type="dxa"/>
            <w:vMerge/>
          </w:tcPr>
          <w:p w:rsidR="007D5B1D" w:rsidRPr="00D450F8" w:rsidRDefault="007D5B1D" w:rsidP="006A24AF">
            <w:pPr>
              <w:snapToGrid w:val="0"/>
              <w:spacing w:line="240" w:lineRule="atLeast"/>
              <w:rPr>
                <w:rFonts w:ascii="Book Antiqua" w:eastAsia="標楷體" w:hAnsi="Book Antiqua"/>
                <w:szCs w:val="24"/>
              </w:rPr>
            </w:pPr>
          </w:p>
        </w:tc>
        <w:tc>
          <w:tcPr>
            <w:tcW w:w="4536" w:type="dxa"/>
            <w:vAlign w:val="center"/>
          </w:tcPr>
          <w:p w:rsidR="007D5B1D" w:rsidRPr="00F572E3" w:rsidRDefault="007D5B1D" w:rsidP="006A24AF">
            <w:pPr>
              <w:snapToGrid w:val="0"/>
              <w:spacing w:line="240" w:lineRule="atLeast"/>
              <w:jc w:val="both"/>
              <w:rPr>
                <w:rFonts w:ascii="Book Antiqua" w:eastAsia="標楷體" w:hAnsi="Book Antiqua"/>
                <w:color w:val="000000" w:themeColor="text1"/>
                <w:szCs w:val="24"/>
              </w:rPr>
            </w:pPr>
            <w:r w:rsidRPr="00F572E3">
              <w:rPr>
                <w:rFonts w:ascii="Book Antiqua" w:eastAsia="標楷體" w:hAnsi="Book Antiqua"/>
                <w:color w:val="000000" w:themeColor="text1"/>
                <w:szCs w:val="24"/>
              </w:rPr>
              <w:t>AIMO</w:t>
            </w:r>
            <w:r w:rsidRPr="00F572E3">
              <w:rPr>
                <w:rFonts w:ascii="Book Antiqua" w:eastAsia="標楷體" w:hAnsi="Book Antiqua"/>
                <w:color w:val="000000" w:themeColor="text1"/>
                <w:szCs w:val="24"/>
              </w:rPr>
              <w:t>亞洲國際數學奧林匹克公開賽</w:t>
            </w:r>
          </w:p>
        </w:tc>
        <w:tc>
          <w:tcPr>
            <w:tcW w:w="3969" w:type="dxa"/>
            <w:vAlign w:val="center"/>
          </w:tcPr>
          <w:p w:rsidR="007D5B1D" w:rsidRPr="00F572E3" w:rsidRDefault="007D5B1D" w:rsidP="006A24AF">
            <w:pPr>
              <w:snapToGrid w:val="0"/>
              <w:spacing w:line="240" w:lineRule="atLeast"/>
              <w:jc w:val="both"/>
              <w:rPr>
                <w:rFonts w:ascii="Book Antiqua" w:eastAsia="標楷體" w:hAnsi="Book Antiqua"/>
                <w:color w:val="000000" w:themeColor="text1"/>
                <w:szCs w:val="24"/>
              </w:rPr>
            </w:pPr>
            <w:r w:rsidRPr="00F572E3">
              <w:rPr>
                <w:rFonts w:ascii="Book Antiqua" w:eastAsia="標楷體" w:hAnsi="Book Antiqua"/>
                <w:color w:val="000000" w:themeColor="text1"/>
                <w:szCs w:val="24"/>
              </w:rPr>
              <w:t>奧林匹克資優教育基金會</w:t>
            </w:r>
          </w:p>
        </w:tc>
      </w:tr>
      <w:tr w:rsidR="007D5B1D" w:rsidRPr="00D450F8" w:rsidTr="007D5B1D">
        <w:trPr>
          <w:trHeight w:val="567"/>
        </w:trPr>
        <w:tc>
          <w:tcPr>
            <w:tcW w:w="1242" w:type="dxa"/>
            <w:vMerge/>
          </w:tcPr>
          <w:p w:rsidR="007D5B1D" w:rsidRPr="00D450F8" w:rsidRDefault="007D5B1D" w:rsidP="006A24AF">
            <w:pPr>
              <w:snapToGrid w:val="0"/>
              <w:spacing w:line="240" w:lineRule="atLeast"/>
              <w:rPr>
                <w:rFonts w:ascii="Book Antiqua" w:eastAsia="標楷體" w:hAnsi="Book Antiqua"/>
                <w:szCs w:val="24"/>
              </w:rPr>
            </w:pPr>
          </w:p>
        </w:tc>
        <w:tc>
          <w:tcPr>
            <w:tcW w:w="4536" w:type="dxa"/>
            <w:vAlign w:val="center"/>
          </w:tcPr>
          <w:p w:rsidR="007D5B1D" w:rsidRPr="00F572E3" w:rsidRDefault="007D5B1D" w:rsidP="006A24AF">
            <w:pPr>
              <w:snapToGrid w:val="0"/>
              <w:spacing w:line="240" w:lineRule="atLeast"/>
              <w:jc w:val="both"/>
              <w:rPr>
                <w:rFonts w:ascii="Book Antiqua" w:eastAsia="標楷體" w:hAnsi="Book Antiqua"/>
                <w:color w:val="000000" w:themeColor="text1"/>
                <w:szCs w:val="24"/>
              </w:rPr>
            </w:pPr>
            <w:r w:rsidRPr="00F572E3">
              <w:rPr>
                <w:rFonts w:ascii="Book Antiqua" w:eastAsia="標楷體" w:hAnsi="Book Antiqua"/>
                <w:color w:val="000000" w:themeColor="text1"/>
                <w:szCs w:val="24"/>
              </w:rPr>
              <w:t>國際中小學數學能力檢測（</w:t>
            </w:r>
            <w:r w:rsidRPr="00F572E3">
              <w:rPr>
                <w:rFonts w:ascii="Book Antiqua" w:eastAsia="標楷體" w:hAnsi="Book Antiqua"/>
                <w:color w:val="000000" w:themeColor="text1"/>
                <w:szCs w:val="24"/>
              </w:rPr>
              <w:t>IMAS</w:t>
            </w:r>
            <w:r w:rsidRPr="00F572E3">
              <w:rPr>
                <w:rFonts w:ascii="Book Antiqua" w:eastAsia="標楷體" w:hAnsi="Book Antiqua"/>
                <w:color w:val="000000" w:themeColor="text1"/>
                <w:szCs w:val="24"/>
              </w:rPr>
              <w:t>）</w:t>
            </w:r>
          </w:p>
        </w:tc>
        <w:tc>
          <w:tcPr>
            <w:tcW w:w="3969" w:type="dxa"/>
            <w:vAlign w:val="center"/>
          </w:tcPr>
          <w:p w:rsidR="007D5B1D" w:rsidRPr="005304F0" w:rsidRDefault="007D5B1D" w:rsidP="006A24AF">
            <w:pPr>
              <w:snapToGrid w:val="0"/>
              <w:spacing w:line="240" w:lineRule="atLeast"/>
              <w:jc w:val="both"/>
              <w:rPr>
                <w:rFonts w:ascii="Book Antiqua" w:eastAsia="標楷體" w:hAnsi="Book Antiqua"/>
                <w:color w:val="000000" w:themeColor="text1"/>
                <w:spacing w:val="-4"/>
                <w:szCs w:val="24"/>
              </w:rPr>
            </w:pPr>
            <w:r w:rsidRPr="005304F0">
              <w:rPr>
                <w:rFonts w:ascii="Book Antiqua" w:eastAsia="標楷體" w:hAnsi="Book Antiqua"/>
                <w:color w:val="000000" w:themeColor="text1"/>
                <w:spacing w:val="-4"/>
                <w:szCs w:val="24"/>
              </w:rPr>
              <w:t>財團法人</w:t>
            </w:r>
            <w:r w:rsidR="00B43D3E" w:rsidRPr="005304F0">
              <w:rPr>
                <w:rFonts w:ascii="Book Antiqua" w:eastAsia="標楷體" w:hAnsi="Book Antiqua" w:hint="eastAsia"/>
                <w:color w:val="000000" w:themeColor="text1"/>
                <w:spacing w:val="-4"/>
                <w:szCs w:val="24"/>
              </w:rPr>
              <w:t>臺</w:t>
            </w:r>
            <w:r w:rsidRPr="005304F0">
              <w:rPr>
                <w:rFonts w:ascii="Book Antiqua" w:eastAsia="標楷體" w:hAnsi="Book Antiqua" w:hint="eastAsia"/>
                <w:color w:val="000000" w:themeColor="text1"/>
                <w:spacing w:val="-4"/>
                <w:szCs w:val="24"/>
              </w:rPr>
              <w:t>北市</w:t>
            </w:r>
            <w:r w:rsidRPr="005304F0">
              <w:rPr>
                <w:rFonts w:ascii="Book Antiqua" w:eastAsia="標楷體" w:hAnsi="Book Antiqua"/>
                <w:color w:val="000000" w:themeColor="text1"/>
                <w:spacing w:val="-4"/>
                <w:szCs w:val="24"/>
              </w:rPr>
              <w:t>九章數學教育基金會</w:t>
            </w:r>
          </w:p>
        </w:tc>
      </w:tr>
      <w:tr w:rsidR="007D5B1D" w:rsidRPr="00D450F8" w:rsidTr="007D5B1D">
        <w:trPr>
          <w:trHeight w:val="567"/>
        </w:trPr>
        <w:tc>
          <w:tcPr>
            <w:tcW w:w="1242" w:type="dxa"/>
            <w:vMerge/>
          </w:tcPr>
          <w:p w:rsidR="007D5B1D" w:rsidRPr="00D450F8" w:rsidRDefault="007D5B1D" w:rsidP="006A24AF">
            <w:pPr>
              <w:snapToGrid w:val="0"/>
              <w:spacing w:line="240" w:lineRule="atLeast"/>
              <w:rPr>
                <w:rFonts w:ascii="Book Antiqua" w:eastAsia="標楷體" w:hAnsi="Book Antiqua"/>
                <w:szCs w:val="24"/>
              </w:rPr>
            </w:pPr>
          </w:p>
        </w:tc>
        <w:tc>
          <w:tcPr>
            <w:tcW w:w="4536" w:type="dxa"/>
            <w:vAlign w:val="center"/>
          </w:tcPr>
          <w:p w:rsidR="007D5B1D" w:rsidRPr="00F572E3" w:rsidRDefault="007D5B1D" w:rsidP="006A24AF">
            <w:pPr>
              <w:snapToGrid w:val="0"/>
              <w:spacing w:line="240" w:lineRule="atLeast"/>
              <w:jc w:val="both"/>
              <w:rPr>
                <w:rFonts w:ascii="Book Antiqua" w:eastAsia="標楷體" w:hAnsi="Book Antiqua"/>
                <w:color w:val="000000" w:themeColor="text1"/>
                <w:szCs w:val="24"/>
              </w:rPr>
            </w:pPr>
            <w:r w:rsidRPr="00F572E3">
              <w:rPr>
                <w:rFonts w:ascii="Book Antiqua" w:eastAsia="標楷體" w:hAnsi="Book Antiqua"/>
                <w:color w:val="000000" w:themeColor="text1"/>
                <w:szCs w:val="24"/>
              </w:rPr>
              <w:t>澳洲</w:t>
            </w:r>
            <w:r w:rsidRPr="00F572E3">
              <w:rPr>
                <w:rFonts w:ascii="Book Antiqua" w:eastAsia="標楷體" w:hAnsi="Book Antiqua"/>
                <w:color w:val="000000" w:themeColor="text1"/>
                <w:szCs w:val="24"/>
              </w:rPr>
              <w:t>AMC</w:t>
            </w:r>
            <w:r w:rsidRPr="00F572E3">
              <w:rPr>
                <w:rFonts w:ascii="Book Antiqua" w:eastAsia="標楷體" w:hAnsi="Book Antiqua"/>
                <w:color w:val="000000" w:themeColor="text1"/>
                <w:szCs w:val="24"/>
              </w:rPr>
              <w:t>數學能力檢定</w:t>
            </w:r>
          </w:p>
        </w:tc>
        <w:tc>
          <w:tcPr>
            <w:tcW w:w="3969" w:type="dxa"/>
            <w:vAlign w:val="center"/>
          </w:tcPr>
          <w:p w:rsidR="007D5B1D" w:rsidRPr="005304F0" w:rsidRDefault="007D5B1D" w:rsidP="006A24AF">
            <w:pPr>
              <w:snapToGrid w:val="0"/>
              <w:spacing w:line="240" w:lineRule="atLeast"/>
              <w:jc w:val="both"/>
              <w:rPr>
                <w:rFonts w:ascii="Book Antiqua" w:eastAsia="標楷體" w:hAnsi="Book Antiqua"/>
                <w:color w:val="000000" w:themeColor="text1"/>
                <w:spacing w:val="-4"/>
                <w:szCs w:val="24"/>
              </w:rPr>
            </w:pPr>
            <w:r w:rsidRPr="005304F0">
              <w:rPr>
                <w:rFonts w:ascii="Book Antiqua" w:eastAsia="標楷體" w:hAnsi="Book Antiqua"/>
                <w:color w:val="000000" w:themeColor="text1"/>
                <w:spacing w:val="-4"/>
                <w:szCs w:val="24"/>
              </w:rPr>
              <w:t>財團法人</w:t>
            </w:r>
            <w:r w:rsidR="00B43D3E" w:rsidRPr="005304F0">
              <w:rPr>
                <w:rFonts w:ascii="Book Antiqua" w:eastAsia="標楷體" w:hAnsi="Book Antiqua" w:hint="eastAsia"/>
                <w:color w:val="000000" w:themeColor="text1"/>
                <w:spacing w:val="-4"/>
                <w:szCs w:val="24"/>
              </w:rPr>
              <w:t>臺</w:t>
            </w:r>
            <w:r w:rsidRPr="005304F0">
              <w:rPr>
                <w:rFonts w:ascii="Book Antiqua" w:eastAsia="標楷體" w:hAnsi="Book Antiqua" w:hint="eastAsia"/>
                <w:color w:val="000000" w:themeColor="text1"/>
                <w:spacing w:val="-4"/>
                <w:szCs w:val="24"/>
              </w:rPr>
              <w:t>北市</w:t>
            </w:r>
            <w:r w:rsidRPr="005304F0">
              <w:rPr>
                <w:rFonts w:ascii="Book Antiqua" w:eastAsia="標楷體" w:hAnsi="Book Antiqua"/>
                <w:color w:val="000000" w:themeColor="text1"/>
                <w:spacing w:val="-4"/>
                <w:szCs w:val="24"/>
              </w:rPr>
              <w:t>九章數學教育基金會</w:t>
            </w:r>
          </w:p>
        </w:tc>
      </w:tr>
      <w:tr w:rsidR="007D5B1D" w:rsidRPr="00D450F8" w:rsidTr="007D5B1D">
        <w:trPr>
          <w:trHeight w:val="567"/>
        </w:trPr>
        <w:tc>
          <w:tcPr>
            <w:tcW w:w="1242" w:type="dxa"/>
            <w:vMerge/>
          </w:tcPr>
          <w:p w:rsidR="007D5B1D" w:rsidRPr="007D5B1D" w:rsidRDefault="007D5B1D" w:rsidP="006A24AF">
            <w:pPr>
              <w:snapToGrid w:val="0"/>
              <w:spacing w:line="240" w:lineRule="atLeast"/>
              <w:rPr>
                <w:rFonts w:ascii="Book Antiqua" w:eastAsia="標楷體" w:hAnsi="Book Antiqua"/>
                <w:szCs w:val="24"/>
              </w:rPr>
            </w:pPr>
          </w:p>
        </w:tc>
        <w:tc>
          <w:tcPr>
            <w:tcW w:w="4536" w:type="dxa"/>
            <w:vAlign w:val="center"/>
          </w:tcPr>
          <w:p w:rsidR="007D5B1D" w:rsidRPr="00F572E3" w:rsidRDefault="007D5B1D" w:rsidP="007D5B1D">
            <w:pPr>
              <w:snapToGrid w:val="0"/>
              <w:spacing w:line="240" w:lineRule="atLeast"/>
              <w:jc w:val="both"/>
              <w:rPr>
                <w:rFonts w:ascii="Book Antiqua" w:eastAsia="標楷體" w:hAnsi="Book Antiqua"/>
                <w:color w:val="000000" w:themeColor="text1"/>
                <w:szCs w:val="24"/>
              </w:rPr>
            </w:pPr>
            <w:r w:rsidRPr="00F572E3">
              <w:rPr>
                <w:rFonts w:ascii="Book Antiqua" w:eastAsia="標楷體" w:hAnsi="Book Antiqua"/>
                <w:color w:val="000000" w:themeColor="text1"/>
                <w:szCs w:val="24"/>
              </w:rPr>
              <w:t>全美中學數學分級能力測驗（</w:t>
            </w:r>
            <w:r w:rsidRPr="00F572E3">
              <w:rPr>
                <w:rFonts w:ascii="Book Antiqua" w:eastAsia="標楷體" w:hAnsi="Book Antiqua"/>
                <w:color w:val="000000" w:themeColor="text1"/>
                <w:szCs w:val="24"/>
              </w:rPr>
              <w:t>AMC8/AMC10/AMC12</w:t>
            </w:r>
            <w:r w:rsidRPr="00F572E3">
              <w:rPr>
                <w:rFonts w:ascii="Book Antiqua" w:eastAsia="標楷體" w:hAnsi="Book Antiqua"/>
                <w:color w:val="000000" w:themeColor="text1"/>
                <w:szCs w:val="24"/>
              </w:rPr>
              <w:t>）</w:t>
            </w:r>
          </w:p>
        </w:tc>
        <w:tc>
          <w:tcPr>
            <w:tcW w:w="3969" w:type="dxa"/>
            <w:vAlign w:val="center"/>
          </w:tcPr>
          <w:p w:rsidR="007D5B1D" w:rsidRPr="00F572E3" w:rsidRDefault="007D5B1D" w:rsidP="006A24AF">
            <w:pPr>
              <w:snapToGrid w:val="0"/>
              <w:spacing w:line="240" w:lineRule="atLeast"/>
              <w:jc w:val="both"/>
              <w:rPr>
                <w:rFonts w:ascii="Book Antiqua" w:eastAsia="標楷體" w:hAnsi="Book Antiqua"/>
                <w:color w:val="000000" w:themeColor="text1"/>
                <w:szCs w:val="24"/>
              </w:rPr>
            </w:pPr>
            <w:r w:rsidRPr="00F572E3">
              <w:rPr>
                <w:rFonts w:ascii="Book Antiqua" w:eastAsia="標楷體" w:hAnsi="Book Antiqua"/>
                <w:color w:val="000000" w:themeColor="text1"/>
                <w:szCs w:val="24"/>
              </w:rPr>
              <w:t>財團法人九九文教基金會</w:t>
            </w:r>
          </w:p>
        </w:tc>
      </w:tr>
      <w:tr w:rsidR="007D5B1D" w:rsidRPr="00D450F8" w:rsidTr="007D5B1D">
        <w:trPr>
          <w:trHeight w:val="567"/>
        </w:trPr>
        <w:tc>
          <w:tcPr>
            <w:tcW w:w="1242" w:type="dxa"/>
            <w:vMerge/>
          </w:tcPr>
          <w:p w:rsidR="007D5B1D" w:rsidRPr="00D450F8" w:rsidRDefault="007D5B1D" w:rsidP="006A24AF">
            <w:pPr>
              <w:snapToGrid w:val="0"/>
              <w:spacing w:line="240" w:lineRule="atLeast"/>
              <w:rPr>
                <w:rFonts w:ascii="Book Antiqua" w:eastAsia="標楷體" w:hAnsi="Book Antiqua"/>
                <w:szCs w:val="24"/>
              </w:rPr>
            </w:pPr>
          </w:p>
        </w:tc>
        <w:tc>
          <w:tcPr>
            <w:tcW w:w="4536" w:type="dxa"/>
            <w:vAlign w:val="center"/>
          </w:tcPr>
          <w:p w:rsidR="007D5B1D" w:rsidRPr="00F572E3" w:rsidRDefault="007D5B1D" w:rsidP="007D5B1D">
            <w:pPr>
              <w:snapToGrid w:val="0"/>
              <w:spacing w:line="240" w:lineRule="atLeast"/>
              <w:jc w:val="both"/>
              <w:rPr>
                <w:rFonts w:ascii="Book Antiqua" w:eastAsia="標楷體" w:hAnsi="Book Antiqua"/>
                <w:color w:val="000000" w:themeColor="text1"/>
                <w:szCs w:val="24"/>
              </w:rPr>
            </w:pPr>
            <w:r w:rsidRPr="00F572E3">
              <w:rPr>
                <w:rFonts w:ascii="Book Antiqua" w:eastAsia="標楷體" w:hAnsi="Book Antiqua"/>
                <w:color w:val="000000" w:themeColor="text1"/>
                <w:szCs w:val="24"/>
              </w:rPr>
              <w:t>美國國際數學邀請賽（</w:t>
            </w:r>
            <w:r w:rsidRPr="00F572E3">
              <w:rPr>
                <w:rFonts w:ascii="Book Antiqua" w:eastAsia="標楷體" w:hAnsi="Book Antiqua"/>
                <w:color w:val="000000" w:themeColor="text1"/>
                <w:szCs w:val="24"/>
              </w:rPr>
              <w:t>AIME</w:t>
            </w:r>
            <w:r w:rsidRPr="00F572E3">
              <w:rPr>
                <w:rFonts w:ascii="Book Antiqua" w:eastAsia="標楷體" w:hAnsi="Book Antiqua"/>
                <w:color w:val="000000" w:themeColor="text1"/>
                <w:szCs w:val="24"/>
              </w:rPr>
              <w:t>）</w:t>
            </w:r>
          </w:p>
        </w:tc>
        <w:tc>
          <w:tcPr>
            <w:tcW w:w="3969" w:type="dxa"/>
            <w:vAlign w:val="center"/>
          </w:tcPr>
          <w:p w:rsidR="007D5B1D" w:rsidRPr="00F572E3" w:rsidRDefault="007D5B1D" w:rsidP="006A24AF">
            <w:pPr>
              <w:snapToGrid w:val="0"/>
              <w:spacing w:line="240" w:lineRule="atLeast"/>
              <w:jc w:val="both"/>
              <w:rPr>
                <w:rFonts w:ascii="Book Antiqua" w:eastAsia="標楷體" w:hAnsi="Book Antiqua"/>
                <w:color w:val="000000" w:themeColor="text1"/>
                <w:szCs w:val="24"/>
              </w:rPr>
            </w:pPr>
            <w:r w:rsidRPr="00F572E3">
              <w:rPr>
                <w:rFonts w:ascii="Book Antiqua" w:eastAsia="標楷體" w:hAnsi="Book Antiqua"/>
                <w:color w:val="000000" w:themeColor="text1"/>
                <w:szCs w:val="24"/>
              </w:rPr>
              <w:t>財團法人九九文教基金會</w:t>
            </w:r>
          </w:p>
        </w:tc>
      </w:tr>
      <w:tr w:rsidR="007D5B1D" w:rsidRPr="00D450F8" w:rsidTr="007D5B1D">
        <w:trPr>
          <w:trHeight w:val="567"/>
        </w:trPr>
        <w:tc>
          <w:tcPr>
            <w:tcW w:w="1242" w:type="dxa"/>
            <w:vMerge/>
          </w:tcPr>
          <w:p w:rsidR="007D5B1D" w:rsidRPr="007D5B1D" w:rsidRDefault="007D5B1D" w:rsidP="00D450F8">
            <w:pPr>
              <w:snapToGrid w:val="0"/>
              <w:spacing w:line="240" w:lineRule="atLeast"/>
              <w:rPr>
                <w:rFonts w:ascii="Book Antiqua" w:eastAsia="標楷體" w:hAnsi="Book Antiqua"/>
                <w:szCs w:val="24"/>
              </w:rPr>
            </w:pPr>
          </w:p>
        </w:tc>
        <w:tc>
          <w:tcPr>
            <w:tcW w:w="4536" w:type="dxa"/>
            <w:vAlign w:val="center"/>
          </w:tcPr>
          <w:p w:rsidR="007D5B1D" w:rsidRPr="00F572E3" w:rsidRDefault="007D5B1D" w:rsidP="00D450F8">
            <w:pPr>
              <w:snapToGrid w:val="0"/>
              <w:spacing w:line="240" w:lineRule="atLeast"/>
              <w:jc w:val="both"/>
              <w:rPr>
                <w:rFonts w:ascii="Book Antiqua" w:eastAsia="標楷體" w:hAnsi="Book Antiqua"/>
                <w:color w:val="000000" w:themeColor="text1"/>
                <w:szCs w:val="24"/>
              </w:rPr>
            </w:pPr>
            <w:r w:rsidRPr="00F572E3">
              <w:rPr>
                <w:rFonts w:ascii="Book Antiqua" w:eastAsia="標楷體" w:hAnsi="Book Antiqua"/>
                <w:color w:val="000000" w:themeColor="text1"/>
                <w:szCs w:val="24"/>
              </w:rPr>
              <w:t>美國地區高中數學聯賽（</w:t>
            </w:r>
            <w:r w:rsidRPr="00F572E3">
              <w:rPr>
                <w:rFonts w:ascii="Book Antiqua" w:eastAsia="標楷體" w:hAnsi="Book Antiqua"/>
                <w:color w:val="000000" w:themeColor="text1"/>
                <w:szCs w:val="24"/>
              </w:rPr>
              <w:t>ARML</w:t>
            </w:r>
            <w:r w:rsidRPr="00F572E3">
              <w:rPr>
                <w:rFonts w:ascii="Book Antiqua" w:eastAsia="標楷體" w:hAnsi="Book Antiqua"/>
                <w:color w:val="000000" w:themeColor="text1"/>
                <w:szCs w:val="24"/>
              </w:rPr>
              <w:t>）</w:t>
            </w:r>
            <w:r w:rsidRPr="00F572E3">
              <w:rPr>
                <w:rFonts w:ascii="Book Antiqua" w:eastAsia="標楷體" w:hAnsi="Book Antiqua"/>
                <w:color w:val="000000" w:themeColor="text1"/>
                <w:szCs w:val="24"/>
              </w:rPr>
              <w:t>-</w:t>
            </w:r>
            <w:r w:rsidRPr="00F572E3">
              <w:rPr>
                <w:rFonts w:ascii="Book Antiqua" w:eastAsia="標楷體" w:hAnsi="Book Antiqua" w:hint="eastAsia"/>
                <w:color w:val="000000" w:themeColor="text1"/>
                <w:szCs w:val="24"/>
              </w:rPr>
              <w:t>臺</w:t>
            </w:r>
            <w:r w:rsidRPr="00F572E3">
              <w:rPr>
                <w:rFonts w:ascii="Book Antiqua" w:eastAsia="標楷體" w:hAnsi="Book Antiqua"/>
                <w:color w:val="000000" w:themeColor="text1"/>
                <w:szCs w:val="24"/>
              </w:rPr>
              <w:t>灣選拔賽</w:t>
            </w:r>
          </w:p>
        </w:tc>
        <w:tc>
          <w:tcPr>
            <w:tcW w:w="3969" w:type="dxa"/>
            <w:vAlign w:val="center"/>
          </w:tcPr>
          <w:p w:rsidR="007D5B1D" w:rsidRPr="00F572E3" w:rsidRDefault="007D5B1D" w:rsidP="00D450F8">
            <w:pPr>
              <w:snapToGrid w:val="0"/>
              <w:spacing w:line="240" w:lineRule="atLeast"/>
              <w:jc w:val="both"/>
              <w:rPr>
                <w:rFonts w:ascii="Book Antiqua" w:eastAsia="標楷體" w:hAnsi="Book Antiqua"/>
                <w:color w:val="000000" w:themeColor="text1"/>
                <w:szCs w:val="24"/>
              </w:rPr>
            </w:pPr>
            <w:r w:rsidRPr="00F572E3">
              <w:rPr>
                <w:rFonts w:ascii="Book Antiqua" w:eastAsia="標楷體" w:hAnsi="Book Antiqua"/>
                <w:color w:val="000000" w:themeColor="text1"/>
                <w:szCs w:val="24"/>
              </w:rPr>
              <w:t>中華數學協會</w:t>
            </w:r>
          </w:p>
        </w:tc>
      </w:tr>
      <w:tr w:rsidR="007D5B1D" w:rsidRPr="00D450F8" w:rsidTr="006A24AF">
        <w:trPr>
          <w:trHeight w:val="567"/>
        </w:trPr>
        <w:tc>
          <w:tcPr>
            <w:tcW w:w="1242" w:type="dxa"/>
            <w:vMerge w:val="restart"/>
            <w:vAlign w:val="center"/>
          </w:tcPr>
          <w:p w:rsidR="007D5B1D" w:rsidRPr="00D450F8" w:rsidRDefault="007D5B1D" w:rsidP="006A24AF">
            <w:pPr>
              <w:snapToGrid w:val="0"/>
              <w:spacing w:line="240" w:lineRule="atLeast"/>
              <w:jc w:val="center"/>
              <w:rPr>
                <w:rFonts w:ascii="Book Antiqua" w:eastAsia="標楷體" w:hAnsi="Book Antiqua"/>
                <w:b/>
                <w:szCs w:val="24"/>
              </w:rPr>
            </w:pPr>
            <w:r w:rsidRPr="00D450F8">
              <w:rPr>
                <w:rFonts w:ascii="Book Antiqua" w:eastAsia="標楷體" w:hAnsi="Book Antiqua"/>
                <w:b/>
                <w:szCs w:val="24"/>
              </w:rPr>
              <w:lastRenderedPageBreak/>
              <w:t>不</w:t>
            </w:r>
          </w:p>
          <w:p w:rsidR="007D5B1D" w:rsidRPr="00D450F8" w:rsidRDefault="007D5B1D" w:rsidP="006A24AF">
            <w:pPr>
              <w:snapToGrid w:val="0"/>
              <w:spacing w:line="240" w:lineRule="atLeast"/>
              <w:jc w:val="center"/>
              <w:rPr>
                <w:rFonts w:ascii="Book Antiqua" w:eastAsia="標楷體" w:hAnsi="Book Antiqua"/>
                <w:b/>
                <w:szCs w:val="24"/>
              </w:rPr>
            </w:pPr>
            <w:r w:rsidRPr="00D450F8">
              <w:rPr>
                <w:rFonts w:ascii="Book Antiqua" w:eastAsia="標楷體" w:hAnsi="Book Antiqua"/>
                <w:b/>
                <w:szCs w:val="24"/>
              </w:rPr>
              <w:t>採</w:t>
            </w:r>
          </w:p>
          <w:p w:rsidR="007D5B1D" w:rsidRPr="00D450F8" w:rsidRDefault="007D5B1D" w:rsidP="006A24AF">
            <w:pPr>
              <w:snapToGrid w:val="0"/>
              <w:spacing w:line="240" w:lineRule="atLeast"/>
              <w:jc w:val="center"/>
              <w:rPr>
                <w:rFonts w:ascii="Book Antiqua" w:eastAsia="標楷體" w:hAnsi="Book Antiqua"/>
                <w:b/>
                <w:szCs w:val="24"/>
              </w:rPr>
            </w:pPr>
            <w:r w:rsidRPr="00D450F8">
              <w:rPr>
                <w:rFonts w:ascii="Book Antiqua" w:eastAsia="標楷體" w:hAnsi="Book Antiqua"/>
                <w:b/>
                <w:szCs w:val="24"/>
              </w:rPr>
              <w:t>認</w:t>
            </w:r>
          </w:p>
        </w:tc>
        <w:tc>
          <w:tcPr>
            <w:tcW w:w="4536" w:type="dxa"/>
            <w:vAlign w:val="center"/>
          </w:tcPr>
          <w:p w:rsidR="007D5B1D" w:rsidRPr="005304F0" w:rsidRDefault="007D5B1D" w:rsidP="00D450F8">
            <w:pPr>
              <w:snapToGrid w:val="0"/>
              <w:spacing w:line="240" w:lineRule="atLeast"/>
              <w:jc w:val="both"/>
              <w:rPr>
                <w:rFonts w:ascii="Book Antiqua" w:eastAsia="標楷體" w:hAnsi="Book Antiqua"/>
                <w:color w:val="000000" w:themeColor="text1"/>
                <w:szCs w:val="24"/>
              </w:rPr>
            </w:pPr>
            <w:r w:rsidRPr="005304F0">
              <w:rPr>
                <w:rFonts w:ascii="Book Antiqua" w:eastAsia="標楷體" w:hAnsi="Book Antiqua"/>
                <w:color w:val="000000" w:themeColor="text1"/>
                <w:szCs w:val="24"/>
              </w:rPr>
              <w:t>世界數學邀請賽（</w:t>
            </w:r>
            <w:r w:rsidRPr="005304F0">
              <w:rPr>
                <w:rFonts w:ascii="Book Antiqua" w:eastAsia="標楷體" w:hAnsi="Book Antiqua"/>
                <w:color w:val="000000" w:themeColor="text1"/>
                <w:szCs w:val="24"/>
              </w:rPr>
              <w:t>WMI</w:t>
            </w:r>
            <w:r w:rsidRPr="005304F0">
              <w:rPr>
                <w:rFonts w:ascii="Book Antiqua" w:eastAsia="標楷體" w:hAnsi="Book Antiqua"/>
                <w:color w:val="000000" w:themeColor="text1"/>
                <w:szCs w:val="24"/>
              </w:rPr>
              <w:t>）</w:t>
            </w:r>
          </w:p>
        </w:tc>
        <w:tc>
          <w:tcPr>
            <w:tcW w:w="3969" w:type="dxa"/>
            <w:vAlign w:val="center"/>
          </w:tcPr>
          <w:p w:rsidR="007D5B1D" w:rsidRPr="005304F0" w:rsidRDefault="007D5B1D" w:rsidP="00D450F8">
            <w:pPr>
              <w:snapToGrid w:val="0"/>
              <w:spacing w:line="240" w:lineRule="atLeast"/>
              <w:jc w:val="both"/>
              <w:rPr>
                <w:rFonts w:ascii="Book Antiqua" w:eastAsia="標楷體" w:hAnsi="Book Antiqua"/>
                <w:color w:val="000000" w:themeColor="text1"/>
                <w:szCs w:val="24"/>
              </w:rPr>
            </w:pPr>
            <w:r w:rsidRPr="005304F0">
              <w:rPr>
                <w:rFonts w:ascii="Book Antiqua" w:eastAsia="標楷體" w:hAnsi="Book Antiqua"/>
                <w:color w:val="000000" w:themeColor="text1"/>
                <w:szCs w:val="24"/>
              </w:rPr>
              <w:t>中華數學協會</w:t>
            </w:r>
          </w:p>
        </w:tc>
      </w:tr>
      <w:tr w:rsidR="007D5B1D" w:rsidRPr="00D450F8" w:rsidTr="007D5B1D">
        <w:trPr>
          <w:trHeight w:val="567"/>
        </w:trPr>
        <w:tc>
          <w:tcPr>
            <w:tcW w:w="1242" w:type="dxa"/>
            <w:vMerge/>
          </w:tcPr>
          <w:p w:rsidR="007D5B1D" w:rsidRPr="00D450F8" w:rsidRDefault="007D5B1D" w:rsidP="00D450F8">
            <w:pPr>
              <w:snapToGrid w:val="0"/>
              <w:spacing w:line="240" w:lineRule="atLeast"/>
              <w:rPr>
                <w:rFonts w:ascii="Book Antiqua" w:eastAsia="標楷體" w:hAnsi="Book Antiqua"/>
                <w:szCs w:val="24"/>
              </w:rPr>
            </w:pPr>
          </w:p>
        </w:tc>
        <w:tc>
          <w:tcPr>
            <w:tcW w:w="4536" w:type="dxa"/>
            <w:vAlign w:val="center"/>
          </w:tcPr>
          <w:p w:rsidR="007D5B1D" w:rsidRPr="005304F0" w:rsidRDefault="007D5B1D" w:rsidP="00D450F8">
            <w:pPr>
              <w:snapToGrid w:val="0"/>
              <w:spacing w:line="240" w:lineRule="atLeast"/>
              <w:jc w:val="both"/>
              <w:rPr>
                <w:rFonts w:ascii="Book Antiqua" w:eastAsia="標楷體" w:hAnsi="Book Antiqua"/>
                <w:color w:val="000000" w:themeColor="text1"/>
                <w:szCs w:val="24"/>
              </w:rPr>
            </w:pPr>
            <w:r w:rsidRPr="005304F0">
              <w:rPr>
                <w:rFonts w:ascii="Book Antiqua" w:eastAsia="標楷體" w:hAnsi="Book Antiqua"/>
                <w:color w:val="000000" w:themeColor="text1"/>
                <w:szCs w:val="24"/>
              </w:rPr>
              <w:t>國際盃數學能力檢測暨競賽</w:t>
            </w:r>
          </w:p>
        </w:tc>
        <w:tc>
          <w:tcPr>
            <w:tcW w:w="3969" w:type="dxa"/>
            <w:vAlign w:val="center"/>
          </w:tcPr>
          <w:p w:rsidR="007D5B1D" w:rsidRPr="005304F0" w:rsidRDefault="007D5B1D" w:rsidP="00D450F8">
            <w:pPr>
              <w:snapToGrid w:val="0"/>
              <w:spacing w:line="240" w:lineRule="atLeast"/>
              <w:jc w:val="both"/>
              <w:rPr>
                <w:rFonts w:ascii="Book Antiqua" w:eastAsia="標楷體" w:hAnsi="Book Antiqua"/>
                <w:color w:val="000000" w:themeColor="text1"/>
                <w:szCs w:val="24"/>
              </w:rPr>
            </w:pPr>
            <w:r w:rsidRPr="005304F0">
              <w:rPr>
                <w:rFonts w:ascii="Book Antiqua" w:eastAsia="標楷體" w:hAnsi="Book Antiqua"/>
                <w:color w:val="000000" w:themeColor="text1"/>
                <w:szCs w:val="24"/>
              </w:rPr>
              <w:t>中華國際數學教育協會</w:t>
            </w:r>
          </w:p>
        </w:tc>
      </w:tr>
      <w:tr w:rsidR="007D5B1D" w:rsidRPr="00D450F8" w:rsidTr="007D5B1D">
        <w:trPr>
          <w:trHeight w:val="567"/>
        </w:trPr>
        <w:tc>
          <w:tcPr>
            <w:tcW w:w="1242" w:type="dxa"/>
            <w:vMerge/>
          </w:tcPr>
          <w:p w:rsidR="007D5B1D" w:rsidRPr="00D450F8" w:rsidRDefault="007D5B1D" w:rsidP="006A24AF">
            <w:pPr>
              <w:snapToGrid w:val="0"/>
              <w:spacing w:line="240" w:lineRule="atLeast"/>
              <w:rPr>
                <w:rFonts w:ascii="Book Antiqua" w:eastAsia="標楷體" w:hAnsi="Book Antiqua"/>
                <w:szCs w:val="24"/>
              </w:rPr>
            </w:pPr>
          </w:p>
        </w:tc>
        <w:tc>
          <w:tcPr>
            <w:tcW w:w="4536" w:type="dxa"/>
            <w:vAlign w:val="center"/>
          </w:tcPr>
          <w:p w:rsidR="007D5B1D" w:rsidRPr="005304F0" w:rsidRDefault="007D5B1D" w:rsidP="007D5B1D">
            <w:pPr>
              <w:snapToGrid w:val="0"/>
              <w:spacing w:line="240" w:lineRule="atLeast"/>
              <w:rPr>
                <w:rFonts w:ascii="Book Antiqua" w:eastAsia="標楷體" w:hAnsi="Book Antiqua"/>
                <w:color w:val="000000" w:themeColor="text1"/>
                <w:szCs w:val="24"/>
              </w:rPr>
            </w:pPr>
            <w:r w:rsidRPr="005304F0">
              <w:rPr>
                <w:rFonts w:ascii="Book Antiqua" w:eastAsia="標楷體" w:hAnsi="Book Antiqua"/>
                <w:color w:val="000000" w:themeColor="text1"/>
                <w:szCs w:val="24"/>
              </w:rPr>
              <w:t>保良局小學數學世界邀請賽</w:t>
            </w:r>
          </w:p>
        </w:tc>
        <w:tc>
          <w:tcPr>
            <w:tcW w:w="3969" w:type="dxa"/>
            <w:vAlign w:val="center"/>
          </w:tcPr>
          <w:p w:rsidR="007D5B1D" w:rsidRPr="005304F0" w:rsidRDefault="007D5B1D" w:rsidP="006A24AF">
            <w:pPr>
              <w:snapToGrid w:val="0"/>
              <w:spacing w:line="240" w:lineRule="atLeast"/>
              <w:jc w:val="both"/>
              <w:rPr>
                <w:rFonts w:ascii="Book Antiqua" w:eastAsia="標楷體" w:hAnsi="Book Antiqua"/>
                <w:color w:val="000000" w:themeColor="text1"/>
                <w:szCs w:val="24"/>
              </w:rPr>
            </w:pPr>
            <w:r w:rsidRPr="005304F0">
              <w:rPr>
                <w:rFonts w:ascii="Book Antiqua" w:eastAsia="標楷體" w:hAnsi="Book Antiqua" w:hint="eastAsia"/>
                <w:color w:val="000000" w:themeColor="text1"/>
                <w:szCs w:val="24"/>
              </w:rPr>
              <w:t>香港</w:t>
            </w:r>
            <w:r w:rsidRPr="005304F0">
              <w:rPr>
                <w:rFonts w:ascii="Book Antiqua" w:eastAsia="標楷體" w:hAnsi="Book Antiqua"/>
                <w:color w:val="000000" w:themeColor="text1"/>
                <w:szCs w:val="24"/>
              </w:rPr>
              <w:t>保良局</w:t>
            </w:r>
          </w:p>
        </w:tc>
      </w:tr>
      <w:tr w:rsidR="007D5B1D" w:rsidRPr="00D450F8" w:rsidTr="007D5B1D">
        <w:trPr>
          <w:trHeight w:val="567"/>
        </w:trPr>
        <w:tc>
          <w:tcPr>
            <w:tcW w:w="1242" w:type="dxa"/>
            <w:vMerge/>
          </w:tcPr>
          <w:p w:rsidR="007D5B1D" w:rsidRPr="00D450F8" w:rsidRDefault="007D5B1D" w:rsidP="00D450F8">
            <w:pPr>
              <w:snapToGrid w:val="0"/>
              <w:spacing w:line="240" w:lineRule="atLeast"/>
              <w:rPr>
                <w:rFonts w:ascii="Book Antiqua" w:eastAsia="標楷體" w:hAnsi="Book Antiqua"/>
                <w:szCs w:val="24"/>
              </w:rPr>
            </w:pPr>
          </w:p>
        </w:tc>
        <w:tc>
          <w:tcPr>
            <w:tcW w:w="4536" w:type="dxa"/>
            <w:vAlign w:val="center"/>
          </w:tcPr>
          <w:p w:rsidR="007D5B1D" w:rsidRPr="005304F0" w:rsidRDefault="007D5B1D" w:rsidP="00D450F8">
            <w:pPr>
              <w:snapToGrid w:val="0"/>
              <w:spacing w:line="240" w:lineRule="atLeast"/>
              <w:jc w:val="both"/>
              <w:rPr>
                <w:rFonts w:ascii="Book Antiqua" w:eastAsia="標楷體" w:hAnsi="Book Antiqua"/>
                <w:color w:val="000000" w:themeColor="text1"/>
                <w:szCs w:val="24"/>
              </w:rPr>
            </w:pPr>
            <w:r w:rsidRPr="005304F0">
              <w:rPr>
                <w:rFonts w:ascii="Book Antiqua" w:eastAsia="標楷體" w:hAnsi="Book Antiqua"/>
                <w:color w:val="000000" w:themeColor="text1"/>
                <w:szCs w:val="24"/>
              </w:rPr>
              <w:t>《希望杯》國際數學競賽</w:t>
            </w:r>
          </w:p>
        </w:tc>
        <w:tc>
          <w:tcPr>
            <w:tcW w:w="3969" w:type="dxa"/>
            <w:vAlign w:val="center"/>
          </w:tcPr>
          <w:p w:rsidR="007D5B1D" w:rsidRPr="005304F0" w:rsidRDefault="007D5B1D" w:rsidP="00D450F8">
            <w:pPr>
              <w:snapToGrid w:val="0"/>
              <w:spacing w:line="240" w:lineRule="atLeast"/>
              <w:jc w:val="both"/>
              <w:rPr>
                <w:rFonts w:ascii="Book Antiqua" w:eastAsia="標楷體" w:hAnsi="Book Antiqua"/>
                <w:color w:val="000000" w:themeColor="text1"/>
                <w:szCs w:val="24"/>
              </w:rPr>
            </w:pPr>
            <w:r w:rsidRPr="005304F0">
              <w:rPr>
                <w:rFonts w:ascii="Book Antiqua" w:eastAsia="標楷體" w:hAnsi="Book Antiqua"/>
                <w:color w:val="000000" w:themeColor="text1"/>
                <w:szCs w:val="24"/>
              </w:rPr>
              <w:t>中華中等教育學會</w:t>
            </w:r>
          </w:p>
        </w:tc>
      </w:tr>
      <w:tr w:rsidR="007D5B1D" w:rsidRPr="00D450F8" w:rsidTr="007D5B1D">
        <w:trPr>
          <w:trHeight w:val="567"/>
        </w:trPr>
        <w:tc>
          <w:tcPr>
            <w:tcW w:w="1242" w:type="dxa"/>
            <w:vMerge/>
          </w:tcPr>
          <w:p w:rsidR="007D5B1D" w:rsidRPr="00D450F8" w:rsidRDefault="007D5B1D" w:rsidP="006A24AF">
            <w:pPr>
              <w:snapToGrid w:val="0"/>
              <w:spacing w:line="240" w:lineRule="atLeast"/>
              <w:rPr>
                <w:rFonts w:ascii="Book Antiqua" w:eastAsia="標楷體" w:hAnsi="Book Antiqua"/>
                <w:szCs w:val="24"/>
              </w:rPr>
            </w:pPr>
          </w:p>
        </w:tc>
        <w:tc>
          <w:tcPr>
            <w:tcW w:w="4536" w:type="dxa"/>
            <w:vAlign w:val="center"/>
          </w:tcPr>
          <w:p w:rsidR="007D5B1D" w:rsidRPr="005304F0" w:rsidRDefault="007D5B1D" w:rsidP="006A24AF">
            <w:pPr>
              <w:snapToGrid w:val="0"/>
              <w:spacing w:line="240" w:lineRule="atLeast"/>
              <w:jc w:val="both"/>
              <w:rPr>
                <w:rFonts w:ascii="Book Antiqua" w:eastAsia="標楷體" w:hAnsi="Book Antiqua"/>
                <w:color w:val="000000" w:themeColor="text1"/>
                <w:szCs w:val="24"/>
              </w:rPr>
            </w:pPr>
            <w:r w:rsidRPr="005304F0">
              <w:rPr>
                <w:rFonts w:ascii="Book Antiqua" w:eastAsia="標楷體" w:hAnsi="Book Antiqua"/>
                <w:color w:val="000000" w:themeColor="text1"/>
                <w:szCs w:val="24"/>
              </w:rPr>
              <w:t>環球城市數學競賽臺灣區秋季賽</w:t>
            </w:r>
          </w:p>
        </w:tc>
        <w:tc>
          <w:tcPr>
            <w:tcW w:w="3969" w:type="dxa"/>
            <w:vAlign w:val="center"/>
          </w:tcPr>
          <w:p w:rsidR="007D5B1D" w:rsidRPr="005304F0" w:rsidRDefault="00B43D3E" w:rsidP="006A24AF">
            <w:pPr>
              <w:snapToGrid w:val="0"/>
              <w:spacing w:line="240" w:lineRule="atLeast"/>
              <w:jc w:val="both"/>
              <w:rPr>
                <w:rFonts w:ascii="Book Antiqua" w:eastAsia="標楷體" w:hAnsi="Book Antiqua"/>
                <w:color w:val="000000" w:themeColor="text1"/>
                <w:spacing w:val="-4"/>
                <w:szCs w:val="24"/>
              </w:rPr>
            </w:pPr>
            <w:r w:rsidRPr="005304F0">
              <w:rPr>
                <w:rFonts w:ascii="Book Antiqua" w:eastAsia="標楷體" w:hAnsi="Book Antiqua"/>
                <w:color w:val="000000" w:themeColor="text1"/>
                <w:spacing w:val="-4"/>
                <w:szCs w:val="24"/>
              </w:rPr>
              <w:t>財團法人</w:t>
            </w:r>
            <w:r w:rsidRPr="005304F0">
              <w:rPr>
                <w:rFonts w:ascii="Book Antiqua" w:eastAsia="標楷體" w:hAnsi="Book Antiqua" w:hint="eastAsia"/>
                <w:color w:val="000000" w:themeColor="text1"/>
                <w:spacing w:val="-4"/>
                <w:szCs w:val="24"/>
              </w:rPr>
              <w:t>臺</w:t>
            </w:r>
            <w:r w:rsidR="007D5B1D" w:rsidRPr="005304F0">
              <w:rPr>
                <w:rFonts w:ascii="Book Antiqua" w:eastAsia="標楷體" w:hAnsi="Book Antiqua"/>
                <w:color w:val="000000" w:themeColor="text1"/>
                <w:spacing w:val="-4"/>
                <w:szCs w:val="24"/>
              </w:rPr>
              <w:t>北市九章數學教育基金會</w:t>
            </w:r>
          </w:p>
        </w:tc>
      </w:tr>
      <w:tr w:rsidR="007D5B1D" w:rsidRPr="00D450F8" w:rsidTr="007D5B1D">
        <w:trPr>
          <w:trHeight w:val="567"/>
        </w:trPr>
        <w:tc>
          <w:tcPr>
            <w:tcW w:w="1242" w:type="dxa"/>
            <w:vMerge/>
          </w:tcPr>
          <w:p w:rsidR="007D5B1D" w:rsidRPr="00D450F8" w:rsidRDefault="007D5B1D" w:rsidP="006A24AF">
            <w:pPr>
              <w:snapToGrid w:val="0"/>
              <w:spacing w:line="240" w:lineRule="atLeast"/>
              <w:rPr>
                <w:rFonts w:ascii="Book Antiqua" w:eastAsia="標楷體" w:hAnsi="Book Antiqua"/>
                <w:szCs w:val="24"/>
              </w:rPr>
            </w:pPr>
          </w:p>
        </w:tc>
        <w:tc>
          <w:tcPr>
            <w:tcW w:w="4536" w:type="dxa"/>
            <w:vAlign w:val="center"/>
          </w:tcPr>
          <w:p w:rsidR="007D5B1D" w:rsidRPr="005304F0" w:rsidRDefault="007D5B1D" w:rsidP="006A24AF">
            <w:pPr>
              <w:snapToGrid w:val="0"/>
              <w:spacing w:line="240" w:lineRule="atLeast"/>
              <w:jc w:val="both"/>
              <w:rPr>
                <w:rFonts w:ascii="Book Antiqua" w:eastAsia="標楷體" w:hAnsi="Book Antiqua"/>
                <w:color w:val="000000" w:themeColor="text1"/>
                <w:szCs w:val="24"/>
              </w:rPr>
            </w:pPr>
            <w:r w:rsidRPr="005304F0">
              <w:rPr>
                <w:rFonts w:ascii="Book Antiqua" w:eastAsia="標楷體" w:hAnsi="Book Antiqua"/>
                <w:color w:val="000000" w:themeColor="text1"/>
                <w:szCs w:val="24"/>
              </w:rPr>
              <w:t>中華盃全國三算全能（珠算、心算、數學）競賽</w:t>
            </w:r>
          </w:p>
        </w:tc>
        <w:tc>
          <w:tcPr>
            <w:tcW w:w="3969" w:type="dxa"/>
            <w:vAlign w:val="center"/>
          </w:tcPr>
          <w:p w:rsidR="007D5B1D" w:rsidRPr="005304F0" w:rsidRDefault="007D5B1D" w:rsidP="006A24AF">
            <w:pPr>
              <w:snapToGrid w:val="0"/>
              <w:spacing w:line="240" w:lineRule="atLeast"/>
              <w:jc w:val="both"/>
              <w:rPr>
                <w:rFonts w:ascii="Book Antiqua" w:eastAsia="標楷體" w:hAnsi="Book Antiqua"/>
                <w:color w:val="000000" w:themeColor="text1"/>
                <w:szCs w:val="24"/>
              </w:rPr>
            </w:pPr>
            <w:r w:rsidRPr="005304F0">
              <w:rPr>
                <w:rFonts w:ascii="Book Antiqua" w:eastAsia="標楷體" w:hAnsi="Book Antiqua"/>
                <w:color w:val="000000" w:themeColor="text1"/>
                <w:szCs w:val="24"/>
              </w:rPr>
              <w:t>中華珠算學術研究學會</w:t>
            </w:r>
          </w:p>
        </w:tc>
      </w:tr>
      <w:tr w:rsidR="0074144D" w:rsidRPr="00D450F8" w:rsidTr="007D5B1D">
        <w:trPr>
          <w:trHeight w:val="567"/>
        </w:trPr>
        <w:tc>
          <w:tcPr>
            <w:tcW w:w="1242" w:type="dxa"/>
            <w:vMerge/>
          </w:tcPr>
          <w:p w:rsidR="0074144D" w:rsidRPr="00D450F8" w:rsidRDefault="0074144D" w:rsidP="006A24AF">
            <w:pPr>
              <w:snapToGrid w:val="0"/>
              <w:spacing w:line="240" w:lineRule="atLeast"/>
              <w:rPr>
                <w:rFonts w:ascii="Book Antiqua" w:eastAsia="標楷體" w:hAnsi="Book Antiqua"/>
                <w:szCs w:val="24"/>
              </w:rPr>
            </w:pPr>
          </w:p>
        </w:tc>
        <w:tc>
          <w:tcPr>
            <w:tcW w:w="4536" w:type="dxa"/>
            <w:vAlign w:val="center"/>
          </w:tcPr>
          <w:p w:rsidR="0074144D" w:rsidRPr="005304F0" w:rsidRDefault="0074144D" w:rsidP="007D2443">
            <w:pPr>
              <w:snapToGrid w:val="0"/>
              <w:spacing w:line="240" w:lineRule="atLeast"/>
              <w:jc w:val="both"/>
              <w:rPr>
                <w:rFonts w:ascii="Book Antiqua" w:eastAsia="標楷體" w:hAnsi="Book Antiqua"/>
                <w:b/>
                <w:color w:val="000000" w:themeColor="text1"/>
                <w:szCs w:val="24"/>
                <w:bdr w:val="single" w:sz="4" w:space="0" w:color="auto"/>
              </w:rPr>
            </w:pPr>
            <w:r w:rsidRPr="005304F0">
              <w:rPr>
                <w:rFonts w:ascii="Book Antiqua" w:eastAsia="標楷體" w:hAnsi="標楷體" w:hint="eastAsia"/>
                <w:color w:val="000000" w:themeColor="text1"/>
                <w:szCs w:val="24"/>
              </w:rPr>
              <w:t>香港國際數學心算競賽</w:t>
            </w:r>
          </w:p>
        </w:tc>
        <w:tc>
          <w:tcPr>
            <w:tcW w:w="3969" w:type="dxa"/>
            <w:vAlign w:val="center"/>
          </w:tcPr>
          <w:p w:rsidR="0074144D" w:rsidRPr="005304F0" w:rsidRDefault="0074144D" w:rsidP="0074144D">
            <w:pPr>
              <w:snapToGrid w:val="0"/>
              <w:spacing w:line="240" w:lineRule="atLeast"/>
              <w:jc w:val="both"/>
              <w:rPr>
                <w:rFonts w:ascii="Book Antiqua" w:eastAsia="標楷體" w:hAnsi="Book Antiqua"/>
                <w:color w:val="000000" w:themeColor="text1"/>
                <w:szCs w:val="24"/>
                <w:bdr w:val="single" w:sz="4" w:space="0" w:color="auto"/>
              </w:rPr>
            </w:pPr>
            <w:r w:rsidRPr="005304F0">
              <w:rPr>
                <w:rFonts w:ascii="Book Antiqua" w:eastAsia="標楷體" w:hAnsi="Book Antiqua" w:hint="eastAsia"/>
                <w:color w:val="000000" w:themeColor="text1"/>
                <w:szCs w:val="24"/>
              </w:rPr>
              <w:t>國際珠算數學聯合會</w:t>
            </w:r>
          </w:p>
        </w:tc>
      </w:tr>
      <w:tr w:rsidR="0074144D" w:rsidRPr="00D450F8" w:rsidTr="007D5B1D">
        <w:trPr>
          <w:trHeight w:val="567"/>
        </w:trPr>
        <w:tc>
          <w:tcPr>
            <w:tcW w:w="1242" w:type="dxa"/>
            <w:vMerge/>
          </w:tcPr>
          <w:p w:rsidR="0074144D" w:rsidRPr="00D450F8" w:rsidRDefault="0074144D" w:rsidP="006A24AF">
            <w:pPr>
              <w:snapToGrid w:val="0"/>
              <w:spacing w:line="240" w:lineRule="atLeast"/>
              <w:rPr>
                <w:rFonts w:ascii="Book Antiqua" w:eastAsia="標楷體" w:hAnsi="Book Antiqua"/>
                <w:szCs w:val="24"/>
              </w:rPr>
            </w:pPr>
          </w:p>
        </w:tc>
        <w:tc>
          <w:tcPr>
            <w:tcW w:w="4536" w:type="dxa"/>
            <w:vAlign w:val="center"/>
          </w:tcPr>
          <w:p w:rsidR="0074144D" w:rsidRPr="005304F0" w:rsidRDefault="0074144D" w:rsidP="007D2443">
            <w:pPr>
              <w:snapToGrid w:val="0"/>
              <w:spacing w:line="240" w:lineRule="atLeast"/>
              <w:jc w:val="both"/>
              <w:rPr>
                <w:rFonts w:ascii="Book Antiqua" w:eastAsia="標楷體" w:hAnsi="標楷體"/>
                <w:color w:val="000000" w:themeColor="text1"/>
                <w:szCs w:val="24"/>
              </w:rPr>
            </w:pPr>
            <w:r w:rsidRPr="005304F0">
              <w:rPr>
                <w:rFonts w:ascii="Book Antiqua" w:eastAsia="標楷體" w:hAnsi="Book Antiqua" w:hint="eastAsia"/>
                <w:color w:val="000000" w:themeColor="text1"/>
                <w:szCs w:val="20"/>
              </w:rPr>
              <w:t>泰國總理盃國際奧林匹克數學心算競賽</w:t>
            </w:r>
          </w:p>
        </w:tc>
        <w:tc>
          <w:tcPr>
            <w:tcW w:w="3969" w:type="dxa"/>
            <w:vAlign w:val="center"/>
          </w:tcPr>
          <w:p w:rsidR="0074144D" w:rsidRPr="005304F0" w:rsidRDefault="0074144D" w:rsidP="00F46EB3">
            <w:pPr>
              <w:snapToGrid w:val="0"/>
              <w:spacing w:line="240" w:lineRule="atLeast"/>
              <w:jc w:val="both"/>
              <w:rPr>
                <w:rFonts w:ascii="Book Antiqua" w:eastAsia="標楷體" w:hAnsi="Book Antiqua"/>
                <w:color w:val="000000" w:themeColor="text1"/>
                <w:szCs w:val="24"/>
                <w:bdr w:val="single" w:sz="4" w:space="0" w:color="auto"/>
              </w:rPr>
            </w:pPr>
            <w:r w:rsidRPr="005304F0">
              <w:rPr>
                <w:rFonts w:ascii="Book Antiqua" w:eastAsia="標楷體" w:hAnsi="Book Antiqua" w:hint="eastAsia"/>
                <w:color w:val="000000" w:themeColor="text1"/>
                <w:szCs w:val="24"/>
              </w:rPr>
              <w:t>國際珠算數學聯合會</w:t>
            </w:r>
          </w:p>
        </w:tc>
      </w:tr>
      <w:tr w:rsidR="0074144D" w:rsidRPr="00D450F8" w:rsidTr="007D5B1D">
        <w:trPr>
          <w:trHeight w:val="567"/>
        </w:trPr>
        <w:tc>
          <w:tcPr>
            <w:tcW w:w="1242" w:type="dxa"/>
            <w:vMerge/>
          </w:tcPr>
          <w:p w:rsidR="0074144D" w:rsidRPr="00D450F8" w:rsidRDefault="0074144D" w:rsidP="006A24AF">
            <w:pPr>
              <w:snapToGrid w:val="0"/>
              <w:spacing w:line="240" w:lineRule="atLeast"/>
              <w:rPr>
                <w:rFonts w:ascii="Book Antiqua" w:eastAsia="標楷體" w:hAnsi="Book Antiqua"/>
                <w:szCs w:val="24"/>
              </w:rPr>
            </w:pPr>
          </w:p>
        </w:tc>
        <w:tc>
          <w:tcPr>
            <w:tcW w:w="4536" w:type="dxa"/>
            <w:vAlign w:val="center"/>
          </w:tcPr>
          <w:p w:rsidR="0074144D" w:rsidRPr="005304F0" w:rsidRDefault="0074144D" w:rsidP="007D2443">
            <w:pPr>
              <w:snapToGrid w:val="0"/>
              <w:spacing w:line="240" w:lineRule="atLeast"/>
              <w:jc w:val="both"/>
              <w:rPr>
                <w:rFonts w:ascii="Book Antiqua" w:eastAsia="標楷體" w:hAnsi="標楷體"/>
                <w:color w:val="000000" w:themeColor="text1"/>
                <w:szCs w:val="24"/>
              </w:rPr>
            </w:pPr>
            <w:r w:rsidRPr="005304F0">
              <w:rPr>
                <w:rFonts w:ascii="標楷體" w:eastAsia="標楷體" w:hAnsi="標楷體" w:hint="eastAsia"/>
                <w:color w:val="000000" w:themeColor="text1"/>
                <w:szCs w:val="24"/>
              </w:rPr>
              <w:t>臺北國際奧林匹克數學心算競賽</w:t>
            </w:r>
          </w:p>
        </w:tc>
        <w:tc>
          <w:tcPr>
            <w:tcW w:w="3969" w:type="dxa"/>
            <w:vAlign w:val="center"/>
          </w:tcPr>
          <w:p w:rsidR="0074144D" w:rsidRPr="005304F0" w:rsidRDefault="0074144D" w:rsidP="0074144D">
            <w:pPr>
              <w:snapToGrid w:val="0"/>
              <w:spacing w:line="240" w:lineRule="atLeast"/>
              <w:jc w:val="both"/>
              <w:rPr>
                <w:rFonts w:ascii="Book Antiqua" w:eastAsia="標楷體" w:hAnsi="Book Antiqua"/>
                <w:color w:val="000000" w:themeColor="text1"/>
                <w:szCs w:val="24"/>
                <w:bdr w:val="single" w:sz="4" w:space="0" w:color="auto"/>
              </w:rPr>
            </w:pPr>
            <w:r w:rsidRPr="005304F0">
              <w:rPr>
                <w:rFonts w:ascii="Book Antiqua" w:eastAsia="標楷體" w:hAnsi="Book Antiqua" w:hint="eastAsia"/>
                <w:color w:val="000000" w:themeColor="text1"/>
                <w:szCs w:val="24"/>
              </w:rPr>
              <w:t>國際珠算數學聯合會</w:t>
            </w:r>
          </w:p>
        </w:tc>
      </w:tr>
      <w:tr w:rsidR="0074144D" w:rsidRPr="00D450F8" w:rsidTr="007D5B1D">
        <w:trPr>
          <w:trHeight w:val="567"/>
        </w:trPr>
        <w:tc>
          <w:tcPr>
            <w:tcW w:w="1242" w:type="dxa"/>
            <w:vMerge/>
          </w:tcPr>
          <w:p w:rsidR="0074144D" w:rsidRPr="00FD0F80" w:rsidRDefault="0074144D" w:rsidP="00FD0F80">
            <w:pPr>
              <w:snapToGrid w:val="0"/>
              <w:spacing w:line="240" w:lineRule="atLeast"/>
              <w:rPr>
                <w:rFonts w:ascii="Book Antiqua" w:eastAsia="標楷體" w:hAnsi="Book Antiqua"/>
                <w:szCs w:val="24"/>
              </w:rPr>
            </w:pPr>
          </w:p>
        </w:tc>
        <w:tc>
          <w:tcPr>
            <w:tcW w:w="4536" w:type="dxa"/>
            <w:vAlign w:val="center"/>
          </w:tcPr>
          <w:p w:rsidR="0074144D" w:rsidRPr="00F572E3" w:rsidRDefault="0074144D" w:rsidP="00FD0F80">
            <w:pPr>
              <w:snapToGrid w:val="0"/>
              <w:spacing w:line="240" w:lineRule="atLeast"/>
              <w:jc w:val="both"/>
              <w:rPr>
                <w:rFonts w:ascii="Book Antiqua" w:eastAsia="標楷體" w:hAnsi="Book Antiqua"/>
                <w:color w:val="000000" w:themeColor="text1"/>
                <w:szCs w:val="24"/>
              </w:rPr>
            </w:pPr>
            <w:r w:rsidRPr="00F572E3">
              <w:rPr>
                <w:rFonts w:ascii="Book Antiqua" w:eastAsia="標楷體" w:hAnsi="Book Antiqua"/>
                <w:color w:val="000000" w:themeColor="text1"/>
                <w:szCs w:val="24"/>
              </w:rPr>
              <w:t>地方科學展覽會</w:t>
            </w:r>
            <w:r w:rsidRPr="00F572E3">
              <w:rPr>
                <w:rFonts w:ascii="Book Antiqua" w:eastAsia="標楷體" w:hAnsi="Book Antiqua"/>
                <w:color w:val="000000" w:themeColor="text1"/>
                <w:szCs w:val="24"/>
              </w:rPr>
              <w:t>-</w:t>
            </w:r>
            <w:r w:rsidRPr="00F572E3">
              <w:rPr>
                <w:rFonts w:ascii="Book Antiqua" w:eastAsia="標楷體" w:hAnsi="Book Antiqua"/>
                <w:color w:val="000000" w:themeColor="text1"/>
                <w:szCs w:val="24"/>
              </w:rPr>
              <w:t>各直轄市、縣（市）及分區等科學展覽會</w:t>
            </w:r>
          </w:p>
        </w:tc>
        <w:tc>
          <w:tcPr>
            <w:tcW w:w="3969" w:type="dxa"/>
            <w:vAlign w:val="center"/>
          </w:tcPr>
          <w:p w:rsidR="0074144D" w:rsidRPr="00F572E3" w:rsidRDefault="0074144D" w:rsidP="00FD0F80">
            <w:pPr>
              <w:snapToGrid w:val="0"/>
              <w:spacing w:line="240" w:lineRule="atLeast"/>
              <w:jc w:val="both"/>
              <w:rPr>
                <w:rFonts w:ascii="Book Antiqua" w:eastAsia="標楷體" w:hAnsi="Book Antiqua"/>
                <w:color w:val="000000" w:themeColor="text1"/>
                <w:szCs w:val="24"/>
              </w:rPr>
            </w:pPr>
            <w:r w:rsidRPr="00F572E3">
              <w:rPr>
                <w:rFonts w:ascii="Book Antiqua" w:eastAsia="標楷體" w:hAnsi="Book Antiqua"/>
                <w:color w:val="000000" w:themeColor="text1"/>
                <w:szCs w:val="24"/>
              </w:rPr>
              <w:t>各直轄市、縣市政府教育局（處）、教育部國民及學前教育署</w:t>
            </w:r>
          </w:p>
        </w:tc>
      </w:tr>
      <w:tr w:rsidR="0074144D" w:rsidRPr="00D450F8" w:rsidTr="007D5B1D">
        <w:trPr>
          <w:trHeight w:val="567"/>
        </w:trPr>
        <w:tc>
          <w:tcPr>
            <w:tcW w:w="1242" w:type="dxa"/>
            <w:vMerge/>
          </w:tcPr>
          <w:p w:rsidR="0074144D" w:rsidRPr="00FD0F80" w:rsidRDefault="0074144D" w:rsidP="00FD0F80">
            <w:pPr>
              <w:snapToGrid w:val="0"/>
              <w:spacing w:line="240" w:lineRule="atLeast"/>
              <w:rPr>
                <w:rFonts w:ascii="Book Antiqua" w:eastAsia="標楷體" w:hAnsi="Book Antiqua"/>
                <w:szCs w:val="24"/>
              </w:rPr>
            </w:pPr>
          </w:p>
        </w:tc>
        <w:tc>
          <w:tcPr>
            <w:tcW w:w="4536" w:type="dxa"/>
            <w:vAlign w:val="center"/>
          </w:tcPr>
          <w:p w:rsidR="0074144D" w:rsidRPr="00F572E3" w:rsidRDefault="0074144D" w:rsidP="00FD0F80">
            <w:pPr>
              <w:snapToGrid w:val="0"/>
              <w:spacing w:line="240" w:lineRule="atLeast"/>
              <w:jc w:val="both"/>
              <w:rPr>
                <w:rFonts w:ascii="Book Antiqua" w:eastAsia="標楷體" w:hAnsi="Book Antiqua"/>
                <w:color w:val="000000" w:themeColor="text1"/>
                <w:szCs w:val="24"/>
              </w:rPr>
            </w:pPr>
            <w:r w:rsidRPr="00F572E3">
              <w:rPr>
                <w:rFonts w:ascii="Book Antiqua" w:eastAsia="標楷體" w:hAnsi="Book Antiqua"/>
                <w:color w:val="000000" w:themeColor="text1"/>
                <w:szCs w:val="24"/>
              </w:rPr>
              <w:t>學校科學展覽會</w:t>
            </w:r>
          </w:p>
        </w:tc>
        <w:tc>
          <w:tcPr>
            <w:tcW w:w="3969" w:type="dxa"/>
            <w:vAlign w:val="center"/>
          </w:tcPr>
          <w:p w:rsidR="0074144D" w:rsidRPr="00F572E3" w:rsidRDefault="0074144D" w:rsidP="00FD0F80">
            <w:pPr>
              <w:snapToGrid w:val="0"/>
              <w:spacing w:line="240" w:lineRule="atLeast"/>
              <w:jc w:val="both"/>
              <w:rPr>
                <w:rFonts w:ascii="Book Antiqua" w:eastAsia="標楷體" w:hAnsi="Book Antiqua"/>
                <w:color w:val="000000" w:themeColor="text1"/>
                <w:szCs w:val="24"/>
              </w:rPr>
            </w:pPr>
            <w:r w:rsidRPr="00F572E3">
              <w:rPr>
                <w:rFonts w:ascii="Book Antiqua" w:eastAsia="標楷體" w:hAnsi="Book Antiqua"/>
                <w:color w:val="000000" w:themeColor="text1"/>
                <w:szCs w:val="24"/>
              </w:rPr>
              <w:t>各級學校</w:t>
            </w:r>
          </w:p>
        </w:tc>
      </w:tr>
      <w:tr w:rsidR="0074144D" w:rsidRPr="00D450F8" w:rsidTr="007D5B1D">
        <w:trPr>
          <w:trHeight w:val="567"/>
        </w:trPr>
        <w:tc>
          <w:tcPr>
            <w:tcW w:w="1242" w:type="dxa"/>
            <w:vMerge/>
          </w:tcPr>
          <w:p w:rsidR="0074144D" w:rsidRPr="00D450F8" w:rsidRDefault="0074144D" w:rsidP="00FD0F80">
            <w:pPr>
              <w:snapToGrid w:val="0"/>
              <w:spacing w:line="240" w:lineRule="atLeast"/>
              <w:rPr>
                <w:rFonts w:ascii="Book Antiqua" w:eastAsia="標楷體" w:hAnsi="Book Antiqua"/>
                <w:szCs w:val="24"/>
              </w:rPr>
            </w:pPr>
          </w:p>
        </w:tc>
        <w:tc>
          <w:tcPr>
            <w:tcW w:w="4536" w:type="dxa"/>
            <w:vAlign w:val="center"/>
          </w:tcPr>
          <w:p w:rsidR="0074144D" w:rsidRPr="00F572E3" w:rsidRDefault="0074144D" w:rsidP="00FD0F80">
            <w:pPr>
              <w:snapToGrid w:val="0"/>
              <w:spacing w:line="240" w:lineRule="atLeast"/>
              <w:jc w:val="both"/>
              <w:rPr>
                <w:rFonts w:ascii="Book Antiqua" w:eastAsia="標楷體" w:hAnsi="Book Antiqua"/>
                <w:color w:val="000000" w:themeColor="text1"/>
                <w:szCs w:val="24"/>
              </w:rPr>
            </w:pPr>
            <w:r w:rsidRPr="00F572E3">
              <w:rPr>
                <w:rFonts w:ascii="Book Antiqua" w:eastAsia="標楷體" w:hAnsi="Book Antiqua"/>
                <w:color w:val="000000" w:themeColor="text1"/>
                <w:szCs w:val="24"/>
              </w:rPr>
              <w:t>世界創造力博覽會競賽</w:t>
            </w:r>
          </w:p>
        </w:tc>
        <w:tc>
          <w:tcPr>
            <w:tcW w:w="3969" w:type="dxa"/>
            <w:vAlign w:val="center"/>
          </w:tcPr>
          <w:p w:rsidR="0074144D" w:rsidRPr="00F572E3" w:rsidRDefault="0074144D" w:rsidP="00FD0F80">
            <w:pPr>
              <w:snapToGrid w:val="0"/>
              <w:spacing w:line="240" w:lineRule="atLeast"/>
              <w:jc w:val="both"/>
              <w:rPr>
                <w:rFonts w:ascii="Book Antiqua" w:eastAsia="標楷體" w:hAnsi="Book Antiqua"/>
                <w:color w:val="000000" w:themeColor="text1"/>
                <w:szCs w:val="24"/>
              </w:rPr>
            </w:pPr>
            <w:r w:rsidRPr="00F572E3">
              <w:rPr>
                <w:rFonts w:ascii="Book Antiqua" w:eastAsia="標楷體" w:hAnsi="Book Antiqua"/>
                <w:color w:val="000000" w:themeColor="text1"/>
                <w:szCs w:val="24"/>
              </w:rPr>
              <w:t>韓國高等科技研究大學（</w:t>
            </w:r>
            <w:r w:rsidRPr="00F572E3">
              <w:rPr>
                <w:rFonts w:ascii="Book Antiqua" w:eastAsia="標楷體" w:hAnsi="Book Antiqua"/>
                <w:color w:val="000000" w:themeColor="text1"/>
                <w:szCs w:val="24"/>
              </w:rPr>
              <w:t>Korea Advanced Institute of Science &amp; Technology</w:t>
            </w:r>
            <w:r w:rsidRPr="00F572E3">
              <w:rPr>
                <w:rFonts w:ascii="Book Antiqua" w:eastAsia="標楷體" w:hAnsi="Book Antiqua"/>
                <w:color w:val="000000" w:themeColor="text1"/>
                <w:szCs w:val="24"/>
              </w:rPr>
              <w:t>）及</w:t>
            </w:r>
            <w:r w:rsidRPr="00F572E3">
              <w:rPr>
                <w:rFonts w:ascii="Book Antiqua" w:eastAsia="標楷體" w:hAnsi="Book Antiqua"/>
                <w:color w:val="000000" w:themeColor="text1"/>
                <w:szCs w:val="24"/>
              </w:rPr>
              <w:t xml:space="preserve"> KSG </w:t>
            </w:r>
            <w:r w:rsidRPr="00F572E3">
              <w:rPr>
                <w:rFonts w:ascii="Book Antiqua" w:eastAsia="標楷體" w:hAnsi="Book Antiqua"/>
                <w:color w:val="000000" w:themeColor="text1"/>
                <w:szCs w:val="24"/>
              </w:rPr>
              <w:t>（</w:t>
            </w:r>
            <w:r w:rsidRPr="00F572E3">
              <w:rPr>
                <w:rFonts w:ascii="Book Antiqua" w:eastAsia="標楷體" w:hAnsi="Book Antiqua"/>
                <w:color w:val="000000" w:themeColor="text1"/>
                <w:szCs w:val="24"/>
              </w:rPr>
              <w:t>The Korea Society for the Gifted</w:t>
            </w:r>
            <w:r w:rsidRPr="00F572E3">
              <w:rPr>
                <w:rFonts w:ascii="Book Antiqua" w:eastAsia="標楷體" w:hAnsi="Book Antiqua"/>
                <w:color w:val="000000" w:themeColor="text1"/>
                <w:szCs w:val="24"/>
              </w:rPr>
              <w:t>）</w:t>
            </w:r>
          </w:p>
        </w:tc>
      </w:tr>
      <w:tr w:rsidR="0074144D" w:rsidRPr="00D450F8" w:rsidTr="007D5B1D">
        <w:trPr>
          <w:trHeight w:val="567"/>
        </w:trPr>
        <w:tc>
          <w:tcPr>
            <w:tcW w:w="1242" w:type="dxa"/>
            <w:vMerge/>
          </w:tcPr>
          <w:p w:rsidR="0074144D" w:rsidRPr="00FD0F80" w:rsidRDefault="0074144D" w:rsidP="00FD0F80">
            <w:pPr>
              <w:snapToGrid w:val="0"/>
              <w:spacing w:line="240" w:lineRule="atLeast"/>
              <w:rPr>
                <w:rFonts w:ascii="Book Antiqua" w:eastAsia="標楷體" w:hAnsi="Book Antiqua"/>
                <w:szCs w:val="24"/>
              </w:rPr>
            </w:pPr>
          </w:p>
        </w:tc>
        <w:tc>
          <w:tcPr>
            <w:tcW w:w="4536" w:type="dxa"/>
            <w:vAlign w:val="center"/>
          </w:tcPr>
          <w:p w:rsidR="0074144D" w:rsidRPr="00F572E3" w:rsidRDefault="0074144D" w:rsidP="00FD0F80">
            <w:pPr>
              <w:snapToGrid w:val="0"/>
              <w:spacing w:line="240" w:lineRule="atLeast"/>
              <w:jc w:val="both"/>
              <w:rPr>
                <w:rFonts w:ascii="Book Antiqua" w:eastAsia="標楷體" w:hAnsi="Book Antiqua"/>
                <w:color w:val="000000" w:themeColor="text1"/>
                <w:szCs w:val="24"/>
              </w:rPr>
            </w:pPr>
            <w:r w:rsidRPr="00F572E3">
              <w:rPr>
                <w:rFonts w:ascii="Book Antiqua" w:eastAsia="標楷體" w:hAnsi="Book Antiqua"/>
                <w:color w:val="000000" w:themeColor="text1"/>
                <w:szCs w:val="24"/>
              </w:rPr>
              <w:t>臺灣學校網界博覽會</w:t>
            </w:r>
          </w:p>
        </w:tc>
        <w:tc>
          <w:tcPr>
            <w:tcW w:w="3969" w:type="dxa"/>
            <w:vAlign w:val="center"/>
          </w:tcPr>
          <w:p w:rsidR="0074144D" w:rsidRPr="00F572E3" w:rsidRDefault="0074144D" w:rsidP="00FD0F80">
            <w:pPr>
              <w:snapToGrid w:val="0"/>
              <w:spacing w:line="240" w:lineRule="atLeast"/>
              <w:jc w:val="both"/>
              <w:rPr>
                <w:rFonts w:ascii="Book Antiqua" w:eastAsia="標楷體" w:hAnsi="Book Antiqua"/>
                <w:color w:val="000000" w:themeColor="text1"/>
                <w:szCs w:val="24"/>
              </w:rPr>
            </w:pPr>
            <w:r w:rsidRPr="00F572E3">
              <w:rPr>
                <w:rFonts w:ascii="Book Antiqua" w:eastAsia="標楷體" w:hAnsi="Book Antiqua"/>
                <w:color w:val="000000" w:themeColor="text1"/>
                <w:szCs w:val="24"/>
              </w:rPr>
              <w:t>各縣市政府輪辦</w:t>
            </w:r>
          </w:p>
        </w:tc>
      </w:tr>
      <w:tr w:rsidR="0074144D" w:rsidRPr="00D450F8" w:rsidTr="007D5B1D">
        <w:trPr>
          <w:trHeight w:val="567"/>
        </w:trPr>
        <w:tc>
          <w:tcPr>
            <w:tcW w:w="1242" w:type="dxa"/>
            <w:vMerge/>
          </w:tcPr>
          <w:p w:rsidR="0074144D" w:rsidRPr="00D450F8" w:rsidRDefault="0074144D" w:rsidP="00FD0F80">
            <w:pPr>
              <w:snapToGrid w:val="0"/>
              <w:spacing w:line="240" w:lineRule="atLeast"/>
              <w:rPr>
                <w:rFonts w:ascii="Book Antiqua" w:eastAsia="標楷體" w:hAnsi="Book Antiqua"/>
                <w:szCs w:val="24"/>
              </w:rPr>
            </w:pPr>
          </w:p>
        </w:tc>
        <w:tc>
          <w:tcPr>
            <w:tcW w:w="4536" w:type="dxa"/>
            <w:vAlign w:val="center"/>
          </w:tcPr>
          <w:p w:rsidR="0074144D" w:rsidRPr="00F572E3" w:rsidRDefault="0074144D" w:rsidP="00FD0F80">
            <w:pPr>
              <w:snapToGrid w:val="0"/>
              <w:spacing w:line="240" w:lineRule="atLeast"/>
              <w:jc w:val="both"/>
              <w:rPr>
                <w:rFonts w:ascii="Book Antiqua" w:eastAsia="標楷體" w:hAnsi="Book Antiqua"/>
                <w:color w:val="000000" w:themeColor="text1"/>
                <w:szCs w:val="24"/>
              </w:rPr>
            </w:pPr>
            <w:r w:rsidRPr="00F572E3">
              <w:rPr>
                <w:rFonts w:ascii="Book Antiqua" w:eastAsia="標楷體" w:hAnsi="Book Antiqua"/>
                <w:color w:val="000000" w:themeColor="text1"/>
                <w:szCs w:val="24"/>
              </w:rPr>
              <w:t>臺北市中正杯橋藝錦標賽</w:t>
            </w:r>
          </w:p>
        </w:tc>
        <w:tc>
          <w:tcPr>
            <w:tcW w:w="3969" w:type="dxa"/>
            <w:vAlign w:val="center"/>
          </w:tcPr>
          <w:p w:rsidR="0074144D" w:rsidRPr="00F572E3" w:rsidRDefault="0074144D" w:rsidP="00FD0F80">
            <w:pPr>
              <w:snapToGrid w:val="0"/>
              <w:spacing w:line="240" w:lineRule="atLeast"/>
              <w:jc w:val="both"/>
              <w:rPr>
                <w:rFonts w:ascii="Book Antiqua" w:eastAsia="標楷體" w:hAnsi="Book Antiqua"/>
                <w:color w:val="000000" w:themeColor="text1"/>
                <w:szCs w:val="24"/>
              </w:rPr>
            </w:pPr>
            <w:r w:rsidRPr="00F572E3">
              <w:rPr>
                <w:rFonts w:ascii="Book Antiqua" w:eastAsia="標楷體" w:hAnsi="Book Antiqua"/>
                <w:color w:val="000000" w:themeColor="text1"/>
                <w:szCs w:val="24"/>
              </w:rPr>
              <w:t>臺北市體育總會</w:t>
            </w:r>
          </w:p>
        </w:tc>
      </w:tr>
      <w:tr w:rsidR="0074144D" w:rsidRPr="00D450F8" w:rsidTr="007D5B1D">
        <w:trPr>
          <w:trHeight w:val="567"/>
        </w:trPr>
        <w:tc>
          <w:tcPr>
            <w:tcW w:w="1242" w:type="dxa"/>
            <w:vMerge/>
          </w:tcPr>
          <w:p w:rsidR="0074144D" w:rsidRPr="00FD0F80" w:rsidRDefault="0074144D" w:rsidP="00FD0F80">
            <w:pPr>
              <w:snapToGrid w:val="0"/>
              <w:spacing w:line="240" w:lineRule="atLeast"/>
              <w:rPr>
                <w:rFonts w:ascii="Book Antiqua" w:eastAsia="標楷體" w:hAnsi="Book Antiqua"/>
                <w:szCs w:val="24"/>
              </w:rPr>
            </w:pPr>
          </w:p>
        </w:tc>
        <w:tc>
          <w:tcPr>
            <w:tcW w:w="4536" w:type="dxa"/>
            <w:vAlign w:val="center"/>
          </w:tcPr>
          <w:p w:rsidR="0074144D" w:rsidRPr="00F572E3" w:rsidRDefault="0074144D" w:rsidP="00FD0F80">
            <w:pPr>
              <w:snapToGrid w:val="0"/>
              <w:spacing w:line="240" w:lineRule="atLeast"/>
              <w:jc w:val="both"/>
              <w:rPr>
                <w:rFonts w:ascii="Book Antiqua" w:eastAsia="標楷體" w:hAnsi="Book Antiqua"/>
                <w:color w:val="000000" w:themeColor="text1"/>
                <w:szCs w:val="24"/>
              </w:rPr>
            </w:pPr>
            <w:r w:rsidRPr="00F572E3">
              <w:rPr>
                <w:rFonts w:ascii="Book Antiqua" w:eastAsia="標楷體" w:hAnsi="Book Antiqua"/>
                <w:color w:val="000000" w:themeColor="text1"/>
                <w:szCs w:val="24"/>
              </w:rPr>
              <w:t>區域性資優教育方案（研習課程或活動）</w:t>
            </w:r>
          </w:p>
        </w:tc>
        <w:tc>
          <w:tcPr>
            <w:tcW w:w="3969" w:type="dxa"/>
            <w:vAlign w:val="center"/>
          </w:tcPr>
          <w:p w:rsidR="0074144D" w:rsidRPr="00F572E3" w:rsidRDefault="0074144D" w:rsidP="00FD0F80">
            <w:pPr>
              <w:snapToGrid w:val="0"/>
              <w:spacing w:line="240" w:lineRule="atLeast"/>
              <w:jc w:val="both"/>
              <w:rPr>
                <w:rFonts w:ascii="Book Antiqua" w:eastAsia="標楷體" w:hAnsi="Book Antiqua"/>
                <w:color w:val="000000" w:themeColor="text1"/>
                <w:szCs w:val="24"/>
              </w:rPr>
            </w:pPr>
            <w:r w:rsidRPr="00F572E3">
              <w:rPr>
                <w:rFonts w:ascii="Book Antiqua" w:eastAsia="標楷體" w:hAnsi="Book Antiqua"/>
                <w:color w:val="000000" w:themeColor="text1"/>
                <w:szCs w:val="24"/>
              </w:rPr>
              <w:t>各直轄市、縣（市）政府、各校</w:t>
            </w:r>
          </w:p>
        </w:tc>
      </w:tr>
    </w:tbl>
    <w:p w:rsidR="003870BF" w:rsidRDefault="003870BF" w:rsidP="003870BF">
      <w:pPr>
        <w:snapToGrid w:val="0"/>
        <w:spacing w:line="240" w:lineRule="atLeast"/>
        <w:ind w:left="461" w:hangingChars="192" w:hanging="461"/>
        <w:jc w:val="both"/>
        <w:rPr>
          <w:rFonts w:ascii="標楷體" w:eastAsia="標楷體" w:hAnsi="標楷體"/>
          <w:b/>
        </w:rPr>
      </w:pPr>
      <w:r w:rsidRPr="008D413F">
        <w:rPr>
          <w:rFonts w:ascii="標楷體" w:eastAsia="標楷體" w:hAnsi="標楷體" w:hint="eastAsia"/>
          <w:b/>
        </w:rPr>
        <w:t>【備註】其他未明確定義之獎狀，由鑑輔會認定之。</w:t>
      </w:r>
    </w:p>
    <w:p w:rsidR="004A506D" w:rsidRPr="00433937" w:rsidRDefault="003870BF" w:rsidP="0039723F">
      <w:pPr>
        <w:snapToGrid w:val="0"/>
        <w:spacing w:line="240" w:lineRule="atLeast"/>
        <w:rPr>
          <w:rFonts w:ascii="Book Antiqua" w:eastAsia="標楷體" w:hAnsi="標楷體"/>
          <w:b/>
          <w:szCs w:val="24"/>
          <w:bdr w:val="single" w:sz="4" w:space="0" w:color="auto"/>
        </w:rPr>
      </w:pPr>
      <w:r>
        <w:rPr>
          <w:rFonts w:ascii="標楷體" w:eastAsia="標楷體" w:hAnsi="標楷體"/>
          <w:b/>
        </w:rPr>
        <w:br w:type="page"/>
      </w:r>
      <w:r w:rsidR="004A506D" w:rsidRPr="00433937">
        <w:rPr>
          <w:rFonts w:ascii="Book Antiqua" w:eastAsia="標楷體" w:hAnsi="標楷體" w:hint="eastAsia"/>
          <w:b/>
          <w:szCs w:val="24"/>
          <w:bdr w:val="single" w:sz="4" w:space="0" w:color="auto"/>
        </w:rPr>
        <w:lastRenderedPageBreak/>
        <w:t>附件</w:t>
      </w:r>
      <w:r w:rsidR="00C5029B" w:rsidRPr="00433937">
        <w:rPr>
          <w:rFonts w:ascii="Book Antiqua" w:eastAsia="標楷體" w:hAnsi="標楷體" w:hint="eastAsia"/>
          <w:b/>
          <w:szCs w:val="24"/>
          <w:bdr w:val="single" w:sz="4" w:space="0" w:color="auto"/>
        </w:rPr>
        <w:t>2</w:t>
      </w:r>
    </w:p>
    <w:p w:rsidR="00B32ACB" w:rsidRPr="005304F0" w:rsidRDefault="004A506D" w:rsidP="005475ED">
      <w:pPr>
        <w:snapToGrid w:val="0"/>
        <w:spacing w:line="240" w:lineRule="atLeast"/>
        <w:jc w:val="center"/>
        <w:rPr>
          <w:rFonts w:ascii="Book Antiqua" w:eastAsia="標楷體" w:hAnsi="標楷體"/>
          <w:b/>
          <w:color w:val="000000" w:themeColor="text1"/>
          <w:w w:val="90"/>
          <w:sz w:val="32"/>
          <w:szCs w:val="32"/>
        </w:rPr>
      </w:pPr>
      <w:r w:rsidRPr="005475ED">
        <w:rPr>
          <w:rFonts w:ascii="Book Antiqua" w:eastAsia="標楷體" w:hAnsi="標楷體" w:hint="eastAsia"/>
          <w:b/>
          <w:color w:val="000000"/>
          <w:w w:val="90"/>
          <w:sz w:val="32"/>
          <w:szCs w:val="32"/>
        </w:rPr>
        <w:t>臺北</w:t>
      </w:r>
      <w:r w:rsidRPr="005304F0">
        <w:rPr>
          <w:rFonts w:ascii="Book Antiqua" w:eastAsia="標楷體" w:hAnsi="標楷體" w:hint="eastAsia"/>
          <w:b/>
          <w:color w:val="000000" w:themeColor="text1"/>
          <w:w w:val="90"/>
          <w:sz w:val="32"/>
          <w:szCs w:val="32"/>
        </w:rPr>
        <w:t>市</w:t>
      </w:r>
      <w:r w:rsidRPr="005304F0">
        <w:rPr>
          <w:rFonts w:ascii="Book Antiqua" w:eastAsia="標楷體" w:hAnsi="標楷體" w:hint="eastAsia"/>
          <w:b/>
          <w:color w:val="000000" w:themeColor="text1"/>
          <w:w w:val="90"/>
          <w:sz w:val="32"/>
          <w:szCs w:val="32"/>
        </w:rPr>
        <w:t>10</w:t>
      </w:r>
      <w:r w:rsidR="002002EC" w:rsidRPr="005304F0">
        <w:rPr>
          <w:rFonts w:ascii="Book Antiqua" w:eastAsia="標楷體" w:hAnsi="標楷體" w:hint="eastAsia"/>
          <w:b/>
          <w:color w:val="000000" w:themeColor="text1"/>
          <w:w w:val="90"/>
          <w:sz w:val="32"/>
          <w:szCs w:val="32"/>
        </w:rPr>
        <w:t>5</w:t>
      </w:r>
      <w:r w:rsidRPr="005304F0">
        <w:rPr>
          <w:rFonts w:ascii="Book Antiqua" w:eastAsia="標楷體" w:hAnsi="標楷體" w:hint="eastAsia"/>
          <w:b/>
          <w:color w:val="000000" w:themeColor="text1"/>
          <w:w w:val="90"/>
          <w:sz w:val="32"/>
          <w:szCs w:val="32"/>
        </w:rPr>
        <w:t>學年度國民中學學術性向資賦優異學生參與</w:t>
      </w:r>
      <w:r w:rsidR="00DA23EA" w:rsidRPr="005304F0">
        <w:rPr>
          <w:rFonts w:ascii="Book Antiqua" w:eastAsia="標楷體" w:hAnsi="標楷體" w:hint="eastAsia"/>
          <w:b/>
          <w:color w:val="000000" w:themeColor="text1"/>
          <w:w w:val="90"/>
          <w:sz w:val="32"/>
          <w:szCs w:val="32"/>
        </w:rPr>
        <w:t>特殊教育方案</w:t>
      </w:r>
    </w:p>
    <w:p w:rsidR="004A506D" w:rsidRPr="005304F0" w:rsidRDefault="00DA23EA" w:rsidP="00F46EB3">
      <w:pPr>
        <w:snapToGrid w:val="0"/>
        <w:spacing w:afterLines="100" w:after="360" w:line="240" w:lineRule="atLeast"/>
        <w:jc w:val="center"/>
        <w:rPr>
          <w:rFonts w:ascii="Book Antiqua" w:eastAsia="標楷體" w:hAnsi="標楷體"/>
          <w:b/>
          <w:color w:val="000000" w:themeColor="text1"/>
          <w:w w:val="90"/>
          <w:sz w:val="32"/>
          <w:szCs w:val="32"/>
        </w:rPr>
      </w:pPr>
      <w:r w:rsidRPr="005304F0">
        <w:rPr>
          <w:rFonts w:ascii="Book Antiqua" w:eastAsia="標楷體" w:hAnsi="標楷體" w:hint="eastAsia"/>
          <w:b/>
          <w:color w:val="000000" w:themeColor="text1"/>
          <w:w w:val="90"/>
          <w:sz w:val="32"/>
          <w:szCs w:val="32"/>
        </w:rPr>
        <w:t>（資優校本方案）</w:t>
      </w:r>
      <w:r w:rsidR="004A506D" w:rsidRPr="005304F0">
        <w:rPr>
          <w:rFonts w:ascii="Book Antiqua" w:eastAsia="標楷體" w:hAnsi="標楷體" w:hint="eastAsia"/>
          <w:b/>
          <w:color w:val="000000" w:themeColor="text1"/>
          <w:w w:val="90"/>
          <w:sz w:val="32"/>
          <w:szCs w:val="32"/>
        </w:rPr>
        <w:t>鑑定</w:t>
      </w:r>
      <w:r w:rsidR="00057E13" w:rsidRPr="005304F0">
        <w:rPr>
          <w:rFonts w:ascii="Book Antiqua" w:eastAsia="標楷體" w:hAnsi="標楷體" w:hint="eastAsia"/>
          <w:b/>
          <w:color w:val="000000" w:themeColor="text1"/>
          <w:w w:val="90"/>
          <w:sz w:val="32"/>
          <w:szCs w:val="32"/>
        </w:rPr>
        <w:t>安置</w:t>
      </w:r>
      <w:r w:rsidR="00B32ACB" w:rsidRPr="005304F0">
        <w:rPr>
          <w:rFonts w:ascii="Book Antiqua" w:eastAsia="標楷體" w:hAnsi="標楷體" w:hint="eastAsia"/>
          <w:b/>
          <w:color w:val="000000" w:themeColor="text1"/>
          <w:w w:val="90"/>
          <w:sz w:val="32"/>
          <w:szCs w:val="32"/>
        </w:rPr>
        <w:t>學校</w:t>
      </w:r>
      <w:r w:rsidR="00B32ACB" w:rsidRPr="005304F0">
        <w:rPr>
          <w:rFonts w:ascii="標楷體" w:eastAsia="標楷體" w:hAnsi="標楷體" w:hint="eastAsia"/>
          <w:b/>
          <w:color w:val="000000" w:themeColor="text1"/>
          <w:sz w:val="32"/>
          <w:szCs w:val="32"/>
        </w:rPr>
        <w:t>集體報名名冊</w:t>
      </w:r>
    </w:p>
    <w:p w:rsidR="004A506D" w:rsidRPr="005304F0" w:rsidRDefault="00906714" w:rsidP="00906714">
      <w:pPr>
        <w:wordWrap w:val="0"/>
        <w:snapToGrid w:val="0"/>
        <w:spacing w:line="240" w:lineRule="atLeast"/>
        <w:jc w:val="right"/>
        <w:rPr>
          <w:rFonts w:ascii="標楷體" w:eastAsia="標楷體" w:hAnsi="標楷體"/>
          <w:b/>
          <w:color w:val="000000" w:themeColor="text1"/>
          <w:sz w:val="32"/>
          <w:szCs w:val="32"/>
        </w:rPr>
      </w:pPr>
      <w:r w:rsidRPr="005304F0">
        <w:rPr>
          <w:rFonts w:ascii="標楷體" w:eastAsia="標楷體" w:hAnsi="標楷體" w:cs="Arial" w:hint="eastAsia"/>
          <w:b/>
          <w:color w:val="000000" w:themeColor="text1"/>
          <w:sz w:val="26"/>
          <w:szCs w:val="26"/>
        </w:rPr>
        <w:t>第（  ）頁/共（  ）頁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8"/>
        <w:gridCol w:w="1520"/>
        <w:gridCol w:w="283"/>
        <w:gridCol w:w="138"/>
        <w:gridCol w:w="1099"/>
        <w:gridCol w:w="1452"/>
        <w:gridCol w:w="542"/>
        <w:gridCol w:w="726"/>
        <w:gridCol w:w="2506"/>
      </w:tblGrid>
      <w:tr w:rsidR="005304F0" w:rsidRPr="005304F0" w:rsidTr="00533DE7">
        <w:trPr>
          <w:trHeight w:val="680"/>
        </w:trPr>
        <w:tc>
          <w:tcPr>
            <w:tcW w:w="1428" w:type="dxa"/>
            <w:shd w:val="clear" w:color="auto" w:fill="auto"/>
            <w:vAlign w:val="center"/>
          </w:tcPr>
          <w:p w:rsidR="004964C8" w:rsidRPr="005304F0" w:rsidRDefault="004964C8" w:rsidP="00E90E57">
            <w:pPr>
              <w:snapToGrid w:val="0"/>
              <w:spacing w:line="240" w:lineRule="atLeast"/>
              <w:ind w:leftChars="-50" w:left="-120" w:rightChars="-45" w:right="-108"/>
              <w:jc w:val="center"/>
              <w:rPr>
                <w:rFonts w:ascii="標楷體" w:eastAsia="標楷體" w:hAnsi="標楷體" w:cs="Arial"/>
                <w:b/>
                <w:color w:val="000000" w:themeColor="text1"/>
                <w:sz w:val="28"/>
                <w:szCs w:val="28"/>
              </w:rPr>
            </w:pPr>
            <w:r w:rsidRPr="005304F0">
              <w:rPr>
                <w:rFonts w:ascii="標楷體" w:eastAsia="標楷體" w:hAnsi="標楷體" w:cs="Arial" w:hint="eastAsia"/>
                <w:b/>
                <w:color w:val="000000" w:themeColor="text1"/>
                <w:sz w:val="28"/>
                <w:szCs w:val="28"/>
              </w:rPr>
              <w:t>鑑定類別</w:t>
            </w:r>
          </w:p>
          <w:p w:rsidR="004964C8" w:rsidRPr="005304F0" w:rsidRDefault="004964C8" w:rsidP="00E90E57">
            <w:pPr>
              <w:snapToGrid w:val="0"/>
              <w:spacing w:line="240" w:lineRule="atLeast"/>
              <w:ind w:leftChars="-50" w:left="-120" w:rightChars="-45" w:right="-108"/>
              <w:jc w:val="center"/>
              <w:rPr>
                <w:rFonts w:ascii="標楷體" w:eastAsia="標楷體" w:hAnsi="標楷體" w:cs="Arial"/>
                <w:color w:val="000000" w:themeColor="text1"/>
                <w:spacing w:val="-6"/>
                <w:sz w:val="18"/>
                <w:szCs w:val="18"/>
              </w:rPr>
            </w:pPr>
            <w:r w:rsidRPr="005304F0">
              <w:rPr>
                <w:rFonts w:ascii="標楷體" w:eastAsia="標楷體" w:hAnsi="標楷體" w:cs="Arial" w:hint="eastAsia"/>
                <w:color w:val="000000" w:themeColor="text1"/>
                <w:spacing w:val="-6"/>
                <w:sz w:val="18"/>
                <w:szCs w:val="18"/>
                <w:bdr w:val="single" w:sz="4" w:space="0" w:color="auto"/>
              </w:rPr>
              <w:t>請依類別分別造冊</w:t>
            </w:r>
          </w:p>
        </w:tc>
        <w:tc>
          <w:tcPr>
            <w:tcW w:w="1520" w:type="dxa"/>
            <w:tcBorders>
              <w:right w:val="nil"/>
            </w:tcBorders>
            <w:shd w:val="clear" w:color="auto" w:fill="auto"/>
            <w:vAlign w:val="center"/>
          </w:tcPr>
          <w:p w:rsidR="004964C8" w:rsidRPr="005304F0" w:rsidRDefault="004964C8" w:rsidP="00E90E57">
            <w:pPr>
              <w:snapToGrid w:val="0"/>
              <w:spacing w:line="240" w:lineRule="atLeast"/>
              <w:jc w:val="both"/>
              <w:rPr>
                <w:rFonts w:ascii="標楷體" w:eastAsia="標楷體" w:hAnsi="標楷體" w:cs="Arial"/>
                <w:b/>
                <w:color w:val="000000" w:themeColor="text1"/>
                <w:sz w:val="28"/>
                <w:szCs w:val="28"/>
              </w:rPr>
            </w:pPr>
            <w:r w:rsidRPr="005304F0">
              <w:rPr>
                <w:rFonts w:ascii="標楷體" w:eastAsia="標楷體" w:hAnsi="標楷體" w:cs="Arial" w:hint="eastAsia"/>
                <w:b/>
                <w:color w:val="000000" w:themeColor="text1"/>
                <w:sz w:val="28"/>
                <w:szCs w:val="28"/>
              </w:rPr>
              <w:t>□國文</w:t>
            </w:r>
          </w:p>
        </w:tc>
        <w:tc>
          <w:tcPr>
            <w:tcW w:w="1520" w:type="dxa"/>
            <w:gridSpan w:val="3"/>
            <w:tcBorders>
              <w:left w:val="nil"/>
              <w:right w:val="nil"/>
            </w:tcBorders>
            <w:shd w:val="clear" w:color="auto" w:fill="auto"/>
            <w:vAlign w:val="center"/>
          </w:tcPr>
          <w:p w:rsidR="004964C8" w:rsidRPr="005304F0" w:rsidRDefault="004964C8" w:rsidP="00E90E57">
            <w:pPr>
              <w:snapToGrid w:val="0"/>
              <w:spacing w:line="240" w:lineRule="atLeast"/>
              <w:jc w:val="both"/>
              <w:rPr>
                <w:rFonts w:ascii="標楷體" w:eastAsia="標楷體" w:hAnsi="標楷體" w:cs="Arial"/>
                <w:b/>
                <w:color w:val="000000" w:themeColor="text1"/>
                <w:sz w:val="28"/>
                <w:szCs w:val="28"/>
              </w:rPr>
            </w:pPr>
            <w:r w:rsidRPr="005304F0">
              <w:rPr>
                <w:rFonts w:ascii="標楷體" w:eastAsia="標楷體" w:hAnsi="標楷體" w:cs="Arial" w:hint="eastAsia"/>
                <w:b/>
                <w:color w:val="000000" w:themeColor="text1"/>
                <w:sz w:val="28"/>
                <w:szCs w:val="28"/>
              </w:rPr>
              <w:t xml:space="preserve">□英語 </w:t>
            </w:r>
          </w:p>
        </w:tc>
        <w:tc>
          <w:tcPr>
            <w:tcW w:w="1452" w:type="dxa"/>
            <w:tcBorders>
              <w:left w:val="nil"/>
              <w:right w:val="double" w:sz="4" w:space="0" w:color="auto"/>
            </w:tcBorders>
            <w:shd w:val="clear" w:color="auto" w:fill="auto"/>
            <w:vAlign w:val="center"/>
          </w:tcPr>
          <w:p w:rsidR="004964C8" w:rsidRPr="005304F0" w:rsidRDefault="004964C8" w:rsidP="00E90E57">
            <w:pPr>
              <w:snapToGrid w:val="0"/>
              <w:spacing w:line="240" w:lineRule="atLeast"/>
              <w:jc w:val="both"/>
              <w:rPr>
                <w:rFonts w:ascii="標楷體" w:eastAsia="標楷體" w:hAnsi="標楷體" w:cs="Arial"/>
                <w:b/>
                <w:color w:val="000000" w:themeColor="text1"/>
                <w:sz w:val="28"/>
                <w:szCs w:val="28"/>
              </w:rPr>
            </w:pPr>
            <w:r w:rsidRPr="005304F0">
              <w:rPr>
                <w:rFonts w:ascii="標楷體" w:eastAsia="標楷體" w:hAnsi="標楷體" w:cs="Arial" w:hint="eastAsia"/>
                <w:b/>
                <w:color w:val="000000" w:themeColor="text1"/>
                <w:sz w:val="28"/>
                <w:szCs w:val="28"/>
              </w:rPr>
              <w:t>□數理</w:t>
            </w:r>
          </w:p>
        </w:tc>
        <w:tc>
          <w:tcPr>
            <w:tcW w:w="1268" w:type="dxa"/>
            <w:gridSpan w:val="2"/>
            <w:tcBorders>
              <w:top w:val="double" w:sz="4" w:space="0" w:color="auto"/>
              <w:left w:val="double" w:sz="4" w:space="0" w:color="auto"/>
              <w:bottom w:val="double" w:sz="4" w:space="0" w:color="auto"/>
            </w:tcBorders>
            <w:shd w:val="clear" w:color="auto" w:fill="FFFF99"/>
            <w:vAlign w:val="center"/>
          </w:tcPr>
          <w:p w:rsidR="004964C8" w:rsidRPr="005304F0" w:rsidRDefault="00BB5DA1" w:rsidP="00B32ACB">
            <w:pPr>
              <w:snapToGrid w:val="0"/>
              <w:spacing w:line="240" w:lineRule="atLeast"/>
              <w:ind w:leftChars="-50" w:left="-120" w:rightChars="-45" w:right="-108"/>
              <w:jc w:val="center"/>
              <w:rPr>
                <w:rFonts w:ascii="標楷體" w:eastAsia="標楷體" w:hAnsi="標楷體" w:cs="Arial"/>
                <w:b/>
                <w:color w:val="000000" w:themeColor="text1"/>
                <w:sz w:val="28"/>
                <w:szCs w:val="28"/>
              </w:rPr>
            </w:pPr>
            <w:r w:rsidRPr="005304F0">
              <w:rPr>
                <w:rFonts w:ascii="標楷體" w:eastAsia="標楷體" w:hAnsi="標楷體" w:cs="Arial" w:hint="eastAsia"/>
                <w:b/>
                <w:color w:val="000000" w:themeColor="text1"/>
                <w:sz w:val="28"/>
                <w:szCs w:val="28"/>
              </w:rPr>
              <w:t>收件</w:t>
            </w:r>
            <w:r w:rsidR="00533DE7" w:rsidRPr="005304F0">
              <w:rPr>
                <w:rFonts w:ascii="標楷體" w:eastAsia="標楷體" w:hAnsi="標楷體" w:cs="Arial" w:hint="eastAsia"/>
                <w:b/>
                <w:color w:val="000000" w:themeColor="text1"/>
                <w:sz w:val="28"/>
                <w:szCs w:val="28"/>
              </w:rPr>
              <w:t>序</w:t>
            </w:r>
            <w:r w:rsidRPr="005304F0">
              <w:rPr>
                <w:rFonts w:ascii="標楷體" w:eastAsia="標楷體" w:hAnsi="標楷體" w:cs="Arial" w:hint="eastAsia"/>
                <w:b/>
                <w:color w:val="000000" w:themeColor="text1"/>
                <w:sz w:val="28"/>
                <w:szCs w:val="28"/>
              </w:rPr>
              <w:t>號</w:t>
            </w:r>
          </w:p>
          <w:p w:rsidR="00B32ACB" w:rsidRPr="005304F0" w:rsidRDefault="00B32ACB" w:rsidP="00B32ACB">
            <w:pPr>
              <w:snapToGrid w:val="0"/>
              <w:spacing w:line="240" w:lineRule="atLeast"/>
              <w:ind w:leftChars="-50" w:left="-120" w:rightChars="-45" w:right="-108"/>
              <w:jc w:val="center"/>
              <w:rPr>
                <w:rFonts w:ascii="標楷體" w:eastAsia="標楷體" w:hAnsi="標楷體" w:cs="Arial"/>
                <w:b/>
                <w:color w:val="000000" w:themeColor="text1"/>
                <w:sz w:val="28"/>
                <w:szCs w:val="28"/>
              </w:rPr>
            </w:pPr>
            <w:r w:rsidRPr="005304F0">
              <w:rPr>
                <w:rFonts w:ascii="標楷體" w:eastAsia="標楷體" w:hAnsi="標楷體" w:cs="Arial" w:hint="eastAsia"/>
                <w:color w:val="000000" w:themeColor="text1"/>
                <w:spacing w:val="-6"/>
                <w:sz w:val="18"/>
                <w:szCs w:val="18"/>
                <w:bdr w:val="single" w:sz="4" w:space="0" w:color="auto"/>
              </w:rPr>
              <w:t>由</w:t>
            </w:r>
            <w:r w:rsidR="00BB5DA1" w:rsidRPr="005304F0">
              <w:rPr>
                <w:rFonts w:ascii="標楷體" w:eastAsia="標楷體" w:hAnsi="標楷體" w:cs="Arial" w:hint="eastAsia"/>
                <w:color w:val="000000" w:themeColor="text1"/>
                <w:spacing w:val="-6"/>
                <w:sz w:val="18"/>
                <w:szCs w:val="18"/>
                <w:bdr w:val="single" w:sz="4" w:space="0" w:color="auto"/>
              </w:rPr>
              <w:t>鑑定</w:t>
            </w:r>
            <w:r w:rsidRPr="005304F0">
              <w:rPr>
                <w:rFonts w:ascii="標楷體" w:eastAsia="標楷體" w:hAnsi="標楷體" w:cs="Arial" w:hint="eastAsia"/>
                <w:color w:val="000000" w:themeColor="text1"/>
                <w:spacing w:val="-6"/>
                <w:sz w:val="18"/>
                <w:szCs w:val="18"/>
                <w:bdr w:val="single" w:sz="4" w:space="0" w:color="auto"/>
              </w:rPr>
              <w:t>承辦學校填寫</w:t>
            </w:r>
          </w:p>
        </w:tc>
        <w:tc>
          <w:tcPr>
            <w:tcW w:w="2506" w:type="dxa"/>
            <w:tcBorders>
              <w:top w:val="double" w:sz="4" w:space="0" w:color="auto"/>
              <w:left w:val="single" w:sz="6" w:space="0" w:color="auto"/>
              <w:bottom w:val="double" w:sz="4" w:space="0" w:color="auto"/>
              <w:right w:val="double" w:sz="4" w:space="0" w:color="auto"/>
            </w:tcBorders>
            <w:shd w:val="clear" w:color="auto" w:fill="FFFF99"/>
            <w:vAlign w:val="center"/>
          </w:tcPr>
          <w:p w:rsidR="004964C8" w:rsidRPr="005304F0" w:rsidRDefault="004964C8" w:rsidP="00E90E57">
            <w:pPr>
              <w:snapToGrid w:val="0"/>
              <w:spacing w:line="240" w:lineRule="atLeast"/>
              <w:jc w:val="both"/>
              <w:rPr>
                <w:rFonts w:ascii="標楷體" w:eastAsia="標楷體" w:hAnsi="標楷體" w:cs="Arial"/>
                <w:b/>
                <w:color w:val="000000" w:themeColor="text1"/>
                <w:sz w:val="28"/>
                <w:szCs w:val="28"/>
              </w:rPr>
            </w:pPr>
          </w:p>
        </w:tc>
      </w:tr>
      <w:tr w:rsidR="005304F0" w:rsidRPr="005304F0" w:rsidTr="00BB5DA1">
        <w:trPr>
          <w:trHeight w:val="700"/>
        </w:trPr>
        <w:tc>
          <w:tcPr>
            <w:tcW w:w="1428" w:type="dxa"/>
            <w:shd w:val="clear" w:color="auto" w:fill="auto"/>
            <w:vAlign w:val="center"/>
          </w:tcPr>
          <w:p w:rsidR="004964C8" w:rsidRPr="005304F0" w:rsidRDefault="004964C8" w:rsidP="00E90E57">
            <w:pPr>
              <w:snapToGrid w:val="0"/>
              <w:spacing w:line="240" w:lineRule="atLeast"/>
              <w:ind w:leftChars="-50" w:left="-120" w:rightChars="-45" w:right="-108"/>
              <w:jc w:val="center"/>
              <w:rPr>
                <w:rFonts w:ascii="標楷體" w:eastAsia="標楷體" w:hAnsi="標楷體" w:cs="Arial"/>
                <w:b/>
                <w:color w:val="000000" w:themeColor="text1"/>
                <w:sz w:val="28"/>
                <w:szCs w:val="28"/>
              </w:rPr>
            </w:pPr>
            <w:r w:rsidRPr="005304F0">
              <w:rPr>
                <w:rFonts w:ascii="標楷體" w:eastAsia="標楷體" w:hAnsi="標楷體" w:cs="Arial" w:hint="eastAsia"/>
                <w:b/>
                <w:color w:val="000000" w:themeColor="text1"/>
                <w:sz w:val="28"/>
                <w:szCs w:val="28"/>
              </w:rPr>
              <w:t>學校名稱</w:t>
            </w:r>
          </w:p>
        </w:tc>
        <w:tc>
          <w:tcPr>
            <w:tcW w:w="4492" w:type="dxa"/>
            <w:gridSpan w:val="5"/>
            <w:tcBorders>
              <w:right w:val="single" w:sz="6" w:space="0" w:color="auto"/>
            </w:tcBorders>
            <w:shd w:val="clear" w:color="auto" w:fill="auto"/>
            <w:vAlign w:val="center"/>
          </w:tcPr>
          <w:p w:rsidR="004964C8" w:rsidRPr="005304F0" w:rsidRDefault="004964C8" w:rsidP="00E90E57">
            <w:pPr>
              <w:snapToGrid w:val="0"/>
              <w:spacing w:line="240" w:lineRule="atLeast"/>
              <w:jc w:val="both"/>
              <w:rPr>
                <w:rFonts w:ascii="標楷體" w:eastAsia="標楷體" w:hAnsi="標楷體" w:cs="Arial"/>
                <w:b/>
                <w:color w:val="000000" w:themeColor="text1"/>
                <w:sz w:val="28"/>
                <w:szCs w:val="28"/>
              </w:rPr>
            </w:pPr>
          </w:p>
        </w:tc>
        <w:tc>
          <w:tcPr>
            <w:tcW w:w="1268" w:type="dxa"/>
            <w:gridSpan w:val="2"/>
            <w:vMerge w:val="restart"/>
            <w:tcBorders>
              <w:top w:val="double" w:sz="4" w:space="0" w:color="auto"/>
              <w:left w:val="single" w:sz="6" w:space="0" w:color="auto"/>
            </w:tcBorders>
            <w:shd w:val="clear" w:color="auto" w:fill="auto"/>
            <w:vAlign w:val="center"/>
          </w:tcPr>
          <w:p w:rsidR="004964C8" w:rsidRPr="005304F0" w:rsidRDefault="004964C8" w:rsidP="00E90E57">
            <w:pPr>
              <w:snapToGrid w:val="0"/>
              <w:spacing w:line="240" w:lineRule="atLeast"/>
              <w:ind w:leftChars="-50" w:left="-120" w:rightChars="-45" w:right="-108"/>
              <w:jc w:val="center"/>
              <w:rPr>
                <w:rFonts w:ascii="標楷體" w:eastAsia="標楷體" w:hAnsi="標楷體" w:cs="Arial"/>
                <w:b/>
                <w:color w:val="000000" w:themeColor="text1"/>
                <w:sz w:val="28"/>
                <w:szCs w:val="28"/>
              </w:rPr>
            </w:pPr>
            <w:r w:rsidRPr="005304F0">
              <w:rPr>
                <w:rFonts w:ascii="標楷體" w:eastAsia="標楷體" w:hAnsi="標楷體" w:cs="Arial" w:hint="eastAsia"/>
                <w:b/>
                <w:color w:val="000000" w:themeColor="text1"/>
                <w:sz w:val="28"/>
                <w:szCs w:val="28"/>
              </w:rPr>
              <w:t>聯絡</w:t>
            </w:r>
          </w:p>
          <w:p w:rsidR="004964C8" w:rsidRPr="005304F0" w:rsidRDefault="004964C8" w:rsidP="00E90E57">
            <w:pPr>
              <w:snapToGrid w:val="0"/>
              <w:spacing w:line="240" w:lineRule="atLeast"/>
              <w:ind w:leftChars="-50" w:left="-120" w:rightChars="-45" w:right="-108"/>
              <w:jc w:val="center"/>
              <w:rPr>
                <w:rFonts w:ascii="標楷體" w:eastAsia="標楷體" w:hAnsi="標楷體" w:cs="Arial"/>
                <w:b/>
                <w:color w:val="000000" w:themeColor="text1"/>
                <w:sz w:val="28"/>
                <w:szCs w:val="28"/>
              </w:rPr>
            </w:pPr>
            <w:r w:rsidRPr="005304F0">
              <w:rPr>
                <w:rFonts w:ascii="標楷體" w:eastAsia="標楷體" w:hAnsi="標楷體" w:cs="Arial" w:hint="eastAsia"/>
                <w:b/>
                <w:color w:val="000000" w:themeColor="text1"/>
                <w:sz w:val="28"/>
                <w:szCs w:val="28"/>
              </w:rPr>
              <w:t>方式</w:t>
            </w:r>
          </w:p>
        </w:tc>
        <w:tc>
          <w:tcPr>
            <w:tcW w:w="2506" w:type="dxa"/>
            <w:vMerge w:val="restart"/>
            <w:tcBorders>
              <w:top w:val="double" w:sz="4" w:space="0" w:color="auto"/>
              <w:left w:val="single" w:sz="6" w:space="0" w:color="auto"/>
            </w:tcBorders>
            <w:shd w:val="clear" w:color="auto" w:fill="auto"/>
            <w:vAlign w:val="center"/>
          </w:tcPr>
          <w:p w:rsidR="004964C8" w:rsidRPr="005304F0" w:rsidRDefault="004964C8" w:rsidP="00F46EB3">
            <w:pPr>
              <w:snapToGrid w:val="0"/>
              <w:spacing w:beforeLines="50" w:before="180" w:line="240" w:lineRule="atLeast"/>
              <w:ind w:leftChars="-45" w:left="-108" w:rightChars="-50" w:right="-120"/>
              <w:jc w:val="both"/>
              <w:rPr>
                <w:rFonts w:ascii="Book Antiqua" w:eastAsia="標楷體" w:hAnsi="Book Antiqua" w:cs="Arial"/>
                <w:color w:val="000000" w:themeColor="text1"/>
                <w:sz w:val="22"/>
              </w:rPr>
            </w:pPr>
            <w:r w:rsidRPr="005304F0">
              <w:rPr>
                <w:rFonts w:ascii="Book Antiqua" w:eastAsia="標楷體" w:hAnsi="Book Antiqua" w:cs="Arial"/>
                <w:color w:val="000000" w:themeColor="text1"/>
                <w:sz w:val="22"/>
              </w:rPr>
              <w:t>（</w:t>
            </w:r>
            <w:r w:rsidRPr="005304F0">
              <w:rPr>
                <w:rFonts w:ascii="Book Antiqua" w:eastAsia="標楷體" w:hAnsi="Book Antiqua" w:cs="Arial"/>
                <w:color w:val="000000" w:themeColor="text1"/>
                <w:sz w:val="22"/>
              </w:rPr>
              <w:t>O</w:t>
            </w:r>
            <w:r w:rsidRPr="005304F0">
              <w:rPr>
                <w:rFonts w:ascii="Book Antiqua" w:eastAsia="標楷體" w:hAnsi="Book Antiqua" w:cs="Arial"/>
                <w:color w:val="000000" w:themeColor="text1"/>
                <w:sz w:val="22"/>
              </w:rPr>
              <w:t>）</w:t>
            </w:r>
          </w:p>
          <w:p w:rsidR="004964C8" w:rsidRPr="005304F0" w:rsidRDefault="004964C8" w:rsidP="00F46EB3">
            <w:pPr>
              <w:snapToGrid w:val="0"/>
              <w:spacing w:beforeLines="50" w:before="180" w:line="240" w:lineRule="atLeast"/>
              <w:ind w:leftChars="-45" w:left="-108" w:rightChars="-50" w:right="-120"/>
              <w:jc w:val="both"/>
              <w:rPr>
                <w:rFonts w:ascii="Book Antiqua" w:eastAsia="標楷體" w:hAnsi="Book Antiqua" w:cs="Arial"/>
                <w:color w:val="000000" w:themeColor="text1"/>
                <w:sz w:val="22"/>
              </w:rPr>
            </w:pPr>
            <w:r w:rsidRPr="005304F0">
              <w:rPr>
                <w:rFonts w:ascii="Book Antiqua" w:eastAsia="標楷體" w:hAnsi="Book Antiqua" w:cs="Arial"/>
                <w:color w:val="000000" w:themeColor="text1"/>
                <w:sz w:val="22"/>
              </w:rPr>
              <w:t>（</w:t>
            </w:r>
            <w:r w:rsidRPr="005304F0">
              <w:rPr>
                <w:rFonts w:ascii="Book Antiqua" w:eastAsia="標楷體" w:hAnsi="Book Antiqua" w:cs="Arial"/>
                <w:color w:val="000000" w:themeColor="text1"/>
                <w:sz w:val="22"/>
              </w:rPr>
              <w:t>F</w:t>
            </w:r>
            <w:r w:rsidR="00AB7AA5" w:rsidRPr="005304F0">
              <w:rPr>
                <w:rFonts w:ascii="Book Antiqua" w:eastAsia="標楷體" w:hAnsi="Book Antiqua" w:cs="Arial"/>
                <w:color w:val="000000" w:themeColor="text1"/>
                <w:sz w:val="22"/>
              </w:rPr>
              <w:t>ax</w:t>
            </w:r>
            <w:r w:rsidRPr="005304F0">
              <w:rPr>
                <w:rFonts w:ascii="Book Antiqua" w:eastAsia="標楷體" w:hAnsi="Book Antiqua" w:cs="Arial"/>
                <w:color w:val="000000" w:themeColor="text1"/>
                <w:sz w:val="22"/>
              </w:rPr>
              <w:t>）</w:t>
            </w:r>
          </w:p>
          <w:p w:rsidR="00AB7AA5" w:rsidRPr="005304F0" w:rsidRDefault="00AB7AA5" w:rsidP="00F46EB3">
            <w:pPr>
              <w:snapToGrid w:val="0"/>
              <w:spacing w:beforeLines="50" w:before="180" w:line="240" w:lineRule="atLeast"/>
              <w:ind w:leftChars="-45" w:left="-108" w:rightChars="-50" w:right="-120"/>
              <w:jc w:val="both"/>
              <w:rPr>
                <w:rFonts w:ascii="Book Antiqua" w:eastAsia="標楷體" w:hAnsi="Book Antiqua" w:cs="Arial"/>
                <w:color w:val="000000" w:themeColor="text1"/>
                <w:sz w:val="22"/>
              </w:rPr>
            </w:pPr>
            <w:r w:rsidRPr="005304F0">
              <w:rPr>
                <w:rFonts w:ascii="Book Antiqua" w:eastAsia="標楷體" w:hAnsi="Book Antiqua" w:cs="Arial"/>
                <w:color w:val="000000" w:themeColor="text1"/>
                <w:sz w:val="22"/>
              </w:rPr>
              <w:t>（</w:t>
            </w:r>
            <w:r w:rsidRPr="005304F0">
              <w:rPr>
                <w:rFonts w:ascii="Book Antiqua" w:eastAsia="標楷體" w:hAnsi="Book Antiqua" w:cs="Arial"/>
                <w:color w:val="000000" w:themeColor="text1"/>
                <w:sz w:val="22"/>
              </w:rPr>
              <w:t>Cell</w:t>
            </w:r>
            <w:r w:rsidRPr="005304F0">
              <w:rPr>
                <w:rFonts w:ascii="Book Antiqua" w:eastAsia="標楷體" w:hAnsi="Book Antiqua" w:cs="Arial"/>
                <w:color w:val="000000" w:themeColor="text1"/>
                <w:sz w:val="22"/>
              </w:rPr>
              <w:t>）</w:t>
            </w:r>
          </w:p>
        </w:tc>
      </w:tr>
      <w:tr w:rsidR="005304F0" w:rsidRPr="005304F0" w:rsidTr="00B32ACB">
        <w:trPr>
          <w:trHeight w:val="700"/>
        </w:trPr>
        <w:tc>
          <w:tcPr>
            <w:tcW w:w="1428" w:type="dxa"/>
            <w:shd w:val="clear" w:color="auto" w:fill="auto"/>
            <w:vAlign w:val="center"/>
          </w:tcPr>
          <w:p w:rsidR="004964C8" w:rsidRPr="005304F0" w:rsidRDefault="004964C8" w:rsidP="00E90E57">
            <w:pPr>
              <w:snapToGrid w:val="0"/>
              <w:spacing w:line="240" w:lineRule="atLeast"/>
              <w:ind w:leftChars="-50" w:left="-120" w:rightChars="-45" w:right="-108"/>
              <w:jc w:val="center"/>
              <w:rPr>
                <w:rFonts w:ascii="標楷體" w:eastAsia="標楷體" w:hAnsi="標楷體" w:cs="Arial"/>
                <w:b/>
                <w:color w:val="000000" w:themeColor="text1"/>
                <w:sz w:val="28"/>
                <w:szCs w:val="28"/>
              </w:rPr>
            </w:pPr>
            <w:r w:rsidRPr="005304F0">
              <w:rPr>
                <w:rFonts w:ascii="標楷體" w:eastAsia="標楷體" w:hAnsi="標楷體" w:cs="Arial" w:hint="eastAsia"/>
                <w:b/>
                <w:color w:val="000000" w:themeColor="text1"/>
                <w:sz w:val="28"/>
                <w:szCs w:val="28"/>
              </w:rPr>
              <w:t>承辦人員</w:t>
            </w:r>
          </w:p>
        </w:tc>
        <w:tc>
          <w:tcPr>
            <w:tcW w:w="4492" w:type="dxa"/>
            <w:gridSpan w:val="5"/>
            <w:tcBorders>
              <w:right w:val="single" w:sz="6" w:space="0" w:color="auto"/>
            </w:tcBorders>
            <w:shd w:val="clear" w:color="auto" w:fill="auto"/>
            <w:vAlign w:val="center"/>
          </w:tcPr>
          <w:p w:rsidR="004964C8" w:rsidRPr="005304F0" w:rsidRDefault="004964C8" w:rsidP="00E90E57">
            <w:pPr>
              <w:snapToGrid w:val="0"/>
              <w:spacing w:line="240" w:lineRule="atLeast"/>
              <w:jc w:val="both"/>
              <w:rPr>
                <w:rFonts w:ascii="標楷體" w:eastAsia="標楷體" w:hAnsi="標楷體" w:cs="Arial"/>
                <w:b/>
                <w:color w:val="000000" w:themeColor="text1"/>
                <w:sz w:val="28"/>
                <w:szCs w:val="28"/>
              </w:rPr>
            </w:pPr>
          </w:p>
        </w:tc>
        <w:tc>
          <w:tcPr>
            <w:tcW w:w="1268" w:type="dxa"/>
            <w:gridSpan w:val="2"/>
            <w:vMerge/>
            <w:tcBorders>
              <w:left w:val="single" w:sz="6" w:space="0" w:color="auto"/>
            </w:tcBorders>
            <w:shd w:val="clear" w:color="auto" w:fill="auto"/>
            <w:vAlign w:val="center"/>
          </w:tcPr>
          <w:p w:rsidR="004964C8" w:rsidRPr="005304F0" w:rsidRDefault="004964C8" w:rsidP="00E90E57">
            <w:pPr>
              <w:snapToGrid w:val="0"/>
              <w:spacing w:line="240" w:lineRule="atLeast"/>
              <w:ind w:leftChars="-50" w:left="-120" w:rightChars="-45" w:right="-108"/>
              <w:jc w:val="center"/>
              <w:rPr>
                <w:rFonts w:ascii="標楷體" w:eastAsia="標楷體" w:hAnsi="標楷體" w:cs="Arial"/>
                <w:b/>
                <w:color w:val="000000" w:themeColor="text1"/>
                <w:sz w:val="28"/>
                <w:szCs w:val="28"/>
              </w:rPr>
            </w:pPr>
          </w:p>
        </w:tc>
        <w:tc>
          <w:tcPr>
            <w:tcW w:w="2506" w:type="dxa"/>
            <w:vMerge/>
            <w:tcBorders>
              <w:left w:val="single" w:sz="6" w:space="0" w:color="auto"/>
            </w:tcBorders>
            <w:shd w:val="clear" w:color="auto" w:fill="auto"/>
            <w:vAlign w:val="center"/>
          </w:tcPr>
          <w:p w:rsidR="004964C8" w:rsidRPr="005304F0" w:rsidRDefault="004964C8" w:rsidP="00E90E57">
            <w:pPr>
              <w:snapToGrid w:val="0"/>
              <w:spacing w:line="240" w:lineRule="atLeast"/>
              <w:jc w:val="both"/>
              <w:rPr>
                <w:rFonts w:ascii="標楷體" w:eastAsia="標楷體" w:hAnsi="標楷體" w:cs="Arial"/>
                <w:b/>
                <w:color w:val="000000" w:themeColor="text1"/>
                <w:sz w:val="28"/>
                <w:szCs w:val="28"/>
              </w:rPr>
            </w:pPr>
          </w:p>
        </w:tc>
      </w:tr>
      <w:tr w:rsidR="005304F0" w:rsidRPr="005304F0" w:rsidTr="009F707B">
        <w:trPr>
          <w:trHeight w:val="567"/>
        </w:trPr>
        <w:tc>
          <w:tcPr>
            <w:tcW w:w="1428" w:type="dxa"/>
            <w:shd w:val="clear" w:color="auto" w:fill="auto"/>
            <w:vAlign w:val="center"/>
          </w:tcPr>
          <w:p w:rsidR="009F707B" w:rsidRPr="005304F0" w:rsidRDefault="009F707B" w:rsidP="00E90E57">
            <w:pPr>
              <w:snapToGrid w:val="0"/>
              <w:spacing w:line="240" w:lineRule="atLeast"/>
              <w:ind w:leftChars="-50" w:left="-120" w:rightChars="-45" w:right="-108"/>
              <w:jc w:val="center"/>
              <w:rPr>
                <w:rFonts w:ascii="標楷體" w:eastAsia="標楷體" w:hAnsi="標楷體" w:cs="Arial"/>
                <w:b/>
                <w:color w:val="000000" w:themeColor="text1"/>
                <w:sz w:val="28"/>
                <w:szCs w:val="28"/>
              </w:rPr>
            </w:pPr>
            <w:r w:rsidRPr="005304F0">
              <w:rPr>
                <w:rFonts w:ascii="標楷體" w:eastAsia="標楷體" w:hAnsi="標楷體" w:cs="Arial" w:hint="eastAsia"/>
                <w:b/>
                <w:color w:val="000000" w:themeColor="text1"/>
                <w:sz w:val="28"/>
                <w:szCs w:val="28"/>
              </w:rPr>
              <w:t>收件編號</w:t>
            </w:r>
          </w:p>
          <w:p w:rsidR="009F707B" w:rsidRPr="005304F0" w:rsidRDefault="009F707B" w:rsidP="00E90E57">
            <w:pPr>
              <w:snapToGrid w:val="0"/>
              <w:spacing w:line="240" w:lineRule="atLeast"/>
              <w:ind w:leftChars="-50" w:left="-120" w:rightChars="-45" w:right="-108"/>
              <w:jc w:val="center"/>
              <w:rPr>
                <w:rFonts w:ascii="標楷體" w:eastAsia="標楷體" w:hAnsi="標楷體" w:cs="Arial"/>
                <w:b/>
                <w:color w:val="000000" w:themeColor="text1"/>
                <w:sz w:val="28"/>
                <w:szCs w:val="28"/>
              </w:rPr>
            </w:pPr>
            <w:r w:rsidRPr="005304F0">
              <w:rPr>
                <w:rFonts w:ascii="標楷體" w:eastAsia="標楷體" w:hAnsi="標楷體" w:cs="Arial" w:hint="eastAsia"/>
                <w:color w:val="000000" w:themeColor="text1"/>
                <w:spacing w:val="-6"/>
                <w:sz w:val="18"/>
                <w:szCs w:val="18"/>
                <w:bdr w:val="single" w:sz="4" w:space="0" w:color="auto"/>
              </w:rPr>
              <w:t>請依序編號</w:t>
            </w:r>
          </w:p>
        </w:tc>
        <w:tc>
          <w:tcPr>
            <w:tcW w:w="1941" w:type="dxa"/>
            <w:gridSpan w:val="3"/>
            <w:shd w:val="clear" w:color="auto" w:fill="auto"/>
            <w:vAlign w:val="center"/>
          </w:tcPr>
          <w:p w:rsidR="009F707B" w:rsidRPr="005304F0" w:rsidRDefault="009F707B" w:rsidP="00E90E57">
            <w:pPr>
              <w:snapToGrid w:val="0"/>
              <w:spacing w:line="240" w:lineRule="atLeast"/>
              <w:ind w:leftChars="-45" w:left="-108" w:rightChars="-29" w:right="-70"/>
              <w:jc w:val="center"/>
              <w:rPr>
                <w:rFonts w:ascii="標楷體" w:eastAsia="標楷體" w:hAnsi="標楷體" w:cs="Arial"/>
                <w:b/>
                <w:color w:val="000000" w:themeColor="text1"/>
                <w:sz w:val="28"/>
                <w:szCs w:val="28"/>
              </w:rPr>
            </w:pPr>
            <w:r w:rsidRPr="005304F0">
              <w:rPr>
                <w:rFonts w:ascii="標楷體" w:eastAsia="標楷體" w:hAnsi="標楷體" w:cs="Arial" w:hint="eastAsia"/>
                <w:b/>
                <w:color w:val="000000" w:themeColor="text1"/>
                <w:sz w:val="28"/>
                <w:szCs w:val="28"/>
              </w:rPr>
              <w:t>班級座號</w:t>
            </w:r>
          </w:p>
        </w:tc>
        <w:tc>
          <w:tcPr>
            <w:tcW w:w="2551" w:type="dxa"/>
            <w:gridSpan w:val="2"/>
            <w:shd w:val="clear" w:color="auto" w:fill="auto"/>
            <w:vAlign w:val="center"/>
          </w:tcPr>
          <w:p w:rsidR="009F707B" w:rsidRPr="005304F0" w:rsidRDefault="009F707B" w:rsidP="002148B1">
            <w:pPr>
              <w:snapToGrid w:val="0"/>
              <w:spacing w:line="240" w:lineRule="atLeast"/>
              <w:ind w:leftChars="-45" w:left="-108" w:rightChars="-29" w:right="-70"/>
              <w:jc w:val="center"/>
              <w:rPr>
                <w:rFonts w:ascii="標楷體" w:eastAsia="標楷體" w:hAnsi="標楷體" w:cs="Arial"/>
                <w:b/>
                <w:strike/>
                <w:color w:val="000000" w:themeColor="text1"/>
                <w:sz w:val="28"/>
                <w:szCs w:val="28"/>
              </w:rPr>
            </w:pPr>
            <w:r w:rsidRPr="005304F0">
              <w:rPr>
                <w:rFonts w:ascii="標楷體" w:eastAsia="標楷體" w:hAnsi="標楷體" w:cs="Arial" w:hint="eastAsia"/>
                <w:b/>
                <w:color w:val="000000" w:themeColor="text1"/>
                <w:sz w:val="28"/>
                <w:szCs w:val="28"/>
              </w:rPr>
              <w:t>學生姓名</w:t>
            </w:r>
          </w:p>
        </w:tc>
        <w:tc>
          <w:tcPr>
            <w:tcW w:w="1268" w:type="dxa"/>
            <w:gridSpan w:val="2"/>
            <w:shd w:val="clear" w:color="auto" w:fill="auto"/>
            <w:vAlign w:val="center"/>
          </w:tcPr>
          <w:p w:rsidR="009F707B" w:rsidRPr="005304F0" w:rsidRDefault="009F707B" w:rsidP="00E90E57">
            <w:pPr>
              <w:snapToGrid w:val="0"/>
              <w:spacing w:line="240" w:lineRule="atLeast"/>
              <w:ind w:leftChars="-45" w:left="-108" w:rightChars="-29" w:right="-70"/>
              <w:jc w:val="center"/>
              <w:rPr>
                <w:rFonts w:ascii="標楷體" w:eastAsia="標楷體" w:hAnsi="標楷體" w:cs="Arial"/>
                <w:b/>
                <w:strike/>
                <w:color w:val="000000" w:themeColor="text1"/>
                <w:sz w:val="28"/>
                <w:szCs w:val="28"/>
              </w:rPr>
            </w:pPr>
            <w:r w:rsidRPr="005304F0">
              <w:rPr>
                <w:rFonts w:ascii="標楷體" w:eastAsia="標楷體" w:hAnsi="標楷體" w:cs="Arial" w:hint="eastAsia"/>
                <w:b/>
                <w:color w:val="000000" w:themeColor="text1"/>
                <w:sz w:val="28"/>
                <w:szCs w:val="28"/>
              </w:rPr>
              <w:t>性別</w:t>
            </w:r>
          </w:p>
        </w:tc>
        <w:tc>
          <w:tcPr>
            <w:tcW w:w="2506" w:type="dxa"/>
            <w:shd w:val="clear" w:color="auto" w:fill="auto"/>
            <w:vAlign w:val="center"/>
          </w:tcPr>
          <w:p w:rsidR="009F707B" w:rsidRPr="005304F0" w:rsidRDefault="009F707B" w:rsidP="00E90E57">
            <w:pPr>
              <w:snapToGrid w:val="0"/>
              <w:spacing w:line="240" w:lineRule="atLeast"/>
              <w:ind w:leftChars="-45" w:left="-108" w:rightChars="-29" w:right="-70"/>
              <w:jc w:val="center"/>
              <w:rPr>
                <w:rFonts w:ascii="標楷體" w:eastAsia="標楷體" w:hAnsi="標楷體" w:cs="Arial"/>
                <w:b/>
                <w:color w:val="000000" w:themeColor="text1"/>
                <w:sz w:val="28"/>
                <w:szCs w:val="28"/>
              </w:rPr>
            </w:pPr>
            <w:r w:rsidRPr="005304F0">
              <w:rPr>
                <w:rFonts w:ascii="標楷體" w:eastAsia="標楷體" w:hAnsi="標楷體" w:cs="Arial" w:hint="eastAsia"/>
                <w:b/>
                <w:color w:val="000000" w:themeColor="text1"/>
                <w:sz w:val="28"/>
                <w:szCs w:val="28"/>
              </w:rPr>
              <w:t>備註</w:t>
            </w:r>
          </w:p>
        </w:tc>
      </w:tr>
      <w:tr w:rsidR="009F707B" w:rsidRPr="00E90E57" w:rsidTr="009F707B">
        <w:trPr>
          <w:trHeight w:val="567"/>
        </w:trPr>
        <w:tc>
          <w:tcPr>
            <w:tcW w:w="1428" w:type="dxa"/>
            <w:shd w:val="clear" w:color="auto" w:fill="auto"/>
            <w:vAlign w:val="center"/>
          </w:tcPr>
          <w:p w:rsidR="009F707B" w:rsidRPr="00E90E57" w:rsidRDefault="009F707B" w:rsidP="00E90E57">
            <w:pPr>
              <w:snapToGrid w:val="0"/>
              <w:spacing w:line="240" w:lineRule="atLeast"/>
              <w:ind w:leftChars="-50" w:left="-120" w:rightChars="-45" w:right="-108"/>
              <w:jc w:val="center"/>
              <w:rPr>
                <w:rFonts w:ascii="Book Antiqua" w:eastAsia="標楷體" w:hAnsi="Book Antiqua" w:cs="Arial"/>
                <w:b/>
                <w:color w:val="000000"/>
                <w:sz w:val="28"/>
                <w:szCs w:val="28"/>
              </w:rPr>
            </w:pPr>
          </w:p>
        </w:tc>
        <w:tc>
          <w:tcPr>
            <w:tcW w:w="1941" w:type="dxa"/>
            <w:gridSpan w:val="3"/>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c>
          <w:tcPr>
            <w:tcW w:w="2551" w:type="dxa"/>
            <w:gridSpan w:val="2"/>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c>
          <w:tcPr>
            <w:tcW w:w="1268" w:type="dxa"/>
            <w:gridSpan w:val="2"/>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c>
          <w:tcPr>
            <w:tcW w:w="2506" w:type="dxa"/>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r>
      <w:tr w:rsidR="009F707B" w:rsidRPr="00E90E57" w:rsidTr="009F707B">
        <w:trPr>
          <w:trHeight w:val="567"/>
        </w:trPr>
        <w:tc>
          <w:tcPr>
            <w:tcW w:w="1428" w:type="dxa"/>
            <w:shd w:val="clear" w:color="auto" w:fill="auto"/>
            <w:vAlign w:val="center"/>
          </w:tcPr>
          <w:p w:rsidR="009F707B" w:rsidRPr="00E90E57" w:rsidRDefault="009F707B" w:rsidP="00E90E57">
            <w:pPr>
              <w:snapToGrid w:val="0"/>
              <w:spacing w:line="240" w:lineRule="atLeast"/>
              <w:ind w:leftChars="-50" w:left="-120" w:rightChars="-45" w:right="-108"/>
              <w:jc w:val="center"/>
              <w:rPr>
                <w:rFonts w:ascii="Book Antiqua" w:eastAsia="標楷體" w:hAnsi="Book Antiqua" w:cs="Arial"/>
                <w:b/>
                <w:color w:val="000000"/>
                <w:sz w:val="28"/>
                <w:szCs w:val="28"/>
              </w:rPr>
            </w:pPr>
          </w:p>
        </w:tc>
        <w:tc>
          <w:tcPr>
            <w:tcW w:w="1941" w:type="dxa"/>
            <w:gridSpan w:val="3"/>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c>
          <w:tcPr>
            <w:tcW w:w="2551" w:type="dxa"/>
            <w:gridSpan w:val="2"/>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c>
          <w:tcPr>
            <w:tcW w:w="1268" w:type="dxa"/>
            <w:gridSpan w:val="2"/>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c>
          <w:tcPr>
            <w:tcW w:w="2506" w:type="dxa"/>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r>
      <w:tr w:rsidR="009F707B" w:rsidRPr="00E90E57" w:rsidTr="009F707B">
        <w:trPr>
          <w:trHeight w:val="567"/>
        </w:trPr>
        <w:tc>
          <w:tcPr>
            <w:tcW w:w="1428" w:type="dxa"/>
            <w:shd w:val="clear" w:color="auto" w:fill="auto"/>
            <w:vAlign w:val="center"/>
          </w:tcPr>
          <w:p w:rsidR="009F707B" w:rsidRPr="00E90E57" w:rsidRDefault="009F707B" w:rsidP="00E90E57">
            <w:pPr>
              <w:snapToGrid w:val="0"/>
              <w:spacing w:line="240" w:lineRule="atLeast"/>
              <w:ind w:leftChars="-50" w:left="-120" w:rightChars="-45" w:right="-108"/>
              <w:jc w:val="center"/>
              <w:rPr>
                <w:rFonts w:ascii="Book Antiqua" w:eastAsia="標楷體" w:hAnsi="Book Antiqua" w:cs="Arial"/>
                <w:b/>
                <w:color w:val="000000"/>
                <w:sz w:val="28"/>
                <w:szCs w:val="28"/>
              </w:rPr>
            </w:pPr>
          </w:p>
        </w:tc>
        <w:tc>
          <w:tcPr>
            <w:tcW w:w="1941" w:type="dxa"/>
            <w:gridSpan w:val="3"/>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c>
          <w:tcPr>
            <w:tcW w:w="2551" w:type="dxa"/>
            <w:gridSpan w:val="2"/>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c>
          <w:tcPr>
            <w:tcW w:w="1268" w:type="dxa"/>
            <w:gridSpan w:val="2"/>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c>
          <w:tcPr>
            <w:tcW w:w="2506" w:type="dxa"/>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r>
      <w:tr w:rsidR="009F707B" w:rsidRPr="00E90E57" w:rsidTr="009F707B">
        <w:trPr>
          <w:trHeight w:val="567"/>
        </w:trPr>
        <w:tc>
          <w:tcPr>
            <w:tcW w:w="1428" w:type="dxa"/>
            <w:shd w:val="clear" w:color="auto" w:fill="auto"/>
            <w:vAlign w:val="center"/>
          </w:tcPr>
          <w:p w:rsidR="009F707B" w:rsidRPr="00E90E57" w:rsidRDefault="009F707B" w:rsidP="00E90E57">
            <w:pPr>
              <w:snapToGrid w:val="0"/>
              <w:spacing w:line="240" w:lineRule="atLeast"/>
              <w:ind w:leftChars="-50" w:left="-120" w:rightChars="-45" w:right="-108"/>
              <w:jc w:val="center"/>
              <w:rPr>
                <w:rFonts w:ascii="Book Antiqua" w:eastAsia="標楷體" w:hAnsi="Book Antiqua" w:cs="Arial"/>
                <w:b/>
                <w:color w:val="000000"/>
                <w:sz w:val="28"/>
                <w:szCs w:val="28"/>
              </w:rPr>
            </w:pPr>
          </w:p>
        </w:tc>
        <w:tc>
          <w:tcPr>
            <w:tcW w:w="1941" w:type="dxa"/>
            <w:gridSpan w:val="3"/>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c>
          <w:tcPr>
            <w:tcW w:w="2551" w:type="dxa"/>
            <w:gridSpan w:val="2"/>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c>
          <w:tcPr>
            <w:tcW w:w="1268" w:type="dxa"/>
            <w:gridSpan w:val="2"/>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c>
          <w:tcPr>
            <w:tcW w:w="2506" w:type="dxa"/>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r>
      <w:tr w:rsidR="009F707B" w:rsidRPr="00E90E57" w:rsidTr="009F707B">
        <w:trPr>
          <w:trHeight w:val="567"/>
        </w:trPr>
        <w:tc>
          <w:tcPr>
            <w:tcW w:w="1428" w:type="dxa"/>
            <w:shd w:val="clear" w:color="auto" w:fill="auto"/>
            <w:vAlign w:val="center"/>
          </w:tcPr>
          <w:p w:rsidR="009F707B" w:rsidRPr="00E90E57" w:rsidRDefault="009F707B" w:rsidP="00E90E57">
            <w:pPr>
              <w:snapToGrid w:val="0"/>
              <w:spacing w:line="240" w:lineRule="atLeast"/>
              <w:ind w:leftChars="-50" w:left="-120" w:rightChars="-45" w:right="-108"/>
              <w:jc w:val="center"/>
              <w:rPr>
                <w:rFonts w:ascii="Book Antiqua" w:eastAsia="標楷體" w:hAnsi="Book Antiqua" w:cs="Arial"/>
                <w:b/>
                <w:color w:val="000000"/>
                <w:sz w:val="28"/>
                <w:szCs w:val="28"/>
              </w:rPr>
            </w:pPr>
          </w:p>
        </w:tc>
        <w:tc>
          <w:tcPr>
            <w:tcW w:w="1941" w:type="dxa"/>
            <w:gridSpan w:val="3"/>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c>
          <w:tcPr>
            <w:tcW w:w="2551" w:type="dxa"/>
            <w:gridSpan w:val="2"/>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c>
          <w:tcPr>
            <w:tcW w:w="1268" w:type="dxa"/>
            <w:gridSpan w:val="2"/>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c>
          <w:tcPr>
            <w:tcW w:w="2506" w:type="dxa"/>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r>
      <w:tr w:rsidR="009F707B" w:rsidRPr="00E90E57" w:rsidTr="009F707B">
        <w:trPr>
          <w:trHeight w:val="567"/>
        </w:trPr>
        <w:tc>
          <w:tcPr>
            <w:tcW w:w="1428" w:type="dxa"/>
            <w:shd w:val="clear" w:color="auto" w:fill="auto"/>
            <w:vAlign w:val="center"/>
          </w:tcPr>
          <w:p w:rsidR="009F707B" w:rsidRPr="00E90E57" w:rsidRDefault="009F707B" w:rsidP="00E90E57">
            <w:pPr>
              <w:snapToGrid w:val="0"/>
              <w:spacing w:line="240" w:lineRule="atLeast"/>
              <w:ind w:leftChars="-50" w:left="-120" w:rightChars="-45" w:right="-108"/>
              <w:jc w:val="center"/>
              <w:rPr>
                <w:rFonts w:ascii="Book Antiqua" w:eastAsia="標楷體" w:hAnsi="Book Antiqua" w:cs="Arial"/>
                <w:b/>
                <w:color w:val="000000"/>
                <w:sz w:val="28"/>
                <w:szCs w:val="28"/>
              </w:rPr>
            </w:pPr>
          </w:p>
        </w:tc>
        <w:tc>
          <w:tcPr>
            <w:tcW w:w="1941" w:type="dxa"/>
            <w:gridSpan w:val="3"/>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c>
          <w:tcPr>
            <w:tcW w:w="2551" w:type="dxa"/>
            <w:gridSpan w:val="2"/>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c>
          <w:tcPr>
            <w:tcW w:w="1268" w:type="dxa"/>
            <w:gridSpan w:val="2"/>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c>
          <w:tcPr>
            <w:tcW w:w="2506" w:type="dxa"/>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r>
      <w:tr w:rsidR="009F707B" w:rsidRPr="00E90E57" w:rsidTr="009F707B">
        <w:trPr>
          <w:trHeight w:val="567"/>
        </w:trPr>
        <w:tc>
          <w:tcPr>
            <w:tcW w:w="1428" w:type="dxa"/>
            <w:shd w:val="clear" w:color="auto" w:fill="auto"/>
            <w:vAlign w:val="center"/>
          </w:tcPr>
          <w:p w:rsidR="009F707B" w:rsidRPr="00E90E57" w:rsidRDefault="009F707B" w:rsidP="00E90E57">
            <w:pPr>
              <w:snapToGrid w:val="0"/>
              <w:spacing w:line="240" w:lineRule="atLeast"/>
              <w:ind w:leftChars="-50" w:left="-120" w:rightChars="-45" w:right="-108"/>
              <w:jc w:val="center"/>
              <w:rPr>
                <w:rFonts w:ascii="Book Antiqua" w:eastAsia="標楷體" w:hAnsi="Book Antiqua" w:cs="Arial"/>
                <w:b/>
                <w:color w:val="000000"/>
                <w:sz w:val="28"/>
                <w:szCs w:val="28"/>
              </w:rPr>
            </w:pPr>
          </w:p>
        </w:tc>
        <w:tc>
          <w:tcPr>
            <w:tcW w:w="1941" w:type="dxa"/>
            <w:gridSpan w:val="3"/>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c>
          <w:tcPr>
            <w:tcW w:w="2551" w:type="dxa"/>
            <w:gridSpan w:val="2"/>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c>
          <w:tcPr>
            <w:tcW w:w="1268" w:type="dxa"/>
            <w:gridSpan w:val="2"/>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c>
          <w:tcPr>
            <w:tcW w:w="2506" w:type="dxa"/>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r>
      <w:tr w:rsidR="009F707B" w:rsidRPr="00E90E57" w:rsidTr="009F707B">
        <w:trPr>
          <w:trHeight w:val="567"/>
        </w:trPr>
        <w:tc>
          <w:tcPr>
            <w:tcW w:w="1428" w:type="dxa"/>
            <w:shd w:val="clear" w:color="auto" w:fill="auto"/>
            <w:vAlign w:val="center"/>
          </w:tcPr>
          <w:p w:rsidR="009F707B" w:rsidRPr="00E90E57" w:rsidRDefault="009F707B" w:rsidP="00E90E57">
            <w:pPr>
              <w:snapToGrid w:val="0"/>
              <w:spacing w:line="240" w:lineRule="atLeast"/>
              <w:ind w:leftChars="-50" w:left="-120" w:rightChars="-45" w:right="-108"/>
              <w:jc w:val="center"/>
              <w:rPr>
                <w:rFonts w:ascii="Book Antiqua" w:eastAsia="標楷體" w:hAnsi="Book Antiqua" w:cs="Arial"/>
                <w:b/>
                <w:color w:val="000000"/>
                <w:sz w:val="28"/>
                <w:szCs w:val="28"/>
              </w:rPr>
            </w:pPr>
          </w:p>
        </w:tc>
        <w:tc>
          <w:tcPr>
            <w:tcW w:w="1941" w:type="dxa"/>
            <w:gridSpan w:val="3"/>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c>
          <w:tcPr>
            <w:tcW w:w="2551" w:type="dxa"/>
            <w:gridSpan w:val="2"/>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c>
          <w:tcPr>
            <w:tcW w:w="1268" w:type="dxa"/>
            <w:gridSpan w:val="2"/>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c>
          <w:tcPr>
            <w:tcW w:w="2506" w:type="dxa"/>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r>
      <w:tr w:rsidR="009F707B" w:rsidRPr="00E90E57" w:rsidTr="009F707B">
        <w:trPr>
          <w:trHeight w:val="567"/>
        </w:trPr>
        <w:tc>
          <w:tcPr>
            <w:tcW w:w="1428" w:type="dxa"/>
            <w:shd w:val="clear" w:color="auto" w:fill="auto"/>
            <w:vAlign w:val="center"/>
          </w:tcPr>
          <w:p w:rsidR="009F707B" w:rsidRPr="00E90E57" w:rsidRDefault="009F707B" w:rsidP="00E90E57">
            <w:pPr>
              <w:snapToGrid w:val="0"/>
              <w:spacing w:line="240" w:lineRule="atLeast"/>
              <w:ind w:leftChars="-50" w:left="-120" w:rightChars="-45" w:right="-108"/>
              <w:jc w:val="center"/>
              <w:rPr>
                <w:rFonts w:ascii="Book Antiqua" w:eastAsia="標楷體" w:hAnsi="Book Antiqua" w:cs="Arial"/>
                <w:b/>
                <w:color w:val="000000"/>
                <w:sz w:val="28"/>
                <w:szCs w:val="28"/>
              </w:rPr>
            </w:pPr>
          </w:p>
        </w:tc>
        <w:tc>
          <w:tcPr>
            <w:tcW w:w="1941" w:type="dxa"/>
            <w:gridSpan w:val="3"/>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c>
          <w:tcPr>
            <w:tcW w:w="2551" w:type="dxa"/>
            <w:gridSpan w:val="2"/>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c>
          <w:tcPr>
            <w:tcW w:w="1268" w:type="dxa"/>
            <w:gridSpan w:val="2"/>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c>
          <w:tcPr>
            <w:tcW w:w="2506" w:type="dxa"/>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r>
      <w:tr w:rsidR="009F707B" w:rsidRPr="00E90E57" w:rsidTr="009F707B">
        <w:trPr>
          <w:trHeight w:val="567"/>
        </w:trPr>
        <w:tc>
          <w:tcPr>
            <w:tcW w:w="1428" w:type="dxa"/>
            <w:shd w:val="clear" w:color="auto" w:fill="auto"/>
            <w:vAlign w:val="center"/>
          </w:tcPr>
          <w:p w:rsidR="009F707B" w:rsidRPr="00E90E57" w:rsidRDefault="009F707B" w:rsidP="00E90E57">
            <w:pPr>
              <w:snapToGrid w:val="0"/>
              <w:spacing w:line="240" w:lineRule="atLeast"/>
              <w:ind w:leftChars="-50" w:left="-120" w:rightChars="-45" w:right="-108"/>
              <w:jc w:val="center"/>
              <w:rPr>
                <w:rFonts w:ascii="Book Antiqua" w:eastAsia="標楷體" w:hAnsi="Book Antiqua" w:cs="Arial"/>
                <w:b/>
                <w:color w:val="000000"/>
                <w:sz w:val="28"/>
                <w:szCs w:val="28"/>
              </w:rPr>
            </w:pPr>
          </w:p>
        </w:tc>
        <w:tc>
          <w:tcPr>
            <w:tcW w:w="1941" w:type="dxa"/>
            <w:gridSpan w:val="3"/>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c>
          <w:tcPr>
            <w:tcW w:w="2551" w:type="dxa"/>
            <w:gridSpan w:val="2"/>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c>
          <w:tcPr>
            <w:tcW w:w="1268" w:type="dxa"/>
            <w:gridSpan w:val="2"/>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c>
          <w:tcPr>
            <w:tcW w:w="2506" w:type="dxa"/>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r>
      <w:tr w:rsidR="009F707B" w:rsidRPr="00E90E57" w:rsidTr="009F707B">
        <w:trPr>
          <w:trHeight w:val="567"/>
        </w:trPr>
        <w:tc>
          <w:tcPr>
            <w:tcW w:w="1428" w:type="dxa"/>
            <w:shd w:val="clear" w:color="auto" w:fill="auto"/>
            <w:vAlign w:val="center"/>
          </w:tcPr>
          <w:p w:rsidR="009F707B" w:rsidRPr="00E90E57" w:rsidRDefault="009F707B" w:rsidP="00E90E57">
            <w:pPr>
              <w:snapToGrid w:val="0"/>
              <w:spacing w:line="240" w:lineRule="atLeast"/>
              <w:ind w:leftChars="-50" w:left="-120" w:rightChars="-45" w:right="-108"/>
              <w:jc w:val="center"/>
              <w:rPr>
                <w:rFonts w:ascii="Book Antiqua" w:eastAsia="標楷體" w:hAnsi="Book Antiqua" w:cs="Arial"/>
                <w:b/>
                <w:color w:val="000000"/>
                <w:sz w:val="28"/>
                <w:szCs w:val="28"/>
              </w:rPr>
            </w:pPr>
          </w:p>
        </w:tc>
        <w:tc>
          <w:tcPr>
            <w:tcW w:w="1941" w:type="dxa"/>
            <w:gridSpan w:val="3"/>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c>
          <w:tcPr>
            <w:tcW w:w="2551" w:type="dxa"/>
            <w:gridSpan w:val="2"/>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c>
          <w:tcPr>
            <w:tcW w:w="1268" w:type="dxa"/>
            <w:gridSpan w:val="2"/>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c>
          <w:tcPr>
            <w:tcW w:w="2506" w:type="dxa"/>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r>
      <w:tr w:rsidR="009F707B" w:rsidRPr="00E90E57" w:rsidTr="009F707B">
        <w:trPr>
          <w:trHeight w:val="567"/>
        </w:trPr>
        <w:tc>
          <w:tcPr>
            <w:tcW w:w="1428" w:type="dxa"/>
            <w:shd w:val="clear" w:color="auto" w:fill="auto"/>
            <w:vAlign w:val="center"/>
          </w:tcPr>
          <w:p w:rsidR="009F707B" w:rsidRPr="00E90E57" w:rsidRDefault="009F707B" w:rsidP="00E90E57">
            <w:pPr>
              <w:snapToGrid w:val="0"/>
              <w:spacing w:line="240" w:lineRule="atLeast"/>
              <w:ind w:leftChars="-50" w:left="-120" w:rightChars="-45" w:right="-108"/>
              <w:jc w:val="center"/>
              <w:rPr>
                <w:rFonts w:ascii="Book Antiqua" w:eastAsia="標楷體" w:hAnsi="Book Antiqua" w:cs="Arial"/>
                <w:b/>
                <w:color w:val="000000"/>
                <w:sz w:val="28"/>
                <w:szCs w:val="28"/>
              </w:rPr>
            </w:pPr>
          </w:p>
        </w:tc>
        <w:tc>
          <w:tcPr>
            <w:tcW w:w="1941" w:type="dxa"/>
            <w:gridSpan w:val="3"/>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c>
          <w:tcPr>
            <w:tcW w:w="2551" w:type="dxa"/>
            <w:gridSpan w:val="2"/>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c>
          <w:tcPr>
            <w:tcW w:w="1268" w:type="dxa"/>
            <w:gridSpan w:val="2"/>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c>
          <w:tcPr>
            <w:tcW w:w="2506" w:type="dxa"/>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r>
      <w:tr w:rsidR="009F707B" w:rsidRPr="00E90E57" w:rsidTr="009F707B">
        <w:trPr>
          <w:trHeight w:val="567"/>
        </w:trPr>
        <w:tc>
          <w:tcPr>
            <w:tcW w:w="1428" w:type="dxa"/>
            <w:shd w:val="clear" w:color="auto" w:fill="auto"/>
            <w:vAlign w:val="center"/>
          </w:tcPr>
          <w:p w:rsidR="009F707B" w:rsidRPr="00E90E57" w:rsidRDefault="009F707B" w:rsidP="00E90E57">
            <w:pPr>
              <w:snapToGrid w:val="0"/>
              <w:spacing w:line="240" w:lineRule="atLeast"/>
              <w:ind w:leftChars="-50" w:left="-120" w:rightChars="-45" w:right="-108"/>
              <w:jc w:val="center"/>
              <w:rPr>
                <w:rFonts w:ascii="Book Antiqua" w:eastAsia="標楷體" w:hAnsi="Book Antiqua" w:cs="Arial"/>
                <w:b/>
                <w:color w:val="000000"/>
                <w:sz w:val="28"/>
                <w:szCs w:val="28"/>
              </w:rPr>
            </w:pPr>
          </w:p>
        </w:tc>
        <w:tc>
          <w:tcPr>
            <w:tcW w:w="1941" w:type="dxa"/>
            <w:gridSpan w:val="3"/>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c>
          <w:tcPr>
            <w:tcW w:w="2551" w:type="dxa"/>
            <w:gridSpan w:val="2"/>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c>
          <w:tcPr>
            <w:tcW w:w="1268" w:type="dxa"/>
            <w:gridSpan w:val="2"/>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c>
          <w:tcPr>
            <w:tcW w:w="2506" w:type="dxa"/>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r>
      <w:tr w:rsidR="009F707B" w:rsidRPr="00E90E57" w:rsidTr="009F707B">
        <w:trPr>
          <w:trHeight w:val="567"/>
        </w:trPr>
        <w:tc>
          <w:tcPr>
            <w:tcW w:w="1428" w:type="dxa"/>
            <w:shd w:val="clear" w:color="auto" w:fill="auto"/>
            <w:vAlign w:val="center"/>
          </w:tcPr>
          <w:p w:rsidR="009F707B" w:rsidRPr="00E90E57" w:rsidRDefault="009F707B" w:rsidP="00E90E57">
            <w:pPr>
              <w:snapToGrid w:val="0"/>
              <w:spacing w:line="240" w:lineRule="atLeast"/>
              <w:ind w:leftChars="-50" w:left="-120" w:rightChars="-45" w:right="-108"/>
              <w:jc w:val="center"/>
              <w:rPr>
                <w:rFonts w:ascii="Book Antiqua" w:eastAsia="標楷體" w:hAnsi="Book Antiqua" w:cs="Arial"/>
                <w:b/>
                <w:color w:val="000000"/>
                <w:sz w:val="28"/>
                <w:szCs w:val="28"/>
              </w:rPr>
            </w:pPr>
          </w:p>
        </w:tc>
        <w:tc>
          <w:tcPr>
            <w:tcW w:w="1941" w:type="dxa"/>
            <w:gridSpan w:val="3"/>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c>
          <w:tcPr>
            <w:tcW w:w="2551" w:type="dxa"/>
            <w:gridSpan w:val="2"/>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c>
          <w:tcPr>
            <w:tcW w:w="1268" w:type="dxa"/>
            <w:gridSpan w:val="2"/>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c>
          <w:tcPr>
            <w:tcW w:w="2506" w:type="dxa"/>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r>
      <w:tr w:rsidR="009F707B" w:rsidRPr="00E90E57" w:rsidTr="009F707B">
        <w:trPr>
          <w:trHeight w:val="567"/>
        </w:trPr>
        <w:tc>
          <w:tcPr>
            <w:tcW w:w="1428" w:type="dxa"/>
            <w:shd w:val="clear" w:color="auto" w:fill="auto"/>
            <w:vAlign w:val="center"/>
          </w:tcPr>
          <w:p w:rsidR="009F707B" w:rsidRPr="00E90E57" w:rsidRDefault="009F707B" w:rsidP="00E90E57">
            <w:pPr>
              <w:snapToGrid w:val="0"/>
              <w:spacing w:line="240" w:lineRule="atLeast"/>
              <w:ind w:leftChars="-50" w:left="-120" w:rightChars="-45" w:right="-108"/>
              <w:jc w:val="center"/>
              <w:rPr>
                <w:rFonts w:ascii="Book Antiqua" w:eastAsia="標楷體" w:hAnsi="Book Antiqua" w:cs="Arial"/>
                <w:b/>
                <w:color w:val="000000"/>
                <w:sz w:val="28"/>
                <w:szCs w:val="28"/>
              </w:rPr>
            </w:pPr>
          </w:p>
        </w:tc>
        <w:tc>
          <w:tcPr>
            <w:tcW w:w="1941" w:type="dxa"/>
            <w:gridSpan w:val="3"/>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c>
          <w:tcPr>
            <w:tcW w:w="2551" w:type="dxa"/>
            <w:gridSpan w:val="2"/>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c>
          <w:tcPr>
            <w:tcW w:w="1268" w:type="dxa"/>
            <w:gridSpan w:val="2"/>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c>
          <w:tcPr>
            <w:tcW w:w="2506" w:type="dxa"/>
            <w:shd w:val="clear" w:color="auto" w:fill="auto"/>
          </w:tcPr>
          <w:p w:rsidR="009F707B" w:rsidRPr="00E90E57" w:rsidRDefault="009F707B" w:rsidP="00E90E57">
            <w:pPr>
              <w:snapToGrid w:val="0"/>
              <w:spacing w:line="240" w:lineRule="atLeast"/>
              <w:rPr>
                <w:rFonts w:ascii="標楷體" w:eastAsia="標楷體" w:hAnsi="標楷體" w:cs="Arial"/>
                <w:b/>
                <w:color w:val="000000"/>
                <w:sz w:val="28"/>
                <w:szCs w:val="28"/>
              </w:rPr>
            </w:pPr>
          </w:p>
        </w:tc>
      </w:tr>
      <w:tr w:rsidR="00F2479B" w:rsidRPr="00E90E57" w:rsidTr="00B32A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1" w:type="dxa"/>
            <w:gridSpan w:val="3"/>
            <w:shd w:val="clear" w:color="auto" w:fill="auto"/>
          </w:tcPr>
          <w:p w:rsidR="00F2479B" w:rsidRPr="00E90E57" w:rsidRDefault="00F2479B" w:rsidP="00E90E57">
            <w:pPr>
              <w:snapToGrid w:val="0"/>
              <w:spacing w:line="240" w:lineRule="atLeast"/>
              <w:rPr>
                <w:rFonts w:ascii="標楷體" w:eastAsia="標楷體" w:hAnsi="標楷體" w:cs="Arial"/>
                <w:b/>
                <w:color w:val="000000"/>
                <w:sz w:val="26"/>
                <w:szCs w:val="26"/>
              </w:rPr>
            </w:pPr>
            <w:r w:rsidRPr="00E90E57">
              <w:rPr>
                <w:rFonts w:ascii="標楷體" w:eastAsia="標楷體" w:hAnsi="標楷體" w:cs="Arial" w:hint="eastAsia"/>
                <w:b/>
                <w:color w:val="000000"/>
                <w:sz w:val="26"/>
                <w:szCs w:val="26"/>
              </w:rPr>
              <w:t>承辦人員：</w:t>
            </w:r>
          </w:p>
        </w:tc>
        <w:tc>
          <w:tcPr>
            <w:tcW w:w="3231" w:type="dxa"/>
            <w:gridSpan w:val="4"/>
            <w:shd w:val="clear" w:color="auto" w:fill="auto"/>
          </w:tcPr>
          <w:p w:rsidR="00F2479B" w:rsidRPr="00E90E57" w:rsidRDefault="00F2479B" w:rsidP="00E90E57">
            <w:pPr>
              <w:snapToGrid w:val="0"/>
              <w:spacing w:line="240" w:lineRule="atLeast"/>
              <w:rPr>
                <w:rFonts w:ascii="標楷體" w:eastAsia="標楷體" w:hAnsi="標楷體" w:cs="Arial"/>
                <w:b/>
                <w:color w:val="000000"/>
                <w:sz w:val="26"/>
                <w:szCs w:val="26"/>
              </w:rPr>
            </w:pPr>
            <w:r w:rsidRPr="00E90E57">
              <w:rPr>
                <w:rFonts w:ascii="標楷體" w:eastAsia="標楷體" w:hAnsi="標楷體" w:cs="Arial" w:hint="eastAsia"/>
                <w:b/>
                <w:color w:val="000000"/>
                <w:sz w:val="26"/>
                <w:szCs w:val="26"/>
              </w:rPr>
              <w:t>單位主管：</w:t>
            </w:r>
          </w:p>
        </w:tc>
        <w:tc>
          <w:tcPr>
            <w:tcW w:w="3232" w:type="dxa"/>
            <w:gridSpan w:val="2"/>
            <w:shd w:val="clear" w:color="auto" w:fill="auto"/>
          </w:tcPr>
          <w:p w:rsidR="00F2479B" w:rsidRPr="00E90E57" w:rsidRDefault="00F2479B" w:rsidP="00E90E57">
            <w:pPr>
              <w:snapToGrid w:val="0"/>
              <w:spacing w:line="240" w:lineRule="atLeast"/>
              <w:rPr>
                <w:rFonts w:ascii="標楷體" w:eastAsia="標楷體" w:hAnsi="標楷體" w:cs="Arial"/>
                <w:b/>
                <w:color w:val="000000"/>
                <w:sz w:val="26"/>
                <w:szCs w:val="26"/>
              </w:rPr>
            </w:pPr>
            <w:r w:rsidRPr="00E90E57">
              <w:rPr>
                <w:rFonts w:ascii="標楷體" w:eastAsia="標楷體" w:hAnsi="標楷體" w:cs="Arial" w:hint="eastAsia"/>
                <w:b/>
                <w:color w:val="000000"/>
                <w:sz w:val="26"/>
                <w:szCs w:val="26"/>
              </w:rPr>
              <w:t>校長：</w:t>
            </w:r>
          </w:p>
        </w:tc>
      </w:tr>
    </w:tbl>
    <w:p w:rsidR="004A506D" w:rsidRPr="004D78E5" w:rsidRDefault="00906714" w:rsidP="0039723F">
      <w:pPr>
        <w:snapToGrid w:val="0"/>
        <w:spacing w:line="240" w:lineRule="atLeast"/>
        <w:rPr>
          <w:rFonts w:ascii="Book Antiqua" w:eastAsia="標楷體" w:hAnsi="標楷體"/>
          <w:b/>
          <w:szCs w:val="24"/>
          <w:bdr w:val="single" w:sz="4" w:space="0" w:color="auto"/>
        </w:rPr>
      </w:pPr>
      <w:r>
        <w:rPr>
          <w:rFonts w:ascii="標楷體" w:eastAsia="標楷體" w:hAnsi="標楷體" w:cs="Arial"/>
          <w:b/>
          <w:color w:val="000000"/>
          <w:sz w:val="26"/>
          <w:szCs w:val="26"/>
        </w:rPr>
        <w:br w:type="page"/>
      </w:r>
      <w:r w:rsidR="004A506D" w:rsidRPr="004D78E5">
        <w:rPr>
          <w:rFonts w:ascii="Book Antiqua" w:eastAsia="標楷體" w:hAnsi="標楷體" w:hint="eastAsia"/>
          <w:b/>
          <w:szCs w:val="24"/>
          <w:bdr w:val="single" w:sz="4" w:space="0" w:color="auto"/>
        </w:rPr>
        <w:lastRenderedPageBreak/>
        <w:t>附件</w:t>
      </w:r>
      <w:r w:rsidR="005B5D15" w:rsidRPr="004D78E5">
        <w:rPr>
          <w:rFonts w:ascii="Book Antiqua" w:eastAsia="標楷體" w:hAnsi="標楷體" w:hint="eastAsia"/>
          <w:b/>
          <w:szCs w:val="24"/>
          <w:bdr w:val="single" w:sz="4" w:space="0" w:color="auto"/>
        </w:rPr>
        <w:t>3</w:t>
      </w:r>
    </w:p>
    <w:p w:rsidR="00B32ACB" w:rsidRPr="005304F0" w:rsidRDefault="004A506D" w:rsidP="002B2837">
      <w:pPr>
        <w:snapToGrid w:val="0"/>
        <w:spacing w:line="240" w:lineRule="atLeast"/>
        <w:jc w:val="center"/>
        <w:rPr>
          <w:rFonts w:ascii="Book Antiqua" w:eastAsia="標楷體" w:hAnsi="標楷體"/>
          <w:b/>
          <w:color w:val="000000" w:themeColor="text1"/>
          <w:w w:val="90"/>
          <w:sz w:val="32"/>
          <w:szCs w:val="32"/>
        </w:rPr>
      </w:pPr>
      <w:r w:rsidRPr="004D78E5">
        <w:rPr>
          <w:rFonts w:ascii="Book Antiqua" w:eastAsia="標楷體" w:hAnsi="標楷體" w:hint="eastAsia"/>
          <w:b/>
          <w:w w:val="90"/>
          <w:sz w:val="32"/>
          <w:szCs w:val="32"/>
        </w:rPr>
        <w:t>臺北市</w:t>
      </w:r>
      <w:r w:rsidRPr="005304F0">
        <w:rPr>
          <w:rFonts w:ascii="Book Antiqua" w:eastAsia="標楷體" w:hAnsi="標楷體" w:hint="eastAsia"/>
          <w:b/>
          <w:color w:val="000000" w:themeColor="text1"/>
          <w:w w:val="90"/>
          <w:sz w:val="32"/>
          <w:szCs w:val="32"/>
        </w:rPr>
        <w:t>10</w:t>
      </w:r>
      <w:r w:rsidR="002002EC" w:rsidRPr="005304F0">
        <w:rPr>
          <w:rFonts w:ascii="Book Antiqua" w:eastAsia="標楷體" w:hAnsi="標楷體" w:hint="eastAsia"/>
          <w:b/>
          <w:color w:val="000000" w:themeColor="text1"/>
          <w:w w:val="90"/>
          <w:sz w:val="32"/>
          <w:szCs w:val="32"/>
        </w:rPr>
        <w:t>5</w:t>
      </w:r>
      <w:r w:rsidRPr="005304F0">
        <w:rPr>
          <w:rFonts w:ascii="Book Antiqua" w:eastAsia="標楷體" w:hAnsi="標楷體" w:hint="eastAsia"/>
          <w:b/>
          <w:color w:val="000000" w:themeColor="text1"/>
          <w:w w:val="90"/>
          <w:sz w:val="32"/>
          <w:szCs w:val="32"/>
        </w:rPr>
        <w:t>學年度國民中學學術性向資賦優異學生參與</w:t>
      </w:r>
      <w:r w:rsidR="00DA23EA" w:rsidRPr="005304F0">
        <w:rPr>
          <w:rFonts w:ascii="Book Antiqua" w:eastAsia="標楷體" w:hAnsi="標楷體" w:hint="eastAsia"/>
          <w:b/>
          <w:color w:val="000000" w:themeColor="text1"/>
          <w:w w:val="90"/>
          <w:sz w:val="32"/>
          <w:szCs w:val="32"/>
        </w:rPr>
        <w:t>特殊教育方案</w:t>
      </w:r>
    </w:p>
    <w:p w:rsidR="004A506D" w:rsidRPr="005304F0" w:rsidRDefault="00DA23EA" w:rsidP="00F46EB3">
      <w:pPr>
        <w:autoSpaceDE w:val="0"/>
        <w:autoSpaceDN w:val="0"/>
        <w:adjustRightInd w:val="0"/>
        <w:snapToGrid w:val="0"/>
        <w:spacing w:afterLines="50" w:after="180" w:line="240" w:lineRule="atLeast"/>
        <w:ind w:leftChars="-150" w:left="1" w:rightChars="-134" w:right="-322" w:hangingChars="125" w:hanging="361"/>
        <w:jc w:val="center"/>
        <w:rPr>
          <w:rFonts w:ascii="Book Antiqua" w:eastAsia="標楷體" w:hAnsi="標楷體"/>
          <w:b/>
          <w:color w:val="000000" w:themeColor="text1"/>
          <w:w w:val="90"/>
          <w:sz w:val="32"/>
          <w:szCs w:val="32"/>
        </w:rPr>
      </w:pPr>
      <w:r w:rsidRPr="005304F0">
        <w:rPr>
          <w:rFonts w:ascii="Book Antiqua" w:eastAsia="標楷體" w:hAnsi="標楷體" w:hint="eastAsia"/>
          <w:b/>
          <w:color w:val="000000" w:themeColor="text1"/>
          <w:w w:val="90"/>
          <w:sz w:val="32"/>
          <w:szCs w:val="32"/>
        </w:rPr>
        <w:t>（資優校本方案）</w:t>
      </w:r>
      <w:r w:rsidR="004A506D" w:rsidRPr="005304F0">
        <w:rPr>
          <w:rFonts w:ascii="Book Antiqua" w:eastAsia="標楷體" w:hAnsi="標楷體" w:hint="eastAsia"/>
          <w:b/>
          <w:color w:val="000000" w:themeColor="text1"/>
          <w:w w:val="90"/>
          <w:sz w:val="32"/>
          <w:szCs w:val="32"/>
        </w:rPr>
        <w:t>鑑定</w:t>
      </w:r>
      <w:r w:rsidR="00057E13" w:rsidRPr="005304F0">
        <w:rPr>
          <w:rFonts w:ascii="Book Antiqua" w:eastAsia="標楷體" w:hAnsi="標楷體" w:hint="eastAsia"/>
          <w:b/>
          <w:color w:val="000000" w:themeColor="text1"/>
          <w:w w:val="90"/>
          <w:sz w:val="32"/>
          <w:szCs w:val="32"/>
        </w:rPr>
        <w:t>安置</w:t>
      </w:r>
      <w:r w:rsidR="00B32ACB" w:rsidRPr="005304F0">
        <w:rPr>
          <w:rFonts w:ascii="Book Antiqua" w:eastAsia="標楷體" w:hAnsi="標楷體" w:hint="eastAsia"/>
          <w:b/>
          <w:color w:val="000000" w:themeColor="text1"/>
          <w:w w:val="90"/>
          <w:sz w:val="32"/>
          <w:szCs w:val="32"/>
        </w:rPr>
        <w:t>學生報名資料檢核</w:t>
      </w:r>
      <w:r w:rsidR="00B32ACB" w:rsidRPr="005304F0">
        <w:rPr>
          <w:rFonts w:ascii="Book Antiqua" w:eastAsia="標楷體" w:hAnsi="標楷體"/>
          <w:b/>
          <w:color w:val="000000" w:themeColor="text1"/>
          <w:w w:val="90"/>
          <w:sz w:val="32"/>
          <w:szCs w:val="32"/>
        </w:rPr>
        <w:t>表</w:t>
      </w:r>
    </w:p>
    <w:tbl>
      <w:tblPr>
        <w:tblW w:w="1014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00"/>
        <w:gridCol w:w="4440"/>
        <w:gridCol w:w="2250"/>
        <w:gridCol w:w="30"/>
        <w:gridCol w:w="2221"/>
      </w:tblGrid>
      <w:tr w:rsidR="005304F0" w:rsidRPr="005304F0" w:rsidTr="00724831">
        <w:trPr>
          <w:trHeight w:val="851"/>
        </w:trPr>
        <w:tc>
          <w:tcPr>
            <w:tcW w:w="1200" w:type="dxa"/>
            <w:tcBorders>
              <w:top w:val="single" w:sz="6" w:space="0" w:color="auto"/>
              <w:left w:val="single" w:sz="2" w:space="0" w:color="auto"/>
              <w:bottom w:val="single" w:sz="6" w:space="0" w:color="auto"/>
              <w:right w:val="single" w:sz="6" w:space="0" w:color="auto"/>
            </w:tcBorders>
            <w:vAlign w:val="center"/>
          </w:tcPr>
          <w:p w:rsidR="00DB1759" w:rsidRPr="005304F0" w:rsidRDefault="00DB1759" w:rsidP="00903C34">
            <w:pPr>
              <w:snapToGrid w:val="0"/>
              <w:spacing w:line="240" w:lineRule="atLeast"/>
              <w:jc w:val="center"/>
              <w:rPr>
                <w:rFonts w:ascii="Book Antiqua" w:eastAsia="標楷體" w:hAnsi="Book Antiqua"/>
                <w:b/>
                <w:color w:val="000000" w:themeColor="text1"/>
                <w:spacing w:val="-10"/>
                <w:sz w:val="30"/>
                <w:szCs w:val="30"/>
              </w:rPr>
            </w:pPr>
            <w:r w:rsidRPr="005304F0">
              <w:rPr>
                <w:rFonts w:ascii="Book Antiqua" w:eastAsia="標楷體" w:hAnsi="Book Antiqua" w:hint="eastAsia"/>
                <w:b/>
                <w:color w:val="000000" w:themeColor="text1"/>
                <w:spacing w:val="-10"/>
                <w:sz w:val="30"/>
                <w:szCs w:val="30"/>
              </w:rPr>
              <w:t>鑑定類別</w:t>
            </w:r>
          </w:p>
          <w:p w:rsidR="00DB1759" w:rsidRPr="005304F0" w:rsidRDefault="00DB1759" w:rsidP="00903C34">
            <w:pPr>
              <w:snapToGrid w:val="0"/>
              <w:spacing w:line="240" w:lineRule="atLeast"/>
              <w:jc w:val="center"/>
              <w:rPr>
                <w:rFonts w:ascii="標楷體" w:eastAsia="標楷體" w:hAnsi="標楷體"/>
                <w:b/>
                <w:color w:val="000000" w:themeColor="text1"/>
                <w:sz w:val="20"/>
                <w:szCs w:val="20"/>
              </w:rPr>
            </w:pPr>
            <w:r w:rsidRPr="005304F0">
              <w:rPr>
                <w:rFonts w:ascii="Book Antiqua" w:eastAsia="標楷體" w:hAnsi="Book Antiqua" w:hint="eastAsia"/>
                <w:b/>
                <w:color w:val="000000" w:themeColor="text1"/>
                <w:spacing w:val="-10"/>
                <w:sz w:val="20"/>
                <w:szCs w:val="20"/>
                <w:bdr w:val="single" w:sz="4" w:space="0" w:color="auto"/>
              </w:rPr>
              <w:t>限擇一勾選</w:t>
            </w:r>
          </w:p>
        </w:tc>
        <w:tc>
          <w:tcPr>
            <w:tcW w:w="4440" w:type="dxa"/>
            <w:tcBorders>
              <w:top w:val="single" w:sz="6" w:space="0" w:color="auto"/>
              <w:left w:val="single" w:sz="6" w:space="0" w:color="auto"/>
              <w:bottom w:val="single" w:sz="6" w:space="0" w:color="auto"/>
              <w:right w:val="double" w:sz="4" w:space="0" w:color="auto"/>
            </w:tcBorders>
            <w:vAlign w:val="center"/>
          </w:tcPr>
          <w:p w:rsidR="00DB1759" w:rsidRPr="005304F0" w:rsidRDefault="00DB1759" w:rsidP="00DB1759">
            <w:pPr>
              <w:snapToGrid w:val="0"/>
              <w:spacing w:line="240" w:lineRule="atLeast"/>
              <w:ind w:firstLineChars="66" w:firstLine="211"/>
              <w:rPr>
                <w:rFonts w:ascii="Book Antiqua" w:eastAsia="標楷體" w:hAnsi="Book Antiqua"/>
                <w:b/>
                <w:color w:val="000000" w:themeColor="text1"/>
                <w:sz w:val="32"/>
                <w:szCs w:val="32"/>
              </w:rPr>
            </w:pPr>
            <w:r w:rsidRPr="005304F0">
              <w:rPr>
                <w:rFonts w:ascii="標楷體" w:eastAsia="標楷體" w:hAnsi="標楷體" w:hint="eastAsia"/>
                <w:b/>
                <w:color w:val="000000" w:themeColor="text1"/>
                <w:sz w:val="32"/>
                <w:szCs w:val="32"/>
              </w:rPr>
              <w:t>□國文  □英語  □數理</w:t>
            </w:r>
          </w:p>
        </w:tc>
        <w:tc>
          <w:tcPr>
            <w:tcW w:w="2280" w:type="dxa"/>
            <w:gridSpan w:val="2"/>
            <w:tcBorders>
              <w:top w:val="double" w:sz="4" w:space="0" w:color="auto"/>
              <w:left w:val="double" w:sz="4" w:space="0" w:color="auto"/>
              <w:bottom w:val="double" w:sz="4" w:space="0" w:color="auto"/>
              <w:right w:val="single" w:sz="2" w:space="0" w:color="auto"/>
            </w:tcBorders>
            <w:shd w:val="clear" w:color="auto" w:fill="FFFF99"/>
            <w:vAlign w:val="center"/>
          </w:tcPr>
          <w:p w:rsidR="006504CB" w:rsidRPr="005304F0" w:rsidRDefault="00DB1759" w:rsidP="00DB1759">
            <w:pPr>
              <w:snapToGrid w:val="0"/>
              <w:spacing w:line="240" w:lineRule="atLeast"/>
              <w:jc w:val="center"/>
              <w:rPr>
                <w:rFonts w:ascii="Book Antiqua" w:eastAsia="標楷體" w:hAnsi="Book Antiqua"/>
                <w:b/>
                <w:color w:val="000000" w:themeColor="text1"/>
                <w:spacing w:val="-10"/>
                <w:sz w:val="30"/>
                <w:szCs w:val="30"/>
              </w:rPr>
            </w:pPr>
            <w:r w:rsidRPr="005304F0">
              <w:rPr>
                <w:rFonts w:ascii="Book Antiqua" w:eastAsia="標楷體" w:hAnsi="Book Antiqua" w:hint="eastAsia"/>
                <w:b/>
                <w:color w:val="000000" w:themeColor="text1"/>
                <w:spacing w:val="-10"/>
                <w:sz w:val="30"/>
                <w:szCs w:val="30"/>
              </w:rPr>
              <w:t>收件編號</w:t>
            </w:r>
          </w:p>
          <w:p w:rsidR="00235ACB" w:rsidRPr="005304F0" w:rsidRDefault="00235ACB" w:rsidP="00DB1759">
            <w:pPr>
              <w:snapToGrid w:val="0"/>
              <w:spacing w:line="240" w:lineRule="atLeast"/>
              <w:jc w:val="center"/>
              <w:rPr>
                <w:rFonts w:ascii="Book Antiqua" w:eastAsia="標楷體" w:hAnsi="Book Antiqua"/>
                <w:b/>
                <w:color w:val="000000" w:themeColor="text1"/>
                <w:sz w:val="20"/>
                <w:szCs w:val="20"/>
                <w:bdr w:val="single" w:sz="4" w:space="0" w:color="auto"/>
              </w:rPr>
            </w:pPr>
            <w:r w:rsidRPr="005304F0">
              <w:rPr>
                <w:rFonts w:ascii="Book Antiqua" w:eastAsia="標楷體" w:hAnsi="Book Antiqua" w:hint="eastAsia"/>
                <w:b/>
                <w:color w:val="000000" w:themeColor="text1"/>
                <w:sz w:val="20"/>
                <w:szCs w:val="20"/>
                <w:bdr w:val="single" w:sz="4" w:space="0" w:color="auto"/>
              </w:rPr>
              <w:t>由就讀學校承辦人</w:t>
            </w:r>
          </w:p>
          <w:p w:rsidR="00DB1759" w:rsidRPr="005304F0" w:rsidRDefault="006504CB" w:rsidP="00DB1759">
            <w:pPr>
              <w:snapToGrid w:val="0"/>
              <w:spacing w:line="240" w:lineRule="atLeast"/>
              <w:jc w:val="center"/>
              <w:rPr>
                <w:rFonts w:ascii="Book Antiqua" w:eastAsia="標楷體" w:hAnsi="Book Antiqua"/>
                <w:b/>
                <w:color w:val="000000" w:themeColor="text1"/>
                <w:sz w:val="32"/>
                <w:szCs w:val="32"/>
              </w:rPr>
            </w:pPr>
            <w:r w:rsidRPr="005304F0">
              <w:rPr>
                <w:rFonts w:ascii="Book Antiqua" w:eastAsia="標楷體" w:hAnsi="Book Antiqua" w:hint="eastAsia"/>
                <w:b/>
                <w:color w:val="000000" w:themeColor="text1"/>
                <w:sz w:val="20"/>
                <w:szCs w:val="20"/>
                <w:bdr w:val="single" w:sz="4" w:space="0" w:color="auto"/>
              </w:rPr>
              <w:t>依類別分別編號</w:t>
            </w:r>
          </w:p>
        </w:tc>
        <w:tc>
          <w:tcPr>
            <w:tcW w:w="2221" w:type="dxa"/>
            <w:tcBorders>
              <w:top w:val="double" w:sz="4" w:space="0" w:color="auto"/>
              <w:left w:val="single" w:sz="6" w:space="0" w:color="auto"/>
              <w:bottom w:val="double" w:sz="4" w:space="0" w:color="auto"/>
              <w:right w:val="double" w:sz="4" w:space="0" w:color="auto"/>
            </w:tcBorders>
            <w:shd w:val="clear" w:color="auto" w:fill="FFFF99"/>
            <w:vAlign w:val="center"/>
          </w:tcPr>
          <w:p w:rsidR="00DB1759" w:rsidRPr="005304F0" w:rsidRDefault="00DB1759" w:rsidP="00963E49">
            <w:pPr>
              <w:snapToGrid w:val="0"/>
              <w:spacing w:line="240" w:lineRule="atLeast"/>
              <w:jc w:val="center"/>
              <w:rPr>
                <w:rFonts w:ascii="Book Antiqua" w:eastAsia="標楷體" w:hAnsi="Book Antiqua"/>
                <w:b/>
                <w:color w:val="000000" w:themeColor="text1"/>
                <w:sz w:val="32"/>
                <w:szCs w:val="32"/>
              </w:rPr>
            </w:pPr>
          </w:p>
        </w:tc>
      </w:tr>
      <w:tr w:rsidR="00903C34" w:rsidRPr="006F7625" w:rsidTr="00F13DCA">
        <w:trPr>
          <w:trHeight w:val="851"/>
        </w:trPr>
        <w:tc>
          <w:tcPr>
            <w:tcW w:w="1200" w:type="dxa"/>
            <w:tcBorders>
              <w:top w:val="single" w:sz="6" w:space="0" w:color="auto"/>
              <w:left w:val="single" w:sz="2" w:space="0" w:color="auto"/>
              <w:bottom w:val="single" w:sz="6" w:space="0" w:color="auto"/>
              <w:right w:val="single" w:sz="6" w:space="0" w:color="auto"/>
            </w:tcBorders>
            <w:vAlign w:val="center"/>
          </w:tcPr>
          <w:p w:rsidR="00810007" w:rsidRDefault="00810007" w:rsidP="008F28F9">
            <w:pPr>
              <w:snapToGrid w:val="0"/>
              <w:spacing w:line="240" w:lineRule="atLeast"/>
              <w:jc w:val="center"/>
              <w:rPr>
                <w:rFonts w:ascii="Book Antiqua" w:eastAsia="標楷體" w:hAnsi="Book Antiqua"/>
                <w:b/>
                <w:color w:val="000000"/>
                <w:spacing w:val="-10"/>
                <w:sz w:val="30"/>
                <w:szCs w:val="30"/>
              </w:rPr>
            </w:pPr>
            <w:r>
              <w:rPr>
                <w:rFonts w:ascii="Book Antiqua" w:eastAsia="標楷體" w:hAnsi="Book Antiqua" w:hint="eastAsia"/>
                <w:b/>
                <w:color w:val="000000"/>
                <w:spacing w:val="-10"/>
                <w:sz w:val="30"/>
                <w:szCs w:val="30"/>
              </w:rPr>
              <w:t>學校</w:t>
            </w:r>
          </w:p>
          <w:p w:rsidR="00903C34" w:rsidRPr="00235ACB" w:rsidRDefault="00903C34" w:rsidP="008F28F9">
            <w:pPr>
              <w:snapToGrid w:val="0"/>
              <w:spacing w:line="240" w:lineRule="atLeast"/>
              <w:jc w:val="center"/>
              <w:rPr>
                <w:rFonts w:ascii="Book Antiqua" w:eastAsia="標楷體" w:hAnsi="Book Antiqua"/>
                <w:b/>
                <w:color w:val="000000"/>
                <w:spacing w:val="-10"/>
                <w:sz w:val="30"/>
                <w:szCs w:val="30"/>
              </w:rPr>
            </w:pPr>
            <w:r w:rsidRPr="00235ACB">
              <w:rPr>
                <w:rFonts w:ascii="Book Antiqua" w:eastAsia="標楷體" w:hAnsi="Book Antiqua" w:hint="eastAsia"/>
                <w:b/>
                <w:color w:val="000000"/>
                <w:spacing w:val="-10"/>
                <w:sz w:val="30"/>
                <w:szCs w:val="30"/>
              </w:rPr>
              <w:t>班級座號</w:t>
            </w:r>
          </w:p>
        </w:tc>
        <w:tc>
          <w:tcPr>
            <w:tcW w:w="8941" w:type="dxa"/>
            <w:gridSpan w:val="4"/>
            <w:tcBorders>
              <w:top w:val="single" w:sz="6" w:space="0" w:color="auto"/>
              <w:left w:val="single" w:sz="6" w:space="0" w:color="auto"/>
              <w:bottom w:val="single" w:sz="6" w:space="0" w:color="auto"/>
              <w:right w:val="single" w:sz="2" w:space="0" w:color="auto"/>
            </w:tcBorders>
            <w:vAlign w:val="center"/>
          </w:tcPr>
          <w:p w:rsidR="00903C34" w:rsidRPr="00F13DCA" w:rsidRDefault="00F629B7" w:rsidP="00903C34">
            <w:pPr>
              <w:snapToGrid w:val="0"/>
              <w:spacing w:line="240" w:lineRule="atLeast"/>
              <w:rPr>
                <w:rFonts w:ascii="Book Antiqua" w:eastAsia="標楷體" w:hAnsi="Book Antiqua"/>
                <w:b/>
                <w:color w:val="000000"/>
                <w:sz w:val="32"/>
                <w:szCs w:val="32"/>
              </w:rPr>
            </w:pPr>
            <w:r>
              <w:rPr>
                <w:rFonts w:ascii="標楷體" w:eastAsia="標楷體" w:hAnsi="標楷體" w:hint="eastAsia"/>
                <w:b/>
                <w:color w:val="000000"/>
                <w:sz w:val="32"/>
                <w:szCs w:val="32"/>
              </w:rPr>
              <w:t>臺北市</w:t>
            </w:r>
            <w:r w:rsidR="00F46EB3">
              <w:rPr>
                <w:rFonts w:ascii="標楷體" w:eastAsia="標楷體" w:hAnsi="標楷體" w:hint="eastAsia"/>
                <w:b/>
                <w:color w:val="000000"/>
                <w:sz w:val="32"/>
                <w:szCs w:val="32"/>
              </w:rPr>
              <w:t xml:space="preserve">       </w:t>
            </w:r>
            <w:r>
              <w:rPr>
                <w:rFonts w:ascii="標楷體" w:eastAsia="標楷體" w:hAnsi="標楷體" w:hint="eastAsia"/>
                <w:b/>
                <w:color w:val="000000"/>
                <w:sz w:val="32"/>
                <w:szCs w:val="32"/>
              </w:rPr>
              <w:t>區</w:t>
            </w:r>
            <w:r w:rsidR="00F46EB3">
              <w:rPr>
                <w:rFonts w:ascii="標楷體" w:eastAsia="標楷體" w:hAnsi="標楷體" w:hint="eastAsia"/>
                <w:b/>
                <w:color w:val="000000"/>
                <w:sz w:val="32"/>
                <w:szCs w:val="32"/>
              </w:rPr>
              <w:t xml:space="preserve">          </w:t>
            </w:r>
            <w:r>
              <w:rPr>
                <w:rFonts w:ascii="標楷體" w:eastAsia="標楷體" w:hAnsi="標楷體" w:hint="eastAsia"/>
                <w:b/>
                <w:color w:val="000000"/>
                <w:sz w:val="32"/>
                <w:szCs w:val="32"/>
              </w:rPr>
              <w:t>國民中學</w:t>
            </w:r>
            <w:r w:rsidR="00903C34" w:rsidRPr="00F13DCA">
              <w:rPr>
                <w:rFonts w:ascii="標楷體" w:eastAsia="標楷體" w:hAnsi="標楷體" w:hint="eastAsia"/>
                <w:b/>
                <w:color w:val="000000"/>
                <w:sz w:val="32"/>
                <w:szCs w:val="32"/>
              </w:rPr>
              <w:t xml:space="preserve">      年     班     號</w:t>
            </w:r>
          </w:p>
        </w:tc>
      </w:tr>
      <w:tr w:rsidR="00903C34" w:rsidRPr="006F7625" w:rsidTr="00F13DCA">
        <w:trPr>
          <w:trHeight w:val="851"/>
        </w:trPr>
        <w:tc>
          <w:tcPr>
            <w:tcW w:w="1200" w:type="dxa"/>
            <w:tcBorders>
              <w:top w:val="single" w:sz="6" w:space="0" w:color="auto"/>
              <w:left w:val="single" w:sz="2" w:space="0" w:color="auto"/>
              <w:bottom w:val="single" w:sz="6" w:space="0" w:color="auto"/>
              <w:right w:val="single" w:sz="6" w:space="0" w:color="auto"/>
            </w:tcBorders>
            <w:vAlign w:val="center"/>
          </w:tcPr>
          <w:p w:rsidR="00903C34" w:rsidRPr="00235ACB" w:rsidRDefault="00903C34" w:rsidP="00903C34">
            <w:pPr>
              <w:snapToGrid w:val="0"/>
              <w:spacing w:line="240" w:lineRule="atLeast"/>
              <w:jc w:val="center"/>
              <w:rPr>
                <w:rFonts w:ascii="Book Antiqua" w:eastAsia="標楷體" w:hAnsi="Book Antiqua"/>
                <w:b/>
                <w:color w:val="000000"/>
                <w:spacing w:val="-10"/>
                <w:sz w:val="30"/>
                <w:szCs w:val="30"/>
              </w:rPr>
            </w:pPr>
            <w:r w:rsidRPr="00235ACB">
              <w:rPr>
                <w:rFonts w:ascii="Book Antiqua" w:eastAsia="標楷體" w:hAnsi="Book Antiqua" w:hint="eastAsia"/>
                <w:b/>
                <w:color w:val="000000"/>
                <w:spacing w:val="-10"/>
                <w:sz w:val="30"/>
                <w:szCs w:val="30"/>
              </w:rPr>
              <w:t>學生姓名</w:t>
            </w:r>
          </w:p>
        </w:tc>
        <w:tc>
          <w:tcPr>
            <w:tcW w:w="8941" w:type="dxa"/>
            <w:gridSpan w:val="4"/>
            <w:tcBorders>
              <w:top w:val="single" w:sz="6" w:space="0" w:color="auto"/>
              <w:left w:val="single" w:sz="6" w:space="0" w:color="auto"/>
              <w:bottom w:val="single" w:sz="6" w:space="0" w:color="auto"/>
              <w:right w:val="single" w:sz="2" w:space="0" w:color="auto"/>
            </w:tcBorders>
            <w:vAlign w:val="center"/>
          </w:tcPr>
          <w:p w:rsidR="00903C34" w:rsidRPr="00E27322" w:rsidRDefault="00903C34" w:rsidP="00E27322">
            <w:pPr>
              <w:snapToGrid w:val="0"/>
              <w:spacing w:line="240" w:lineRule="atLeast"/>
              <w:jc w:val="center"/>
              <w:rPr>
                <w:rFonts w:ascii="Book Antiqua" w:eastAsia="標楷體" w:hAnsi="Book Antiqua"/>
                <w:b/>
                <w:color w:val="000000"/>
                <w:szCs w:val="24"/>
              </w:rPr>
            </w:pPr>
          </w:p>
        </w:tc>
      </w:tr>
      <w:tr w:rsidR="00383782" w:rsidRPr="006F7625" w:rsidTr="00F13DCA">
        <w:trPr>
          <w:trHeight w:val="716"/>
        </w:trPr>
        <w:tc>
          <w:tcPr>
            <w:tcW w:w="1200" w:type="dxa"/>
            <w:vMerge w:val="restart"/>
            <w:tcBorders>
              <w:top w:val="single" w:sz="6" w:space="0" w:color="auto"/>
              <w:left w:val="single" w:sz="2" w:space="0" w:color="auto"/>
              <w:right w:val="single" w:sz="6" w:space="0" w:color="auto"/>
            </w:tcBorders>
            <w:vAlign w:val="center"/>
          </w:tcPr>
          <w:p w:rsidR="00383782" w:rsidRPr="00235ACB" w:rsidRDefault="00383782" w:rsidP="008F28F9">
            <w:pPr>
              <w:snapToGrid w:val="0"/>
              <w:spacing w:line="240" w:lineRule="atLeast"/>
              <w:jc w:val="center"/>
              <w:rPr>
                <w:rFonts w:ascii="Book Antiqua" w:eastAsia="標楷體" w:hAnsi="Book Antiqua"/>
                <w:b/>
                <w:color w:val="000000"/>
                <w:spacing w:val="-10"/>
                <w:sz w:val="30"/>
                <w:szCs w:val="30"/>
              </w:rPr>
            </w:pPr>
            <w:r w:rsidRPr="00235ACB">
              <w:rPr>
                <w:rFonts w:ascii="Book Antiqua" w:eastAsia="標楷體" w:hAnsi="Book Antiqua" w:hint="eastAsia"/>
                <w:b/>
                <w:color w:val="000000"/>
                <w:spacing w:val="-10"/>
                <w:sz w:val="30"/>
                <w:szCs w:val="30"/>
              </w:rPr>
              <w:t>項次</w:t>
            </w:r>
          </w:p>
        </w:tc>
        <w:tc>
          <w:tcPr>
            <w:tcW w:w="4440" w:type="dxa"/>
            <w:vMerge w:val="restart"/>
            <w:tcBorders>
              <w:top w:val="single" w:sz="6" w:space="0" w:color="auto"/>
              <w:left w:val="single" w:sz="6" w:space="0" w:color="auto"/>
              <w:right w:val="single" w:sz="6" w:space="0" w:color="auto"/>
            </w:tcBorders>
            <w:vAlign w:val="center"/>
          </w:tcPr>
          <w:p w:rsidR="00383782" w:rsidRPr="004D78E5" w:rsidRDefault="00383782" w:rsidP="008F28F9">
            <w:pPr>
              <w:snapToGrid w:val="0"/>
              <w:spacing w:line="240" w:lineRule="atLeast"/>
              <w:ind w:leftChars="30" w:left="72" w:rightChars="19" w:right="46"/>
              <w:jc w:val="center"/>
              <w:rPr>
                <w:rFonts w:ascii="Book Antiqua" w:eastAsia="標楷體" w:hAnsi="Book Antiqua"/>
                <w:b/>
                <w:spacing w:val="-10"/>
                <w:sz w:val="30"/>
                <w:szCs w:val="30"/>
              </w:rPr>
            </w:pPr>
            <w:r w:rsidRPr="004D78E5">
              <w:rPr>
                <w:rFonts w:ascii="Book Antiqua" w:eastAsia="標楷體" w:hAnsi="Book Antiqua" w:hint="eastAsia"/>
                <w:b/>
                <w:spacing w:val="-10"/>
                <w:sz w:val="30"/>
                <w:szCs w:val="30"/>
              </w:rPr>
              <w:t>表件</w:t>
            </w:r>
          </w:p>
        </w:tc>
        <w:tc>
          <w:tcPr>
            <w:tcW w:w="4501" w:type="dxa"/>
            <w:gridSpan w:val="3"/>
            <w:tcBorders>
              <w:top w:val="single" w:sz="2" w:space="0" w:color="auto"/>
              <w:left w:val="single" w:sz="6" w:space="0" w:color="auto"/>
              <w:bottom w:val="single" w:sz="6" w:space="0" w:color="auto"/>
              <w:right w:val="single" w:sz="2" w:space="0" w:color="auto"/>
            </w:tcBorders>
            <w:shd w:val="clear" w:color="auto" w:fill="auto"/>
            <w:vAlign w:val="center"/>
          </w:tcPr>
          <w:p w:rsidR="00383782" w:rsidRPr="004D78E5" w:rsidRDefault="00383782" w:rsidP="008F28F9">
            <w:pPr>
              <w:snapToGrid w:val="0"/>
              <w:spacing w:line="240" w:lineRule="atLeast"/>
              <w:jc w:val="center"/>
              <w:rPr>
                <w:rFonts w:ascii="Book Antiqua" w:eastAsia="標楷體" w:hAnsi="Book Antiqua"/>
                <w:b/>
                <w:spacing w:val="-10"/>
                <w:sz w:val="30"/>
                <w:szCs w:val="30"/>
              </w:rPr>
            </w:pPr>
            <w:r w:rsidRPr="004D78E5">
              <w:rPr>
                <w:rFonts w:ascii="Book Antiqua" w:eastAsia="標楷體" w:hAnsi="Book Antiqua" w:hint="eastAsia"/>
                <w:b/>
                <w:spacing w:val="-10"/>
                <w:sz w:val="30"/>
                <w:szCs w:val="30"/>
              </w:rPr>
              <w:t>檢核欄</w:t>
            </w:r>
          </w:p>
          <w:p w:rsidR="00383782" w:rsidRPr="004D78E5" w:rsidRDefault="006A4A9B" w:rsidP="008F28F9">
            <w:pPr>
              <w:snapToGrid w:val="0"/>
              <w:spacing w:line="240" w:lineRule="atLeast"/>
              <w:jc w:val="center"/>
              <w:rPr>
                <w:rFonts w:ascii="Book Antiqua" w:eastAsia="標楷體" w:hAnsi="Book Antiqua"/>
                <w:b/>
                <w:sz w:val="20"/>
                <w:szCs w:val="20"/>
              </w:rPr>
            </w:pPr>
            <w:r w:rsidRPr="004D78E5">
              <w:rPr>
                <w:rFonts w:ascii="Book Antiqua" w:eastAsia="標楷體" w:hAnsi="Book Antiqua" w:hint="eastAsia"/>
                <w:b/>
                <w:sz w:val="20"/>
                <w:szCs w:val="20"/>
              </w:rPr>
              <w:t>（已</w:t>
            </w:r>
            <w:r w:rsidRPr="004D78E5">
              <w:rPr>
                <w:rFonts w:ascii="Book Antiqua" w:eastAsia="標楷體" w:hAnsi="標楷體" w:cs="標楷體" w:hint="eastAsia"/>
                <w:b/>
                <w:kern w:val="0"/>
                <w:sz w:val="20"/>
                <w:szCs w:val="20"/>
              </w:rPr>
              <w:t>繳交</w:t>
            </w:r>
            <w:r w:rsidRPr="004D78E5">
              <w:rPr>
                <w:rFonts w:ascii="Book Antiqua" w:eastAsia="標楷體" w:hAnsi="Book Antiqua" w:hint="eastAsia"/>
                <w:b/>
                <w:sz w:val="20"/>
                <w:szCs w:val="20"/>
              </w:rPr>
              <w:t>請打</w:t>
            </w:r>
            <w:r w:rsidRPr="004D78E5">
              <w:rPr>
                <w:rFonts w:ascii="Book Antiqua" w:eastAsia="標楷體" w:hAnsi="標楷體" w:cs="標楷體"/>
                <w:b/>
                <w:kern w:val="0"/>
                <w:sz w:val="20"/>
                <w:szCs w:val="20"/>
              </w:rPr>
              <w:t>「</w:t>
            </w:r>
            <w:r w:rsidRPr="004D78E5">
              <w:rPr>
                <w:rFonts w:ascii="Book Antiqua" w:eastAsia="標楷體" w:hAnsi="標楷體" w:cs="標楷體" w:hint="eastAsia"/>
                <w:b/>
                <w:kern w:val="0"/>
                <w:sz w:val="20"/>
                <w:szCs w:val="20"/>
              </w:rPr>
              <w:t>○</w:t>
            </w:r>
            <w:r w:rsidRPr="004D78E5">
              <w:rPr>
                <w:rFonts w:ascii="Book Antiqua" w:eastAsia="標楷體" w:hAnsi="標楷體" w:cs="標楷體"/>
                <w:b/>
                <w:kern w:val="0"/>
                <w:sz w:val="20"/>
                <w:szCs w:val="20"/>
              </w:rPr>
              <w:t>」」</w:t>
            </w:r>
            <w:r w:rsidRPr="004D78E5">
              <w:rPr>
                <w:rFonts w:ascii="Book Antiqua" w:eastAsia="標楷體" w:hAnsi="標楷體" w:cs="標楷體" w:hint="eastAsia"/>
                <w:b/>
                <w:kern w:val="0"/>
                <w:sz w:val="20"/>
                <w:szCs w:val="20"/>
              </w:rPr>
              <w:t>，</w:t>
            </w:r>
            <w:r w:rsidRPr="004D78E5">
              <w:rPr>
                <w:rFonts w:ascii="Book Antiqua" w:eastAsia="標楷體" w:hAnsi="標楷體" w:cs="標楷體"/>
                <w:b/>
                <w:kern w:val="0"/>
                <w:sz w:val="20"/>
                <w:szCs w:val="20"/>
              </w:rPr>
              <w:t>無需繳交</w:t>
            </w:r>
            <w:r w:rsidRPr="004D78E5">
              <w:rPr>
                <w:rFonts w:ascii="Book Antiqua" w:eastAsia="標楷體" w:hAnsi="標楷體" w:cs="標楷體" w:hint="eastAsia"/>
                <w:b/>
                <w:kern w:val="0"/>
                <w:sz w:val="20"/>
                <w:szCs w:val="20"/>
              </w:rPr>
              <w:t>請打</w:t>
            </w:r>
            <w:r w:rsidRPr="004D78E5">
              <w:rPr>
                <w:rFonts w:ascii="Book Antiqua" w:eastAsia="標楷體" w:hAnsi="標楷體" w:cs="標楷體"/>
                <w:b/>
                <w:kern w:val="0"/>
                <w:sz w:val="20"/>
                <w:szCs w:val="20"/>
              </w:rPr>
              <w:t>「×」</w:t>
            </w:r>
            <w:r w:rsidRPr="004D78E5">
              <w:rPr>
                <w:rFonts w:ascii="Book Antiqua" w:eastAsia="標楷體" w:hAnsi="Book Antiqua" w:hint="eastAsia"/>
                <w:b/>
                <w:sz w:val="20"/>
                <w:szCs w:val="20"/>
              </w:rPr>
              <w:t>）</w:t>
            </w:r>
          </w:p>
        </w:tc>
      </w:tr>
      <w:tr w:rsidR="00383782" w:rsidRPr="006F7625" w:rsidTr="001F6EA2">
        <w:trPr>
          <w:trHeight w:val="85"/>
        </w:trPr>
        <w:tc>
          <w:tcPr>
            <w:tcW w:w="1200" w:type="dxa"/>
            <w:vMerge/>
            <w:tcBorders>
              <w:left w:val="single" w:sz="2" w:space="0" w:color="auto"/>
              <w:bottom w:val="single" w:sz="6" w:space="0" w:color="auto"/>
              <w:right w:val="single" w:sz="6" w:space="0" w:color="auto"/>
            </w:tcBorders>
            <w:vAlign w:val="center"/>
          </w:tcPr>
          <w:p w:rsidR="00383782" w:rsidRPr="00E27322" w:rsidRDefault="00383782" w:rsidP="008F28F9">
            <w:pPr>
              <w:snapToGrid w:val="0"/>
              <w:spacing w:line="240" w:lineRule="atLeast"/>
              <w:jc w:val="center"/>
              <w:rPr>
                <w:rFonts w:ascii="標楷體" w:eastAsia="標楷體" w:hAnsi="標楷體"/>
                <w:b/>
                <w:color w:val="000000"/>
                <w:sz w:val="26"/>
                <w:szCs w:val="26"/>
              </w:rPr>
            </w:pPr>
          </w:p>
        </w:tc>
        <w:tc>
          <w:tcPr>
            <w:tcW w:w="4440" w:type="dxa"/>
            <w:vMerge/>
            <w:tcBorders>
              <w:left w:val="single" w:sz="6" w:space="0" w:color="auto"/>
              <w:bottom w:val="single" w:sz="6" w:space="0" w:color="auto"/>
              <w:right w:val="single" w:sz="6" w:space="0" w:color="auto"/>
            </w:tcBorders>
            <w:vAlign w:val="center"/>
          </w:tcPr>
          <w:p w:rsidR="00383782" w:rsidRPr="004D78E5" w:rsidRDefault="00383782" w:rsidP="008F28F9">
            <w:pPr>
              <w:snapToGrid w:val="0"/>
              <w:spacing w:line="240" w:lineRule="atLeast"/>
              <w:ind w:leftChars="30" w:left="72" w:rightChars="19" w:right="46"/>
              <w:jc w:val="center"/>
              <w:rPr>
                <w:rFonts w:ascii="標楷體" w:eastAsia="標楷體" w:hAnsi="標楷體"/>
                <w:b/>
              </w:rPr>
            </w:pPr>
          </w:p>
        </w:tc>
        <w:tc>
          <w:tcPr>
            <w:tcW w:w="2250" w:type="dxa"/>
            <w:tcBorders>
              <w:top w:val="single" w:sz="2" w:space="0" w:color="auto"/>
              <w:left w:val="single" w:sz="6" w:space="0" w:color="auto"/>
              <w:bottom w:val="single" w:sz="6" w:space="0" w:color="auto"/>
              <w:right w:val="single" w:sz="6" w:space="0" w:color="auto"/>
            </w:tcBorders>
            <w:shd w:val="clear" w:color="auto" w:fill="auto"/>
            <w:vAlign w:val="center"/>
          </w:tcPr>
          <w:p w:rsidR="00383782" w:rsidRPr="004D78E5" w:rsidRDefault="00383782" w:rsidP="008F28F9">
            <w:pPr>
              <w:snapToGrid w:val="0"/>
              <w:spacing w:line="240" w:lineRule="atLeast"/>
              <w:jc w:val="center"/>
              <w:rPr>
                <w:rFonts w:ascii="Book Antiqua" w:eastAsia="標楷體" w:hAnsi="Book Antiqua"/>
                <w:b/>
                <w:sz w:val="20"/>
                <w:szCs w:val="20"/>
              </w:rPr>
            </w:pPr>
            <w:r w:rsidRPr="004D78E5">
              <w:rPr>
                <w:rFonts w:ascii="Book Antiqua" w:eastAsia="標楷體" w:hAnsi="Book Antiqua" w:hint="eastAsia"/>
                <w:b/>
                <w:sz w:val="20"/>
                <w:szCs w:val="20"/>
              </w:rPr>
              <w:t>家長</w:t>
            </w:r>
            <w:r w:rsidRPr="004D78E5">
              <w:rPr>
                <w:rFonts w:ascii="Book Antiqua" w:eastAsia="標楷體" w:hAnsi="Book Antiqua" w:hint="eastAsia"/>
                <w:b/>
                <w:sz w:val="20"/>
                <w:szCs w:val="20"/>
              </w:rPr>
              <w:t>/</w:t>
            </w:r>
            <w:r w:rsidRPr="004D78E5">
              <w:rPr>
                <w:rFonts w:ascii="Book Antiqua" w:eastAsia="標楷體" w:hAnsi="Book Antiqua" w:hint="eastAsia"/>
                <w:b/>
                <w:sz w:val="20"/>
                <w:szCs w:val="20"/>
              </w:rPr>
              <w:t>學生自行檢核</w:t>
            </w:r>
          </w:p>
        </w:tc>
        <w:tc>
          <w:tcPr>
            <w:tcW w:w="2251" w:type="dxa"/>
            <w:gridSpan w:val="2"/>
            <w:tcBorders>
              <w:top w:val="single" w:sz="2" w:space="0" w:color="auto"/>
              <w:left w:val="single" w:sz="6" w:space="0" w:color="auto"/>
              <w:bottom w:val="single" w:sz="6" w:space="0" w:color="auto"/>
              <w:right w:val="single" w:sz="2" w:space="0" w:color="auto"/>
            </w:tcBorders>
            <w:shd w:val="clear" w:color="auto" w:fill="auto"/>
            <w:vAlign w:val="center"/>
          </w:tcPr>
          <w:p w:rsidR="00383782" w:rsidRPr="004D78E5" w:rsidRDefault="00383782" w:rsidP="008F28F9">
            <w:pPr>
              <w:snapToGrid w:val="0"/>
              <w:spacing w:line="240" w:lineRule="atLeast"/>
              <w:jc w:val="center"/>
              <w:rPr>
                <w:rFonts w:ascii="Book Antiqua" w:eastAsia="標楷體" w:hAnsi="Book Antiqua"/>
                <w:b/>
                <w:spacing w:val="-14"/>
                <w:sz w:val="20"/>
                <w:szCs w:val="20"/>
              </w:rPr>
            </w:pPr>
            <w:r w:rsidRPr="004D78E5">
              <w:rPr>
                <w:rFonts w:ascii="Book Antiqua" w:eastAsia="標楷體" w:hAnsi="Book Antiqua" w:hint="eastAsia"/>
                <w:b/>
                <w:spacing w:val="-14"/>
                <w:sz w:val="20"/>
                <w:szCs w:val="20"/>
              </w:rPr>
              <w:t>特教組</w:t>
            </w:r>
            <w:r w:rsidRPr="004D78E5">
              <w:rPr>
                <w:rFonts w:ascii="Book Antiqua" w:eastAsia="標楷體" w:hAnsi="Book Antiqua" w:hint="eastAsia"/>
                <w:b/>
                <w:spacing w:val="-14"/>
                <w:sz w:val="20"/>
                <w:szCs w:val="20"/>
              </w:rPr>
              <w:t>/</w:t>
            </w:r>
            <w:r w:rsidRPr="004D78E5">
              <w:rPr>
                <w:rFonts w:ascii="Book Antiqua" w:eastAsia="標楷體" w:hAnsi="Book Antiqua" w:hint="eastAsia"/>
                <w:b/>
                <w:spacing w:val="-14"/>
                <w:sz w:val="20"/>
                <w:szCs w:val="20"/>
              </w:rPr>
              <w:t>特教業務承辦人檢核</w:t>
            </w:r>
          </w:p>
        </w:tc>
      </w:tr>
      <w:tr w:rsidR="00383782" w:rsidRPr="006F7625" w:rsidTr="00724831">
        <w:trPr>
          <w:trHeight w:val="851"/>
        </w:trPr>
        <w:tc>
          <w:tcPr>
            <w:tcW w:w="1200" w:type="dxa"/>
            <w:tcBorders>
              <w:top w:val="single" w:sz="6" w:space="0" w:color="auto"/>
              <w:left w:val="single" w:sz="2" w:space="0" w:color="auto"/>
              <w:bottom w:val="single" w:sz="6" w:space="0" w:color="auto"/>
              <w:right w:val="single" w:sz="6" w:space="0" w:color="auto"/>
            </w:tcBorders>
            <w:vAlign w:val="center"/>
          </w:tcPr>
          <w:p w:rsidR="00383782" w:rsidRPr="004C1EEB" w:rsidRDefault="00383782" w:rsidP="00E27322">
            <w:pPr>
              <w:snapToGrid w:val="0"/>
              <w:spacing w:line="240" w:lineRule="atLeast"/>
              <w:ind w:leftChars="-46" w:left="-110" w:rightChars="-46" w:right="-110"/>
              <w:jc w:val="center"/>
              <w:rPr>
                <w:rFonts w:ascii="Book Antiqua" w:eastAsia="標楷體" w:hAnsi="Book Antiqua" w:cs="Arial"/>
                <w:b/>
                <w:color w:val="000000"/>
                <w:sz w:val="26"/>
                <w:szCs w:val="26"/>
              </w:rPr>
            </w:pPr>
            <w:r>
              <w:rPr>
                <w:rFonts w:ascii="Book Antiqua" w:eastAsia="標楷體" w:hAnsi="Book Antiqua" w:cs="Arial" w:hint="eastAsia"/>
                <w:b/>
                <w:color w:val="000000"/>
                <w:sz w:val="26"/>
                <w:szCs w:val="26"/>
              </w:rPr>
              <w:t>1</w:t>
            </w:r>
          </w:p>
        </w:tc>
        <w:tc>
          <w:tcPr>
            <w:tcW w:w="4440" w:type="dxa"/>
            <w:tcBorders>
              <w:top w:val="single" w:sz="6" w:space="0" w:color="auto"/>
              <w:left w:val="single" w:sz="6" w:space="0" w:color="auto"/>
              <w:bottom w:val="single" w:sz="6" w:space="0" w:color="auto"/>
              <w:right w:val="single" w:sz="6" w:space="0" w:color="auto"/>
            </w:tcBorders>
            <w:vAlign w:val="center"/>
          </w:tcPr>
          <w:p w:rsidR="00383782" w:rsidRPr="004D78E5" w:rsidRDefault="00383782" w:rsidP="00E27322">
            <w:pPr>
              <w:snapToGrid w:val="0"/>
              <w:spacing w:line="240" w:lineRule="atLeast"/>
              <w:ind w:leftChars="31" w:left="74" w:rightChars="31" w:right="74"/>
              <w:jc w:val="both"/>
              <w:rPr>
                <w:rFonts w:ascii="Book Antiqua" w:eastAsia="標楷體" w:hAnsi="Book Antiqua" w:cs="Arial"/>
                <w:sz w:val="28"/>
                <w:szCs w:val="28"/>
              </w:rPr>
            </w:pPr>
            <w:r w:rsidRPr="004D78E5">
              <w:rPr>
                <w:rFonts w:ascii="Book Antiqua" w:eastAsia="標楷體" w:hAnsi="Book Antiqua" w:cs="Arial"/>
                <w:b/>
                <w:sz w:val="28"/>
                <w:szCs w:val="28"/>
              </w:rPr>
              <w:t>報名資料檢核表</w:t>
            </w:r>
            <w:r w:rsidRPr="004D78E5">
              <w:rPr>
                <w:rFonts w:ascii="Book Antiqua" w:eastAsia="標楷體" w:hAnsi="Book Antiqua" w:cs="Arial"/>
                <w:szCs w:val="24"/>
              </w:rPr>
              <w:t>（附件</w:t>
            </w:r>
            <w:r w:rsidR="006A4A9B" w:rsidRPr="004D78E5">
              <w:rPr>
                <w:rFonts w:ascii="Book Antiqua" w:eastAsia="標楷體" w:hAnsi="Book Antiqua" w:cs="Arial" w:hint="eastAsia"/>
                <w:szCs w:val="24"/>
              </w:rPr>
              <w:t>3</w:t>
            </w:r>
            <w:r w:rsidRPr="004D78E5">
              <w:rPr>
                <w:rFonts w:ascii="Book Antiqua" w:eastAsia="標楷體" w:hAnsi="Book Antiqua" w:cs="Arial"/>
                <w:szCs w:val="24"/>
              </w:rPr>
              <w:t>）</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tcPr>
          <w:p w:rsidR="00383782" w:rsidRPr="004D78E5" w:rsidRDefault="00383782" w:rsidP="00E27322">
            <w:pPr>
              <w:snapToGrid w:val="0"/>
              <w:spacing w:line="240" w:lineRule="atLeast"/>
              <w:jc w:val="center"/>
              <w:rPr>
                <w:rFonts w:ascii="Book Antiqua" w:eastAsia="標楷體" w:hAnsi="Book Antiqua"/>
                <w:sz w:val="26"/>
                <w:szCs w:val="26"/>
              </w:rPr>
            </w:pPr>
          </w:p>
        </w:tc>
        <w:tc>
          <w:tcPr>
            <w:tcW w:w="2251" w:type="dxa"/>
            <w:gridSpan w:val="2"/>
            <w:tcBorders>
              <w:top w:val="single" w:sz="6" w:space="0" w:color="auto"/>
              <w:left w:val="single" w:sz="6" w:space="0" w:color="auto"/>
              <w:bottom w:val="single" w:sz="6" w:space="0" w:color="auto"/>
              <w:right w:val="single" w:sz="2" w:space="0" w:color="auto"/>
            </w:tcBorders>
            <w:shd w:val="clear" w:color="auto" w:fill="FFFF99"/>
            <w:vAlign w:val="center"/>
          </w:tcPr>
          <w:p w:rsidR="00383782" w:rsidRPr="004D78E5" w:rsidRDefault="00383782" w:rsidP="00E27322">
            <w:pPr>
              <w:snapToGrid w:val="0"/>
              <w:spacing w:line="240" w:lineRule="atLeast"/>
              <w:ind w:left="280" w:rightChars="70" w:right="168" w:hangingChars="100" w:hanging="280"/>
              <w:jc w:val="center"/>
              <w:rPr>
                <w:rFonts w:ascii="標楷體" w:eastAsia="標楷體" w:hAnsi="標楷體"/>
                <w:b/>
                <w:sz w:val="28"/>
                <w:szCs w:val="28"/>
              </w:rPr>
            </w:pPr>
          </w:p>
        </w:tc>
      </w:tr>
      <w:tr w:rsidR="00383782" w:rsidRPr="006F7625" w:rsidTr="00724831">
        <w:trPr>
          <w:trHeight w:val="851"/>
        </w:trPr>
        <w:tc>
          <w:tcPr>
            <w:tcW w:w="1200" w:type="dxa"/>
            <w:tcBorders>
              <w:top w:val="single" w:sz="6" w:space="0" w:color="auto"/>
              <w:left w:val="single" w:sz="2" w:space="0" w:color="auto"/>
              <w:bottom w:val="single" w:sz="6" w:space="0" w:color="auto"/>
              <w:right w:val="single" w:sz="6" w:space="0" w:color="auto"/>
            </w:tcBorders>
            <w:vAlign w:val="center"/>
          </w:tcPr>
          <w:p w:rsidR="00383782" w:rsidRPr="004C1EEB" w:rsidRDefault="00383782" w:rsidP="00E27322">
            <w:pPr>
              <w:snapToGrid w:val="0"/>
              <w:spacing w:line="240" w:lineRule="atLeast"/>
              <w:ind w:leftChars="-46" w:left="-110" w:rightChars="-46" w:right="-110"/>
              <w:jc w:val="center"/>
              <w:rPr>
                <w:rFonts w:ascii="Book Antiqua" w:eastAsia="標楷體" w:hAnsi="Book Antiqua" w:cs="Arial"/>
                <w:b/>
                <w:color w:val="000000"/>
                <w:sz w:val="28"/>
                <w:szCs w:val="28"/>
              </w:rPr>
            </w:pPr>
            <w:r>
              <w:rPr>
                <w:rFonts w:ascii="Book Antiqua" w:eastAsia="標楷體" w:hAnsi="Book Antiqua" w:cs="Arial" w:hint="eastAsia"/>
                <w:b/>
                <w:color w:val="000000"/>
                <w:sz w:val="28"/>
                <w:szCs w:val="28"/>
              </w:rPr>
              <w:t>2</w:t>
            </w:r>
          </w:p>
        </w:tc>
        <w:tc>
          <w:tcPr>
            <w:tcW w:w="4440" w:type="dxa"/>
            <w:tcBorders>
              <w:top w:val="single" w:sz="6" w:space="0" w:color="auto"/>
              <w:left w:val="single" w:sz="6" w:space="0" w:color="auto"/>
              <w:bottom w:val="single" w:sz="6" w:space="0" w:color="auto"/>
              <w:right w:val="single" w:sz="6" w:space="0" w:color="auto"/>
            </w:tcBorders>
            <w:vAlign w:val="center"/>
          </w:tcPr>
          <w:p w:rsidR="00383782" w:rsidRPr="004D78E5" w:rsidRDefault="00383782" w:rsidP="00E27322">
            <w:pPr>
              <w:snapToGrid w:val="0"/>
              <w:spacing w:line="240" w:lineRule="atLeast"/>
              <w:ind w:leftChars="31" w:left="74" w:rightChars="31" w:right="74"/>
              <w:jc w:val="both"/>
              <w:rPr>
                <w:rFonts w:ascii="Book Antiqua" w:eastAsia="標楷體" w:hAnsi="Book Antiqua" w:cs="Arial"/>
                <w:sz w:val="28"/>
                <w:szCs w:val="28"/>
              </w:rPr>
            </w:pPr>
            <w:r w:rsidRPr="004D78E5">
              <w:rPr>
                <w:rFonts w:ascii="Book Antiqua" w:eastAsia="標楷體" w:hAnsi="Book Antiqua" w:cs="Arial"/>
                <w:b/>
                <w:sz w:val="28"/>
                <w:szCs w:val="28"/>
              </w:rPr>
              <w:t>報名表</w:t>
            </w:r>
            <w:r w:rsidRPr="004D78E5">
              <w:rPr>
                <w:rFonts w:ascii="Book Antiqua" w:eastAsia="標楷體" w:hAnsi="Book Antiqua" w:cs="Arial"/>
                <w:szCs w:val="24"/>
              </w:rPr>
              <w:t>（附件</w:t>
            </w:r>
            <w:r w:rsidR="006A4A9B" w:rsidRPr="004D78E5">
              <w:rPr>
                <w:rFonts w:ascii="Book Antiqua" w:eastAsia="標楷體" w:hAnsi="Book Antiqua" w:cs="Arial" w:hint="eastAsia"/>
                <w:szCs w:val="24"/>
              </w:rPr>
              <w:t>4</w:t>
            </w:r>
            <w:r w:rsidRPr="004D78E5">
              <w:rPr>
                <w:rFonts w:ascii="Book Antiqua" w:eastAsia="標楷體" w:hAnsi="Book Antiqua" w:cs="Arial"/>
                <w:szCs w:val="24"/>
              </w:rPr>
              <w:t>）</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tcPr>
          <w:p w:rsidR="00383782" w:rsidRPr="004D78E5" w:rsidRDefault="00383782" w:rsidP="00E27322">
            <w:pPr>
              <w:snapToGrid w:val="0"/>
              <w:spacing w:line="240" w:lineRule="atLeast"/>
              <w:ind w:leftChars="31" w:left="74" w:rightChars="31" w:right="74"/>
              <w:jc w:val="center"/>
              <w:rPr>
                <w:rFonts w:ascii="Book Antiqua" w:eastAsia="標楷體" w:hAnsi="Book Antiqua" w:cs="Arial"/>
                <w:b/>
                <w:sz w:val="28"/>
                <w:szCs w:val="28"/>
              </w:rPr>
            </w:pPr>
          </w:p>
        </w:tc>
        <w:tc>
          <w:tcPr>
            <w:tcW w:w="2251" w:type="dxa"/>
            <w:gridSpan w:val="2"/>
            <w:tcBorders>
              <w:top w:val="single" w:sz="6" w:space="0" w:color="auto"/>
              <w:left w:val="single" w:sz="6" w:space="0" w:color="auto"/>
              <w:bottom w:val="single" w:sz="6" w:space="0" w:color="auto"/>
              <w:right w:val="single" w:sz="2" w:space="0" w:color="auto"/>
            </w:tcBorders>
            <w:shd w:val="clear" w:color="auto" w:fill="FFFF99"/>
            <w:vAlign w:val="center"/>
          </w:tcPr>
          <w:p w:rsidR="00383782" w:rsidRPr="004D78E5" w:rsidRDefault="00383782" w:rsidP="00E27322">
            <w:pPr>
              <w:snapToGrid w:val="0"/>
              <w:spacing w:line="240" w:lineRule="atLeast"/>
              <w:ind w:leftChars="31" w:left="354" w:rightChars="31" w:right="74" w:hangingChars="100" w:hanging="280"/>
              <w:jc w:val="center"/>
              <w:rPr>
                <w:rFonts w:ascii="Book Antiqua" w:eastAsia="標楷體" w:hAnsi="Book Antiqua" w:cs="Arial"/>
                <w:b/>
                <w:sz w:val="28"/>
                <w:szCs w:val="28"/>
              </w:rPr>
            </w:pPr>
          </w:p>
        </w:tc>
      </w:tr>
      <w:tr w:rsidR="006A4A9B" w:rsidRPr="006F7625" w:rsidTr="00724831">
        <w:trPr>
          <w:trHeight w:val="851"/>
        </w:trPr>
        <w:tc>
          <w:tcPr>
            <w:tcW w:w="1200" w:type="dxa"/>
            <w:tcBorders>
              <w:top w:val="single" w:sz="6" w:space="0" w:color="auto"/>
              <w:left w:val="single" w:sz="2" w:space="0" w:color="auto"/>
              <w:bottom w:val="single" w:sz="6" w:space="0" w:color="auto"/>
              <w:right w:val="single" w:sz="6" w:space="0" w:color="auto"/>
            </w:tcBorders>
            <w:vAlign w:val="center"/>
          </w:tcPr>
          <w:p w:rsidR="006A4A9B" w:rsidRPr="004C1EEB" w:rsidRDefault="006A4A9B" w:rsidP="00E27322">
            <w:pPr>
              <w:snapToGrid w:val="0"/>
              <w:spacing w:line="240" w:lineRule="atLeast"/>
              <w:ind w:leftChars="-46" w:left="-110" w:rightChars="-46" w:right="-110"/>
              <w:jc w:val="center"/>
              <w:rPr>
                <w:rFonts w:ascii="Book Antiqua" w:eastAsia="標楷體" w:hAnsi="Book Antiqua" w:cs="Arial"/>
                <w:b/>
                <w:color w:val="000000"/>
                <w:sz w:val="26"/>
                <w:szCs w:val="26"/>
              </w:rPr>
            </w:pPr>
            <w:r>
              <w:rPr>
                <w:rFonts w:ascii="Book Antiqua" w:eastAsia="標楷體" w:hAnsi="Book Antiqua" w:cs="Arial" w:hint="eastAsia"/>
                <w:b/>
                <w:color w:val="000000"/>
                <w:sz w:val="26"/>
                <w:szCs w:val="26"/>
              </w:rPr>
              <w:t>3</w:t>
            </w:r>
          </w:p>
        </w:tc>
        <w:tc>
          <w:tcPr>
            <w:tcW w:w="4440" w:type="dxa"/>
            <w:tcBorders>
              <w:top w:val="single" w:sz="6" w:space="0" w:color="auto"/>
              <w:left w:val="single" w:sz="6" w:space="0" w:color="auto"/>
              <w:bottom w:val="single" w:sz="6" w:space="0" w:color="auto"/>
              <w:right w:val="single" w:sz="6" w:space="0" w:color="auto"/>
            </w:tcBorders>
            <w:vAlign w:val="center"/>
          </w:tcPr>
          <w:p w:rsidR="006A4A9B" w:rsidRPr="004D78E5" w:rsidRDefault="006A4A9B" w:rsidP="00E37D9B">
            <w:pPr>
              <w:snapToGrid w:val="0"/>
              <w:spacing w:line="240" w:lineRule="atLeast"/>
              <w:ind w:leftChars="31" w:left="74" w:rightChars="31" w:right="74"/>
              <w:jc w:val="both"/>
              <w:rPr>
                <w:rFonts w:ascii="Book Antiqua" w:eastAsia="標楷體" w:hAnsi="Book Antiqua" w:cs="Arial"/>
                <w:b/>
                <w:sz w:val="28"/>
                <w:szCs w:val="28"/>
              </w:rPr>
            </w:pPr>
            <w:r w:rsidRPr="004D78E5">
              <w:rPr>
                <w:rFonts w:ascii="Book Antiqua" w:eastAsia="標楷體" w:hAnsi="Book Antiqua" w:cs="Arial"/>
                <w:b/>
                <w:sz w:val="28"/>
                <w:szCs w:val="28"/>
              </w:rPr>
              <w:t>觀察推薦表</w:t>
            </w:r>
          </w:p>
          <w:p w:rsidR="006A4A9B" w:rsidRPr="004D78E5" w:rsidRDefault="006A4A9B" w:rsidP="00E37D9B">
            <w:pPr>
              <w:snapToGrid w:val="0"/>
              <w:spacing w:line="240" w:lineRule="atLeast"/>
              <w:ind w:leftChars="31" w:left="74" w:rightChars="31" w:right="74"/>
              <w:jc w:val="both"/>
              <w:rPr>
                <w:rFonts w:ascii="Book Antiqua" w:eastAsia="標楷體" w:hAnsi="Book Antiqua" w:cs="Arial"/>
                <w:szCs w:val="24"/>
              </w:rPr>
            </w:pPr>
            <w:r w:rsidRPr="004D78E5">
              <w:rPr>
                <w:rFonts w:ascii="Book Antiqua" w:eastAsia="標楷體" w:hAnsi="Book Antiqua" w:cs="Arial"/>
                <w:szCs w:val="24"/>
              </w:rPr>
              <w:t>（附件</w:t>
            </w:r>
            <w:r w:rsidRPr="004D78E5">
              <w:rPr>
                <w:rFonts w:ascii="Book Antiqua" w:eastAsia="標楷體" w:hAnsi="Book Antiqua" w:cs="Arial"/>
                <w:szCs w:val="24"/>
              </w:rPr>
              <w:t>5-1</w:t>
            </w:r>
            <w:r w:rsidRPr="004D78E5">
              <w:rPr>
                <w:rFonts w:ascii="Book Antiqua" w:eastAsia="標楷體" w:hAnsi="Book Antiqua" w:cs="Arial"/>
                <w:szCs w:val="24"/>
              </w:rPr>
              <w:t>【國文、英語類鑑定用】</w:t>
            </w:r>
          </w:p>
          <w:p w:rsidR="006A4A9B" w:rsidRPr="004D78E5" w:rsidRDefault="006A4A9B" w:rsidP="00E37D9B">
            <w:pPr>
              <w:snapToGrid w:val="0"/>
              <w:spacing w:line="240" w:lineRule="atLeast"/>
              <w:ind w:leftChars="31" w:left="74" w:rightChars="31" w:right="74"/>
              <w:jc w:val="both"/>
              <w:rPr>
                <w:rFonts w:ascii="Book Antiqua" w:eastAsia="標楷體" w:hAnsi="Book Antiqua" w:cs="Arial"/>
                <w:b/>
                <w:sz w:val="28"/>
                <w:szCs w:val="28"/>
              </w:rPr>
            </w:pPr>
            <w:r w:rsidRPr="004D78E5">
              <w:rPr>
                <w:rFonts w:ascii="Book Antiqua" w:eastAsia="標楷體" w:hAnsi="Book Antiqua" w:cs="Arial"/>
                <w:szCs w:val="24"/>
              </w:rPr>
              <w:t>或附件</w:t>
            </w:r>
            <w:r w:rsidRPr="004D78E5">
              <w:rPr>
                <w:rFonts w:ascii="Book Antiqua" w:eastAsia="標楷體" w:hAnsi="Book Antiqua" w:cs="Arial"/>
                <w:szCs w:val="24"/>
              </w:rPr>
              <w:t>5-2</w:t>
            </w:r>
            <w:r w:rsidRPr="004D78E5">
              <w:rPr>
                <w:rFonts w:ascii="Book Antiqua" w:eastAsia="標楷體" w:hAnsi="Book Antiqua" w:cs="Arial"/>
                <w:szCs w:val="24"/>
              </w:rPr>
              <w:t>【數理類鑑定用】）</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tcPr>
          <w:p w:rsidR="006A4A9B" w:rsidRPr="004D78E5" w:rsidRDefault="006A4A9B" w:rsidP="00E27322">
            <w:pPr>
              <w:snapToGrid w:val="0"/>
              <w:spacing w:line="240" w:lineRule="atLeast"/>
              <w:ind w:leftChars="31" w:left="74" w:rightChars="31" w:right="74"/>
              <w:jc w:val="center"/>
              <w:rPr>
                <w:rFonts w:ascii="Book Antiqua" w:eastAsia="標楷體" w:hAnsi="Book Antiqua" w:cs="Arial"/>
                <w:b/>
                <w:sz w:val="28"/>
                <w:szCs w:val="28"/>
              </w:rPr>
            </w:pPr>
          </w:p>
        </w:tc>
        <w:tc>
          <w:tcPr>
            <w:tcW w:w="2251" w:type="dxa"/>
            <w:gridSpan w:val="2"/>
            <w:tcBorders>
              <w:top w:val="single" w:sz="6" w:space="0" w:color="auto"/>
              <w:left w:val="single" w:sz="6" w:space="0" w:color="auto"/>
              <w:bottom w:val="single" w:sz="6" w:space="0" w:color="auto"/>
              <w:right w:val="single" w:sz="2" w:space="0" w:color="auto"/>
            </w:tcBorders>
            <w:shd w:val="clear" w:color="auto" w:fill="FFFF99"/>
            <w:vAlign w:val="center"/>
          </w:tcPr>
          <w:p w:rsidR="006A4A9B" w:rsidRPr="004D78E5" w:rsidRDefault="006A4A9B" w:rsidP="00E27322">
            <w:pPr>
              <w:snapToGrid w:val="0"/>
              <w:spacing w:line="240" w:lineRule="atLeast"/>
              <w:ind w:leftChars="31" w:left="354" w:rightChars="31" w:right="74" w:hangingChars="100" w:hanging="280"/>
              <w:jc w:val="center"/>
              <w:rPr>
                <w:rFonts w:ascii="Book Antiqua" w:eastAsia="標楷體" w:hAnsi="Book Antiqua" w:cs="Arial"/>
                <w:b/>
                <w:sz w:val="28"/>
                <w:szCs w:val="28"/>
              </w:rPr>
            </w:pPr>
          </w:p>
        </w:tc>
      </w:tr>
      <w:tr w:rsidR="006A4A9B" w:rsidRPr="006F7625" w:rsidTr="00724831">
        <w:trPr>
          <w:trHeight w:val="851"/>
        </w:trPr>
        <w:tc>
          <w:tcPr>
            <w:tcW w:w="1200" w:type="dxa"/>
            <w:tcBorders>
              <w:top w:val="single" w:sz="6" w:space="0" w:color="auto"/>
              <w:left w:val="single" w:sz="2" w:space="0" w:color="auto"/>
              <w:bottom w:val="single" w:sz="6" w:space="0" w:color="auto"/>
              <w:right w:val="single" w:sz="6" w:space="0" w:color="auto"/>
            </w:tcBorders>
            <w:vAlign w:val="center"/>
          </w:tcPr>
          <w:p w:rsidR="006A4A9B" w:rsidRPr="004C1EEB" w:rsidRDefault="006A4A9B" w:rsidP="00E27322">
            <w:pPr>
              <w:snapToGrid w:val="0"/>
              <w:spacing w:line="240" w:lineRule="atLeast"/>
              <w:ind w:left="-106" w:rightChars="-46" w:right="-110"/>
              <w:jc w:val="center"/>
              <w:rPr>
                <w:rFonts w:ascii="Book Antiqua" w:eastAsia="標楷體" w:hAnsi="Book Antiqua" w:cs="Arial"/>
                <w:b/>
                <w:color w:val="000000"/>
                <w:sz w:val="26"/>
                <w:szCs w:val="26"/>
              </w:rPr>
            </w:pPr>
            <w:r>
              <w:rPr>
                <w:rFonts w:ascii="Book Antiqua" w:eastAsia="標楷體" w:hAnsi="Book Antiqua" w:cs="Arial" w:hint="eastAsia"/>
                <w:b/>
                <w:color w:val="000000"/>
                <w:sz w:val="26"/>
                <w:szCs w:val="26"/>
              </w:rPr>
              <w:t>4</w:t>
            </w:r>
          </w:p>
        </w:tc>
        <w:tc>
          <w:tcPr>
            <w:tcW w:w="4440" w:type="dxa"/>
            <w:tcBorders>
              <w:top w:val="single" w:sz="6" w:space="0" w:color="auto"/>
              <w:left w:val="single" w:sz="6" w:space="0" w:color="auto"/>
              <w:bottom w:val="single" w:sz="6" w:space="0" w:color="auto"/>
              <w:right w:val="single" w:sz="6" w:space="0" w:color="auto"/>
            </w:tcBorders>
            <w:vAlign w:val="center"/>
          </w:tcPr>
          <w:p w:rsidR="006A4A9B" w:rsidRPr="004D78E5" w:rsidRDefault="006A4A9B" w:rsidP="00E37D9B">
            <w:pPr>
              <w:snapToGrid w:val="0"/>
              <w:spacing w:line="240" w:lineRule="atLeast"/>
              <w:ind w:leftChars="31" w:left="74" w:rightChars="31" w:right="74"/>
              <w:jc w:val="both"/>
              <w:rPr>
                <w:rFonts w:ascii="Book Antiqua" w:eastAsia="標楷體" w:hAnsi="Book Antiqua" w:cs="Arial"/>
                <w:b/>
                <w:sz w:val="28"/>
                <w:szCs w:val="28"/>
              </w:rPr>
            </w:pPr>
            <w:r w:rsidRPr="004D78E5">
              <w:rPr>
                <w:rFonts w:ascii="Book Antiqua" w:eastAsia="標楷體" w:hAnsi="Book Antiqua" w:cs="Arial"/>
                <w:b/>
                <w:sz w:val="28"/>
                <w:szCs w:val="28"/>
              </w:rPr>
              <w:t>書面審查共同作者同意書</w:t>
            </w:r>
          </w:p>
          <w:p w:rsidR="006A4A9B" w:rsidRPr="004D78E5" w:rsidRDefault="006A4A9B" w:rsidP="00E37D9B">
            <w:pPr>
              <w:snapToGrid w:val="0"/>
              <w:spacing w:line="240" w:lineRule="atLeast"/>
              <w:ind w:leftChars="31" w:left="74" w:rightChars="31" w:right="74"/>
              <w:jc w:val="both"/>
              <w:rPr>
                <w:rFonts w:ascii="Book Antiqua" w:eastAsia="標楷體" w:hAnsi="Book Antiqua" w:cs="Arial"/>
                <w:b/>
                <w:sz w:val="28"/>
                <w:szCs w:val="28"/>
              </w:rPr>
            </w:pPr>
            <w:r w:rsidRPr="004D78E5">
              <w:rPr>
                <w:rFonts w:ascii="Book Antiqua" w:eastAsia="標楷體" w:hAnsi="Book Antiqua" w:cs="Arial"/>
                <w:szCs w:val="24"/>
              </w:rPr>
              <w:t>（附件</w:t>
            </w:r>
            <w:r w:rsidRPr="004D78E5">
              <w:rPr>
                <w:rFonts w:ascii="Book Antiqua" w:eastAsia="標楷體" w:hAnsi="Book Antiqua" w:cs="Arial"/>
                <w:szCs w:val="24"/>
              </w:rPr>
              <w:t>6</w:t>
            </w:r>
            <w:r w:rsidRPr="004D78E5">
              <w:rPr>
                <w:rFonts w:ascii="Book Antiqua" w:eastAsia="標楷體" w:hAnsi="Book Antiqua" w:cs="Arial"/>
                <w:szCs w:val="24"/>
              </w:rPr>
              <w:t>，無需求者免繳）</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tcPr>
          <w:p w:rsidR="006A4A9B" w:rsidRPr="004D78E5" w:rsidRDefault="006A4A9B" w:rsidP="00E27322">
            <w:pPr>
              <w:snapToGrid w:val="0"/>
              <w:spacing w:line="240" w:lineRule="atLeast"/>
              <w:jc w:val="center"/>
              <w:rPr>
                <w:rFonts w:ascii="Book Antiqua" w:eastAsia="標楷體" w:hAnsi="標楷體"/>
                <w:sz w:val="26"/>
                <w:szCs w:val="26"/>
              </w:rPr>
            </w:pPr>
          </w:p>
        </w:tc>
        <w:tc>
          <w:tcPr>
            <w:tcW w:w="2251" w:type="dxa"/>
            <w:gridSpan w:val="2"/>
            <w:tcBorders>
              <w:top w:val="single" w:sz="6" w:space="0" w:color="auto"/>
              <w:left w:val="single" w:sz="6" w:space="0" w:color="auto"/>
              <w:bottom w:val="single" w:sz="6" w:space="0" w:color="auto"/>
              <w:right w:val="single" w:sz="2" w:space="0" w:color="auto"/>
            </w:tcBorders>
            <w:shd w:val="clear" w:color="auto" w:fill="FFFF99"/>
            <w:vAlign w:val="center"/>
          </w:tcPr>
          <w:p w:rsidR="006A4A9B" w:rsidRPr="004D78E5" w:rsidRDefault="006A4A9B" w:rsidP="00E27322">
            <w:pPr>
              <w:snapToGrid w:val="0"/>
              <w:spacing w:line="240" w:lineRule="atLeast"/>
              <w:ind w:left="280" w:rightChars="70" w:right="168" w:hangingChars="100" w:hanging="280"/>
              <w:jc w:val="center"/>
              <w:rPr>
                <w:rFonts w:ascii="標楷體" w:eastAsia="標楷體" w:hAnsi="標楷體"/>
                <w:b/>
                <w:sz w:val="28"/>
                <w:szCs w:val="28"/>
              </w:rPr>
            </w:pPr>
          </w:p>
        </w:tc>
      </w:tr>
      <w:tr w:rsidR="006A4A9B" w:rsidRPr="006F7625" w:rsidTr="00724831">
        <w:trPr>
          <w:trHeight w:val="851"/>
        </w:trPr>
        <w:tc>
          <w:tcPr>
            <w:tcW w:w="1200" w:type="dxa"/>
            <w:tcBorders>
              <w:top w:val="single" w:sz="6" w:space="0" w:color="auto"/>
              <w:left w:val="single" w:sz="2" w:space="0" w:color="auto"/>
              <w:bottom w:val="single" w:sz="6" w:space="0" w:color="auto"/>
              <w:right w:val="single" w:sz="6" w:space="0" w:color="auto"/>
            </w:tcBorders>
            <w:vAlign w:val="center"/>
          </w:tcPr>
          <w:p w:rsidR="006A4A9B" w:rsidRPr="004C1EEB" w:rsidRDefault="006A4A9B" w:rsidP="00E27322">
            <w:pPr>
              <w:snapToGrid w:val="0"/>
              <w:spacing w:line="240" w:lineRule="atLeast"/>
              <w:ind w:left="-106" w:rightChars="-46" w:right="-110"/>
              <w:jc w:val="center"/>
              <w:rPr>
                <w:rFonts w:ascii="Book Antiqua" w:eastAsia="標楷體" w:hAnsi="Book Antiqua" w:cs="Arial"/>
                <w:b/>
                <w:color w:val="000000"/>
                <w:sz w:val="26"/>
                <w:szCs w:val="26"/>
              </w:rPr>
            </w:pPr>
            <w:r>
              <w:rPr>
                <w:rFonts w:ascii="Book Antiqua" w:eastAsia="標楷體" w:hAnsi="Book Antiqua" w:cs="Arial" w:hint="eastAsia"/>
                <w:b/>
                <w:color w:val="000000"/>
                <w:sz w:val="26"/>
                <w:szCs w:val="26"/>
              </w:rPr>
              <w:t>5</w:t>
            </w:r>
          </w:p>
        </w:tc>
        <w:tc>
          <w:tcPr>
            <w:tcW w:w="4440" w:type="dxa"/>
            <w:tcBorders>
              <w:top w:val="single" w:sz="6" w:space="0" w:color="auto"/>
              <w:left w:val="single" w:sz="6" w:space="0" w:color="auto"/>
              <w:bottom w:val="single" w:sz="6" w:space="0" w:color="auto"/>
              <w:right w:val="single" w:sz="6" w:space="0" w:color="auto"/>
            </w:tcBorders>
            <w:vAlign w:val="center"/>
          </w:tcPr>
          <w:p w:rsidR="006A4A9B" w:rsidRPr="004D78E5" w:rsidRDefault="006A4A9B" w:rsidP="00E27322">
            <w:pPr>
              <w:snapToGrid w:val="0"/>
              <w:spacing w:line="240" w:lineRule="atLeast"/>
              <w:ind w:leftChars="31" w:left="74" w:rightChars="31" w:right="74"/>
              <w:jc w:val="both"/>
              <w:rPr>
                <w:rFonts w:ascii="Book Antiqua" w:eastAsia="標楷體" w:hAnsi="Book Antiqua" w:cs="Arial"/>
                <w:b/>
                <w:sz w:val="28"/>
                <w:szCs w:val="28"/>
              </w:rPr>
            </w:pPr>
            <w:r w:rsidRPr="004D78E5">
              <w:rPr>
                <w:rFonts w:ascii="Book Antiqua" w:eastAsia="標楷體" w:hAnsi="Book Antiqua" w:cs="Arial"/>
                <w:b/>
                <w:sz w:val="28"/>
                <w:szCs w:val="28"/>
              </w:rPr>
              <w:t>評量證</w:t>
            </w:r>
            <w:r w:rsidRPr="004D78E5">
              <w:rPr>
                <w:rFonts w:ascii="Book Antiqua" w:eastAsia="標楷體" w:hAnsi="Book Antiqua" w:cs="Arial"/>
                <w:szCs w:val="24"/>
              </w:rPr>
              <w:t>（附件</w:t>
            </w:r>
            <w:r w:rsidRPr="004D78E5">
              <w:rPr>
                <w:rFonts w:ascii="Book Antiqua" w:eastAsia="標楷體" w:hAnsi="Book Antiqua" w:cs="Arial" w:hint="eastAsia"/>
                <w:szCs w:val="24"/>
              </w:rPr>
              <w:t>7</w:t>
            </w:r>
            <w:r w:rsidRPr="004D78E5">
              <w:rPr>
                <w:rFonts w:ascii="Book Antiqua" w:eastAsia="標楷體" w:hAnsi="Book Antiqua" w:cs="Arial"/>
                <w:szCs w:val="24"/>
              </w:rPr>
              <w:t>）</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tcPr>
          <w:p w:rsidR="006A4A9B" w:rsidRPr="004D78E5" w:rsidRDefault="006A4A9B" w:rsidP="00E27322">
            <w:pPr>
              <w:snapToGrid w:val="0"/>
              <w:spacing w:line="240" w:lineRule="atLeast"/>
              <w:jc w:val="center"/>
              <w:rPr>
                <w:rFonts w:ascii="Book Antiqua" w:eastAsia="標楷體" w:hAnsi="標楷體"/>
                <w:sz w:val="22"/>
              </w:rPr>
            </w:pPr>
          </w:p>
        </w:tc>
        <w:tc>
          <w:tcPr>
            <w:tcW w:w="2251" w:type="dxa"/>
            <w:gridSpan w:val="2"/>
            <w:tcBorders>
              <w:top w:val="single" w:sz="6" w:space="0" w:color="auto"/>
              <w:left w:val="single" w:sz="6" w:space="0" w:color="auto"/>
              <w:bottom w:val="single" w:sz="6" w:space="0" w:color="auto"/>
              <w:right w:val="single" w:sz="2" w:space="0" w:color="auto"/>
            </w:tcBorders>
            <w:shd w:val="clear" w:color="auto" w:fill="FFFF99"/>
            <w:vAlign w:val="center"/>
          </w:tcPr>
          <w:p w:rsidR="006A4A9B" w:rsidRPr="004D78E5" w:rsidRDefault="006A4A9B" w:rsidP="00E27322">
            <w:pPr>
              <w:snapToGrid w:val="0"/>
              <w:spacing w:line="240" w:lineRule="atLeast"/>
              <w:ind w:left="280" w:rightChars="70" w:right="168" w:hangingChars="100" w:hanging="280"/>
              <w:jc w:val="center"/>
              <w:rPr>
                <w:rFonts w:ascii="標楷體" w:eastAsia="標楷體" w:hAnsi="標楷體"/>
                <w:b/>
                <w:sz w:val="28"/>
                <w:szCs w:val="28"/>
              </w:rPr>
            </w:pPr>
          </w:p>
        </w:tc>
      </w:tr>
      <w:tr w:rsidR="006A4A9B" w:rsidRPr="006F7625" w:rsidTr="00724831">
        <w:trPr>
          <w:trHeight w:val="851"/>
        </w:trPr>
        <w:tc>
          <w:tcPr>
            <w:tcW w:w="1200" w:type="dxa"/>
            <w:tcBorders>
              <w:top w:val="single" w:sz="6" w:space="0" w:color="auto"/>
              <w:left w:val="single" w:sz="2" w:space="0" w:color="auto"/>
              <w:bottom w:val="double" w:sz="4" w:space="0" w:color="auto"/>
              <w:right w:val="single" w:sz="6" w:space="0" w:color="auto"/>
            </w:tcBorders>
            <w:vAlign w:val="center"/>
          </w:tcPr>
          <w:p w:rsidR="006A4A9B" w:rsidRPr="004C1EEB" w:rsidRDefault="006A4A9B" w:rsidP="00E27322">
            <w:pPr>
              <w:snapToGrid w:val="0"/>
              <w:spacing w:line="240" w:lineRule="atLeast"/>
              <w:ind w:left="-106" w:rightChars="-46" w:right="-110"/>
              <w:jc w:val="center"/>
              <w:rPr>
                <w:rFonts w:ascii="Book Antiqua" w:eastAsia="標楷體" w:hAnsi="Book Antiqua" w:cs="Arial"/>
                <w:b/>
                <w:color w:val="000000"/>
                <w:sz w:val="26"/>
                <w:szCs w:val="26"/>
              </w:rPr>
            </w:pPr>
            <w:r>
              <w:rPr>
                <w:rFonts w:ascii="Book Antiqua" w:eastAsia="標楷體" w:hAnsi="Book Antiqua" w:cs="Arial" w:hint="eastAsia"/>
                <w:b/>
                <w:color w:val="000000"/>
                <w:sz w:val="26"/>
                <w:szCs w:val="26"/>
              </w:rPr>
              <w:t>6</w:t>
            </w:r>
          </w:p>
        </w:tc>
        <w:tc>
          <w:tcPr>
            <w:tcW w:w="4440" w:type="dxa"/>
            <w:tcBorders>
              <w:top w:val="single" w:sz="6" w:space="0" w:color="auto"/>
              <w:left w:val="single" w:sz="6" w:space="0" w:color="auto"/>
              <w:bottom w:val="double" w:sz="4" w:space="0" w:color="auto"/>
              <w:right w:val="single" w:sz="6" w:space="0" w:color="auto"/>
            </w:tcBorders>
            <w:vAlign w:val="center"/>
          </w:tcPr>
          <w:p w:rsidR="006A4A9B" w:rsidRPr="004D78E5" w:rsidRDefault="006A4A9B" w:rsidP="00E27322">
            <w:pPr>
              <w:snapToGrid w:val="0"/>
              <w:spacing w:line="240" w:lineRule="atLeast"/>
              <w:rPr>
                <w:rFonts w:ascii="Book Antiqua" w:eastAsia="標楷體" w:hAnsi="Book Antiqua" w:cs="Arial"/>
                <w:b/>
                <w:spacing w:val="-8"/>
                <w:sz w:val="28"/>
                <w:szCs w:val="28"/>
              </w:rPr>
            </w:pPr>
            <w:r w:rsidRPr="004D78E5">
              <w:rPr>
                <w:rFonts w:ascii="Book Antiqua" w:eastAsia="標楷體" w:hAnsi="Book Antiqua" w:cs="Arial"/>
                <w:b/>
                <w:spacing w:val="-8"/>
                <w:sz w:val="28"/>
                <w:szCs w:val="28"/>
              </w:rPr>
              <w:t>身心障礙</w:t>
            </w:r>
            <w:r w:rsidRPr="004D78E5">
              <w:rPr>
                <w:rFonts w:ascii="Book Antiqua" w:eastAsia="標楷體" w:hAnsi="Book Antiqua" w:cs="Arial" w:hint="eastAsia"/>
                <w:b/>
                <w:spacing w:val="-8"/>
                <w:sz w:val="28"/>
                <w:szCs w:val="28"/>
              </w:rPr>
              <w:t>及特殊考生應考服務申請表</w:t>
            </w:r>
          </w:p>
          <w:p w:rsidR="006A4A9B" w:rsidRPr="004D78E5" w:rsidRDefault="006A4A9B" w:rsidP="00E27322">
            <w:pPr>
              <w:snapToGrid w:val="0"/>
              <w:spacing w:line="240" w:lineRule="atLeast"/>
              <w:rPr>
                <w:rFonts w:ascii="Book Antiqua" w:eastAsia="標楷體" w:hAnsi="Book Antiqua"/>
                <w:sz w:val="28"/>
                <w:szCs w:val="28"/>
              </w:rPr>
            </w:pPr>
            <w:r w:rsidRPr="004D78E5">
              <w:rPr>
                <w:rFonts w:ascii="Book Antiqua" w:eastAsia="標楷體" w:hAnsi="Book Antiqua" w:cs="Arial"/>
                <w:szCs w:val="24"/>
              </w:rPr>
              <w:t>（附件</w:t>
            </w:r>
            <w:r w:rsidR="00A766EA" w:rsidRPr="004D78E5">
              <w:rPr>
                <w:rFonts w:ascii="Book Antiqua" w:eastAsia="標楷體" w:hAnsi="Book Antiqua" w:cs="Arial" w:hint="eastAsia"/>
                <w:szCs w:val="24"/>
              </w:rPr>
              <w:t>8</w:t>
            </w:r>
            <w:r w:rsidRPr="004D78E5">
              <w:rPr>
                <w:rFonts w:ascii="Book Antiqua" w:eastAsia="標楷體" w:hAnsi="標楷體" w:cs="Arial"/>
                <w:szCs w:val="24"/>
              </w:rPr>
              <w:t>，</w:t>
            </w:r>
            <w:r w:rsidRPr="004D78E5">
              <w:rPr>
                <w:rFonts w:ascii="Book Antiqua" w:eastAsia="標楷體" w:hAnsi="Book Antiqua" w:cs="Arial"/>
                <w:szCs w:val="24"/>
              </w:rPr>
              <w:t>無需求者免繳）</w:t>
            </w:r>
          </w:p>
        </w:tc>
        <w:tc>
          <w:tcPr>
            <w:tcW w:w="2250" w:type="dxa"/>
            <w:tcBorders>
              <w:top w:val="single" w:sz="6" w:space="0" w:color="auto"/>
              <w:left w:val="single" w:sz="6" w:space="0" w:color="auto"/>
              <w:bottom w:val="double" w:sz="4" w:space="0" w:color="auto"/>
              <w:right w:val="single" w:sz="6" w:space="0" w:color="auto"/>
            </w:tcBorders>
            <w:shd w:val="clear" w:color="auto" w:fill="auto"/>
            <w:vAlign w:val="center"/>
          </w:tcPr>
          <w:p w:rsidR="006A4A9B" w:rsidRPr="004D78E5" w:rsidRDefault="006A4A9B" w:rsidP="00E27322">
            <w:pPr>
              <w:snapToGrid w:val="0"/>
              <w:spacing w:line="240" w:lineRule="atLeast"/>
              <w:jc w:val="center"/>
              <w:rPr>
                <w:rFonts w:ascii="Book Antiqua" w:eastAsia="標楷體" w:hAnsi="Book Antiqua" w:cs="Arial"/>
                <w:sz w:val="22"/>
              </w:rPr>
            </w:pPr>
          </w:p>
        </w:tc>
        <w:tc>
          <w:tcPr>
            <w:tcW w:w="2251" w:type="dxa"/>
            <w:gridSpan w:val="2"/>
            <w:tcBorders>
              <w:top w:val="single" w:sz="6" w:space="0" w:color="auto"/>
              <w:left w:val="single" w:sz="6" w:space="0" w:color="auto"/>
              <w:bottom w:val="double" w:sz="4" w:space="0" w:color="auto"/>
              <w:right w:val="single" w:sz="2" w:space="0" w:color="auto"/>
            </w:tcBorders>
            <w:shd w:val="clear" w:color="auto" w:fill="FFFF99"/>
            <w:vAlign w:val="center"/>
          </w:tcPr>
          <w:p w:rsidR="006A4A9B" w:rsidRPr="004D78E5" w:rsidRDefault="006A4A9B" w:rsidP="00E27322">
            <w:pPr>
              <w:snapToGrid w:val="0"/>
              <w:spacing w:line="240" w:lineRule="atLeast"/>
              <w:ind w:left="280" w:rightChars="70" w:right="168" w:hangingChars="100" w:hanging="280"/>
              <w:jc w:val="center"/>
              <w:rPr>
                <w:rFonts w:ascii="標楷體" w:eastAsia="標楷體" w:hAnsi="標楷體"/>
                <w:b/>
                <w:sz w:val="28"/>
                <w:szCs w:val="28"/>
              </w:rPr>
            </w:pPr>
          </w:p>
        </w:tc>
      </w:tr>
      <w:tr w:rsidR="006A4A9B" w:rsidRPr="006F7625" w:rsidTr="00724831">
        <w:trPr>
          <w:trHeight w:val="1134"/>
        </w:trPr>
        <w:tc>
          <w:tcPr>
            <w:tcW w:w="5640" w:type="dxa"/>
            <w:gridSpan w:val="2"/>
            <w:tcBorders>
              <w:top w:val="double" w:sz="4" w:space="0" w:color="auto"/>
              <w:left w:val="double" w:sz="4" w:space="0" w:color="auto"/>
              <w:bottom w:val="double" w:sz="4" w:space="0" w:color="auto"/>
              <w:right w:val="double" w:sz="4" w:space="0" w:color="auto"/>
            </w:tcBorders>
            <w:vAlign w:val="center"/>
          </w:tcPr>
          <w:p w:rsidR="006A4A9B" w:rsidRPr="004D78E5" w:rsidRDefault="006A4A9B" w:rsidP="00336436">
            <w:pPr>
              <w:snapToGrid w:val="0"/>
              <w:spacing w:line="240" w:lineRule="atLeast"/>
              <w:jc w:val="center"/>
              <w:rPr>
                <w:rFonts w:ascii="Book Antiqua" w:eastAsia="標楷體" w:hAnsi="Book Antiqua"/>
                <w:b/>
                <w:spacing w:val="-10"/>
                <w:sz w:val="30"/>
                <w:szCs w:val="30"/>
              </w:rPr>
            </w:pPr>
            <w:r w:rsidRPr="004D78E5">
              <w:rPr>
                <w:rFonts w:ascii="Book Antiqua" w:eastAsia="標楷體" w:hAnsi="Book Antiqua" w:hint="eastAsia"/>
                <w:b/>
                <w:spacing w:val="-10"/>
                <w:sz w:val="30"/>
                <w:szCs w:val="30"/>
              </w:rPr>
              <w:t>檢核人員簽名或核章</w:t>
            </w:r>
          </w:p>
        </w:tc>
        <w:tc>
          <w:tcPr>
            <w:tcW w:w="2250" w:type="dxa"/>
            <w:tcBorders>
              <w:top w:val="double" w:sz="4" w:space="0" w:color="auto"/>
              <w:left w:val="double" w:sz="4" w:space="0" w:color="auto"/>
              <w:bottom w:val="double" w:sz="4" w:space="0" w:color="auto"/>
              <w:right w:val="double" w:sz="4" w:space="0" w:color="auto"/>
            </w:tcBorders>
            <w:shd w:val="clear" w:color="auto" w:fill="auto"/>
          </w:tcPr>
          <w:p w:rsidR="006A4A9B" w:rsidRPr="004D78E5" w:rsidRDefault="006A4A9B" w:rsidP="00383782">
            <w:pPr>
              <w:snapToGrid w:val="0"/>
              <w:spacing w:line="240" w:lineRule="atLeast"/>
              <w:jc w:val="both"/>
              <w:rPr>
                <w:rFonts w:ascii="Book Antiqua" w:eastAsia="標楷體" w:hAnsi="Book Antiqua"/>
                <w:b/>
                <w:sz w:val="20"/>
                <w:szCs w:val="20"/>
              </w:rPr>
            </w:pPr>
            <w:r w:rsidRPr="004D78E5">
              <w:rPr>
                <w:rFonts w:ascii="Book Antiqua" w:eastAsia="標楷體" w:hAnsi="Book Antiqua" w:hint="eastAsia"/>
                <w:b/>
                <w:sz w:val="20"/>
                <w:szCs w:val="20"/>
              </w:rPr>
              <w:t>（請簽名）</w:t>
            </w:r>
          </w:p>
        </w:tc>
        <w:tc>
          <w:tcPr>
            <w:tcW w:w="2251" w:type="dxa"/>
            <w:gridSpan w:val="2"/>
            <w:tcBorders>
              <w:top w:val="double" w:sz="4" w:space="0" w:color="auto"/>
              <w:left w:val="double" w:sz="4" w:space="0" w:color="auto"/>
              <w:bottom w:val="double" w:sz="4" w:space="0" w:color="auto"/>
              <w:right w:val="double" w:sz="4" w:space="0" w:color="auto"/>
            </w:tcBorders>
            <w:shd w:val="clear" w:color="auto" w:fill="FFFF99"/>
          </w:tcPr>
          <w:p w:rsidR="006A4A9B" w:rsidRPr="004D78E5" w:rsidRDefault="006A4A9B" w:rsidP="00383782">
            <w:pPr>
              <w:snapToGrid w:val="0"/>
              <w:spacing w:line="240" w:lineRule="atLeast"/>
              <w:jc w:val="both"/>
              <w:rPr>
                <w:rFonts w:ascii="Book Antiqua" w:eastAsia="標楷體" w:hAnsi="Book Antiqua"/>
                <w:b/>
                <w:sz w:val="20"/>
                <w:szCs w:val="20"/>
              </w:rPr>
            </w:pPr>
            <w:r w:rsidRPr="004D78E5">
              <w:rPr>
                <w:rFonts w:ascii="Book Antiqua" w:eastAsia="標楷體" w:hAnsi="Book Antiqua" w:hint="eastAsia"/>
                <w:b/>
                <w:sz w:val="20"/>
                <w:szCs w:val="20"/>
              </w:rPr>
              <w:t>（請核章）</w:t>
            </w:r>
          </w:p>
        </w:tc>
      </w:tr>
    </w:tbl>
    <w:p w:rsidR="004A506D" w:rsidRPr="00383782" w:rsidRDefault="00383782" w:rsidP="00383782">
      <w:pPr>
        <w:autoSpaceDE w:val="0"/>
        <w:autoSpaceDN w:val="0"/>
        <w:adjustRightInd w:val="0"/>
        <w:spacing w:line="0" w:lineRule="atLeast"/>
        <w:ind w:leftChars="-1" w:left="-2"/>
        <w:rPr>
          <w:rFonts w:ascii="Book Antiqua" w:eastAsia="標楷體" w:hAnsi="Book Antiqua" w:cs="標楷體"/>
          <w:color w:val="000000"/>
          <w:kern w:val="0"/>
          <w:sz w:val="28"/>
          <w:szCs w:val="28"/>
        </w:rPr>
      </w:pPr>
      <w:r>
        <w:rPr>
          <w:rFonts w:ascii="Book Antiqua" w:eastAsia="標楷體" w:hAnsi="標楷體" w:cs="標楷體" w:hint="eastAsia"/>
          <w:color w:val="000000"/>
          <w:kern w:val="0"/>
          <w:sz w:val="28"/>
          <w:szCs w:val="28"/>
        </w:rPr>
        <w:t>※</w:t>
      </w:r>
      <w:r w:rsidR="004A506D" w:rsidRPr="00383782">
        <w:rPr>
          <w:rFonts w:ascii="Book Antiqua" w:eastAsia="標楷體" w:hAnsi="標楷體" w:cs="標楷體"/>
          <w:color w:val="000000"/>
          <w:kern w:val="0"/>
          <w:sz w:val="28"/>
          <w:szCs w:val="28"/>
        </w:rPr>
        <w:t>注意事項：</w:t>
      </w:r>
    </w:p>
    <w:p w:rsidR="004A506D" w:rsidRPr="00383782" w:rsidRDefault="004A506D" w:rsidP="00383782">
      <w:pPr>
        <w:autoSpaceDE w:val="0"/>
        <w:autoSpaceDN w:val="0"/>
        <w:adjustRightInd w:val="0"/>
        <w:spacing w:line="0" w:lineRule="atLeast"/>
        <w:ind w:leftChars="-1" w:left="-2"/>
        <w:rPr>
          <w:rFonts w:ascii="Book Antiqua" w:eastAsia="標楷體" w:hAnsi="Book Antiqua" w:cs="標楷體"/>
          <w:color w:val="000000"/>
          <w:kern w:val="0"/>
          <w:sz w:val="28"/>
          <w:szCs w:val="28"/>
        </w:rPr>
      </w:pPr>
      <w:r w:rsidRPr="00383782">
        <w:rPr>
          <w:rFonts w:ascii="Book Antiqua" w:eastAsia="標楷體" w:hAnsi="Book Antiqua" w:cs="標楷體"/>
          <w:color w:val="000000"/>
          <w:kern w:val="0"/>
          <w:sz w:val="28"/>
          <w:szCs w:val="28"/>
        </w:rPr>
        <w:t>1.</w:t>
      </w:r>
      <w:r w:rsidRPr="00383782">
        <w:rPr>
          <w:rFonts w:ascii="Book Antiqua" w:eastAsia="標楷體" w:hAnsi="標楷體" w:cs="標楷體"/>
          <w:color w:val="000000"/>
          <w:kern w:val="0"/>
          <w:sz w:val="28"/>
          <w:szCs w:val="28"/>
        </w:rPr>
        <w:t>報名時請將繳交資料依項目次序排</w:t>
      </w:r>
      <w:r w:rsidRPr="00F572E3">
        <w:rPr>
          <w:rFonts w:ascii="Book Antiqua" w:eastAsia="標楷體" w:hAnsi="標楷體" w:cs="標楷體"/>
          <w:color w:val="000000" w:themeColor="text1"/>
          <w:kern w:val="0"/>
          <w:sz w:val="28"/>
          <w:szCs w:val="28"/>
        </w:rPr>
        <w:t>好</w:t>
      </w:r>
      <w:r w:rsidR="009A679E" w:rsidRPr="00F572E3">
        <w:rPr>
          <w:rFonts w:ascii="Book Antiqua" w:eastAsia="標楷體" w:hAnsi="標楷體" w:cs="標楷體" w:hint="eastAsia"/>
          <w:color w:val="000000" w:themeColor="text1"/>
          <w:kern w:val="0"/>
          <w:sz w:val="28"/>
          <w:szCs w:val="28"/>
        </w:rPr>
        <w:t>及</w:t>
      </w:r>
      <w:r w:rsidR="00B32ACB" w:rsidRPr="00F572E3">
        <w:rPr>
          <w:rFonts w:ascii="Book Antiqua" w:eastAsia="標楷體" w:hAnsi="標楷體" w:cs="標楷體" w:hint="eastAsia"/>
          <w:b/>
          <w:color w:val="000000" w:themeColor="text1"/>
          <w:kern w:val="0"/>
          <w:sz w:val="28"/>
          <w:szCs w:val="28"/>
          <w:u w:val="single"/>
        </w:rPr>
        <w:t>以迴紋針固定</w:t>
      </w:r>
      <w:r w:rsidR="00B32ACB" w:rsidRPr="00F572E3">
        <w:rPr>
          <w:rFonts w:ascii="Book Antiqua" w:eastAsia="標楷體" w:hAnsi="標楷體" w:cs="標楷體" w:hint="eastAsia"/>
          <w:color w:val="000000" w:themeColor="text1"/>
          <w:kern w:val="0"/>
          <w:sz w:val="28"/>
          <w:szCs w:val="28"/>
        </w:rPr>
        <w:t>，</w:t>
      </w:r>
      <w:r w:rsidRPr="00F572E3">
        <w:rPr>
          <w:rFonts w:ascii="Book Antiqua" w:eastAsia="標楷體" w:hAnsi="標楷體" w:cs="標楷體"/>
          <w:color w:val="000000" w:themeColor="text1"/>
          <w:kern w:val="0"/>
          <w:sz w:val="28"/>
          <w:szCs w:val="28"/>
        </w:rPr>
        <w:t>並</w:t>
      </w:r>
      <w:r w:rsidRPr="00383782">
        <w:rPr>
          <w:rFonts w:ascii="Book Antiqua" w:eastAsia="標楷體" w:hAnsi="標楷體" w:cs="標楷體"/>
          <w:color w:val="000000"/>
          <w:kern w:val="0"/>
          <w:sz w:val="28"/>
          <w:szCs w:val="28"/>
        </w:rPr>
        <w:t>將此表置於最上方。</w:t>
      </w:r>
    </w:p>
    <w:p w:rsidR="00906714" w:rsidRPr="00383782" w:rsidRDefault="004A506D" w:rsidP="00383782">
      <w:pPr>
        <w:autoSpaceDE w:val="0"/>
        <w:autoSpaceDN w:val="0"/>
        <w:adjustRightInd w:val="0"/>
        <w:spacing w:line="0" w:lineRule="atLeast"/>
        <w:ind w:leftChars="-1" w:left="-2"/>
        <w:rPr>
          <w:rFonts w:ascii="Book Antiqua" w:eastAsia="標楷體" w:hAnsi="Book Antiqua" w:cs="標楷體"/>
          <w:color w:val="000000"/>
          <w:kern w:val="0"/>
          <w:sz w:val="28"/>
          <w:szCs w:val="28"/>
        </w:rPr>
      </w:pPr>
      <w:r w:rsidRPr="00383782">
        <w:rPr>
          <w:rFonts w:ascii="Book Antiqua" w:eastAsia="標楷體" w:hAnsi="Book Antiqua" w:cs="標楷體"/>
          <w:color w:val="000000"/>
          <w:kern w:val="0"/>
          <w:sz w:val="28"/>
          <w:szCs w:val="28"/>
        </w:rPr>
        <w:t>2.</w:t>
      </w:r>
      <w:r w:rsidR="004C1EEB" w:rsidRPr="00383782">
        <w:rPr>
          <w:rFonts w:ascii="Book Antiqua" w:eastAsia="標楷體" w:hAnsi="標楷體" w:cs="標楷體"/>
          <w:color w:val="000000"/>
          <w:kern w:val="0"/>
          <w:sz w:val="28"/>
          <w:szCs w:val="28"/>
        </w:rPr>
        <w:t>各項資料確認完畢後，請於</w:t>
      </w:r>
      <w:r w:rsidR="005541E2">
        <w:rPr>
          <w:rFonts w:ascii="Book Antiqua" w:eastAsia="標楷體" w:hAnsi="標楷體" w:cs="標楷體" w:hint="eastAsia"/>
          <w:color w:val="000000"/>
          <w:kern w:val="0"/>
          <w:sz w:val="28"/>
          <w:szCs w:val="28"/>
        </w:rPr>
        <w:t>檢核人員</w:t>
      </w:r>
      <w:r w:rsidR="004C1EEB" w:rsidRPr="00383782">
        <w:rPr>
          <w:rFonts w:ascii="Book Antiqua" w:eastAsia="標楷體" w:hAnsi="標楷體" w:cs="標楷體"/>
          <w:color w:val="000000"/>
          <w:kern w:val="0"/>
          <w:sz w:val="28"/>
          <w:szCs w:val="28"/>
        </w:rPr>
        <w:t>簽章欄簽名</w:t>
      </w:r>
      <w:r w:rsidR="00383782">
        <w:rPr>
          <w:rFonts w:ascii="Book Antiqua" w:eastAsia="標楷體" w:hAnsi="標楷體" w:cs="標楷體" w:hint="eastAsia"/>
          <w:color w:val="000000"/>
          <w:kern w:val="0"/>
          <w:sz w:val="28"/>
          <w:szCs w:val="28"/>
        </w:rPr>
        <w:t>或核章</w:t>
      </w:r>
      <w:r w:rsidR="004C1EEB" w:rsidRPr="00383782">
        <w:rPr>
          <w:rFonts w:ascii="Book Antiqua" w:eastAsia="標楷體" w:hAnsi="標楷體" w:cs="標楷體"/>
          <w:color w:val="000000"/>
          <w:kern w:val="0"/>
          <w:sz w:val="28"/>
          <w:szCs w:val="28"/>
        </w:rPr>
        <w:t>。</w:t>
      </w:r>
    </w:p>
    <w:p w:rsidR="00AF7B67" w:rsidRPr="004D78E5" w:rsidRDefault="00906714" w:rsidP="0039723F">
      <w:pPr>
        <w:snapToGrid w:val="0"/>
        <w:spacing w:line="240" w:lineRule="atLeast"/>
        <w:rPr>
          <w:rFonts w:ascii="Book Antiqua" w:eastAsia="標楷體" w:hAnsi="標楷體"/>
          <w:b/>
          <w:szCs w:val="24"/>
          <w:bdr w:val="single" w:sz="4" w:space="0" w:color="auto"/>
        </w:rPr>
      </w:pPr>
      <w:r>
        <w:rPr>
          <w:rFonts w:ascii="標楷體" w:eastAsia="標楷體" w:cs="標楷體"/>
          <w:color w:val="000000"/>
          <w:kern w:val="0"/>
          <w:sz w:val="28"/>
          <w:szCs w:val="28"/>
        </w:rPr>
        <w:br w:type="page"/>
      </w:r>
      <w:r w:rsidR="00E7632E" w:rsidRPr="004D78E5">
        <w:rPr>
          <w:rFonts w:ascii="Book Antiqua" w:eastAsia="標楷體" w:hAnsi="標楷體" w:hint="eastAsia"/>
          <w:b/>
          <w:szCs w:val="24"/>
          <w:bdr w:val="single" w:sz="4" w:space="0" w:color="auto"/>
        </w:rPr>
        <w:lastRenderedPageBreak/>
        <w:t>附件</w:t>
      </w:r>
      <w:r w:rsidR="005B5D15" w:rsidRPr="004D78E5">
        <w:rPr>
          <w:rFonts w:ascii="Book Antiqua" w:eastAsia="標楷體" w:hAnsi="標楷體" w:hint="eastAsia"/>
          <w:b/>
          <w:szCs w:val="24"/>
          <w:bdr w:val="single" w:sz="4" w:space="0" w:color="auto"/>
        </w:rPr>
        <w:t>4</w:t>
      </w:r>
    </w:p>
    <w:p w:rsidR="00581DDE" w:rsidRPr="005304F0" w:rsidRDefault="00F57AB4" w:rsidP="004831A0">
      <w:pPr>
        <w:autoSpaceDE w:val="0"/>
        <w:autoSpaceDN w:val="0"/>
        <w:adjustRightInd w:val="0"/>
        <w:spacing w:line="0" w:lineRule="atLeast"/>
        <w:ind w:leftChars="-150" w:left="1" w:rightChars="-134" w:right="-322" w:hangingChars="125" w:hanging="361"/>
        <w:jc w:val="center"/>
        <w:rPr>
          <w:rFonts w:ascii="Book Antiqua" w:eastAsia="標楷體" w:hAnsi="標楷體"/>
          <w:b/>
          <w:color w:val="000000" w:themeColor="text1"/>
          <w:w w:val="90"/>
          <w:sz w:val="32"/>
          <w:szCs w:val="32"/>
        </w:rPr>
      </w:pPr>
      <w:r w:rsidRPr="004D78E5">
        <w:rPr>
          <w:rFonts w:ascii="Book Antiqua" w:eastAsia="標楷體" w:hAnsi="標楷體" w:hint="eastAsia"/>
          <w:b/>
          <w:w w:val="90"/>
          <w:sz w:val="32"/>
          <w:szCs w:val="32"/>
        </w:rPr>
        <w:t>臺北市</w:t>
      </w:r>
      <w:r w:rsidRPr="005304F0">
        <w:rPr>
          <w:rFonts w:ascii="Book Antiqua" w:eastAsia="標楷體" w:hAnsi="標楷體" w:hint="eastAsia"/>
          <w:b/>
          <w:color w:val="000000" w:themeColor="text1"/>
          <w:w w:val="90"/>
          <w:sz w:val="32"/>
          <w:szCs w:val="32"/>
        </w:rPr>
        <w:t>10</w:t>
      </w:r>
      <w:r w:rsidR="002002EC" w:rsidRPr="005304F0">
        <w:rPr>
          <w:rFonts w:ascii="Book Antiqua" w:eastAsia="標楷體" w:hAnsi="標楷體" w:hint="eastAsia"/>
          <w:b/>
          <w:color w:val="000000" w:themeColor="text1"/>
          <w:w w:val="90"/>
          <w:sz w:val="32"/>
          <w:szCs w:val="32"/>
        </w:rPr>
        <w:t>5</w:t>
      </w:r>
      <w:r w:rsidRPr="005304F0">
        <w:rPr>
          <w:rFonts w:ascii="Book Antiqua" w:eastAsia="標楷體" w:hAnsi="標楷體" w:hint="eastAsia"/>
          <w:b/>
          <w:color w:val="000000" w:themeColor="text1"/>
          <w:w w:val="90"/>
          <w:sz w:val="32"/>
          <w:szCs w:val="32"/>
        </w:rPr>
        <w:t>學年度國民中學學術性向資賦優異學生參與</w:t>
      </w:r>
      <w:r w:rsidR="00DA23EA" w:rsidRPr="005304F0">
        <w:rPr>
          <w:rFonts w:ascii="Book Antiqua" w:eastAsia="標楷體" w:hAnsi="標楷體" w:hint="eastAsia"/>
          <w:b/>
          <w:color w:val="000000" w:themeColor="text1"/>
          <w:w w:val="90"/>
          <w:sz w:val="32"/>
          <w:szCs w:val="32"/>
        </w:rPr>
        <w:t>特殊教育方案</w:t>
      </w:r>
    </w:p>
    <w:p w:rsidR="002B7204" w:rsidRPr="005304F0" w:rsidRDefault="00DA23EA" w:rsidP="00F46EB3">
      <w:pPr>
        <w:autoSpaceDE w:val="0"/>
        <w:autoSpaceDN w:val="0"/>
        <w:adjustRightInd w:val="0"/>
        <w:snapToGrid w:val="0"/>
        <w:spacing w:afterLines="50" w:after="180" w:line="240" w:lineRule="atLeast"/>
        <w:ind w:leftChars="-150" w:left="1" w:rightChars="-134" w:right="-322" w:hangingChars="125" w:hanging="361"/>
        <w:jc w:val="center"/>
        <w:rPr>
          <w:rFonts w:ascii="Book Antiqua" w:eastAsia="標楷體" w:hAnsi="標楷體"/>
          <w:b/>
          <w:color w:val="000000" w:themeColor="text1"/>
          <w:w w:val="90"/>
          <w:sz w:val="32"/>
          <w:szCs w:val="32"/>
        </w:rPr>
      </w:pPr>
      <w:r w:rsidRPr="005304F0">
        <w:rPr>
          <w:rFonts w:ascii="Book Antiqua" w:eastAsia="標楷體" w:hAnsi="標楷體" w:hint="eastAsia"/>
          <w:b/>
          <w:color w:val="000000" w:themeColor="text1"/>
          <w:w w:val="90"/>
          <w:sz w:val="32"/>
          <w:szCs w:val="32"/>
        </w:rPr>
        <w:t>（資優校本方案）</w:t>
      </w:r>
      <w:r w:rsidR="00F57AB4" w:rsidRPr="005304F0">
        <w:rPr>
          <w:rFonts w:ascii="Book Antiqua" w:eastAsia="標楷體" w:hAnsi="標楷體" w:hint="eastAsia"/>
          <w:b/>
          <w:color w:val="000000" w:themeColor="text1"/>
          <w:w w:val="90"/>
          <w:sz w:val="32"/>
          <w:szCs w:val="32"/>
        </w:rPr>
        <w:t>鑑定</w:t>
      </w:r>
      <w:r w:rsidR="00536966" w:rsidRPr="005304F0">
        <w:rPr>
          <w:rFonts w:ascii="Book Antiqua" w:eastAsia="標楷體" w:hAnsi="標楷體" w:hint="eastAsia"/>
          <w:b/>
          <w:color w:val="000000" w:themeColor="text1"/>
          <w:w w:val="90"/>
          <w:sz w:val="32"/>
          <w:szCs w:val="32"/>
        </w:rPr>
        <w:t>安置</w:t>
      </w:r>
      <w:r w:rsidR="00687312" w:rsidRPr="005304F0">
        <w:rPr>
          <w:rFonts w:ascii="Book Antiqua" w:eastAsia="標楷體" w:hAnsi="標楷體" w:hint="eastAsia"/>
          <w:b/>
          <w:color w:val="000000" w:themeColor="text1"/>
          <w:w w:val="90"/>
          <w:sz w:val="32"/>
          <w:szCs w:val="32"/>
        </w:rPr>
        <w:t>報名表</w:t>
      </w:r>
    </w:p>
    <w:tbl>
      <w:tblPr>
        <w:tblW w:w="10397"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0"/>
        <w:gridCol w:w="396"/>
        <w:gridCol w:w="396"/>
        <w:gridCol w:w="48"/>
        <w:gridCol w:w="348"/>
        <w:gridCol w:w="396"/>
        <w:gridCol w:w="396"/>
        <w:gridCol w:w="396"/>
        <w:gridCol w:w="396"/>
        <w:gridCol w:w="108"/>
        <w:gridCol w:w="288"/>
        <w:gridCol w:w="396"/>
        <w:gridCol w:w="396"/>
        <w:gridCol w:w="240"/>
        <w:gridCol w:w="960"/>
        <w:gridCol w:w="240"/>
        <w:gridCol w:w="120"/>
        <w:gridCol w:w="398"/>
        <w:gridCol w:w="1042"/>
        <w:gridCol w:w="120"/>
        <w:gridCol w:w="240"/>
        <w:gridCol w:w="1637"/>
      </w:tblGrid>
      <w:tr w:rsidR="00D96D05" w:rsidRPr="004D78E5" w:rsidTr="00AF255C">
        <w:trPr>
          <w:trHeight w:val="680"/>
        </w:trPr>
        <w:tc>
          <w:tcPr>
            <w:tcW w:w="1440" w:type="dxa"/>
            <w:tcBorders>
              <w:top w:val="single" w:sz="6" w:space="0" w:color="auto"/>
              <w:left w:val="single" w:sz="6" w:space="0" w:color="auto"/>
              <w:bottom w:val="single" w:sz="6" w:space="0" w:color="auto"/>
              <w:right w:val="single" w:sz="6" w:space="0" w:color="auto"/>
            </w:tcBorders>
            <w:vAlign w:val="center"/>
          </w:tcPr>
          <w:p w:rsidR="00B011B7" w:rsidRPr="004D78E5" w:rsidRDefault="00B011B7" w:rsidP="008F28F9">
            <w:pPr>
              <w:snapToGrid w:val="0"/>
              <w:spacing w:line="240" w:lineRule="atLeast"/>
              <w:jc w:val="center"/>
              <w:rPr>
                <w:rFonts w:ascii="Book Antiqua" w:eastAsia="標楷體" w:hAnsi="Book Antiqua"/>
                <w:b/>
                <w:spacing w:val="-10"/>
                <w:sz w:val="28"/>
                <w:szCs w:val="28"/>
              </w:rPr>
            </w:pPr>
            <w:r w:rsidRPr="004D78E5">
              <w:rPr>
                <w:rFonts w:ascii="Book Antiqua" w:eastAsia="標楷體" w:hAnsi="Book Antiqua" w:hint="eastAsia"/>
                <w:b/>
                <w:spacing w:val="-10"/>
                <w:sz w:val="28"/>
                <w:szCs w:val="28"/>
              </w:rPr>
              <w:t>鑑定</w:t>
            </w:r>
            <w:r w:rsidRPr="00F572E3">
              <w:rPr>
                <w:rFonts w:ascii="Book Antiqua" w:eastAsia="標楷體" w:hAnsi="Book Antiqua" w:hint="eastAsia"/>
                <w:b/>
                <w:color w:val="000000" w:themeColor="text1"/>
                <w:spacing w:val="-10"/>
                <w:sz w:val="28"/>
                <w:szCs w:val="28"/>
              </w:rPr>
              <w:t>類別</w:t>
            </w:r>
          </w:p>
          <w:p w:rsidR="00B011B7" w:rsidRPr="004D78E5" w:rsidRDefault="00B011B7" w:rsidP="008F28F9">
            <w:pPr>
              <w:snapToGrid w:val="0"/>
              <w:spacing w:line="240" w:lineRule="atLeast"/>
              <w:jc w:val="center"/>
              <w:rPr>
                <w:rFonts w:ascii="Book Antiqua" w:eastAsia="標楷體" w:hAnsi="Book Antiqua"/>
                <w:b/>
                <w:spacing w:val="-10"/>
                <w:sz w:val="20"/>
                <w:szCs w:val="20"/>
              </w:rPr>
            </w:pPr>
            <w:r w:rsidRPr="004D78E5">
              <w:rPr>
                <w:rFonts w:ascii="Book Antiqua" w:eastAsia="標楷體" w:hAnsi="Book Antiqua" w:hint="eastAsia"/>
                <w:b/>
                <w:spacing w:val="-10"/>
                <w:sz w:val="20"/>
                <w:szCs w:val="20"/>
                <w:bdr w:val="single" w:sz="4" w:space="0" w:color="auto"/>
              </w:rPr>
              <w:t>請擇一勾選</w:t>
            </w:r>
          </w:p>
        </w:tc>
        <w:tc>
          <w:tcPr>
            <w:tcW w:w="2880" w:type="dxa"/>
            <w:gridSpan w:val="9"/>
            <w:tcBorders>
              <w:top w:val="single" w:sz="6" w:space="0" w:color="auto"/>
              <w:left w:val="single" w:sz="6" w:space="0" w:color="auto"/>
              <w:bottom w:val="single" w:sz="6" w:space="0" w:color="auto"/>
              <w:right w:val="double" w:sz="4" w:space="0" w:color="auto"/>
            </w:tcBorders>
            <w:vAlign w:val="center"/>
          </w:tcPr>
          <w:p w:rsidR="00B011B7" w:rsidRPr="004D78E5" w:rsidRDefault="00B011B7" w:rsidP="00D51F44">
            <w:pPr>
              <w:snapToGrid w:val="0"/>
              <w:spacing w:line="240" w:lineRule="atLeast"/>
              <w:jc w:val="center"/>
              <w:rPr>
                <w:rFonts w:ascii="標楷體" w:eastAsia="標楷體" w:hAnsi="標楷體"/>
                <w:b/>
                <w:sz w:val="28"/>
                <w:szCs w:val="28"/>
              </w:rPr>
            </w:pPr>
            <w:r w:rsidRPr="004D78E5">
              <w:rPr>
                <w:rFonts w:ascii="標楷體" w:eastAsia="標楷體" w:hAnsi="標楷體" w:hint="eastAsia"/>
                <w:b/>
                <w:sz w:val="28"/>
                <w:szCs w:val="28"/>
              </w:rPr>
              <w:t>□國文□英語□數理</w:t>
            </w:r>
          </w:p>
        </w:tc>
        <w:tc>
          <w:tcPr>
            <w:tcW w:w="1320" w:type="dxa"/>
            <w:gridSpan w:val="4"/>
            <w:tcBorders>
              <w:top w:val="double" w:sz="4" w:space="0" w:color="auto"/>
              <w:left w:val="double" w:sz="4" w:space="0" w:color="auto"/>
              <w:bottom w:val="double" w:sz="4" w:space="0" w:color="auto"/>
              <w:right w:val="single" w:sz="6" w:space="0" w:color="auto"/>
            </w:tcBorders>
            <w:shd w:val="clear" w:color="auto" w:fill="FFFF99"/>
            <w:vAlign w:val="center"/>
          </w:tcPr>
          <w:p w:rsidR="00B011B7" w:rsidRPr="004D78E5" w:rsidRDefault="00B011B7" w:rsidP="00B011B7">
            <w:pPr>
              <w:snapToGrid w:val="0"/>
              <w:spacing w:line="240" w:lineRule="atLeast"/>
              <w:jc w:val="center"/>
              <w:rPr>
                <w:rFonts w:ascii="Book Antiqua" w:eastAsia="標楷體" w:hAnsi="Book Antiqua"/>
                <w:b/>
                <w:spacing w:val="-10"/>
                <w:sz w:val="28"/>
                <w:szCs w:val="28"/>
              </w:rPr>
            </w:pPr>
            <w:r w:rsidRPr="004D78E5">
              <w:rPr>
                <w:rFonts w:ascii="Book Antiqua" w:eastAsia="標楷體" w:hAnsi="Book Antiqua" w:hint="eastAsia"/>
                <w:b/>
                <w:spacing w:val="-10"/>
                <w:sz w:val="28"/>
                <w:szCs w:val="28"/>
              </w:rPr>
              <w:t>收件編號</w:t>
            </w:r>
          </w:p>
          <w:p w:rsidR="00B011B7" w:rsidRPr="004D78E5" w:rsidRDefault="00B011B7" w:rsidP="00B011B7">
            <w:pPr>
              <w:snapToGrid w:val="0"/>
              <w:spacing w:line="240" w:lineRule="atLeast"/>
              <w:jc w:val="center"/>
              <w:rPr>
                <w:rFonts w:ascii="Book Antiqua" w:eastAsia="標楷體" w:hAnsi="Book Antiqua"/>
                <w:b/>
                <w:spacing w:val="-16"/>
                <w:sz w:val="18"/>
                <w:szCs w:val="18"/>
                <w:bdr w:val="single" w:sz="4" w:space="0" w:color="auto"/>
              </w:rPr>
            </w:pPr>
            <w:r w:rsidRPr="004D78E5">
              <w:rPr>
                <w:rFonts w:ascii="Book Antiqua" w:eastAsia="標楷體" w:hAnsi="Book Antiqua" w:hint="eastAsia"/>
                <w:spacing w:val="-16"/>
                <w:sz w:val="18"/>
                <w:szCs w:val="18"/>
                <w:bdr w:val="single" w:sz="4" w:space="0" w:color="auto"/>
              </w:rPr>
              <w:t>由就讀學校填寫</w:t>
            </w:r>
          </w:p>
        </w:tc>
        <w:tc>
          <w:tcPr>
            <w:tcW w:w="1718" w:type="dxa"/>
            <w:gridSpan w:val="4"/>
            <w:tcBorders>
              <w:top w:val="double" w:sz="4" w:space="0" w:color="auto"/>
              <w:left w:val="single" w:sz="6" w:space="0" w:color="auto"/>
              <w:bottom w:val="double" w:sz="4" w:space="0" w:color="auto"/>
              <w:right w:val="double" w:sz="4" w:space="0" w:color="auto"/>
            </w:tcBorders>
            <w:shd w:val="clear" w:color="auto" w:fill="FFFF99"/>
            <w:vAlign w:val="center"/>
          </w:tcPr>
          <w:p w:rsidR="00B011B7" w:rsidRPr="004D78E5" w:rsidRDefault="00B011B7" w:rsidP="00F46EB3">
            <w:pPr>
              <w:snapToGrid w:val="0"/>
              <w:spacing w:beforeLines="25" w:before="90" w:line="240" w:lineRule="atLeast"/>
              <w:ind w:left="280" w:rightChars="70" w:right="168" w:hangingChars="100" w:hanging="280"/>
              <w:jc w:val="center"/>
              <w:rPr>
                <w:rFonts w:ascii="標楷體" w:eastAsia="標楷體" w:hAnsi="標楷體"/>
                <w:b/>
                <w:sz w:val="28"/>
                <w:szCs w:val="28"/>
              </w:rPr>
            </w:pPr>
          </w:p>
        </w:tc>
        <w:tc>
          <w:tcPr>
            <w:tcW w:w="1402" w:type="dxa"/>
            <w:gridSpan w:val="3"/>
            <w:tcBorders>
              <w:top w:val="double" w:sz="4" w:space="0" w:color="auto"/>
              <w:left w:val="single" w:sz="6" w:space="0" w:color="auto"/>
              <w:bottom w:val="double" w:sz="4" w:space="0" w:color="auto"/>
              <w:right w:val="single" w:sz="6" w:space="0" w:color="auto"/>
            </w:tcBorders>
            <w:shd w:val="clear" w:color="auto" w:fill="FFFF99"/>
            <w:vAlign w:val="center"/>
          </w:tcPr>
          <w:p w:rsidR="00B011B7" w:rsidRPr="004D78E5" w:rsidRDefault="00B011B7" w:rsidP="008F28F9">
            <w:pPr>
              <w:snapToGrid w:val="0"/>
              <w:spacing w:line="240" w:lineRule="atLeast"/>
              <w:jc w:val="center"/>
              <w:rPr>
                <w:rFonts w:ascii="Book Antiqua" w:eastAsia="標楷體" w:hAnsi="Book Antiqua"/>
                <w:b/>
                <w:spacing w:val="-10"/>
                <w:sz w:val="28"/>
                <w:szCs w:val="28"/>
              </w:rPr>
            </w:pPr>
            <w:r w:rsidRPr="004D78E5">
              <w:rPr>
                <w:rFonts w:ascii="Book Antiqua" w:eastAsia="標楷體" w:hAnsi="Book Antiqua" w:hint="eastAsia"/>
                <w:b/>
                <w:spacing w:val="-10"/>
                <w:sz w:val="28"/>
                <w:szCs w:val="28"/>
              </w:rPr>
              <w:t>評量序號</w:t>
            </w:r>
          </w:p>
          <w:p w:rsidR="00B011B7" w:rsidRPr="004D78E5" w:rsidRDefault="00B011B7" w:rsidP="008F28F9">
            <w:pPr>
              <w:snapToGrid w:val="0"/>
              <w:spacing w:line="240" w:lineRule="atLeast"/>
              <w:jc w:val="center"/>
              <w:rPr>
                <w:rFonts w:ascii="Book Antiqua" w:eastAsia="標楷體" w:hAnsi="Book Antiqua"/>
                <w:b/>
                <w:spacing w:val="-18"/>
                <w:sz w:val="20"/>
                <w:szCs w:val="20"/>
              </w:rPr>
            </w:pPr>
            <w:r w:rsidRPr="004D78E5">
              <w:rPr>
                <w:rFonts w:ascii="Book Antiqua" w:eastAsia="標楷體" w:hAnsi="Book Antiqua" w:hint="eastAsia"/>
                <w:spacing w:val="-18"/>
                <w:sz w:val="18"/>
                <w:szCs w:val="18"/>
                <w:bdr w:val="single" w:sz="4" w:space="0" w:color="auto"/>
              </w:rPr>
              <w:t>由鑑定承辦</w:t>
            </w:r>
            <w:r w:rsidRPr="004D78E5">
              <w:rPr>
                <w:rFonts w:ascii="Book Antiqua" w:eastAsia="標楷體" w:hAnsi="Book Antiqua"/>
                <w:spacing w:val="-18"/>
                <w:sz w:val="18"/>
                <w:szCs w:val="18"/>
                <w:bdr w:val="single" w:sz="4" w:space="0" w:color="auto"/>
              </w:rPr>
              <w:t>學校填寫</w:t>
            </w:r>
          </w:p>
        </w:tc>
        <w:tc>
          <w:tcPr>
            <w:tcW w:w="1637" w:type="dxa"/>
            <w:tcBorders>
              <w:top w:val="double" w:sz="4" w:space="0" w:color="auto"/>
              <w:left w:val="single" w:sz="6" w:space="0" w:color="auto"/>
              <w:bottom w:val="double" w:sz="4" w:space="0" w:color="auto"/>
              <w:right w:val="double" w:sz="4" w:space="0" w:color="auto"/>
            </w:tcBorders>
            <w:shd w:val="clear" w:color="auto" w:fill="FFFF99"/>
            <w:vAlign w:val="center"/>
          </w:tcPr>
          <w:p w:rsidR="00B011B7" w:rsidRPr="004D78E5" w:rsidRDefault="00B011B7" w:rsidP="00F46EB3">
            <w:pPr>
              <w:snapToGrid w:val="0"/>
              <w:spacing w:beforeLines="25" w:before="90" w:line="240" w:lineRule="atLeast"/>
              <w:ind w:left="280" w:rightChars="70" w:right="168" w:hangingChars="100" w:hanging="280"/>
              <w:jc w:val="center"/>
              <w:rPr>
                <w:rFonts w:ascii="標楷體" w:eastAsia="標楷體" w:hAnsi="標楷體"/>
                <w:b/>
                <w:sz w:val="28"/>
                <w:szCs w:val="28"/>
              </w:rPr>
            </w:pPr>
          </w:p>
        </w:tc>
      </w:tr>
      <w:tr w:rsidR="00D96D05" w:rsidRPr="004D78E5" w:rsidTr="00DF24DD">
        <w:trPr>
          <w:trHeight w:val="454"/>
        </w:trPr>
        <w:tc>
          <w:tcPr>
            <w:tcW w:w="10397" w:type="dxa"/>
            <w:gridSpan w:val="22"/>
            <w:tcBorders>
              <w:top w:val="single" w:sz="6" w:space="0" w:color="auto"/>
              <w:left w:val="single" w:sz="6" w:space="0" w:color="auto"/>
              <w:bottom w:val="single" w:sz="4" w:space="0" w:color="auto"/>
              <w:right w:val="single" w:sz="6" w:space="0" w:color="auto"/>
            </w:tcBorders>
            <w:shd w:val="clear" w:color="auto" w:fill="D9D9D9"/>
            <w:vAlign w:val="center"/>
          </w:tcPr>
          <w:p w:rsidR="00D96D05" w:rsidRPr="004D78E5" w:rsidRDefault="00D96D05" w:rsidP="00DF24DD">
            <w:pPr>
              <w:snapToGrid w:val="0"/>
              <w:spacing w:line="240" w:lineRule="atLeast"/>
              <w:jc w:val="both"/>
              <w:rPr>
                <w:rFonts w:ascii="標楷體" w:eastAsia="標楷體" w:hAnsi="標楷體"/>
                <w:b/>
                <w:sz w:val="22"/>
              </w:rPr>
            </w:pPr>
            <w:r w:rsidRPr="004D78E5">
              <w:rPr>
                <w:rFonts w:ascii="標楷體" w:eastAsia="標楷體" w:hAnsi="標楷體"/>
                <w:b/>
              </w:rPr>
              <w:t>壹、基本資料</w:t>
            </w:r>
          </w:p>
        </w:tc>
      </w:tr>
      <w:tr w:rsidR="00B011B7" w:rsidRPr="004D78E5" w:rsidTr="00F75ACE">
        <w:trPr>
          <w:trHeight w:val="510"/>
        </w:trPr>
        <w:tc>
          <w:tcPr>
            <w:tcW w:w="1440" w:type="dxa"/>
            <w:tcBorders>
              <w:top w:val="single" w:sz="4" w:space="0" w:color="auto"/>
              <w:left w:val="single" w:sz="6" w:space="0" w:color="auto"/>
              <w:bottom w:val="single" w:sz="6" w:space="0" w:color="auto"/>
              <w:right w:val="single" w:sz="6" w:space="0" w:color="auto"/>
            </w:tcBorders>
            <w:vAlign w:val="center"/>
          </w:tcPr>
          <w:p w:rsidR="00B011B7" w:rsidRPr="004D78E5" w:rsidRDefault="00B011B7" w:rsidP="008F28F9">
            <w:pPr>
              <w:snapToGrid w:val="0"/>
              <w:spacing w:line="240" w:lineRule="atLeast"/>
              <w:jc w:val="center"/>
              <w:rPr>
                <w:rFonts w:ascii="標楷體" w:eastAsia="標楷體" w:hAnsi="標楷體"/>
                <w:b/>
              </w:rPr>
            </w:pPr>
            <w:r w:rsidRPr="004D78E5">
              <w:rPr>
                <w:rFonts w:ascii="標楷體" w:eastAsia="標楷體" w:hAnsi="標楷體" w:hint="eastAsia"/>
                <w:b/>
              </w:rPr>
              <w:t>就讀學校</w:t>
            </w:r>
          </w:p>
        </w:tc>
        <w:tc>
          <w:tcPr>
            <w:tcW w:w="6960" w:type="dxa"/>
            <w:gridSpan w:val="18"/>
            <w:tcBorders>
              <w:top w:val="single" w:sz="6" w:space="0" w:color="auto"/>
              <w:left w:val="single" w:sz="6" w:space="0" w:color="auto"/>
              <w:bottom w:val="single" w:sz="6" w:space="0" w:color="auto"/>
              <w:right w:val="single" w:sz="4" w:space="0" w:color="auto"/>
            </w:tcBorders>
            <w:vAlign w:val="center"/>
          </w:tcPr>
          <w:p w:rsidR="00B011B7" w:rsidRPr="004D78E5" w:rsidRDefault="00B011B7" w:rsidP="00F46EB3">
            <w:pPr>
              <w:snapToGrid w:val="0"/>
              <w:spacing w:line="240" w:lineRule="atLeast"/>
              <w:jc w:val="both"/>
              <w:rPr>
                <w:rFonts w:ascii="標楷體" w:eastAsia="標楷體" w:hAnsi="標楷體"/>
              </w:rPr>
            </w:pPr>
            <w:r w:rsidRPr="004D78E5">
              <w:rPr>
                <w:rFonts w:ascii="標楷體" w:eastAsia="標楷體" w:hAnsi="標楷體" w:hint="eastAsia"/>
                <w:b/>
                <w:szCs w:val="24"/>
              </w:rPr>
              <w:t>臺北市</w:t>
            </w:r>
            <w:r w:rsidR="00F46EB3">
              <w:rPr>
                <w:rFonts w:ascii="標楷體" w:eastAsia="標楷體" w:hAnsi="標楷體" w:hint="eastAsia"/>
                <w:b/>
                <w:szCs w:val="24"/>
              </w:rPr>
              <w:t xml:space="preserve">       </w:t>
            </w:r>
            <w:r w:rsidRPr="004D78E5">
              <w:rPr>
                <w:rFonts w:ascii="標楷體" w:eastAsia="標楷體" w:hAnsi="標楷體" w:hint="eastAsia"/>
                <w:b/>
                <w:szCs w:val="24"/>
              </w:rPr>
              <w:t>區</w:t>
            </w:r>
            <w:r w:rsidR="00F46EB3">
              <w:rPr>
                <w:rFonts w:ascii="標楷體" w:eastAsia="標楷體" w:hAnsi="標楷體" w:hint="eastAsia"/>
                <w:b/>
                <w:szCs w:val="24"/>
              </w:rPr>
              <w:t xml:space="preserve">         </w:t>
            </w:r>
            <w:r w:rsidRPr="004D78E5">
              <w:rPr>
                <w:rFonts w:ascii="標楷體" w:eastAsia="標楷體" w:hAnsi="標楷體" w:hint="eastAsia"/>
                <w:b/>
                <w:szCs w:val="24"/>
              </w:rPr>
              <w:t>國民中學</w:t>
            </w:r>
            <w:r w:rsidR="00F46EB3">
              <w:rPr>
                <w:rFonts w:ascii="標楷體" w:eastAsia="標楷體" w:hAnsi="標楷體" w:hint="eastAsia"/>
                <w:b/>
                <w:szCs w:val="24"/>
              </w:rPr>
              <w:t xml:space="preserve">       </w:t>
            </w:r>
            <w:r w:rsidRPr="004D78E5">
              <w:rPr>
                <w:rFonts w:ascii="標楷體" w:eastAsia="標楷體" w:hAnsi="標楷體" w:hint="eastAsia"/>
                <w:b/>
                <w:szCs w:val="24"/>
              </w:rPr>
              <w:t>年</w:t>
            </w:r>
            <w:r w:rsidR="00F46EB3">
              <w:rPr>
                <w:rFonts w:ascii="標楷體" w:eastAsia="標楷體" w:hAnsi="標楷體" w:hint="eastAsia"/>
                <w:b/>
                <w:szCs w:val="24"/>
              </w:rPr>
              <w:t xml:space="preserve">      </w:t>
            </w:r>
            <w:r w:rsidRPr="004D78E5">
              <w:rPr>
                <w:rFonts w:ascii="標楷體" w:eastAsia="標楷體" w:hAnsi="標楷體" w:hint="eastAsia"/>
                <w:b/>
                <w:szCs w:val="24"/>
              </w:rPr>
              <w:t>班</w:t>
            </w:r>
            <w:r w:rsidR="00F46EB3">
              <w:rPr>
                <w:rFonts w:ascii="標楷體" w:eastAsia="標楷體" w:hAnsi="標楷體" w:hint="eastAsia"/>
                <w:b/>
                <w:szCs w:val="24"/>
              </w:rPr>
              <w:t xml:space="preserve">     </w:t>
            </w:r>
            <w:r w:rsidRPr="004D78E5">
              <w:rPr>
                <w:rFonts w:ascii="標楷體" w:eastAsia="標楷體" w:hAnsi="標楷體" w:hint="eastAsia"/>
                <w:b/>
                <w:szCs w:val="24"/>
              </w:rPr>
              <w:t>號</w:t>
            </w:r>
          </w:p>
        </w:tc>
        <w:tc>
          <w:tcPr>
            <w:tcW w:w="1997" w:type="dxa"/>
            <w:gridSpan w:val="3"/>
            <w:vMerge w:val="restart"/>
            <w:tcBorders>
              <w:top w:val="single" w:sz="6" w:space="0" w:color="auto"/>
              <w:left w:val="single" w:sz="4" w:space="0" w:color="auto"/>
              <w:bottom w:val="single" w:sz="12" w:space="0" w:color="auto"/>
              <w:right w:val="single" w:sz="6" w:space="0" w:color="auto"/>
            </w:tcBorders>
            <w:vAlign w:val="center"/>
          </w:tcPr>
          <w:p w:rsidR="00D96D05" w:rsidRPr="004D78E5" w:rsidRDefault="00D96D05" w:rsidP="00D96D05">
            <w:pPr>
              <w:snapToGrid w:val="0"/>
              <w:spacing w:line="240" w:lineRule="atLeast"/>
              <w:jc w:val="center"/>
              <w:rPr>
                <w:rFonts w:ascii="標楷體" w:eastAsia="標楷體" w:hAnsi="標楷體"/>
                <w:b/>
                <w:sz w:val="32"/>
                <w:szCs w:val="32"/>
              </w:rPr>
            </w:pPr>
            <w:r w:rsidRPr="004D78E5">
              <w:rPr>
                <w:rFonts w:ascii="標楷體" w:eastAsia="標楷體" w:hAnsi="標楷體"/>
                <w:b/>
                <w:sz w:val="32"/>
                <w:szCs w:val="32"/>
              </w:rPr>
              <w:t>照片黏貼處</w:t>
            </w:r>
          </w:p>
          <w:p w:rsidR="00B011B7" w:rsidRPr="004D78E5" w:rsidRDefault="00D96D05" w:rsidP="00407D7B">
            <w:pPr>
              <w:snapToGrid w:val="0"/>
              <w:spacing w:line="240" w:lineRule="atLeast"/>
              <w:ind w:leftChars="138" w:left="331" w:rightChars="120" w:right="288"/>
              <w:jc w:val="both"/>
              <w:rPr>
                <w:rFonts w:ascii="標楷體" w:eastAsia="標楷體" w:hAnsi="標楷體"/>
              </w:rPr>
            </w:pPr>
            <w:r w:rsidRPr="004D78E5">
              <w:rPr>
                <w:rFonts w:ascii="標楷體" w:eastAsia="標楷體" w:hAnsi="標楷體"/>
                <w:sz w:val="22"/>
                <w:bdr w:val="single" w:sz="4" w:space="0" w:color="auto"/>
              </w:rPr>
              <w:t>請貼妥</w:t>
            </w:r>
            <w:r w:rsidRPr="004D78E5">
              <w:rPr>
                <w:rFonts w:ascii="標楷體" w:eastAsia="標楷體" w:hAnsi="標楷體" w:hint="eastAsia"/>
                <w:sz w:val="22"/>
                <w:bdr w:val="single" w:sz="4" w:space="0" w:color="auto"/>
              </w:rPr>
              <w:t>學生</w:t>
            </w:r>
            <w:r w:rsidRPr="004D78E5">
              <w:rPr>
                <w:rFonts w:ascii="標楷體" w:eastAsia="標楷體" w:hAnsi="標楷體"/>
                <w:sz w:val="22"/>
                <w:bdr w:val="single" w:sz="4" w:space="0" w:color="auto"/>
              </w:rPr>
              <w:t>最近3個月內2吋正面半身脫帽證照用彩色相片1張</w:t>
            </w:r>
          </w:p>
        </w:tc>
      </w:tr>
      <w:tr w:rsidR="00B011B7" w:rsidRPr="004D78E5" w:rsidTr="00510C08">
        <w:trPr>
          <w:trHeight w:val="510"/>
        </w:trPr>
        <w:tc>
          <w:tcPr>
            <w:tcW w:w="1440" w:type="dxa"/>
            <w:tcBorders>
              <w:top w:val="single" w:sz="4" w:space="0" w:color="auto"/>
              <w:left w:val="single" w:sz="6" w:space="0" w:color="auto"/>
              <w:bottom w:val="single" w:sz="6" w:space="0" w:color="auto"/>
              <w:right w:val="single" w:sz="6" w:space="0" w:color="auto"/>
            </w:tcBorders>
            <w:vAlign w:val="center"/>
          </w:tcPr>
          <w:p w:rsidR="00B011B7" w:rsidRPr="004D78E5" w:rsidRDefault="00B011B7" w:rsidP="008F28F9">
            <w:pPr>
              <w:snapToGrid w:val="0"/>
              <w:spacing w:line="240" w:lineRule="atLeast"/>
              <w:jc w:val="center"/>
              <w:rPr>
                <w:rFonts w:ascii="標楷體" w:eastAsia="標楷體" w:hAnsi="標楷體"/>
              </w:rPr>
            </w:pPr>
            <w:r w:rsidRPr="004D78E5">
              <w:rPr>
                <w:rFonts w:ascii="標楷體" w:eastAsia="標楷體" w:hAnsi="標楷體" w:hint="eastAsia"/>
              </w:rPr>
              <w:t>學生</w:t>
            </w:r>
            <w:r w:rsidRPr="004D78E5">
              <w:rPr>
                <w:rFonts w:ascii="標楷體" w:eastAsia="標楷體" w:hAnsi="標楷體"/>
              </w:rPr>
              <w:t>姓名</w:t>
            </w:r>
          </w:p>
        </w:tc>
        <w:tc>
          <w:tcPr>
            <w:tcW w:w="3960" w:type="dxa"/>
            <w:gridSpan w:val="12"/>
            <w:tcBorders>
              <w:top w:val="single" w:sz="4" w:space="0" w:color="auto"/>
              <w:left w:val="single" w:sz="6" w:space="0" w:color="auto"/>
              <w:bottom w:val="single" w:sz="6" w:space="0" w:color="auto"/>
              <w:right w:val="single" w:sz="6" w:space="0" w:color="auto"/>
            </w:tcBorders>
            <w:vAlign w:val="center"/>
          </w:tcPr>
          <w:p w:rsidR="00B011B7" w:rsidRPr="004D78E5" w:rsidRDefault="00B011B7" w:rsidP="008F28F9">
            <w:pPr>
              <w:snapToGrid w:val="0"/>
              <w:spacing w:line="240" w:lineRule="atLeast"/>
              <w:jc w:val="both"/>
              <w:rPr>
                <w:rFonts w:ascii="標楷體" w:eastAsia="標楷體" w:hAnsi="標楷體"/>
              </w:rPr>
            </w:pPr>
          </w:p>
        </w:tc>
        <w:tc>
          <w:tcPr>
            <w:tcW w:w="1200" w:type="dxa"/>
            <w:gridSpan w:val="2"/>
            <w:tcBorders>
              <w:top w:val="single" w:sz="4" w:space="0" w:color="auto"/>
              <w:left w:val="single" w:sz="6" w:space="0" w:color="auto"/>
              <w:bottom w:val="single" w:sz="6" w:space="0" w:color="auto"/>
              <w:right w:val="single" w:sz="6" w:space="0" w:color="auto"/>
            </w:tcBorders>
            <w:vAlign w:val="center"/>
          </w:tcPr>
          <w:p w:rsidR="00B011B7" w:rsidRPr="004D78E5" w:rsidRDefault="00B011B7" w:rsidP="008F28F9">
            <w:pPr>
              <w:snapToGrid w:val="0"/>
              <w:spacing w:line="240" w:lineRule="atLeast"/>
              <w:jc w:val="center"/>
              <w:rPr>
                <w:rFonts w:ascii="標楷體" w:eastAsia="標楷體" w:hAnsi="標楷體"/>
              </w:rPr>
            </w:pPr>
            <w:r w:rsidRPr="004D78E5">
              <w:rPr>
                <w:rFonts w:ascii="標楷體" w:eastAsia="標楷體" w:hAnsi="標楷體"/>
              </w:rPr>
              <w:t>性 別</w:t>
            </w:r>
          </w:p>
        </w:tc>
        <w:tc>
          <w:tcPr>
            <w:tcW w:w="1800" w:type="dxa"/>
            <w:gridSpan w:val="4"/>
            <w:tcBorders>
              <w:top w:val="single" w:sz="4" w:space="0" w:color="auto"/>
              <w:left w:val="single" w:sz="6" w:space="0" w:color="auto"/>
              <w:bottom w:val="single" w:sz="6" w:space="0" w:color="auto"/>
              <w:right w:val="single" w:sz="4" w:space="0" w:color="auto"/>
            </w:tcBorders>
            <w:vAlign w:val="center"/>
          </w:tcPr>
          <w:p w:rsidR="00B011B7" w:rsidRPr="004D78E5" w:rsidRDefault="00B011B7" w:rsidP="008F28F9">
            <w:pPr>
              <w:snapToGrid w:val="0"/>
              <w:spacing w:line="240" w:lineRule="atLeast"/>
              <w:jc w:val="center"/>
              <w:rPr>
                <w:rFonts w:ascii="標楷體" w:eastAsia="標楷體" w:hAnsi="標楷體"/>
              </w:rPr>
            </w:pPr>
            <w:r w:rsidRPr="004D78E5">
              <w:rPr>
                <w:rFonts w:ascii="標楷體" w:eastAsia="標楷體" w:hAnsi="標楷體" w:hint="eastAsia"/>
              </w:rPr>
              <w:t>□</w:t>
            </w:r>
            <w:r w:rsidRPr="004D78E5">
              <w:rPr>
                <w:rFonts w:ascii="標楷體" w:eastAsia="標楷體" w:hAnsi="標楷體"/>
              </w:rPr>
              <w:t xml:space="preserve">男  </w:t>
            </w:r>
            <w:r w:rsidRPr="004D78E5">
              <w:rPr>
                <w:rFonts w:ascii="標楷體" w:eastAsia="標楷體" w:hAnsi="標楷體" w:hint="eastAsia"/>
              </w:rPr>
              <w:t>□</w:t>
            </w:r>
            <w:r w:rsidRPr="004D78E5">
              <w:rPr>
                <w:rFonts w:ascii="標楷體" w:eastAsia="標楷體" w:hAnsi="標楷體"/>
              </w:rPr>
              <w:t>女</w:t>
            </w:r>
          </w:p>
        </w:tc>
        <w:tc>
          <w:tcPr>
            <w:tcW w:w="1997" w:type="dxa"/>
            <w:gridSpan w:val="3"/>
            <w:vMerge/>
            <w:tcBorders>
              <w:top w:val="nil"/>
              <w:left w:val="single" w:sz="4" w:space="0" w:color="auto"/>
              <w:bottom w:val="single" w:sz="12" w:space="0" w:color="auto"/>
              <w:right w:val="single" w:sz="6" w:space="0" w:color="auto"/>
            </w:tcBorders>
            <w:vAlign w:val="center"/>
          </w:tcPr>
          <w:p w:rsidR="00B011B7" w:rsidRPr="004D78E5" w:rsidRDefault="00B011B7" w:rsidP="00D20070">
            <w:pPr>
              <w:snapToGrid w:val="0"/>
              <w:spacing w:line="240" w:lineRule="atLeast"/>
              <w:jc w:val="center"/>
              <w:rPr>
                <w:rFonts w:ascii="標楷體" w:eastAsia="標楷體" w:hAnsi="標楷體"/>
              </w:rPr>
            </w:pPr>
          </w:p>
        </w:tc>
      </w:tr>
      <w:tr w:rsidR="00B011B7" w:rsidRPr="004D78E5" w:rsidTr="00510C08">
        <w:trPr>
          <w:trHeight w:val="510"/>
        </w:trPr>
        <w:tc>
          <w:tcPr>
            <w:tcW w:w="1440" w:type="dxa"/>
            <w:tcBorders>
              <w:top w:val="single" w:sz="6" w:space="0" w:color="auto"/>
              <w:left w:val="single" w:sz="6" w:space="0" w:color="auto"/>
              <w:bottom w:val="single" w:sz="6" w:space="0" w:color="auto"/>
              <w:right w:val="single" w:sz="6" w:space="0" w:color="auto"/>
            </w:tcBorders>
            <w:vAlign w:val="center"/>
          </w:tcPr>
          <w:p w:rsidR="00A17C47" w:rsidRPr="00FC5ECA" w:rsidRDefault="00B011B7" w:rsidP="00D20070">
            <w:pPr>
              <w:snapToGrid w:val="0"/>
              <w:spacing w:line="240" w:lineRule="atLeast"/>
              <w:jc w:val="center"/>
              <w:rPr>
                <w:rFonts w:ascii="標楷體" w:eastAsia="標楷體" w:hAnsi="標楷體"/>
                <w:color w:val="000000" w:themeColor="text1"/>
              </w:rPr>
            </w:pPr>
            <w:r w:rsidRPr="00FC5ECA">
              <w:rPr>
                <w:rFonts w:ascii="標楷體" w:eastAsia="標楷體" w:hAnsi="標楷體"/>
                <w:color w:val="000000" w:themeColor="text1"/>
              </w:rPr>
              <w:t>身分證</w:t>
            </w:r>
          </w:p>
          <w:p w:rsidR="00B011B7" w:rsidRPr="004D78E5" w:rsidRDefault="00A17C47" w:rsidP="00D20070">
            <w:pPr>
              <w:snapToGrid w:val="0"/>
              <w:spacing w:line="240" w:lineRule="atLeast"/>
              <w:jc w:val="center"/>
              <w:rPr>
                <w:rFonts w:ascii="標楷體" w:eastAsia="標楷體" w:hAnsi="標楷體"/>
              </w:rPr>
            </w:pPr>
            <w:r w:rsidRPr="00FC5ECA">
              <w:rPr>
                <w:rFonts w:ascii="標楷體" w:eastAsia="標楷體" w:hAnsi="標楷體" w:hint="eastAsia"/>
                <w:color w:val="000000" w:themeColor="text1"/>
              </w:rPr>
              <w:t>統一編號</w:t>
            </w:r>
          </w:p>
        </w:tc>
        <w:tc>
          <w:tcPr>
            <w:tcW w:w="396" w:type="dxa"/>
            <w:tcBorders>
              <w:top w:val="single" w:sz="6" w:space="0" w:color="auto"/>
              <w:left w:val="single" w:sz="6" w:space="0" w:color="auto"/>
              <w:bottom w:val="single" w:sz="6" w:space="0" w:color="auto"/>
              <w:right w:val="dashSmallGap" w:sz="4" w:space="0" w:color="auto"/>
            </w:tcBorders>
            <w:vAlign w:val="center"/>
          </w:tcPr>
          <w:p w:rsidR="00B011B7" w:rsidRPr="004D78E5" w:rsidRDefault="00B011B7" w:rsidP="00D20070">
            <w:pPr>
              <w:snapToGrid w:val="0"/>
              <w:spacing w:line="240" w:lineRule="atLeast"/>
              <w:rPr>
                <w:rFonts w:ascii="標楷體" w:eastAsia="標楷體" w:hAnsi="標楷體"/>
              </w:rPr>
            </w:pPr>
          </w:p>
        </w:tc>
        <w:tc>
          <w:tcPr>
            <w:tcW w:w="396" w:type="dxa"/>
            <w:tcBorders>
              <w:top w:val="single" w:sz="6" w:space="0" w:color="auto"/>
              <w:left w:val="dashSmallGap" w:sz="4" w:space="0" w:color="auto"/>
              <w:bottom w:val="single" w:sz="6" w:space="0" w:color="auto"/>
              <w:right w:val="dashSmallGap" w:sz="4" w:space="0" w:color="auto"/>
            </w:tcBorders>
            <w:vAlign w:val="center"/>
          </w:tcPr>
          <w:p w:rsidR="00B011B7" w:rsidRPr="004D78E5" w:rsidRDefault="00B011B7" w:rsidP="00D20070">
            <w:pPr>
              <w:snapToGrid w:val="0"/>
              <w:spacing w:line="240" w:lineRule="atLeast"/>
              <w:rPr>
                <w:rFonts w:ascii="標楷體" w:eastAsia="標楷體" w:hAnsi="標楷體"/>
              </w:rPr>
            </w:pPr>
          </w:p>
        </w:tc>
        <w:tc>
          <w:tcPr>
            <w:tcW w:w="396" w:type="dxa"/>
            <w:gridSpan w:val="2"/>
            <w:tcBorders>
              <w:top w:val="single" w:sz="6" w:space="0" w:color="auto"/>
              <w:left w:val="dashSmallGap" w:sz="4" w:space="0" w:color="auto"/>
              <w:bottom w:val="single" w:sz="6" w:space="0" w:color="auto"/>
              <w:right w:val="dashSmallGap" w:sz="4" w:space="0" w:color="auto"/>
            </w:tcBorders>
            <w:vAlign w:val="center"/>
          </w:tcPr>
          <w:p w:rsidR="00B011B7" w:rsidRPr="004D78E5" w:rsidRDefault="00B011B7" w:rsidP="00D20070">
            <w:pPr>
              <w:snapToGrid w:val="0"/>
              <w:spacing w:line="240" w:lineRule="atLeast"/>
              <w:rPr>
                <w:rFonts w:ascii="標楷體" w:eastAsia="標楷體" w:hAnsi="標楷體"/>
              </w:rPr>
            </w:pPr>
          </w:p>
        </w:tc>
        <w:tc>
          <w:tcPr>
            <w:tcW w:w="396" w:type="dxa"/>
            <w:tcBorders>
              <w:top w:val="single" w:sz="6" w:space="0" w:color="auto"/>
              <w:left w:val="dashSmallGap" w:sz="4" w:space="0" w:color="auto"/>
              <w:bottom w:val="single" w:sz="6" w:space="0" w:color="auto"/>
              <w:right w:val="dashSmallGap" w:sz="4" w:space="0" w:color="auto"/>
            </w:tcBorders>
            <w:vAlign w:val="center"/>
          </w:tcPr>
          <w:p w:rsidR="00B011B7" w:rsidRPr="004D78E5" w:rsidRDefault="00B011B7" w:rsidP="00D20070">
            <w:pPr>
              <w:snapToGrid w:val="0"/>
              <w:spacing w:line="240" w:lineRule="atLeast"/>
              <w:rPr>
                <w:rFonts w:ascii="標楷體" w:eastAsia="標楷體" w:hAnsi="標楷體"/>
              </w:rPr>
            </w:pPr>
          </w:p>
        </w:tc>
        <w:tc>
          <w:tcPr>
            <w:tcW w:w="396" w:type="dxa"/>
            <w:tcBorders>
              <w:top w:val="single" w:sz="6" w:space="0" w:color="auto"/>
              <w:left w:val="dashSmallGap" w:sz="4" w:space="0" w:color="auto"/>
              <w:bottom w:val="single" w:sz="6" w:space="0" w:color="auto"/>
              <w:right w:val="dashSmallGap" w:sz="4" w:space="0" w:color="auto"/>
            </w:tcBorders>
            <w:vAlign w:val="center"/>
          </w:tcPr>
          <w:p w:rsidR="00B011B7" w:rsidRPr="004D78E5" w:rsidRDefault="00B011B7" w:rsidP="00D20070">
            <w:pPr>
              <w:snapToGrid w:val="0"/>
              <w:spacing w:line="240" w:lineRule="atLeast"/>
              <w:rPr>
                <w:rFonts w:ascii="標楷體" w:eastAsia="標楷體" w:hAnsi="標楷體"/>
              </w:rPr>
            </w:pPr>
          </w:p>
        </w:tc>
        <w:tc>
          <w:tcPr>
            <w:tcW w:w="396" w:type="dxa"/>
            <w:tcBorders>
              <w:top w:val="single" w:sz="6" w:space="0" w:color="auto"/>
              <w:left w:val="dashSmallGap" w:sz="4" w:space="0" w:color="auto"/>
              <w:bottom w:val="single" w:sz="6" w:space="0" w:color="auto"/>
              <w:right w:val="dashSmallGap" w:sz="4" w:space="0" w:color="auto"/>
            </w:tcBorders>
            <w:vAlign w:val="center"/>
          </w:tcPr>
          <w:p w:rsidR="00B011B7" w:rsidRPr="004D78E5" w:rsidRDefault="00B011B7" w:rsidP="00D20070">
            <w:pPr>
              <w:snapToGrid w:val="0"/>
              <w:spacing w:line="240" w:lineRule="atLeast"/>
              <w:rPr>
                <w:rFonts w:ascii="標楷體" w:eastAsia="標楷體" w:hAnsi="標楷體"/>
              </w:rPr>
            </w:pPr>
          </w:p>
        </w:tc>
        <w:tc>
          <w:tcPr>
            <w:tcW w:w="396" w:type="dxa"/>
            <w:tcBorders>
              <w:top w:val="single" w:sz="6" w:space="0" w:color="auto"/>
              <w:left w:val="dashSmallGap" w:sz="4" w:space="0" w:color="auto"/>
              <w:bottom w:val="single" w:sz="6" w:space="0" w:color="auto"/>
              <w:right w:val="dashSmallGap" w:sz="4" w:space="0" w:color="auto"/>
            </w:tcBorders>
            <w:vAlign w:val="center"/>
          </w:tcPr>
          <w:p w:rsidR="00B011B7" w:rsidRPr="004D78E5" w:rsidRDefault="00B011B7" w:rsidP="00D20070">
            <w:pPr>
              <w:snapToGrid w:val="0"/>
              <w:spacing w:line="240" w:lineRule="atLeast"/>
              <w:rPr>
                <w:rFonts w:ascii="標楷體" w:eastAsia="標楷體" w:hAnsi="標楷體"/>
              </w:rPr>
            </w:pPr>
          </w:p>
        </w:tc>
        <w:tc>
          <w:tcPr>
            <w:tcW w:w="396" w:type="dxa"/>
            <w:gridSpan w:val="2"/>
            <w:tcBorders>
              <w:top w:val="single" w:sz="6" w:space="0" w:color="auto"/>
              <w:left w:val="dashSmallGap" w:sz="4" w:space="0" w:color="auto"/>
              <w:bottom w:val="single" w:sz="6" w:space="0" w:color="auto"/>
              <w:right w:val="dashSmallGap" w:sz="4" w:space="0" w:color="auto"/>
            </w:tcBorders>
            <w:vAlign w:val="center"/>
          </w:tcPr>
          <w:p w:rsidR="00B011B7" w:rsidRPr="004D78E5" w:rsidRDefault="00B011B7" w:rsidP="00D20070">
            <w:pPr>
              <w:snapToGrid w:val="0"/>
              <w:spacing w:line="240" w:lineRule="atLeast"/>
              <w:rPr>
                <w:rFonts w:ascii="標楷體" w:eastAsia="標楷體" w:hAnsi="標楷體"/>
              </w:rPr>
            </w:pPr>
          </w:p>
        </w:tc>
        <w:tc>
          <w:tcPr>
            <w:tcW w:w="396" w:type="dxa"/>
            <w:tcBorders>
              <w:top w:val="single" w:sz="6" w:space="0" w:color="auto"/>
              <w:left w:val="dashSmallGap" w:sz="4" w:space="0" w:color="auto"/>
              <w:bottom w:val="single" w:sz="6" w:space="0" w:color="auto"/>
              <w:right w:val="dashSmallGap" w:sz="4" w:space="0" w:color="auto"/>
            </w:tcBorders>
            <w:vAlign w:val="center"/>
          </w:tcPr>
          <w:p w:rsidR="00B011B7" w:rsidRPr="004D78E5" w:rsidRDefault="00B011B7" w:rsidP="00D20070">
            <w:pPr>
              <w:snapToGrid w:val="0"/>
              <w:spacing w:line="240" w:lineRule="atLeast"/>
              <w:rPr>
                <w:rFonts w:ascii="標楷體" w:eastAsia="標楷體" w:hAnsi="標楷體"/>
              </w:rPr>
            </w:pPr>
          </w:p>
        </w:tc>
        <w:tc>
          <w:tcPr>
            <w:tcW w:w="396" w:type="dxa"/>
            <w:tcBorders>
              <w:top w:val="single" w:sz="6" w:space="0" w:color="auto"/>
              <w:left w:val="dashSmallGap" w:sz="4" w:space="0" w:color="auto"/>
              <w:bottom w:val="single" w:sz="6" w:space="0" w:color="auto"/>
              <w:right w:val="single" w:sz="6" w:space="0" w:color="auto"/>
            </w:tcBorders>
            <w:vAlign w:val="center"/>
          </w:tcPr>
          <w:p w:rsidR="00B011B7" w:rsidRPr="004D78E5" w:rsidRDefault="00B011B7" w:rsidP="00D20070">
            <w:pPr>
              <w:snapToGrid w:val="0"/>
              <w:spacing w:line="240" w:lineRule="atLeast"/>
              <w:rPr>
                <w:rFonts w:ascii="標楷體" w:eastAsia="標楷體" w:hAnsi="標楷體"/>
              </w:rPr>
            </w:pPr>
          </w:p>
        </w:tc>
        <w:tc>
          <w:tcPr>
            <w:tcW w:w="1200" w:type="dxa"/>
            <w:gridSpan w:val="2"/>
            <w:tcBorders>
              <w:top w:val="single" w:sz="6" w:space="0" w:color="auto"/>
              <w:left w:val="single" w:sz="6" w:space="0" w:color="auto"/>
              <w:bottom w:val="single" w:sz="6" w:space="0" w:color="auto"/>
              <w:right w:val="single" w:sz="6" w:space="0" w:color="auto"/>
            </w:tcBorders>
            <w:vAlign w:val="center"/>
          </w:tcPr>
          <w:p w:rsidR="00B011B7" w:rsidRPr="004D78E5" w:rsidRDefault="00B011B7" w:rsidP="000040FD">
            <w:pPr>
              <w:snapToGrid w:val="0"/>
              <w:spacing w:line="240" w:lineRule="atLeast"/>
              <w:jc w:val="center"/>
              <w:rPr>
                <w:rFonts w:ascii="標楷體" w:eastAsia="標楷體" w:hAnsi="標楷體"/>
              </w:rPr>
            </w:pPr>
            <w:r w:rsidRPr="004D78E5">
              <w:rPr>
                <w:rFonts w:ascii="標楷體" w:eastAsia="標楷體" w:hAnsi="標楷體"/>
              </w:rPr>
              <w:t>出生</w:t>
            </w:r>
          </w:p>
          <w:p w:rsidR="00B011B7" w:rsidRPr="004D78E5" w:rsidRDefault="00B011B7" w:rsidP="000040FD">
            <w:pPr>
              <w:snapToGrid w:val="0"/>
              <w:spacing w:line="240" w:lineRule="atLeast"/>
              <w:jc w:val="center"/>
              <w:rPr>
                <w:rFonts w:ascii="標楷體" w:eastAsia="標楷體" w:hAnsi="標楷體"/>
              </w:rPr>
            </w:pPr>
            <w:r w:rsidRPr="004D78E5">
              <w:rPr>
                <w:rFonts w:ascii="標楷體" w:eastAsia="標楷體" w:hAnsi="標楷體"/>
              </w:rPr>
              <w:t>年月日</w:t>
            </w:r>
          </w:p>
        </w:tc>
        <w:tc>
          <w:tcPr>
            <w:tcW w:w="1800" w:type="dxa"/>
            <w:gridSpan w:val="4"/>
            <w:tcBorders>
              <w:top w:val="single" w:sz="6" w:space="0" w:color="auto"/>
              <w:left w:val="single" w:sz="6" w:space="0" w:color="auto"/>
              <w:bottom w:val="single" w:sz="6" w:space="0" w:color="auto"/>
              <w:right w:val="single" w:sz="4" w:space="0" w:color="auto"/>
            </w:tcBorders>
            <w:vAlign w:val="center"/>
          </w:tcPr>
          <w:p w:rsidR="00B011B7" w:rsidRPr="004D78E5" w:rsidRDefault="00B011B7" w:rsidP="00D20070">
            <w:pPr>
              <w:snapToGrid w:val="0"/>
              <w:spacing w:line="240" w:lineRule="atLeast"/>
              <w:ind w:right="-28"/>
              <w:jc w:val="right"/>
              <w:rPr>
                <w:rFonts w:ascii="標楷體" w:eastAsia="標楷體" w:hAnsi="標楷體"/>
              </w:rPr>
            </w:pPr>
            <w:r w:rsidRPr="004D78E5">
              <w:rPr>
                <w:rFonts w:ascii="標楷體" w:eastAsia="標楷體" w:hAnsi="標楷體"/>
              </w:rPr>
              <w:t>年  月  日</w:t>
            </w:r>
          </w:p>
        </w:tc>
        <w:tc>
          <w:tcPr>
            <w:tcW w:w="1997" w:type="dxa"/>
            <w:gridSpan w:val="3"/>
            <w:vMerge/>
            <w:tcBorders>
              <w:top w:val="nil"/>
              <w:left w:val="single" w:sz="4" w:space="0" w:color="auto"/>
              <w:bottom w:val="single" w:sz="12" w:space="0" w:color="auto"/>
              <w:right w:val="single" w:sz="6" w:space="0" w:color="auto"/>
            </w:tcBorders>
            <w:vAlign w:val="center"/>
          </w:tcPr>
          <w:p w:rsidR="00B011B7" w:rsidRPr="004D78E5" w:rsidRDefault="00B011B7" w:rsidP="00D20070">
            <w:pPr>
              <w:snapToGrid w:val="0"/>
              <w:spacing w:line="240" w:lineRule="atLeast"/>
              <w:jc w:val="center"/>
              <w:rPr>
                <w:rFonts w:ascii="標楷體" w:eastAsia="標楷體" w:hAnsi="標楷體"/>
              </w:rPr>
            </w:pPr>
          </w:p>
        </w:tc>
      </w:tr>
      <w:tr w:rsidR="00B011B7" w:rsidRPr="004D78E5" w:rsidTr="00510C08">
        <w:trPr>
          <w:trHeight w:val="510"/>
        </w:trPr>
        <w:tc>
          <w:tcPr>
            <w:tcW w:w="1440" w:type="dxa"/>
            <w:tcBorders>
              <w:top w:val="single" w:sz="6" w:space="0" w:color="auto"/>
              <w:left w:val="single" w:sz="6" w:space="0" w:color="auto"/>
              <w:bottom w:val="single" w:sz="6" w:space="0" w:color="auto"/>
              <w:right w:val="single" w:sz="6" w:space="0" w:color="auto"/>
            </w:tcBorders>
            <w:vAlign w:val="center"/>
          </w:tcPr>
          <w:p w:rsidR="00B011B7" w:rsidRPr="004D78E5" w:rsidRDefault="00B011B7" w:rsidP="005006BD">
            <w:pPr>
              <w:snapToGrid w:val="0"/>
              <w:spacing w:line="240" w:lineRule="atLeast"/>
              <w:jc w:val="center"/>
              <w:rPr>
                <w:rFonts w:ascii="標楷體" w:eastAsia="標楷體" w:hAnsi="標楷體"/>
              </w:rPr>
            </w:pPr>
            <w:r w:rsidRPr="004D78E5">
              <w:rPr>
                <w:rFonts w:ascii="標楷體" w:eastAsia="標楷體" w:hAnsi="標楷體"/>
              </w:rPr>
              <w:t>家長</w:t>
            </w:r>
            <w:r w:rsidRPr="004D78E5">
              <w:rPr>
                <w:rFonts w:ascii="標楷體" w:eastAsia="標楷體" w:hAnsi="標楷體" w:hint="eastAsia"/>
              </w:rPr>
              <w:t>/監護人</w:t>
            </w:r>
          </w:p>
          <w:p w:rsidR="00B011B7" w:rsidRPr="004D78E5" w:rsidRDefault="00B011B7" w:rsidP="005006BD">
            <w:pPr>
              <w:snapToGrid w:val="0"/>
              <w:spacing w:line="240" w:lineRule="atLeast"/>
              <w:jc w:val="center"/>
              <w:rPr>
                <w:rFonts w:ascii="標楷體" w:eastAsia="標楷體" w:hAnsi="標楷體"/>
              </w:rPr>
            </w:pPr>
            <w:r w:rsidRPr="004D78E5">
              <w:rPr>
                <w:rFonts w:ascii="標楷體" w:eastAsia="標楷體" w:hAnsi="標楷體"/>
              </w:rPr>
              <w:t>簽章</w:t>
            </w:r>
          </w:p>
        </w:tc>
        <w:tc>
          <w:tcPr>
            <w:tcW w:w="3960" w:type="dxa"/>
            <w:gridSpan w:val="12"/>
            <w:tcBorders>
              <w:top w:val="single" w:sz="6" w:space="0" w:color="auto"/>
              <w:left w:val="single" w:sz="6" w:space="0" w:color="auto"/>
              <w:bottom w:val="single" w:sz="6" w:space="0" w:color="auto"/>
              <w:right w:val="single" w:sz="6" w:space="0" w:color="auto"/>
            </w:tcBorders>
            <w:vAlign w:val="bottom"/>
          </w:tcPr>
          <w:p w:rsidR="00B011B7" w:rsidRPr="004D78E5" w:rsidRDefault="00B011B7" w:rsidP="00D20070">
            <w:pPr>
              <w:snapToGrid w:val="0"/>
              <w:spacing w:line="240" w:lineRule="atLeast"/>
              <w:jc w:val="right"/>
              <w:rPr>
                <w:rFonts w:ascii="標楷體" w:eastAsia="標楷體" w:hAnsi="標楷體"/>
              </w:rPr>
            </w:pPr>
            <w:r w:rsidRPr="004D78E5">
              <w:rPr>
                <w:rFonts w:ascii="標楷體" w:eastAsia="標楷體" w:hAnsi="標楷體"/>
              </w:rPr>
              <w:t>（簽章）</w:t>
            </w:r>
          </w:p>
        </w:tc>
        <w:tc>
          <w:tcPr>
            <w:tcW w:w="1200" w:type="dxa"/>
            <w:gridSpan w:val="2"/>
            <w:tcBorders>
              <w:top w:val="single" w:sz="6" w:space="0" w:color="auto"/>
              <w:left w:val="single" w:sz="6" w:space="0" w:color="auto"/>
              <w:bottom w:val="single" w:sz="6" w:space="0" w:color="auto"/>
              <w:right w:val="single" w:sz="6" w:space="0" w:color="auto"/>
            </w:tcBorders>
            <w:vAlign w:val="center"/>
          </w:tcPr>
          <w:p w:rsidR="00B011B7" w:rsidRPr="004D78E5" w:rsidRDefault="00B011B7" w:rsidP="00D20070">
            <w:pPr>
              <w:snapToGrid w:val="0"/>
              <w:spacing w:line="240" w:lineRule="atLeast"/>
              <w:jc w:val="center"/>
              <w:rPr>
                <w:rFonts w:ascii="標楷體" w:eastAsia="標楷體" w:hAnsi="標楷體"/>
              </w:rPr>
            </w:pPr>
            <w:r w:rsidRPr="004D78E5">
              <w:rPr>
                <w:rFonts w:ascii="標楷體" w:eastAsia="標楷體" w:hAnsi="標楷體"/>
              </w:rPr>
              <w:t>與</w:t>
            </w:r>
            <w:r w:rsidRPr="004D78E5">
              <w:rPr>
                <w:rFonts w:ascii="標楷體" w:eastAsia="標楷體" w:hAnsi="標楷體" w:hint="eastAsia"/>
              </w:rPr>
              <w:t>學生</w:t>
            </w:r>
          </w:p>
          <w:p w:rsidR="00B011B7" w:rsidRPr="004D78E5" w:rsidRDefault="00B011B7" w:rsidP="00D20070">
            <w:pPr>
              <w:snapToGrid w:val="0"/>
              <w:spacing w:line="240" w:lineRule="atLeast"/>
              <w:jc w:val="center"/>
              <w:rPr>
                <w:rFonts w:ascii="標楷體" w:eastAsia="標楷體" w:hAnsi="標楷體"/>
              </w:rPr>
            </w:pPr>
            <w:r w:rsidRPr="004D78E5">
              <w:rPr>
                <w:rFonts w:ascii="標楷體" w:eastAsia="標楷體" w:hAnsi="標楷體"/>
              </w:rPr>
              <w:t>關係</w:t>
            </w:r>
          </w:p>
        </w:tc>
        <w:tc>
          <w:tcPr>
            <w:tcW w:w="1800" w:type="dxa"/>
            <w:gridSpan w:val="4"/>
            <w:tcBorders>
              <w:top w:val="single" w:sz="6" w:space="0" w:color="auto"/>
              <w:left w:val="single" w:sz="6" w:space="0" w:color="auto"/>
              <w:bottom w:val="single" w:sz="6" w:space="0" w:color="auto"/>
              <w:right w:val="single" w:sz="4" w:space="0" w:color="auto"/>
            </w:tcBorders>
            <w:vAlign w:val="center"/>
          </w:tcPr>
          <w:p w:rsidR="00B011B7" w:rsidRPr="004D78E5" w:rsidRDefault="00B011B7" w:rsidP="00D20070">
            <w:pPr>
              <w:snapToGrid w:val="0"/>
              <w:spacing w:line="240" w:lineRule="atLeast"/>
              <w:jc w:val="center"/>
              <w:rPr>
                <w:rFonts w:ascii="標楷體" w:eastAsia="標楷體" w:hAnsi="標楷體"/>
              </w:rPr>
            </w:pPr>
          </w:p>
        </w:tc>
        <w:tc>
          <w:tcPr>
            <w:tcW w:w="1997" w:type="dxa"/>
            <w:gridSpan w:val="3"/>
            <w:vMerge/>
            <w:tcBorders>
              <w:top w:val="nil"/>
              <w:left w:val="single" w:sz="4" w:space="0" w:color="auto"/>
              <w:bottom w:val="single" w:sz="4" w:space="0" w:color="auto"/>
              <w:right w:val="single" w:sz="6" w:space="0" w:color="auto"/>
            </w:tcBorders>
            <w:vAlign w:val="center"/>
          </w:tcPr>
          <w:p w:rsidR="00B011B7" w:rsidRPr="004D78E5" w:rsidRDefault="00B011B7" w:rsidP="00D20070">
            <w:pPr>
              <w:snapToGrid w:val="0"/>
              <w:spacing w:line="240" w:lineRule="atLeast"/>
              <w:jc w:val="center"/>
              <w:rPr>
                <w:rFonts w:ascii="標楷體" w:eastAsia="標楷體" w:hAnsi="標楷體"/>
              </w:rPr>
            </w:pPr>
          </w:p>
        </w:tc>
      </w:tr>
      <w:tr w:rsidR="00B011B7" w:rsidRPr="004D78E5" w:rsidTr="00510C08">
        <w:trPr>
          <w:trHeight w:val="510"/>
        </w:trPr>
        <w:tc>
          <w:tcPr>
            <w:tcW w:w="1440" w:type="dxa"/>
            <w:tcBorders>
              <w:top w:val="single" w:sz="6" w:space="0" w:color="auto"/>
              <w:left w:val="single" w:sz="6" w:space="0" w:color="auto"/>
              <w:bottom w:val="single" w:sz="6" w:space="0" w:color="auto"/>
              <w:right w:val="single" w:sz="6" w:space="0" w:color="auto"/>
            </w:tcBorders>
            <w:vAlign w:val="center"/>
          </w:tcPr>
          <w:p w:rsidR="00B011B7" w:rsidRPr="004D78E5" w:rsidRDefault="00B011B7" w:rsidP="00D20070">
            <w:pPr>
              <w:snapToGrid w:val="0"/>
              <w:spacing w:line="240" w:lineRule="atLeast"/>
              <w:jc w:val="center"/>
              <w:rPr>
                <w:rFonts w:ascii="標楷體" w:eastAsia="標楷體" w:hAnsi="標楷體"/>
              </w:rPr>
            </w:pPr>
            <w:r w:rsidRPr="004D78E5">
              <w:rPr>
                <w:rFonts w:ascii="標楷體" w:eastAsia="標楷體" w:hAnsi="標楷體"/>
              </w:rPr>
              <w:t>聯絡電話</w:t>
            </w:r>
          </w:p>
        </w:tc>
        <w:tc>
          <w:tcPr>
            <w:tcW w:w="8957" w:type="dxa"/>
            <w:gridSpan w:val="21"/>
            <w:tcBorders>
              <w:top w:val="single" w:sz="6" w:space="0" w:color="auto"/>
              <w:left w:val="single" w:sz="6" w:space="0" w:color="auto"/>
              <w:bottom w:val="single" w:sz="6" w:space="0" w:color="auto"/>
              <w:right w:val="single" w:sz="6" w:space="0" w:color="auto"/>
            </w:tcBorders>
            <w:vAlign w:val="center"/>
          </w:tcPr>
          <w:p w:rsidR="00B011B7" w:rsidRPr="004D78E5" w:rsidRDefault="00B011B7" w:rsidP="00D20070">
            <w:pPr>
              <w:snapToGrid w:val="0"/>
              <w:spacing w:line="240" w:lineRule="atLeast"/>
              <w:rPr>
                <w:rFonts w:ascii="標楷體" w:eastAsia="標楷體" w:hAnsi="標楷體"/>
              </w:rPr>
            </w:pPr>
            <w:r w:rsidRPr="004D78E5">
              <w:rPr>
                <w:rFonts w:ascii="標楷體" w:eastAsia="標楷體" w:hAnsi="標楷體"/>
              </w:rPr>
              <w:t>（宅）：             （公）：          （行動電話）：</w:t>
            </w:r>
          </w:p>
        </w:tc>
      </w:tr>
      <w:tr w:rsidR="00B011B7" w:rsidRPr="004D78E5" w:rsidTr="00510C08">
        <w:trPr>
          <w:trHeight w:val="510"/>
        </w:trPr>
        <w:tc>
          <w:tcPr>
            <w:tcW w:w="1440" w:type="dxa"/>
            <w:tcBorders>
              <w:top w:val="single" w:sz="6" w:space="0" w:color="auto"/>
              <w:left w:val="single" w:sz="6" w:space="0" w:color="auto"/>
              <w:bottom w:val="single" w:sz="6" w:space="0" w:color="auto"/>
              <w:right w:val="single" w:sz="6" w:space="0" w:color="auto"/>
            </w:tcBorders>
            <w:vAlign w:val="center"/>
          </w:tcPr>
          <w:p w:rsidR="00B011B7" w:rsidRPr="004D78E5" w:rsidRDefault="00B011B7" w:rsidP="00D20070">
            <w:pPr>
              <w:snapToGrid w:val="0"/>
              <w:spacing w:line="240" w:lineRule="atLeast"/>
              <w:jc w:val="center"/>
              <w:rPr>
                <w:rFonts w:ascii="標楷體" w:eastAsia="標楷體" w:hAnsi="標楷體"/>
              </w:rPr>
            </w:pPr>
            <w:r w:rsidRPr="004D78E5">
              <w:rPr>
                <w:rFonts w:ascii="標楷體" w:eastAsia="標楷體" w:hAnsi="標楷體" w:hint="eastAsia"/>
              </w:rPr>
              <w:t>通訊</w:t>
            </w:r>
            <w:r w:rsidRPr="004D78E5">
              <w:rPr>
                <w:rFonts w:ascii="標楷體" w:eastAsia="標楷體" w:hAnsi="標楷體"/>
              </w:rPr>
              <w:t>地址</w:t>
            </w:r>
          </w:p>
        </w:tc>
        <w:tc>
          <w:tcPr>
            <w:tcW w:w="8957" w:type="dxa"/>
            <w:gridSpan w:val="21"/>
            <w:tcBorders>
              <w:top w:val="single" w:sz="6" w:space="0" w:color="auto"/>
              <w:left w:val="single" w:sz="6" w:space="0" w:color="auto"/>
              <w:bottom w:val="single" w:sz="6" w:space="0" w:color="auto"/>
              <w:right w:val="single" w:sz="6" w:space="0" w:color="auto"/>
            </w:tcBorders>
            <w:vAlign w:val="center"/>
          </w:tcPr>
          <w:p w:rsidR="00B011B7" w:rsidRPr="004D78E5" w:rsidRDefault="00B011B7" w:rsidP="00D20070">
            <w:pPr>
              <w:snapToGrid w:val="0"/>
              <w:spacing w:line="240" w:lineRule="atLeast"/>
              <w:jc w:val="distribute"/>
              <w:rPr>
                <w:rFonts w:ascii="標楷體" w:eastAsia="標楷體" w:hAnsi="標楷體"/>
              </w:rPr>
            </w:pPr>
            <w:r w:rsidRPr="004D78E5">
              <w:rPr>
                <w:rFonts w:ascii="標楷體" w:eastAsia="標楷體" w:hAnsi="標楷體" w:hint="eastAsia"/>
                <w:sz w:val="28"/>
                <w:szCs w:val="28"/>
              </w:rPr>
              <w:t>□□□□□</w:t>
            </w:r>
            <w:r w:rsidRPr="004D78E5">
              <w:rPr>
                <w:rFonts w:ascii="標楷體" w:eastAsia="標楷體" w:hAnsi="標楷體" w:hint="eastAsia"/>
              </w:rPr>
              <w:t>臺北市</w:t>
            </w:r>
            <w:r w:rsidRPr="004D78E5">
              <w:rPr>
                <w:rFonts w:ascii="標楷體" w:eastAsia="標楷體" w:hAnsi="標楷體"/>
              </w:rPr>
              <w:t xml:space="preserve">    區     路（街）    段   巷   弄   號   樓（之   ）</w:t>
            </w:r>
          </w:p>
        </w:tc>
      </w:tr>
      <w:tr w:rsidR="00B011B7" w:rsidRPr="004D78E5" w:rsidTr="00510C08">
        <w:trPr>
          <w:trHeight w:val="510"/>
        </w:trPr>
        <w:tc>
          <w:tcPr>
            <w:tcW w:w="1440" w:type="dxa"/>
            <w:tcBorders>
              <w:top w:val="single" w:sz="6" w:space="0" w:color="auto"/>
              <w:left w:val="single" w:sz="6" w:space="0" w:color="auto"/>
              <w:bottom w:val="single" w:sz="6" w:space="0" w:color="auto"/>
              <w:right w:val="single" w:sz="6" w:space="0" w:color="auto"/>
            </w:tcBorders>
            <w:vAlign w:val="center"/>
          </w:tcPr>
          <w:p w:rsidR="00B011B7" w:rsidRPr="004D78E5" w:rsidRDefault="00B011B7" w:rsidP="000040FD">
            <w:pPr>
              <w:snapToGrid w:val="0"/>
              <w:spacing w:line="240" w:lineRule="atLeast"/>
              <w:jc w:val="center"/>
              <w:rPr>
                <w:rFonts w:ascii="標楷體" w:eastAsia="標楷體" w:hAnsi="標楷體"/>
              </w:rPr>
            </w:pPr>
            <w:r w:rsidRPr="004D78E5">
              <w:rPr>
                <w:rFonts w:ascii="標楷體" w:eastAsia="標楷體" w:hAnsi="標楷體" w:hint="eastAsia"/>
              </w:rPr>
              <w:t>特殊身</w:t>
            </w:r>
            <w:r w:rsidR="00A17C47">
              <w:rPr>
                <w:rFonts w:ascii="標楷體" w:eastAsia="標楷體" w:hAnsi="標楷體" w:hint="eastAsia"/>
              </w:rPr>
              <w:t>分</w:t>
            </w:r>
          </w:p>
        </w:tc>
        <w:tc>
          <w:tcPr>
            <w:tcW w:w="8957" w:type="dxa"/>
            <w:gridSpan w:val="21"/>
            <w:tcBorders>
              <w:top w:val="single" w:sz="6" w:space="0" w:color="auto"/>
              <w:left w:val="single" w:sz="6" w:space="0" w:color="auto"/>
              <w:bottom w:val="single" w:sz="6" w:space="0" w:color="auto"/>
              <w:right w:val="single" w:sz="6" w:space="0" w:color="auto"/>
            </w:tcBorders>
            <w:vAlign w:val="center"/>
          </w:tcPr>
          <w:p w:rsidR="00B011B7" w:rsidRPr="004D78E5" w:rsidRDefault="00B011B7" w:rsidP="004821A6">
            <w:pPr>
              <w:snapToGrid w:val="0"/>
              <w:spacing w:line="240" w:lineRule="atLeast"/>
              <w:rPr>
                <w:rFonts w:ascii="標楷體" w:eastAsia="標楷體" w:hAnsi="標楷體"/>
                <w:strike/>
              </w:rPr>
            </w:pPr>
            <w:r w:rsidRPr="004D78E5">
              <w:rPr>
                <w:rFonts w:ascii="標楷體" w:eastAsia="標楷體" w:hAnsi="標楷體" w:hint="eastAsia"/>
              </w:rPr>
              <w:t xml:space="preserve"> □</w:t>
            </w:r>
            <w:r w:rsidRPr="004D78E5">
              <w:rPr>
                <w:rFonts w:ascii="Book Antiqua" w:eastAsia="標楷體" w:hAnsi="標楷體"/>
              </w:rPr>
              <w:t>身心障礙學生（如有特殊應考需求，請另填</w:t>
            </w:r>
            <w:r w:rsidRPr="00F3629F">
              <w:rPr>
                <w:rFonts w:ascii="Book Antiqua" w:eastAsia="標楷體" w:hAnsi="標楷體"/>
              </w:rPr>
              <w:t>附件</w:t>
            </w:r>
            <w:r w:rsidR="00A17C47" w:rsidRPr="00F3629F">
              <w:rPr>
                <w:rFonts w:ascii="Book Antiqua" w:eastAsia="標楷體" w:hAnsi="Book Antiqua" w:hint="eastAsia"/>
              </w:rPr>
              <w:t>8</w:t>
            </w:r>
            <w:r w:rsidRPr="00F3629F">
              <w:rPr>
                <w:rFonts w:ascii="Book Antiqua" w:eastAsia="標楷體" w:hAnsi="標楷體"/>
              </w:rPr>
              <w:t>）</w:t>
            </w:r>
          </w:p>
        </w:tc>
      </w:tr>
      <w:tr w:rsidR="00B011B7" w:rsidRPr="004D78E5" w:rsidTr="00DF24DD">
        <w:trPr>
          <w:trHeight w:val="454"/>
        </w:trPr>
        <w:tc>
          <w:tcPr>
            <w:tcW w:w="10397" w:type="dxa"/>
            <w:gridSpan w:val="22"/>
            <w:tcBorders>
              <w:top w:val="single" w:sz="6" w:space="0" w:color="auto"/>
              <w:left w:val="single" w:sz="6" w:space="0" w:color="auto"/>
              <w:bottom w:val="single" w:sz="6" w:space="0" w:color="auto"/>
              <w:right w:val="single" w:sz="6" w:space="0" w:color="auto"/>
            </w:tcBorders>
            <w:shd w:val="clear" w:color="auto" w:fill="D9D9D9"/>
            <w:vAlign w:val="center"/>
          </w:tcPr>
          <w:p w:rsidR="00B011B7" w:rsidRPr="004D78E5" w:rsidRDefault="00B011B7" w:rsidP="003F2BD0">
            <w:pPr>
              <w:snapToGrid w:val="0"/>
              <w:spacing w:line="240" w:lineRule="atLeast"/>
              <w:jc w:val="both"/>
              <w:rPr>
                <w:rFonts w:ascii="標楷體" w:eastAsia="標楷體" w:hAnsi="標楷體"/>
                <w:b/>
              </w:rPr>
            </w:pPr>
            <w:r w:rsidRPr="004D78E5">
              <w:rPr>
                <w:rFonts w:ascii="標楷體" w:eastAsia="標楷體" w:hAnsi="標楷體" w:hint="eastAsia"/>
                <w:b/>
              </w:rPr>
              <w:t>貳、鑑定方式</w:t>
            </w:r>
          </w:p>
        </w:tc>
      </w:tr>
      <w:tr w:rsidR="00B011B7" w:rsidRPr="004D78E5" w:rsidTr="001367B6">
        <w:trPr>
          <w:trHeight w:val="227"/>
        </w:trPr>
        <w:tc>
          <w:tcPr>
            <w:tcW w:w="10397" w:type="dxa"/>
            <w:gridSpan w:val="22"/>
            <w:tcBorders>
              <w:top w:val="single" w:sz="6" w:space="0" w:color="auto"/>
              <w:left w:val="single" w:sz="6" w:space="0" w:color="auto"/>
              <w:bottom w:val="single" w:sz="6" w:space="0" w:color="auto"/>
              <w:right w:val="single" w:sz="6" w:space="0" w:color="auto"/>
            </w:tcBorders>
            <w:vAlign w:val="center"/>
          </w:tcPr>
          <w:p w:rsidR="00B011B7" w:rsidRPr="004D78E5" w:rsidRDefault="00B011B7" w:rsidP="00F03450">
            <w:pPr>
              <w:snapToGrid w:val="0"/>
              <w:spacing w:line="240" w:lineRule="atLeast"/>
              <w:ind w:left="432" w:hangingChars="180" w:hanging="432"/>
              <w:jc w:val="center"/>
              <w:rPr>
                <w:rFonts w:ascii="Book Antiqua" w:eastAsia="標楷體" w:hAnsi="Book Antiqua"/>
                <w:b/>
                <w:szCs w:val="24"/>
              </w:rPr>
            </w:pPr>
            <w:r w:rsidRPr="004D78E5">
              <w:rPr>
                <w:rFonts w:ascii="Book Antiqua" w:eastAsia="標楷體" w:hAnsi="Book Antiqua" w:hint="eastAsia"/>
                <w:b/>
                <w:szCs w:val="24"/>
              </w:rPr>
              <w:t>報名資格（</w:t>
            </w:r>
            <w:r w:rsidRPr="004D78E5">
              <w:rPr>
                <w:rFonts w:ascii="Book Antiqua" w:eastAsia="標楷體" w:hAnsi="Book Antiqua" w:hint="eastAsia"/>
                <w:b/>
              </w:rPr>
              <w:t>請在□內勾選符合項目</w:t>
            </w:r>
            <w:r w:rsidR="00F03450" w:rsidRPr="00F03450">
              <w:rPr>
                <w:rFonts w:ascii="Book Antiqua" w:eastAsia="標楷體" w:hAnsi="Book Antiqua" w:hint="eastAsia"/>
                <w:b/>
                <w:color w:val="FF0000"/>
                <w:spacing w:val="-20"/>
              </w:rPr>
              <w:t>，</w:t>
            </w:r>
            <w:r w:rsidRPr="004D78E5">
              <w:rPr>
                <w:rFonts w:ascii="Book Antiqua" w:eastAsia="標楷體" w:hAnsi="Book Antiqua" w:hint="eastAsia"/>
                <w:b/>
                <w:spacing w:val="-20"/>
              </w:rPr>
              <w:t>繳交相關證明文件；正本當場驗還，另請附影本備查）</w:t>
            </w:r>
          </w:p>
        </w:tc>
      </w:tr>
      <w:tr w:rsidR="0084587C" w:rsidRPr="00F03450" w:rsidTr="002E587D">
        <w:trPr>
          <w:trHeight w:val="567"/>
        </w:trPr>
        <w:tc>
          <w:tcPr>
            <w:tcW w:w="1440" w:type="dxa"/>
            <w:tcBorders>
              <w:top w:val="single" w:sz="6" w:space="0" w:color="auto"/>
              <w:left w:val="single" w:sz="6" w:space="0" w:color="auto"/>
              <w:bottom w:val="single" w:sz="4" w:space="0" w:color="auto"/>
              <w:right w:val="single" w:sz="4" w:space="0" w:color="auto"/>
            </w:tcBorders>
            <w:vAlign w:val="bottom"/>
          </w:tcPr>
          <w:p w:rsidR="0084587C" w:rsidRPr="005304F0" w:rsidRDefault="0084587C" w:rsidP="002E587D">
            <w:pPr>
              <w:snapToGrid w:val="0"/>
              <w:spacing w:line="240" w:lineRule="atLeast"/>
              <w:jc w:val="center"/>
              <w:rPr>
                <w:rFonts w:ascii="Book Antiqua" w:eastAsia="標楷體" w:hAnsi="Book Antiqua"/>
                <w:b/>
                <w:color w:val="000000" w:themeColor="text1"/>
                <w:spacing w:val="-6"/>
              </w:rPr>
            </w:pPr>
            <w:r w:rsidRPr="005304F0">
              <w:rPr>
                <w:rFonts w:ascii="Book Antiqua" w:eastAsia="標楷體" w:hAnsi="Book Antiqua" w:hint="eastAsia"/>
                <w:b/>
                <w:color w:val="000000" w:themeColor="text1"/>
              </w:rPr>
              <w:t>□</w:t>
            </w:r>
            <w:r w:rsidRPr="005304F0">
              <w:rPr>
                <w:rFonts w:ascii="Book Antiqua" w:eastAsia="標楷體" w:hAnsi="Book Antiqua" w:hint="eastAsia"/>
                <w:b/>
                <w:color w:val="000000" w:themeColor="text1"/>
                <w:spacing w:val="-6"/>
              </w:rPr>
              <w:t>書面審查</w:t>
            </w:r>
          </w:p>
          <w:p w:rsidR="009F707B" w:rsidRPr="005304F0" w:rsidRDefault="0084587C" w:rsidP="002E587D">
            <w:pPr>
              <w:snapToGrid w:val="0"/>
              <w:spacing w:line="240" w:lineRule="atLeast"/>
              <w:jc w:val="center"/>
              <w:rPr>
                <w:rFonts w:ascii="Book Antiqua" w:eastAsia="標楷體" w:hAnsi="Book Antiqua"/>
                <w:b/>
                <w:color w:val="000000" w:themeColor="text1"/>
                <w:spacing w:val="-6"/>
              </w:rPr>
            </w:pPr>
            <w:r w:rsidRPr="005304F0">
              <w:rPr>
                <w:rFonts w:ascii="Book Antiqua" w:eastAsia="標楷體" w:hAnsi="Book Antiqua" w:hint="eastAsia"/>
                <w:b/>
                <w:color w:val="000000" w:themeColor="text1"/>
                <w:spacing w:val="-6"/>
              </w:rPr>
              <w:t>方式</w:t>
            </w:r>
          </w:p>
          <w:p w:rsidR="0084587C" w:rsidRPr="005304F0" w:rsidRDefault="003F2BD0" w:rsidP="009946CB">
            <w:pPr>
              <w:snapToGrid w:val="0"/>
              <w:spacing w:line="240" w:lineRule="atLeast"/>
              <w:jc w:val="center"/>
              <w:rPr>
                <w:rFonts w:ascii="Book Antiqua" w:eastAsia="標楷體" w:hAnsi="Book Antiqua"/>
                <w:b/>
                <w:color w:val="000000" w:themeColor="text1"/>
                <w:spacing w:val="-6"/>
                <w:szCs w:val="24"/>
              </w:rPr>
            </w:pPr>
            <w:r w:rsidRPr="005304F0">
              <w:rPr>
                <w:rFonts w:ascii="標楷體" w:eastAsia="標楷體" w:hAnsi="標楷體" w:hint="eastAsia"/>
                <w:b/>
                <w:color w:val="000000" w:themeColor="text1"/>
                <w:szCs w:val="24"/>
              </w:rPr>
              <w:t>（</w:t>
            </w:r>
            <w:r w:rsidR="009946CB" w:rsidRPr="005304F0">
              <w:rPr>
                <w:rFonts w:ascii="標楷體" w:eastAsia="標楷體" w:hAnsi="標楷體" w:hint="eastAsia"/>
                <w:b/>
                <w:color w:val="000000" w:themeColor="text1"/>
                <w:szCs w:val="24"/>
              </w:rPr>
              <w:t>得</w:t>
            </w:r>
            <w:r w:rsidRPr="005304F0">
              <w:rPr>
                <w:rFonts w:ascii="Book Antiqua" w:eastAsia="標楷體" w:hAnsi="Book Antiqua" w:hint="eastAsia"/>
                <w:b/>
                <w:color w:val="000000" w:themeColor="text1"/>
                <w:spacing w:val="-20"/>
                <w:szCs w:val="24"/>
              </w:rPr>
              <w:t>同時報名測驗方式</w:t>
            </w:r>
            <w:r w:rsidRPr="005304F0">
              <w:rPr>
                <w:rFonts w:ascii="標楷體" w:eastAsia="標楷體" w:hAnsi="標楷體" w:hint="eastAsia"/>
                <w:b/>
                <w:color w:val="000000" w:themeColor="text1"/>
                <w:spacing w:val="-20"/>
                <w:szCs w:val="24"/>
              </w:rPr>
              <w:t>）</w:t>
            </w:r>
          </w:p>
        </w:tc>
        <w:tc>
          <w:tcPr>
            <w:tcW w:w="8957" w:type="dxa"/>
            <w:gridSpan w:val="21"/>
            <w:tcBorders>
              <w:top w:val="single" w:sz="6" w:space="0" w:color="auto"/>
              <w:left w:val="single" w:sz="4" w:space="0" w:color="auto"/>
              <w:bottom w:val="single" w:sz="4" w:space="0" w:color="auto"/>
              <w:right w:val="single" w:sz="4" w:space="0" w:color="auto"/>
            </w:tcBorders>
            <w:vAlign w:val="center"/>
          </w:tcPr>
          <w:p w:rsidR="0084587C" w:rsidRPr="005304F0" w:rsidRDefault="0084587C" w:rsidP="0084587C">
            <w:pPr>
              <w:snapToGrid w:val="0"/>
              <w:spacing w:line="240" w:lineRule="atLeast"/>
              <w:ind w:left="432" w:hangingChars="180" w:hanging="432"/>
              <w:rPr>
                <w:rFonts w:ascii="Book Antiqua" w:eastAsia="標楷體" w:hAnsi="Book Antiqua"/>
                <w:color w:val="000000" w:themeColor="text1"/>
                <w:szCs w:val="24"/>
              </w:rPr>
            </w:pPr>
            <w:r w:rsidRPr="005304F0">
              <w:rPr>
                <w:rFonts w:ascii="Book Antiqua" w:eastAsia="標楷體" w:hAnsi="Book Antiqua" w:hint="eastAsia"/>
                <w:color w:val="000000" w:themeColor="text1"/>
                <w:szCs w:val="24"/>
              </w:rPr>
              <w:t>□</w:t>
            </w:r>
            <w:r w:rsidRPr="005304F0">
              <w:rPr>
                <w:rFonts w:ascii="Book Antiqua" w:eastAsia="標楷體" w:hAnsi="Book Antiqua" w:hint="eastAsia"/>
                <w:color w:val="000000" w:themeColor="text1"/>
                <w:szCs w:val="24"/>
              </w:rPr>
              <w:t>1.</w:t>
            </w:r>
            <w:r w:rsidR="00057E13" w:rsidRPr="005304F0">
              <w:rPr>
                <w:rFonts w:ascii="Book Antiqua" w:eastAsia="標楷體" w:hAnsi="Book Antiqua" w:hint="eastAsia"/>
                <w:color w:val="000000" w:themeColor="text1"/>
              </w:rPr>
              <w:t>近三年內曾</w:t>
            </w:r>
            <w:r w:rsidRPr="005304F0">
              <w:rPr>
                <w:rFonts w:ascii="Book Antiqua" w:eastAsia="標楷體" w:hAnsi="Book Antiqua" w:hint="eastAsia"/>
                <w:color w:val="000000" w:themeColor="text1"/>
                <w:szCs w:val="24"/>
              </w:rPr>
              <w:t>參加政府機關或學術研究機構舉辦</w:t>
            </w:r>
            <w:r w:rsidR="00FE5338" w:rsidRPr="005304F0">
              <w:rPr>
                <w:rFonts w:ascii="Book Antiqua" w:eastAsia="標楷體" w:hAnsi="標楷體" w:hint="eastAsia"/>
                <w:color w:val="000000" w:themeColor="text1"/>
                <w:szCs w:val="24"/>
              </w:rPr>
              <w:t>與報名鑑定類別相關</w:t>
            </w:r>
            <w:r w:rsidRPr="005304F0">
              <w:rPr>
                <w:rFonts w:ascii="Book Antiqua" w:eastAsia="標楷體" w:hAnsi="Book Antiqua" w:hint="eastAsia"/>
                <w:color w:val="000000" w:themeColor="text1"/>
                <w:szCs w:val="24"/>
              </w:rPr>
              <w:t>之國際性或全國性學科競賽或展覽活動表現特別優異，獲前三等獎項。</w:t>
            </w:r>
          </w:p>
          <w:p w:rsidR="0084587C" w:rsidRPr="005304F0" w:rsidRDefault="0084587C" w:rsidP="0084587C">
            <w:pPr>
              <w:snapToGrid w:val="0"/>
              <w:spacing w:line="240" w:lineRule="atLeast"/>
              <w:ind w:left="432" w:hangingChars="180" w:hanging="432"/>
              <w:rPr>
                <w:rFonts w:ascii="Book Antiqua" w:eastAsia="標楷體" w:hAnsi="Book Antiqua"/>
                <w:color w:val="000000" w:themeColor="text1"/>
                <w:szCs w:val="24"/>
              </w:rPr>
            </w:pPr>
            <w:r w:rsidRPr="005304F0">
              <w:rPr>
                <w:rFonts w:ascii="Book Antiqua" w:eastAsia="標楷體" w:hAnsi="Book Antiqua" w:hint="eastAsia"/>
                <w:color w:val="000000" w:themeColor="text1"/>
                <w:szCs w:val="24"/>
              </w:rPr>
              <w:t>□</w:t>
            </w:r>
            <w:r w:rsidRPr="005304F0">
              <w:rPr>
                <w:rFonts w:ascii="Book Antiqua" w:eastAsia="標楷體" w:hAnsi="Book Antiqua" w:hint="eastAsia"/>
                <w:color w:val="000000" w:themeColor="text1"/>
                <w:szCs w:val="24"/>
              </w:rPr>
              <w:t>2.</w:t>
            </w:r>
            <w:r w:rsidR="00057E13" w:rsidRPr="005304F0">
              <w:rPr>
                <w:rFonts w:ascii="Book Antiqua" w:eastAsia="標楷體" w:hAnsi="Book Antiqua" w:hint="eastAsia"/>
                <w:color w:val="000000" w:themeColor="text1"/>
              </w:rPr>
              <w:t>近三年內曾</w:t>
            </w:r>
            <w:r w:rsidRPr="005304F0">
              <w:rPr>
                <w:rFonts w:ascii="Book Antiqua" w:eastAsia="標楷體" w:hAnsi="Book Antiqua" w:hint="eastAsia"/>
                <w:color w:val="000000" w:themeColor="text1"/>
                <w:spacing w:val="-6"/>
                <w:szCs w:val="24"/>
              </w:rPr>
              <w:t>參加學術研究單位長期輔導之</w:t>
            </w:r>
            <w:r w:rsidR="00015859" w:rsidRPr="005304F0">
              <w:rPr>
                <w:rFonts w:ascii="Book Antiqua" w:eastAsia="標楷體" w:hAnsi="標楷體" w:hint="eastAsia"/>
                <w:color w:val="000000" w:themeColor="text1"/>
                <w:szCs w:val="24"/>
              </w:rPr>
              <w:t>與報名鑑定類別相關</w:t>
            </w:r>
            <w:r w:rsidR="00015859" w:rsidRPr="005304F0">
              <w:rPr>
                <w:rFonts w:ascii="Book Antiqua" w:eastAsia="標楷體" w:hAnsi="標楷體"/>
                <w:color w:val="000000" w:themeColor="text1"/>
                <w:szCs w:val="24"/>
              </w:rPr>
              <w:t>學科研習活動</w:t>
            </w:r>
            <w:r w:rsidRPr="005304F0">
              <w:rPr>
                <w:rFonts w:ascii="Book Antiqua" w:eastAsia="標楷體" w:hAnsi="Book Antiqua" w:hint="eastAsia"/>
                <w:color w:val="000000" w:themeColor="text1"/>
                <w:spacing w:val="-6"/>
                <w:szCs w:val="24"/>
              </w:rPr>
              <w:t>，成就特別優異，經主辦單位推薦。</w:t>
            </w:r>
          </w:p>
          <w:p w:rsidR="00F03450" w:rsidRPr="005304F0" w:rsidRDefault="0084587C" w:rsidP="00F03450">
            <w:pPr>
              <w:snapToGrid w:val="0"/>
              <w:spacing w:line="240" w:lineRule="atLeast"/>
              <w:ind w:left="432" w:hangingChars="180" w:hanging="432"/>
              <w:rPr>
                <w:rFonts w:ascii="Book Antiqua" w:eastAsia="標楷體" w:hAnsi="Book Antiqua"/>
                <w:color w:val="000000" w:themeColor="text1"/>
                <w:szCs w:val="24"/>
              </w:rPr>
            </w:pPr>
            <w:r w:rsidRPr="005304F0">
              <w:rPr>
                <w:rFonts w:ascii="Book Antiqua" w:eastAsia="標楷體" w:hAnsi="Book Antiqua" w:hint="eastAsia"/>
                <w:color w:val="000000" w:themeColor="text1"/>
                <w:szCs w:val="24"/>
              </w:rPr>
              <w:t>□</w:t>
            </w:r>
            <w:r w:rsidRPr="005304F0">
              <w:rPr>
                <w:rFonts w:ascii="Book Antiqua" w:eastAsia="標楷體" w:hAnsi="Book Antiqua" w:hint="eastAsia"/>
                <w:color w:val="000000" w:themeColor="text1"/>
                <w:szCs w:val="24"/>
              </w:rPr>
              <w:t>3.</w:t>
            </w:r>
            <w:r w:rsidR="00057E13" w:rsidRPr="005304F0">
              <w:rPr>
                <w:rFonts w:ascii="Book Antiqua" w:eastAsia="標楷體" w:hAnsi="Book Antiqua" w:hint="eastAsia"/>
                <w:color w:val="000000" w:themeColor="text1"/>
              </w:rPr>
              <w:t>近三年內與報名鑑定類別相關之</w:t>
            </w:r>
            <w:r w:rsidRPr="005304F0">
              <w:rPr>
                <w:rFonts w:ascii="Book Antiqua" w:eastAsia="標楷體" w:hAnsi="Book Antiqua" w:hint="eastAsia"/>
                <w:color w:val="000000" w:themeColor="text1"/>
                <w:szCs w:val="24"/>
              </w:rPr>
              <w:t>獨立研究成果優異並刊載於學術性刊物，經專家學者或指導教師推薦，並檢附具體資料。</w:t>
            </w:r>
          </w:p>
        </w:tc>
      </w:tr>
      <w:tr w:rsidR="0084587C" w:rsidRPr="004D78E5" w:rsidTr="0084587C">
        <w:trPr>
          <w:trHeight w:val="567"/>
        </w:trPr>
        <w:tc>
          <w:tcPr>
            <w:tcW w:w="1440" w:type="dxa"/>
            <w:tcBorders>
              <w:top w:val="single" w:sz="4" w:space="0" w:color="auto"/>
              <w:left w:val="single" w:sz="6" w:space="0" w:color="auto"/>
              <w:bottom w:val="single" w:sz="4" w:space="0" w:color="auto"/>
              <w:right w:val="single" w:sz="6" w:space="0" w:color="auto"/>
            </w:tcBorders>
            <w:vAlign w:val="center"/>
          </w:tcPr>
          <w:p w:rsidR="0084587C" w:rsidRPr="005304F0" w:rsidRDefault="0084587C" w:rsidP="00696482">
            <w:pPr>
              <w:snapToGrid w:val="0"/>
              <w:spacing w:line="240" w:lineRule="atLeast"/>
              <w:jc w:val="center"/>
              <w:rPr>
                <w:rFonts w:ascii="Book Antiqua" w:eastAsia="標楷體" w:hAnsi="Book Antiqua"/>
                <w:b/>
                <w:color w:val="000000" w:themeColor="text1"/>
              </w:rPr>
            </w:pPr>
            <w:r w:rsidRPr="005304F0">
              <w:rPr>
                <w:rFonts w:ascii="Book Antiqua" w:eastAsia="標楷體" w:hAnsi="Book Antiqua" w:hint="eastAsia"/>
                <w:b/>
                <w:color w:val="000000" w:themeColor="text1"/>
              </w:rPr>
              <w:t>□測驗方式</w:t>
            </w:r>
          </w:p>
        </w:tc>
        <w:tc>
          <w:tcPr>
            <w:tcW w:w="5400" w:type="dxa"/>
            <w:gridSpan w:val="15"/>
            <w:tcBorders>
              <w:top w:val="single" w:sz="4" w:space="0" w:color="auto"/>
              <w:left w:val="single" w:sz="6" w:space="0" w:color="auto"/>
              <w:bottom w:val="single" w:sz="4" w:space="0" w:color="auto"/>
              <w:right w:val="double" w:sz="4" w:space="0" w:color="auto"/>
            </w:tcBorders>
            <w:vAlign w:val="center"/>
          </w:tcPr>
          <w:p w:rsidR="0084587C" w:rsidRPr="005304F0" w:rsidRDefault="0084587C" w:rsidP="0084587C">
            <w:pPr>
              <w:snapToGrid w:val="0"/>
              <w:spacing w:line="240" w:lineRule="atLeast"/>
              <w:ind w:left="432" w:hangingChars="180" w:hanging="432"/>
              <w:rPr>
                <w:rFonts w:ascii="Book Antiqua" w:eastAsia="標楷體" w:hAnsi="Book Antiqua"/>
                <w:b/>
                <w:color w:val="000000" w:themeColor="text1"/>
                <w:szCs w:val="24"/>
              </w:rPr>
            </w:pPr>
            <w:r w:rsidRPr="005304F0">
              <w:rPr>
                <w:rFonts w:ascii="Book Antiqua" w:eastAsia="標楷體" w:hAnsi="Book Antiqua" w:hint="eastAsia"/>
                <w:b/>
                <w:color w:val="000000" w:themeColor="text1"/>
                <w:szCs w:val="24"/>
              </w:rPr>
              <w:t>□</w:t>
            </w:r>
            <w:r w:rsidRPr="005304F0">
              <w:rPr>
                <w:rFonts w:ascii="Book Antiqua" w:eastAsia="標楷體" w:hAnsi="Book Antiqua" w:hint="eastAsia"/>
                <w:b/>
                <w:color w:val="000000" w:themeColor="text1"/>
                <w:szCs w:val="24"/>
              </w:rPr>
              <w:t>1.10</w:t>
            </w:r>
            <w:r w:rsidR="002002EC" w:rsidRPr="005304F0">
              <w:rPr>
                <w:rFonts w:ascii="Book Antiqua" w:eastAsia="標楷體" w:hAnsi="Book Antiqua" w:hint="eastAsia"/>
                <w:b/>
                <w:color w:val="000000" w:themeColor="text1"/>
                <w:szCs w:val="24"/>
              </w:rPr>
              <w:t>4</w:t>
            </w:r>
            <w:r w:rsidRPr="005304F0">
              <w:rPr>
                <w:rFonts w:ascii="Book Antiqua" w:eastAsia="標楷體" w:hAnsi="Book Antiqua" w:hint="eastAsia"/>
                <w:b/>
                <w:color w:val="000000" w:themeColor="text1"/>
                <w:szCs w:val="24"/>
              </w:rPr>
              <w:t>學年度第</w:t>
            </w:r>
            <w:r w:rsidRPr="005304F0">
              <w:rPr>
                <w:rFonts w:ascii="Book Antiqua" w:eastAsia="標楷體" w:hAnsi="Book Antiqua" w:hint="eastAsia"/>
                <w:b/>
                <w:color w:val="000000" w:themeColor="text1"/>
                <w:szCs w:val="24"/>
              </w:rPr>
              <w:t>1</w:t>
            </w:r>
            <w:r w:rsidRPr="005304F0">
              <w:rPr>
                <w:rFonts w:ascii="Book Antiqua" w:eastAsia="標楷體" w:hAnsi="Book Antiqua" w:hint="eastAsia"/>
                <w:b/>
                <w:color w:val="000000" w:themeColor="text1"/>
                <w:szCs w:val="24"/>
              </w:rPr>
              <w:t>學期定期評量平均成績</w:t>
            </w:r>
          </w:p>
          <w:p w:rsidR="0084587C" w:rsidRPr="005304F0" w:rsidRDefault="0084587C" w:rsidP="0084587C">
            <w:pPr>
              <w:snapToGrid w:val="0"/>
              <w:spacing w:line="240" w:lineRule="atLeast"/>
              <w:ind w:left="431"/>
              <w:rPr>
                <w:rFonts w:ascii="Book Antiqua" w:eastAsia="標楷體" w:hAnsi="Book Antiqua"/>
                <w:b/>
                <w:color w:val="000000" w:themeColor="text1"/>
                <w:szCs w:val="24"/>
              </w:rPr>
            </w:pPr>
            <w:r w:rsidRPr="005304F0">
              <w:rPr>
                <w:rFonts w:ascii="Book Antiqua" w:eastAsia="標楷體" w:hAnsi="Book Antiqua" w:hint="eastAsia"/>
                <w:b/>
                <w:color w:val="000000" w:themeColor="text1"/>
                <w:szCs w:val="24"/>
              </w:rPr>
              <w:t>□國文科□英語科□數學科□生物科</w:t>
            </w:r>
          </w:p>
          <w:p w:rsidR="0084587C" w:rsidRPr="005304F0" w:rsidRDefault="0084587C" w:rsidP="0084587C">
            <w:pPr>
              <w:snapToGrid w:val="0"/>
              <w:spacing w:line="240" w:lineRule="atLeast"/>
              <w:ind w:left="431"/>
              <w:rPr>
                <w:rFonts w:ascii="Book Antiqua" w:eastAsia="標楷體" w:hAnsi="Book Antiqua"/>
                <w:b/>
                <w:color w:val="000000" w:themeColor="text1"/>
                <w:szCs w:val="24"/>
              </w:rPr>
            </w:pPr>
            <w:r w:rsidRPr="005304F0">
              <w:rPr>
                <w:rFonts w:ascii="Book Antiqua" w:eastAsia="標楷體" w:hAnsi="Book Antiqua" w:hint="eastAsia"/>
                <w:b/>
                <w:color w:val="000000" w:themeColor="text1"/>
                <w:szCs w:val="24"/>
              </w:rPr>
              <w:t>達全年級百分等級九十七以上（即前</w:t>
            </w:r>
            <w:r w:rsidRPr="005304F0">
              <w:rPr>
                <w:rFonts w:ascii="Book Antiqua" w:eastAsia="標楷體" w:hAnsi="Book Antiqua" w:hint="eastAsia"/>
                <w:b/>
                <w:color w:val="000000" w:themeColor="text1"/>
                <w:szCs w:val="24"/>
              </w:rPr>
              <w:t>3</w:t>
            </w:r>
            <w:r w:rsidRPr="005304F0">
              <w:rPr>
                <w:rFonts w:ascii="標楷體" w:eastAsia="標楷體" w:hAnsi="標楷體" w:hint="eastAsia"/>
                <w:b/>
                <w:color w:val="000000" w:themeColor="text1"/>
                <w:szCs w:val="24"/>
              </w:rPr>
              <w:t>％</w:t>
            </w:r>
            <w:r w:rsidRPr="005304F0">
              <w:rPr>
                <w:rFonts w:ascii="Book Antiqua" w:eastAsia="標楷體" w:hAnsi="Book Antiqua" w:hint="eastAsia"/>
                <w:b/>
                <w:color w:val="000000" w:themeColor="text1"/>
                <w:szCs w:val="24"/>
              </w:rPr>
              <w:t>）</w:t>
            </w:r>
          </w:p>
        </w:tc>
        <w:tc>
          <w:tcPr>
            <w:tcW w:w="1680" w:type="dxa"/>
            <w:gridSpan w:val="4"/>
            <w:tcBorders>
              <w:top w:val="double" w:sz="4" w:space="0" w:color="auto"/>
              <w:left w:val="single" w:sz="6" w:space="0" w:color="auto"/>
              <w:bottom w:val="double" w:sz="4" w:space="0" w:color="auto"/>
              <w:right w:val="single" w:sz="4" w:space="0" w:color="auto"/>
            </w:tcBorders>
            <w:shd w:val="clear" w:color="auto" w:fill="FFFF99"/>
            <w:vAlign w:val="center"/>
          </w:tcPr>
          <w:p w:rsidR="0084587C" w:rsidRPr="005304F0" w:rsidRDefault="0084587C" w:rsidP="0084587C">
            <w:pPr>
              <w:snapToGrid w:val="0"/>
              <w:spacing w:line="240" w:lineRule="atLeast"/>
              <w:jc w:val="center"/>
              <w:rPr>
                <w:rFonts w:ascii="Book Antiqua" w:eastAsia="標楷體" w:hAnsi="Book Antiqua"/>
                <w:b/>
                <w:color w:val="000000" w:themeColor="text1"/>
                <w:szCs w:val="24"/>
              </w:rPr>
            </w:pPr>
            <w:r w:rsidRPr="005304F0">
              <w:rPr>
                <w:rFonts w:ascii="Book Antiqua" w:eastAsia="標楷體" w:hAnsi="Book Antiqua" w:hint="eastAsia"/>
                <w:b/>
                <w:color w:val="000000" w:themeColor="text1"/>
                <w:szCs w:val="24"/>
              </w:rPr>
              <w:t>就讀學校</w:t>
            </w:r>
          </w:p>
          <w:p w:rsidR="0084587C" w:rsidRPr="005304F0" w:rsidRDefault="0084587C" w:rsidP="0084587C">
            <w:pPr>
              <w:snapToGrid w:val="0"/>
              <w:spacing w:line="240" w:lineRule="atLeast"/>
              <w:jc w:val="center"/>
              <w:rPr>
                <w:rFonts w:ascii="Book Antiqua" w:eastAsia="標楷體" w:hAnsi="Book Antiqua"/>
                <w:b/>
                <w:color w:val="000000" w:themeColor="text1"/>
                <w:spacing w:val="-6"/>
                <w:szCs w:val="24"/>
              </w:rPr>
            </w:pPr>
            <w:r w:rsidRPr="005304F0">
              <w:rPr>
                <w:rFonts w:ascii="Book Antiqua" w:eastAsia="標楷體" w:hAnsi="Book Antiqua" w:hint="eastAsia"/>
                <w:b/>
                <w:color w:val="000000" w:themeColor="text1"/>
                <w:spacing w:val="-6"/>
                <w:szCs w:val="24"/>
              </w:rPr>
              <w:t>註冊組承辦人</w:t>
            </w:r>
          </w:p>
          <w:p w:rsidR="0084587C" w:rsidRPr="005304F0" w:rsidRDefault="0084587C" w:rsidP="0084587C">
            <w:pPr>
              <w:snapToGrid w:val="0"/>
              <w:spacing w:line="240" w:lineRule="atLeast"/>
              <w:jc w:val="center"/>
              <w:rPr>
                <w:rFonts w:ascii="Book Antiqua" w:eastAsia="標楷體" w:hAnsi="Book Antiqua"/>
                <w:b/>
                <w:color w:val="000000" w:themeColor="text1"/>
                <w:szCs w:val="24"/>
              </w:rPr>
            </w:pPr>
            <w:r w:rsidRPr="005304F0">
              <w:rPr>
                <w:rFonts w:ascii="Book Antiqua" w:eastAsia="標楷體" w:hAnsi="Book Antiqua" w:hint="eastAsia"/>
                <w:b/>
                <w:color w:val="000000" w:themeColor="text1"/>
                <w:szCs w:val="24"/>
              </w:rPr>
              <w:t>核章</w:t>
            </w:r>
          </w:p>
        </w:tc>
        <w:tc>
          <w:tcPr>
            <w:tcW w:w="1877" w:type="dxa"/>
            <w:gridSpan w:val="2"/>
            <w:tcBorders>
              <w:top w:val="double" w:sz="4" w:space="0" w:color="auto"/>
              <w:left w:val="single" w:sz="4" w:space="0" w:color="auto"/>
              <w:bottom w:val="double" w:sz="4" w:space="0" w:color="auto"/>
              <w:right w:val="double" w:sz="4" w:space="0" w:color="auto"/>
            </w:tcBorders>
            <w:shd w:val="clear" w:color="auto" w:fill="FFFF99"/>
            <w:vAlign w:val="center"/>
          </w:tcPr>
          <w:p w:rsidR="0084587C" w:rsidRPr="005304F0" w:rsidRDefault="0084587C" w:rsidP="00AB68EA">
            <w:pPr>
              <w:snapToGrid w:val="0"/>
              <w:spacing w:line="240" w:lineRule="atLeast"/>
              <w:rPr>
                <w:rFonts w:ascii="Book Antiqua" w:eastAsia="標楷體" w:hAnsi="Book Antiqua"/>
                <w:b/>
                <w:color w:val="000000" w:themeColor="text1"/>
                <w:szCs w:val="24"/>
              </w:rPr>
            </w:pPr>
          </w:p>
        </w:tc>
      </w:tr>
      <w:tr w:rsidR="00B011B7" w:rsidRPr="004D78E5" w:rsidTr="00857975">
        <w:trPr>
          <w:trHeight w:val="454"/>
        </w:trPr>
        <w:tc>
          <w:tcPr>
            <w:tcW w:w="10397" w:type="dxa"/>
            <w:gridSpan w:val="22"/>
            <w:tcBorders>
              <w:top w:val="single" w:sz="4" w:space="0" w:color="auto"/>
              <w:left w:val="single" w:sz="6" w:space="0" w:color="auto"/>
              <w:bottom w:val="single" w:sz="6" w:space="0" w:color="auto"/>
              <w:right w:val="single" w:sz="4" w:space="0" w:color="auto"/>
            </w:tcBorders>
            <w:shd w:val="clear" w:color="auto" w:fill="D9D9D9"/>
            <w:vAlign w:val="center"/>
          </w:tcPr>
          <w:p w:rsidR="00B011B7" w:rsidRPr="005304F0" w:rsidRDefault="00B011B7" w:rsidP="006F7625">
            <w:pPr>
              <w:snapToGrid w:val="0"/>
              <w:spacing w:line="240" w:lineRule="atLeast"/>
              <w:jc w:val="both"/>
              <w:rPr>
                <w:rFonts w:ascii="標楷體" w:eastAsia="標楷體" w:hAnsi="標楷體"/>
                <w:color w:val="000000" w:themeColor="text1"/>
              </w:rPr>
            </w:pPr>
            <w:r w:rsidRPr="005304F0">
              <w:rPr>
                <w:rFonts w:ascii="標楷體" w:eastAsia="標楷體" w:hAnsi="標楷體" w:hint="eastAsia"/>
                <w:b/>
                <w:color w:val="000000" w:themeColor="text1"/>
              </w:rPr>
              <w:t>參</w:t>
            </w:r>
            <w:r w:rsidRPr="005304F0">
              <w:rPr>
                <w:rFonts w:ascii="標楷體" w:eastAsia="標楷體" w:hAnsi="標楷體"/>
                <w:b/>
                <w:color w:val="000000" w:themeColor="text1"/>
              </w:rPr>
              <w:t>、報名</w:t>
            </w:r>
            <w:r w:rsidRPr="005304F0">
              <w:rPr>
                <w:rFonts w:ascii="標楷體" w:eastAsia="標楷體" w:hAnsi="標楷體" w:hint="eastAsia"/>
                <w:b/>
                <w:color w:val="000000" w:themeColor="text1"/>
              </w:rPr>
              <w:t>資料檢核及同意事項說明</w:t>
            </w:r>
            <w:r w:rsidRPr="005304F0">
              <w:rPr>
                <w:rFonts w:ascii="標楷體" w:eastAsia="標楷體" w:hAnsi="標楷體"/>
                <w:color w:val="000000" w:themeColor="text1"/>
                <w:sz w:val="22"/>
              </w:rPr>
              <w:t>（請逐項</w:t>
            </w:r>
            <w:r w:rsidRPr="005304F0">
              <w:rPr>
                <w:rFonts w:ascii="標楷體" w:eastAsia="標楷體" w:hAnsi="標楷體" w:hint="eastAsia"/>
                <w:color w:val="000000" w:themeColor="text1"/>
                <w:sz w:val="22"/>
              </w:rPr>
              <w:t>勾選確認</w:t>
            </w:r>
            <w:r w:rsidRPr="005304F0">
              <w:rPr>
                <w:rFonts w:ascii="標楷體" w:eastAsia="標楷體" w:hAnsi="標楷體"/>
                <w:color w:val="000000" w:themeColor="text1"/>
                <w:sz w:val="22"/>
              </w:rPr>
              <w:t>，並</w:t>
            </w:r>
            <w:r w:rsidRPr="005304F0">
              <w:rPr>
                <w:rFonts w:ascii="標楷體" w:eastAsia="標楷體" w:hAnsi="標楷體" w:hint="eastAsia"/>
                <w:color w:val="000000" w:themeColor="text1"/>
                <w:sz w:val="22"/>
              </w:rPr>
              <w:t>交由就讀學校</w:t>
            </w:r>
            <w:r w:rsidRPr="005304F0">
              <w:rPr>
                <w:rFonts w:ascii="標楷體" w:eastAsia="標楷體" w:hAnsi="標楷體"/>
                <w:color w:val="000000" w:themeColor="text1"/>
                <w:sz w:val="22"/>
              </w:rPr>
              <w:t>逐項審核）</w:t>
            </w:r>
          </w:p>
        </w:tc>
      </w:tr>
      <w:tr w:rsidR="00B011B7" w:rsidRPr="004D78E5" w:rsidTr="00DF24DD">
        <w:tc>
          <w:tcPr>
            <w:tcW w:w="10397" w:type="dxa"/>
            <w:gridSpan w:val="22"/>
            <w:tcBorders>
              <w:top w:val="single" w:sz="6" w:space="0" w:color="auto"/>
              <w:left w:val="single" w:sz="6" w:space="0" w:color="auto"/>
              <w:bottom w:val="single" w:sz="6" w:space="0" w:color="auto"/>
              <w:right w:val="single" w:sz="6" w:space="0" w:color="auto"/>
            </w:tcBorders>
          </w:tcPr>
          <w:p w:rsidR="00B011B7" w:rsidRPr="005304F0" w:rsidRDefault="00B011B7" w:rsidP="00F46EB3">
            <w:pPr>
              <w:snapToGrid w:val="0"/>
              <w:spacing w:afterLines="15" w:after="54" w:line="240" w:lineRule="atLeast"/>
              <w:jc w:val="both"/>
              <w:rPr>
                <w:rFonts w:ascii="標楷體" w:eastAsia="標楷體" w:hAnsi="標楷體"/>
                <w:b/>
                <w:color w:val="000000" w:themeColor="text1"/>
              </w:rPr>
            </w:pPr>
            <w:r w:rsidRPr="005304F0">
              <w:rPr>
                <w:rFonts w:ascii="標楷體" w:eastAsia="標楷體" w:hAnsi="標楷體" w:hint="eastAsia"/>
                <w:b/>
                <w:color w:val="000000" w:themeColor="text1"/>
              </w:rPr>
              <w:t>＊為確保家長您及子女的權益，下列事項請逐一確認後勾選，並於下方簽署。</w:t>
            </w:r>
          </w:p>
          <w:p w:rsidR="00B011B7" w:rsidRPr="005304F0" w:rsidRDefault="00B011B7" w:rsidP="00F46EB3">
            <w:pPr>
              <w:snapToGrid w:val="0"/>
              <w:spacing w:afterLines="15" w:after="54" w:line="280" w:lineRule="exact"/>
              <w:ind w:leftChars="53" w:left="607" w:hangingChars="200" w:hanging="480"/>
              <w:jc w:val="both"/>
              <w:rPr>
                <w:rFonts w:ascii="Book Antiqua" w:eastAsia="標楷體" w:hAnsi="Book Antiqua"/>
                <w:color w:val="000000" w:themeColor="text1"/>
              </w:rPr>
            </w:pPr>
            <w:r w:rsidRPr="005304F0">
              <w:rPr>
                <w:rFonts w:ascii="標楷體" w:eastAsia="標楷體" w:hAnsi="標楷體" w:hint="eastAsia"/>
                <w:color w:val="000000" w:themeColor="text1"/>
              </w:rPr>
              <w:t>□</w:t>
            </w:r>
            <w:r w:rsidRPr="005304F0">
              <w:rPr>
                <w:rFonts w:ascii="Book Antiqua" w:eastAsia="標楷體" w:hAnsi="Book Antiqua"/>
                <w:color w:val="000000" w:themeColor="text1"/>
              </w:rPr>
              <w:t>1.</w:t>
            </w:r>
            <w:r w:rsidRPr="005304F0">
              <w:rPr>
                <w:rFonts w:ascii="Book Antiqua" w:eastAsia="標楷體" w:hAnsi="Book Antiqua" w:hint="eastAsia"/>
                <w:color w:val="000000" w:themeColor="text1"/>
              </w:rPr>
              <w:t>已</w:t>
            </w:r>
            <w:r w:rsidR="00983DAC" w:rsidRPr="005304F0">
              <w:rPr>
                <w:rFonts w:ascii="Book Antiqua" w:eastAsia="標楷體" w:hAnsi="Book Antiqua" w:hint="eastAsia"/>
                <w:color w:val="000000" w:themeColor="text1"/>
              </w:rPr>
              <w:t>依</w:t>
            </w:r>
            <w:r w:rsidRPr="005304F0">
              <w:rPr>
                <w:rFonts w:ascii="Book Antiqua" w:eastAsia="標楷體" w:hAnsi="Book Antiqua" w:hint="eastAsia"/>
                <w:color w:val="000000" w:themeColor="text1"/>
              </w:rPr>
              <w:t>報名資料檢核表</w:t>
            </w:r>
            <w:r w:rsidRPr="005304F0">
              <w:rPr>
                <w:rFonts w:ascii="Book Antiqua" w:eastAsia="標楷體" w:hAnsi="Book Antiqua"/>
                <w:color w:val="000000" w:themeColor="text1"/>
              </w:rPr>
              <w:t>（附件</w:t>
            </w:r>
            <w:r w:rsidR="000B31B0" w:rsidRPr="005304F0">
              <w:rPr>
                <w:rFonts w:ascii="Book Antiqua" w:eastAsia="標楷體" w:hAnsi="Book Antiqua" w:hint="eastAsia"/>
                <w:color w:val="000000" w:themeColor="text1"/>
              </w:rPr>
              <w:t>3</w:t>
            </w:r>
            <w:r w:rsidRPr="005304F0">
              <w:rPr>
                <w:rFonts w:ascii="Book Antiqua" w:eastAsia="標楷體" w:hAnsi="標楷體" w:hint="eastAsia"/>
                <w:color w:val="000000" w:themeColor="text1"/>
              </w:rPr>
              <w:t>）</w:t>
            </w:r>
            <w:r w:rsidR="00983DAC" w:rsidRPr="005304F0">
              <w:rPr>
                <w:rFonts w:ascii="Book Antiqua" w:eastAsia="標楷體" w:hAnsi="Book Antiqua"/>
                <w:color w:val="000000" w:themeColor="text1"/>
              </w:rPr>
              <w:t>繳交</w:t>
            </w:r>
            <w:r w:rsidR="00983DAC" w:rsidRPr="005304F0">
              <w:rPr>
                <w:rFonts w:ascii="Book Antiqua" w:eastAsia="標楷體" w:hAnsi="Book Antiqua" w:hint="eastAsia"/>
                <w:color w:val="000000" w:themeColor="text1"/>
              </w:rPr>
              <w:t>報名相關表件及</w:t>
            </w:r>
            <w:r w:rsidRPr="005304F0">
              <w:rPr>
                <w:rFonts w:ascii="Book Antiqua" w:eastAsia="標楷體" w:hAnsi="Book Antiqua"/>
                <w:color w:val="000000" w:themeColor="text1"/>
              </w:rPr>
              <w:t>貼妥近</w:t>
            </w:r>
            <w:r w:rsidRPr="005304F0">
              <w:rPr>
                <w:rFonts w:ascii="Book Antiqua" w:eastAsia="標楷體" w:hAnsi="Book Antiqua"/>
                <w:color w:val="000000" w:themeColor="text1"/>
              </w:rPr>
              <w:t>3</w:t>
            </w:r>
            <w:r w:rsidRPr="005304F0">
              <w:rPr>
                <w:rFonts w:ascii="Book Antiqua" w:eastAsia="標楷體" w:hAnsi="Book Antiqua"/>
                <w:color w:val="000000" w:themeColor="text1"/>
              </w:rPr>
              <w:t>個月</w:t>
            </w:r>
            <w:r w:rsidR="00983DAC" w:rsidRPr="005304F0">
              <w:rPr>
                <w:rFonts w:ascii="Book Antiqua" w:eastAsia="標楷體" w:hAnsi="Book Antiqua" w:hint="eastAsia"/>
                <w:color w:val="000000" w:themeColor="text1"/>
              </w:rPr>
              <w:t>之</w:t>
            </w:r>
            <w:r w:rsidRPr="005304F0">
              <w:rPr>
                <w:rFonts w:ascii="Book Antiqua" w:eastAsia="標楷體" w:hAnsi="Book Antiqua"/>
                <w:color w:val="000000" w:themeColor="text1"/>
              </w:rPr>
              <w:t>證照用彩色相片。</w:t>
            </w:r>
          </w:p>
          <w:p w:rsidR="00B011B7" w:rsidRPr="005304F0" w:rsidRDefault="00B011B7" w:rsidP="00F46EB3">
            <w:pPr>
              <w:snapToGrid w:val="0"/>
              <w:spacing w:afterLines="15" w:after="54" w:line="280" w:lineRule="exact"/>
              <w:ind w:leftChars="53" w:left="607" w:hangingChars="200" w:hanging="480"/>
              <w:jc w:val="both"/>
              <w:rPr>
                <w:rFonts w:ascii="Book Antiqua" w:eastAsia="標楷體" w:hAnsi="Book Antiqua"/>
                <w:color w:val="000000" w:themeColor="text1"/>
              </w:rPr>
            </w:pPr>
            <w:r w:rsidRPr="005304F0">
              <w:rPr>
                <w:rFonts w:ascii="標楷體" w:eastAsia="標楷體" w:hAnsi="標楷體" w:hint="eastAsia"/>
                <w:color w:val="000000" w:themeColor="text1"/>
              </w:rPr>
              <w:t>□</w:t>
            </w:r>
            <w:r w:rsidRPr="005304F0">
              <w:rPr>
                <w:rFonts w:ascii="Book Antiqua" w:eastAsia="標楷體" w:hAnsi="Book Antiqua"/>
                <w:color w:val="000000" w:themeColor="text1"/>
              </w:rPr>
              <w:t>2.</w:t>
            </w:r>
            <w:r w:rsidRPr="005304F0">
              <w:rPr>
                <w:rFonts w:ascii="Book Antiqua" w:eastAsia="標楷體" w:hAnsi="Book Antiqua"/>
                <w:color w:val="000000" w:themeColor="text1"/>
              </w:rPr>
              <w:t>已詳細閱讀「臺北市</w:t>
            </w:r>
            <w:r w:rsidRPr="005304F0">
              <w:rPr>
                <w:rFonts w:ascii="Book Antiqua" w:eastAsia="標楷體" w:hAnsi="Book Antiqua"/>
                <w:color w:val="000000" w:themeColor="text1"/>
              </w:rPr>
              <w:t>10</w:t>
            </w:r>
            <w:r w:rsidR="002002EC" w:rsidRPr="005304F0">
              <w:rPr>
                <w:rFonts w:ascii="Book Antiqua" w:eastAsia="標楷體" w:hAnsi="Book Antiqua" w:hint="eastAsia"/>
                <w:color w:val="000000" w:themeColor="text1"/>
              </w:rPr>
              <w:t>5</w:t>
            </w:r>
            <w:r w:rsidRPr="005304F0">
              <w:rPr>
                <w:rFonts w:ascii="Book Antiqua" w:eastAsia="標楷體" w:hAnsi="Book Antiqua"/>
                <w:color w:val="000000" w:themeColor="text1"/>
              </w:rPr>
              <w:t>學年度國中學學術性向資賦優異學生鑑定計畫」</w:t>
            </w:r>
            <w:r w:rsidR="00983DAC" w:rsidRPr="005304F0">
              <w:rPr>
                <w:rFonts w:ascii="Book Antiqua" w:eastAsia="標楷體" w:hAnsi="Book Antiqua" w:hint="eastAsia"/>
                <w:color w:val="000000" w:themeColor="text1"/>
              </w:rPr>
              <w:t>、</w:t>
            </w:r>
            <w:r w:rsidRPr="005304F0">
              <w:rPr>
                <w:rFonts w:ascii="Book Antiqua" w:eastAsia="標楷體" w:hAnsi="標楷體"/>
                <w:color w:val="000000" w:themeColor="text1"/>
              </w:rPr>
              <w:t>「給家長的一封信」</w:t>
            </w:r>
            <w:r w:rsidR="00CB3D50" w:rsidRPr="005304F0">
              <w:rPr>
                <w:rFonts w:ascii="Book Antiqua" w:eastAsia="標楷體" w:hAnsi="標楷體" w:hint="eastAsia"/>
                <w:color w:val="000000" w:themeColor="text1"/>
              </w:rPr>
              <w:t>（</w:t>
            </w:r>
            <w:r w:rsidR="00983DAC" w:rsidRPr="005304F0">
              <w:rPr>
                <w:rFonts w:ascii="Book Antiqua" w:eastAsia="標楷體" w:hAnsi="Book Antiqua"/>
                <w:color w:val="000000" w:themeColor="text1"/>
              </w:rPr>
              <w:t>附件</w:t>
            </w:r>
            <w:r w:rsidR="00CB3B4B" w:rsidRPr="005304F0">
              <w:rPr>
                <w:rFonts w:ascii="Book Antiqua" w:eastAsia="標楷體" w:hAnsi="Book Antiqua" w:hint="eastAsia"/>
                <w:color w:val="000000" w:themeColor="text1"/>
              </w:rPr>
              <w:t>9</w:t>
            </w:r>
            <w:r w:rsidR="00CB3D50" w:rsidRPr="005304F0">
              <w:rPr>
                <w:rFonts w:ascii="Book Antiqua" w:eastAsia="標楷體" w:hAnsi="標楷體" w:hint="eastAsia"/>
                <w:color w:val="000000" w:themeColor="text1"/>
              </w:rPr>
              <w:t>）</w:t>
            </w:r>
            <w:r w:rsidR="00983DAC" w:rsidRPr="005304F0">
              <w:rPr>
                <w:rFonts w:ascii="Book Antiqua" w:eastAsia="標楷體" w:hAnsi="Book Antiqua"/>
                <w:color w:val="000000" w:themeColor="text1"/>
              </w:rPr>
              <w:t>及</w:t>
            </w:r>
            <w:r w:rsidR="00983DAC" w:rsidRPr="005304F0">
              <w:rPr>
                <w:rFonts w:ascii="Book Antiqua" w:eastAsia="標楷體" w:hAnsi="Book Antiqua" w:hint="eastAsia"/>
                <w:color w:val="000000" w:themeColor="text1"/>
              </w:rPr>
              <w:t>「捌、</w:t>
            </w:r>
            <w:r w:rsidR="00983DAC" w:rsidRPr="005304F0">
              <w:rPr>
                <w:rFonts w:ascii="Book Antiqua" w:eastAsia="標楷體" w:hAnsi="Book Antiqua"/>
                <w:color w:val="000000" w:themeColor="text1"/>
              </w:rPr>
              <w:t>安置方式與輔導內容</w:t>
            </w:r>
            <w:r w:rsidR="00983DAC" w:rsidRPr="005304F0">
              <w:rPr>
                <w:rFonts w:ascii="Book Antiqua" w:eastAsia="標楷體" w:hAnsi="Book Antiqua" w:hint="eastAsia"/>
                <w:color w:val="000000" w:themeColor="text1"/>
              </w:rPr>
              <w:t>」</w:t>
            </w:r>
            <w:r w:rsidR="00983DAC" w:rsidRPr="005304F0">
              <w:rPr>
                <w:rFonts w:ascii="Book Antiqua" w:eastAsia="標楷體" w:hAnsi="標楷體" w:hint="eastAsia"/>
                <w:color w:val="000000" w:themeColor="text1"/>
              </w:rPr>
              <w:t>等</w:t>
            </w:r>
            <w:r w:rsidRPr="005304F0">
              <w:rPr>
                <w:rFonts w:ascii="Book Antiqua" w:eastAsia="標楷體" w:hAnsi="Book Antiqua"/>
                <w:color w:val="000000" w:themeColor="text1"/>
              </w:rPr>
              <w:t>，並確實瞭解本鑑定計畫內容。</w:t>
            </w:r>
          </w:p>
          <w:p w:rsidR="00983DAC" w:rsidRPr="005304F0" w:rsidRDefault="00B011B7" w:rsidP="00F46EB3">
            <w:pPr>
              <w:snapToGrid w:val="0"/>
              <w:spacing w:afterLines="15" w:after="54" w:line="280" w:lineRule="exact"/>
              <w:ind w:leftChars="53" w:left="607" w:hangingChars="200" w:hanging="480"/>
              <w:jc w:val="both"/>
              <w:rPr>
                <w:rFonts w:ascii="Book Antiqua" w:eastAsia="標楷體" w:hAnsi="標楷體"/>
                <w:color w:val="000000" w:themeColor="text1"/>
              </w:rPr>
            </w:pPr>
            <w:r w:rsidRPr="005304F0">
              <w:rPr>
                <w:rFonts w:ascii="標楷體" w:eastAsia="標楷體" w:hAnsi="標楷體" w:hint="eastAsia"/>
                <w:color w:val="000000" w:themeColor="text1"/>
              </w:rPr>
              <w:t>□</w:t>
            </w:r>
            <w:r w:rsidR="00983DAC" w:rsidRPr="005304F0">
              <w:rPr>
                <w:rFonts w:ascii="Book Antiqua" w:eastAsia="標楷體" w:hAnsi="Book Antiqua" w:hint="eastAsia"/>
                <w:b/>
                <w:color w:val="000000" w:themeColor="text1"/>
              </w:rPr>
              <w:t>3</w:t>
            </w:r>
            <w:r w:rsidRPr="005304F0">
              <w:rPr>
                <w:rFonts w:ascii="Book Antiqua" w:eastAsia="標楷體" w:hAnsi="Book Antiqua"/>
                <w:b/>
                <w:color w:val="000000" w:themeColor="text1"/>
              </w:rPr>
              <w:t>.</w:t>
            </w:r>
            <w:r w:rsidR="00983DAC" w:rsidRPr="005304F0">
              <w:rPr>
                <w:rFonts w:ascii="Book Antiqua" w:eastAsia="標楷體" w:hAnsi="標楷體"/>
                <w:color w:val="000000" w:themeColor="text1"/>
              </w:rPr>
              <w:t>同意依鑑定計畫</w:t>
            </w:r>
            <w:r w:rsidR="00983DAC" w:rsidRPr="005304F0">
              <w:rPr>
                <w:rFonts w:ascii="Book Antiqua" w:eastAsia="標楷體" w:hAnsi="標楷體" w:hint="eastAsia"/>
                <w:color w:val="000000" w:themeColor="text1"/>
              </w:rPr>
              <w:t>接受</w:t>
            </w:r>
            <w:r w:rsidR="00983DAC" w:rsidRPr="005304F0">
              <w:rPr>
                <w:rFonts w:ascii="Book Antiqua" w:eastAsia="標楷體" w:hAnsi="標楷體"/>
                <w:color w:val="000000" w:themeColor="text1"/>
              </w:rPr>
              <w:t>本市資優鑑定心評教師對貴子弟實施相關</w:t>
            </w:r>
            <w:r w:rsidR="00983DAC" w:rsidRPr="005304F0">
              <w:rPr>
                <w:rFonts w:ascii="Book Antiqua" w:eastAsia="標楷體" w:hAnsi="標楷體" w:hint="eastAsia"/>
                <w:color w:val="000000" w:themeColor="text1"/>
              </w:rPr>
              <w:t>鑑定</w:t>
            </w:r>
            <w:r w:rsidR="00983DAC" w:rsidRPr="005304F0">
              <w:rPr>
                <w:rFonts w:ascii="Book Antiqua" w:eastAsia="標楷體" w:hAnsi="標楷體"/>
                <w:color w:val="000000" w:themeColor="text1"/>
              </w:rPr>
              <w:t>評量。</w:t>
            </w:r>
          </w:p>
          <w:p w:rsidR="00B011B7" w:rsidRPr="005304F0" w:rsidRDefault="00825C98" w:rsidP="00F46EB3">
            <w:pPr>
              <w:snapToGrid w:val="0"/>
              <w:spacing w:afterLines="15" w:after="54" w:line="280" w:lineRule="exact"/>
              <w:ind w:leftChars="53" w:left="607" w:hangingChars="200" w:hanging="480"/>
              <w:jc w:val="both"/>
              <w:rPr>
                <w:rFonts w:ascii="標楷體" w:eastAsia="標楷體" w:hAnsi="標楷體"/>
                <w:color w:val="000000" w:themeColor="text1"/>
              </w:rPr>
            </w:pPr>
            <w:r w:rsidRPr="005304F0">
              <w:rPr>
                <w:rFonts w:ascii="標楷體" w:eastAsia="標楷體" w:hAnsi="標楷體" w:hint="eastAsia"/>
                <w:color w:val="000000" w:themeColor="text1"/>
              </w:rPr>
              <w:t>□</w:t>
            </w:r>
            <w:r w:rsidRPr="005304F0">
              <w:rPr>
                <w:rFonts w:ascii="Book Antiqua" w:eastAsia="標楷體" w:hAnsi="Book Antiqua"/>
                <w:b/>
                <w:color w:val="000000" w:themeColor="text1"/>
              </w:rPr>
              <w:t>4.</w:t>
            </w:r>
            <w:r w:rsidR="00B011B7" w:rsidRPr="005304F0">
              <w:rPr>
                <w:rFonts w:ascii="Book Antiqua" w:eastAsia="標楷體" w:hAnsi="Book Antiqua" w:hint="eastAsia"/>
                <w:color w:val="000000" w:themeColor="text1"/>
              </w:rPr>
              <w:t>已繳交</w:t>
            </w:r>
            <w:r w:rsidR="00B011B7" w:rsidRPr="005304F0">
              <w:rPr>
                <w:rFonts w:ascii="Book Antiqua" w:eastAsia="標楷體" w:hAnsi="Book Antiqua"/>
                <w:color w:val="000000" w:themeColor="text1"/>
              </w:rPr>
              <w:t>特殊應考服務申請表（附件</w:t>
            </w:r>
            <w:r w:rsidR="00835772" w:rsidRPr="005304F0">
              <w:rPr>
                <w:rFonts w:ascii="Book Antiqua" w:eastAsia="標楷體" w:hAnsi="Book Antiqua" w:hint="eastAsia"/>
                <w:color w:val="000000" w:themeColor="text1"/>
              </w:rPr>
              <w:t>8</w:t>
            </w:r>
            <w:r w:rsidR="00B011B7" w:rsidRPr="005304F0">
              <w:rPr>
                <w:rFonts w:ascii="Book Antiqua" w:eastAsia="標楷體" w:hAnsi="Book Antiqua"/>
                <w:color w:val="000000" w:themeColor="text1"/>
              </w:rPr>
              <w:t>，無需求者免附）。</w:t>
            </w:r>
          </w:p>
        </w:tc>
      </w:tr>
      <w:tr w:rsidR="00DF24DD" w:rsidRPr="004D78E5" w:rsidTr="00DF24DD">
        <w:trPr>
          <w:trHeight w:val="990"/>
        </w:trPr>
        <w:tc>
          <w:tcPr>
            <w:tcW w:w="2280" w:type="dxa"/>
            <w:gridSpan w:val="4"/>
            <w:tcBorders>
              <w:top w:val="single" w:sz="6" w:space="0" w:color="auto"/>
              <w:left w:val="single" w:sz="6" w:space="0" w:color="auto"/>
              <w:right w:val="single" w:sz="6" w:space="0" w:color="auto"/>
            </w:tcBorders>
            <w:shd w:val="clear" w:color="auto" w:fill="auto"/>
            <w:vAlign w:val="center"/>
          </w:tcPr>
          <w:p w:rsidR="00DF24DD" w:rsidRPr="004D78E5" w:rsidRDefault="00DF24DD" w:rsidP="00DF24DD">
            <w:pPr>
              <w:snapToGrid w:val="0"/>
              <w:spacing w:line="240" w:lineRule="atLeast"/>
              <w:jc w:val="center"/>
              <w:rPr>
                <w:rFonts w:ascii="標楷體" w:eastAsia="標楷體" w:hAnsi="標楷體"/>
                <w:b/>
                <w:sz w:val="28"/>
                <w:szCs w:val="28"/>
              </w:rPr>
            </w:pPr>
            <w:r w:rsidRPr="004D78E5">
              <w:rPr>
                <w:rFonts w:ascii="標楷體" w:eastAsia="標楷體" w:hAnsi="標楷體" w:hint="eastAsia"/>
                <w:b/>
                <w:sz w:val="28"/>
                <w:szCs w:val="28"/>
              </w:rPr>
              <w:t>家長</w:t>
            </w:r>
          </w:p>
          <w:p w:rsidR="00DF24DD" w:rsidRPr="004D78E5" w:rsidRDefault="00DF24DD" w:rsidP="00DF24DD">
            <w:pPr>
              <w:snapToGrid w:val="0"/>
              <w:spacing w:line="240" w:lineRule="atLeast"/>
              <w:jc w:val="center"/>
              <w:rPr>
                <w:rFonts w:ascii="標楷體" w:eastAsia="標楷體" w:hAnsi="標楷體"/>
                <w:b/>
                <w:sz w:val="28"/>
                <w:szCs w:val="28"/>
              </w:rPr>
            </w:pPr>
            <w:r w:rsidRPr="004D78E5">
              <w:rPr>
                <w:rFonts w:ascii="標楷體" w:eastAsia="標楷體" w:hAnsi="標楷體" w:hint="eastAsia"/>
                <w:b/>
                <w:sz w:val="28"/>
                <w:szCs w:val="28"/>
              </w:rPr>
              <w:t>（監護人）</w:t>
            </w:r>
          </w:p>
          <w:p w:rsidR="00DF24DD" w:rsidRPr="004D78E5" w:rsidRDefault="00DF24DD" w:rsidP="00DF24DD">
            <w:pPr>
              <w:snapToGrid w:val="0"/>
              <w:spacing w:line="240" w:lineRule="atLeast"/>
              <w:jc w:val="center"/>
              <w:rPr>
                <w:rFonts w:ascii="Book Antiqua" w:eastAsia="標楷體" w:hAnsi="標楷體"/>
                <w:b/>
                <w:sz w:val="20"/>
                <w:szCs w:val="20"/>
              </w:rPr>
            </w:pPr>
            <w:r w:rsidRPr="004D78E5">
              <w:rPr>
                <w:rFonts w:ascii="標楷體" w:eastAsia="標楷體" w:hAnsi="標楷體" w:hint="eastAsia"/>
                <w:b/>
                <w:sz w:val="28"/>
                <w:szCs w:val="28"/>
              </w:rPr>
              <w:t>簽名</w:t>
            </w:r>
          </w:p>
        </w:tc>
        <w:tc>
          <w:tcPr>
            <w:tcW w:w="4680" w:type="dxa"/>
            <w:gridSpan w:val="13"/>
            <w:tcBorders>
              <w:top w:val="single" w:sz="6" w:space="0" w:color="auto"/>
              <w:left w:val="single" w:sz="6" w:space="0" w:color="auto"/>
              <w:right w:val="double" w:sz="4" w:space="0" w:color="auto"/>
            </w:tcBorders>
            <w:shd w:val="clear" w:color="auto" w:fill="auto"/>
            <w:vAlign w:val="bottom"/>
          </w:tcPr>
          <w:p w:rsidR="00DF24DD" w:rsidRPr="004D78E5" w:rsidRDefault="00DF24DD" w:rsidP="00F46EB3">
            <w:pPr>
              <w:snapToGrid w:val="0"/>
              <w:spacing w:beforeLines="25" w:before="90" w:line="240" w:lineRule="atLeast"/>
              <w:jc w:val="right"/>
              <w:rPr>
                <w:rFonts w:ascii="Book Antiqua" w:eastAsia="標楷體" w:hAnsi="標楷體"/>
                <w:b/>
                <w:sz w:val="20"/>
                <w:szCs w:val="20"/>
              </w:rPr>
            </w:pPr>
            <w:r w:rsidRPr="004D78E5">
              <w:rPr>
                <w:rFonts w:ascii="標楷體" w:eastAsia="標楷體" w:hAnsi="標楷體" w:hint="eastAsia"/>
              </w:rPr>
              <w:t>中華民國    年    月    日</w:t>
            </w:r>
          </w:p>
        </w:tc>
        <w:tc>
          <w:tcPr>
            <w:tcW w:w="1560" w:type="dxa"/>
            <w:gridSpan w:val="3"/>
            <w:tcBorders>
              <w:top w:val="double" w:sz="4" w:space="0" w:color="auto"/>
              <w:left w:val="double" w:sz="4" w:space="0" w:color="auto"/>
              <w:bottom w:val="double" w:sz="4" w:space="0" w:color="auto"/>
              <w:right w:val="single" w:sz="6" w:space="0" w:color="auto"/>
            </w:tcBorders>
            <w:shd w:val="clear" w:color="auto" w:fill="FFFF99"/>
            <w:vAlign w:val="center"/>
          </w:tcPr>
          <w:p w:rsidR="00DF24DD" w:rsidRPr="004D78E5" w:rsidRDefault="00DF24DD" w:rsidP="00DF24DD">
            <w:pPr>
              <w:snapToGrid w:val="0"/>
              <w:spacing w:line="240" w:lineRule="atLeast"/>
              <w:jc w:val="center"/>
              <w:rPr>
                <w:rFonts w:ascii="Book Antiqua" w:eastAsia="標楷體" w:hAnsi="Book Antiqua"/>
                <w:b/>
                <w:szCs w:val="24"/>
              </w:rPr>
            </w:pPr>
            <w:r w:rsidRPr="004D78E5">
              <w:rPr>
                <w:rFonts w:ascii="Book Antiqua" w:eastAsia="標楷體" w:hAnsi="Book Antiqua" w:hint="eastAsia"/>
                <w:b/>
                <w:szCs w:val="24"/>
              </w:rPr>
              <w:t>就讀學校</w:t>
            </w:r>
          </w:p>
          <w:p w:rsidR="00DF24DD" w:rsidRPr="004D78E5" w:rsidRDefault="00DF24DD" w:rsidP="00DF24DD">
            <w:pPr>
              <w:snapToGrid w:val="0"/>
              <w:spacing w:line="240" w:lineRule="atLeast"/>
              <w:jc w:val="center"/>
              <w:rPr>
                <w:rFonts w:ascii="Book Antiqua" w:eastAsia="標楷體" w:hAnsi="Book Antiqua"/>
                <w:b/>
                <w:szCs w:val="24"/>
              </w:rPr>
            </w:pPr>
            <w:r w:rsidRPr="004D78E5">
              <w:rPr>
                <w:rFonts w:ascii="Book Antiqua" w:eastAsia="標楷體" w:hAnsi="Book Antiqua" w:hint="eastAsia"/>
                <w:b/>
                <w:szCs w:val="24"/>
              </w:rPr>
              <w:t>特教組承辦人</w:t>
            </w:r>
          </w:p>
          <w:p w:rsidR="00DF24DD" w:rsidRPr="004D78E5" w:rsidRDefault="00DF24DD" w:rsidP="00DF24DD">
            <w:pPr>
              <w:snapToGrid w:val="0"/>
              <w:spacing w:line="240" w:lineRule="atLeast"/>
              <w:jc w:val="center"/>
              <w:rPr>
                <w:rFonts w:ascii="Book Antiqua" w:eastAsia="標楷體" w:hAnsi="Book Antiqua"/>
                <w:b/>
                <w:szCs w:val="24"/>
              </w:rPr>
            </w:pPr>
            <w:r w:rsidRPr="004D78E5">
              <w:rPr>
                <w:rFonts w:ascii="Book Antiqua" w:eastAsia="標楷體" w:hAnsi="Book Antiqua" w:hint="eastAsia"/>
                <w:b/>
                <w:szCs w:val="24"/>
              </w:rPr>
              <w:t>核章</w:t>
            </w:r>
          </w:p>
        </w:tc>
        <w:tc>
          <w:tcPr>
            <w:tcW w:w="1877" w:type="dxa"/>
            <w:gridSpan w:val="2"/>
            <w:tcBorders>
              <w:top w:val="double" w:sz="4" w:space="0" w:color="auto"/>
              <w:left w:val="single" w:sz="6" w:space="0" w:color="auto"/>
              <w:bottom w:val="double" w:sz="4" w:space="0" w:color="auto"/>
              <w:right w:val="double" w:sz="4" w:space="0" w:color="auto"/>
            </w:tcBorders>
            <w:shd w:val="clear" w:color="auto" w:fill="FFFF99"/>
            <w:vAlign w:val="center"/>
          </w:tcPr>
          <w:p w:rsidR="00DF24DD" w:rsidRPr="004D78E5" w:rsidRDefault="00DF24DD" w:rsidP="00F82F29">
            <w:pPr>
              <w:snapToGrid w:val="0"/>
              <w:spacing w:line="0" w:lineRule="atLeast"/>
              <w:jc w:val="center"/>
              <w:rPr>
                <w:rFonts w:ascii="Book Antiqua" w:eastAsia="標楷體" w:hAnsi="標楷體"/>
                <w:b/>
                <w:sz w:val="20"/>
                <w:szCs w:val="20"/>
              </w:rPr>
            </w:pPr>
          </w:p>
        </w:tc>
      </w:tr>
    </w:tbl>
    <w:p w:rsidR="006B267C" w:rsidRPr="00835772" w:rsidRDefault="00940109" w:rsidP="0039723F">
      <w:pPr>
        <w:snapToGrid w:val="0"/>
        <w:spacing w:line="240" w:lineRule="atLeast"/>
        <w:rPr>
          <w:rFonts w:ascii="Book Antiqua" w:eastAsia="標楷體" w:hAnsi="標楷體"/>
          <w:b/>
          <w:szCs w:val="24"/>
          <w:bdr w:val="single" w:sz="4" w:space="0" w:color="auto"/>
        </w:rPr>
      </w:pPr>
      <w:r>
        <w:rPr>
          <w:rFonts w:ascii="Book Antiqua" w:eastAsia="標楷體" w:hAnsi="標楷體"/>
          <w:b/>
          <w:color w:val="FF0000"/>
          <w:szCs w:val="24"/>
          <w:bdr w:val="single" w:sz="4" w:space="0" w:color="auto"/>
        </w:rPr>
        <w:br w:type="page"/>
      </w:r>
      <w:r w:rsidR="006B267C" w:rsidRPr="00835772">
        <w:rPr>
          <w:rFonts w:ascii="Book Antiqua" w:eastAsia="標楷體" w:hAnsi="標楷體"/>
          <w:b/>
          <w:szCs w:val="24"/>
          <w:bdr w:val="single" w:sz="4" w:space="0" w:color="auto"/>
        </w:rPr>
        <w:lastRenderedPageBreak/>
        <w:t>附件</w:t>
      </w:r>
      <w:r w:rsidR="00270374" w:rsidRPr="00835772">
        <w:rPr>
          <w:rFonts w:ascii="Book Antiqua" w:eastAsia="標楷體" w:hAnsi="標楷體" w:hint="eastAsia"/>
          <w:b/>
          <w:szCs w:val="24"/>
          <w:bdr w:val="single" w:sz="4" w:space="0" w:color="auto"/>
        </w:rPr>
        <w:t>5</w:t>
      </w:r>
      <w:r w:rsidR="003E41B0" w:rsidRPr="00835772">
        <w:rPr>
          <w:rFonts w:ascii="Book Antiqua" w:eastAsia="標楷體" w:hAnsi="標楷體"/>
          <w:b/>
          <w:szCs w:val="24"/>
          <w:bdr w:val="single" w:sz="4" w:space="0" w:color="auto"/>
        </w:rPr>
        <w:t>-1</w:t>
      </w:r>
    </w:p>
    <w:p w:rsidR="00581DDE" w:rsidRDefault="002F1331" w:rsidP="00581DDE">
      <w:pPr>
        <w:snapToGrid w:val="0"/>
        <w:spacing w:line="240" w:lineRule="atLeast"/>
        <w:ind w:left="1"/>
        <w:jc w:val="center"/>
        <w:rPr>
          <w:rFonts w:ascii="Book Antiqua" w:eastAsia="標楷體" w:hAnsi="標楷體"/>
          <w:b/>
          <w:w w:val="90"/>
          <w:sz w:val="32"/>
          <w:szCs w:val="32"/>
        </w:rPr>
      </w:pPr>
      <w:r w:rsidRPr="00835772">
        <w:rPr>
          <w:rFonts w:ascii="Book Antiqua" w:eastAsia="標楷體" w:hAnsi="標楷體" w:hint="eastAsia"/>
          <w:b/>
          <w:w w:val="90"/>
          <w:sz w:val="32"/>
          <w:szCs w:val="32"/>
        </w:rPr>
        <w:t>臺北</w:t>
      </w:r>
      <w:r w:rsidRPr="00F572E3">
        <w:rPr>
          <w:rFonts w:ascii="Book Antiqua" w:eastAsia="標楷體" w:hAnsi="標楷體" w:hint="eastAsia"/>
          <w:b/>
          <w:color w:val="000000" w:themeColor="text1"/>
          <w:w w:val="90"/>
          <w:sz w:val="32"/>
          <w:szCs w:val="32"/>
        </w:rPr>
        <w:t>市</w:t>
      </w:r>
      <w:r w:rsidRPr="007D435D">
        <w:rPr>
          <w:rFonts w:ascii="Book Antiqua" w:eastAsia="標楷體" w:hAnsi="標楷體" w:hint="eastAsia"/>
          <w:b/>
          <w:color w:val="0000FF"/>
          <w:w w:val="90"/>
          <w:sz w:val="32"/>
          <w:szCs w:val="32"/>
        </w:rPr>
        <w:t>10</w:t>
      </w:r>
      <w:r w:rsidR="002002EC" w:rsidRPr="007D435D">
        <w:rPr>
          <w:rFonts w:ascii="Book Antiqua" w:eastAsia="標楷體" w:hAnsi="標楷體" w:hint="eastAsia"/>
          <w:b/>
          <w:color w:val="0000FF"/>
          <w:w w:val="90"/>
          <w:sz w:val="32"/>
          <w:szCs w:val="32"/>
        </w:rPr>
        <w:t>5</w:t>
      </w:r>
      <w:r w:rsidRPr="00835772">
        <w:rPr>
          <w:rFonts w:ascii="Book Antiqua" w:eastAsia="標楷體" w:hAnsi="標楷體" w:hint="eastAsia"/>
          <w:b/>
          <w:w w:val="90"/>
          <w:sz w:val="32"/>
          <w:szCs w:val="32"/>
        </w:rPr>
        <w:t>學年度國民中學學術性向資賦優異學生參與</w:t>
      </w:r>
      <w:r w:rsidR="00DA23EA">
        <w:rPr>
          <w:rFonts w:ascii="Book Antiqua" w:eastAsia="標楷體" w:hAnsi="標楷體" w:hint="eastAsia"/>
          <w:b/>
          <w:w w:val="90"/>
          <w:sz w:val="32"/>
          <w:szCs w:val="32"/>
        </w:rPr>
        <w:t>特殊教育方案</w:t>
      </w:r>
    </w:p>
    <w:p w:rsidR="006D56EE" w:rsidRPr="00353C28" w:rsidRDefault="00DA23EA" w:rsidP="00F46EB3">
      <w:pPr>
        <w:snapToGrid w:val="0"/>
        <w:spacing w:afterLines="100" w:after="360" w:line="240" w:lineRule="atLeast"/>
        <w:jc w:val="right"/>
        <w:rPr>
          <w:rFonts w:ascii="Book Antiqua" w:eastAsia="標楷體" w:hAnsi="標楷體"/>
          <w:b/>
          <w:sz w:val="32"/>
          <w:szCs w:val="32"/>
        </w:rPr>
      </w:pPr>
      <w:r w:rsidRPr="00637BCC">
        <w:rPr>
          <w:rFonts w:ascii="Book Antiqua" w:eastAsia="標楷體" w:hAnsi="標楷體" w:hint="eastAsia"/>
          <w:b/>
          <w:color w:val="000000"/>
          <w:sz w:val="32"/>
          <w:szCs w:val="32"/>
        </w:rPr>
        <w:t>（資優校本方案）</w:t>
      </w:r>
      <w:r w:rsidR="002F1331" w:rsidRPr="00353C28">
        <w:rPr>
          <w:rFonts w:ascii="Book Antiqua" w:eastAsia="標楷體" w:hAnsi="標楷體" w:hint="eastAsia"/>
          <w:b/>
          <w:sz w:val="32"/>
          <w:szCs w:val="32"/>
        </w:rPr>
        <w:t>鑑定</w:t>
      </w:r>
      <w:r w:rsidR="00057E13" w:rsidRPr="007D435D">
        <w:rPr>
          <w:rFonts w:ascii="Book Antiqua" w:eastAsia="標楷體" w:hAnsi="標楷體" w:hint="eastAsia"/>
          <w:b/>
          <w:color w:val="0000FF"/>
          <w:sz w:val="32"/>
          <w:szCs w:val="32"/>
        </w:rPr>
        <w:t>安置</w:t>
      </w:r>
      <w:r w:rsidR="006D56EE" w:rsidRPr="00353C28">
        <w:rPr>
          <w:rFonts w:ascii="Book Antiqua" w:eastAsia="標楷體" w:hAnsi="標楷體" w:hint="eastAsia"/>
          <w:b/>
          <w:sz w:val="32"/>
          <w:szCs w:val="32"/>
        </w:rPr>
        <w:t>觀察推薦表</w:t>
      </w:r>
      <w:r w:rsidR="003971A1" w:rsidRPr="00353C28">
        <w:rPr>
          <w:rFonts w:ascii="Book Antiqua" w:eastAsia="標楷體" w:hAnsi="Book Antiqua" w:hint="eastAsia"/>
          <w:b/>
          <w:szCs w:val="24"/>
        </w:rPr>
        <w:t>【報考國文、英語類鑑定用】</w:t>
      </w:r>
    </w:p>
    <w:tbl>
      <w:tblPr>
        <w:tblW w:w="0" w:type="auto"/>
        <w:tblInd w:w="108" w:type="dxa"/>
        <w:tblLook w:val="01E0" w:firstRow="1" w:lastRow="1" w:firstColumn="1" w:lastColumn="1" w:noHBand="0" w:noVBand="0"/>
      </w:tblPr>
      <w:tblGrid>
        <w:gridCol w:w="4847"/>
        <w:gridCol w:w="4847"/>
      </w:tblGrid>
      <w:tr w:rsidR="003164FB" w:rsidRPr="00835772" w:rsidTr="000040FD">
        <w:tc>
          <w:tcPr>
            <w:tcW w:w="4847" w:type="dxa"/>
          </w:tcPr>
          <w:p w:rsidR="003164FB" w:rsidRPr="00835772" w:rsidRDefault="00CC6236" w:rsidP="00CC6236">
            <w:pPr>
              <w:snapToGrid w:val="0"/>
              <w:spacing w:line="240" w:lineRule="atLeast"/>
              <w:rPr>
                <w:rFonts w:ascii="標楷體" w:eastAsia="標楷體" w:hAnsi="標楷體"/>
                <w:b/>
                <w:sz w:val="28"/>
                <w:szCs w:val="28"/>
              </w:rPr>
            </w:pPr>
            <w:r w:rsidRPr="00835772">
              <w:rPr>
                <w:rFonts w:ascii="標楷體" w:eastAsia="標楷體" w:hAnsi="標楷體" w:hint="eastAsia"/>
                <w:b/>
                <w:sz w:val="28"/>
                <w:szCs w:val="28"/>
              </w:rPr>
              <w:t>就讀學校：</w:t>
            </w:r>
            <w:r w:rsidRPr="00835772">
              <w:rPr>
                <w:rFonts w:ascii="Book Antiqua" w:eastAsia="標楷體" w:hAnsi="Book Antiqua" w:hint="eastAsia"/>
                <w:b/>
                <w:sz w:val="28"/>
                <w:szCs w:val="28"/>
              </w:rPr>
              <w:t>區國民中學</w:t>
            </w:r>
          </w:p>
        </w:tc>
        <w:tc>
          <w:tcPr>
            <w:tcW w:w="4847" w:type="dxa"/>
          </w:tcPr>
          <w:p w:rsidR="003164FB" w:rsidRPr="00835772" w:rsidRDefault="003164FB" w:rsidP="000040FD">
            <w:pPr>
              <w:snapToGrid w:val="0"/>
              <w:spacing w:line="240" w:lineRule="atLeast"/>
              <w:rPr>
                <w:rFonts w:ascii="標楷體" w:eastAsia="標楷體" w:hAnsi="標楷體"/>
                <w:b/>
                <w:sz w:val="28"/>
                <w:szCs w:val="28"/>
              </w:rPr>
            </w:pPr>
            <w:r w:rsidRPr="00835772">
              <w:rPr>
                <w:rFonts w:ascii="標楷體" w:eastAsia="標楷體" w:hAnsi="標楷體"/>
                <w:b/>
                <w:sz w:val="28"/>
                <w:szCs w:val="28"/>
              </w:rPr>
              <w:t>姓名：</w:t>
            </w:r>
          </w:p>
        </w:tc>
      </w:tr>
    </w:tbl>
    <w:p w:rsidR="00CF56E8" w:rsidRPr="00835772" w:rsidRDefault="0096696A" w:rsidP="009B061B">
      <w:pPr>
        <w:snapToGrid w:val="0"/>
        <w:spacing w:line="480" w:lineRule="exact"/>
        <w:ind w:left="561" w:hangingChars="200" w:hanging="561"/>
        <w:rPr>
          <w:rFonts w:ascii="標楷體" w:eastAsia="標楷體" w:hAnsi="標楷體"/>
          <w:b/>
          <w:sz w:val="28"/>
        </w:rPr>
      </w:pPr>
      <w:r w:rsidRPr="00835772">
        <w:rPr>
          <w:rFonts w:ascii="標楷體" w:eastAsia="標楷體" w:hAnsi="標楷體" w:hint="eastAsia"/>
          <w:b/>
          <w:sz w:val="28"/>
        </w:rPr>
        <w:t>一、特質</w:t>
      </w:r>
      <w:r w:rsidR="006D56EE" w:rsidRPr="00835772">
        <w:rPr>
          <w:rFonts w:ascii="標楷體" w:eastAsia="標楷體" w:hAnsi="標楷體" w:hint="eastAsia"/>
          <w:b/>
          <w:sz w:val="28"/>
        </w:rPr>
        <w:t>觀察項目</w:t>
      </w:r>
      <w:r w:rsidR="00CF56E8" w:rsidRPr="00835772">
        <w:rPr>
          <w:rFonts w:ascii="標楷體" w:eastAsia="標楷體" w:hAnsi="標楷體" w:hint="eastAsia"/>
          <w:b/>
          <w:sz w:val="22"/>
        </w:rPr>
        <w:t>（參考自國立臺灣師範大學特殊教育中心編印之「特殊需求學生特質檢核表」）</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0"/>
        <w:gridCol w:w="600"/>
        <w:gridCol w:w="720"/>
      </w:tblGrid>
      <w:tr w:rsidR="00C13F39" w:rsidRPr="00835772" w:rsidTr="004F7C12">
        <w:trPr>
          <w:trHeight w:val="415"/>
        </w:trPr>
        <w:tc>
          <w:tcPr>
            <w:tcW w:w="8400" w:type="dxa"/>
            <w:tcBorders>
              <w:bottom w:val="single" w:sz="4" w:space="0" w:color="auto"/>
            </w:tcBorders>
            <w:vAlign w:val="center"/>
          </w:tcPr>
          <w:p w:rsidR="00C13F39" w:rsidRPr="00835772" w:rsidRDefault="00C13F39" w:rsidP="00C9646F">
            <w:pPr>
              <w:snapToGrid w:val="0"/>
              <w:jc w:val="center"/>
              <w:rPr>
                <w:rFonts w:ascii="標楷體" w:eastAsia="標楷體" w:hAnsi="標楷體"/>
                <w:b/>
              </w:rPr>
            </w:pPr>
            <w:r w:rsidRPr="00835772">
              <w:rPr>
                <w:rFonts w:ascii="標楷體" w:eastAsia="標楷體" w:hAnsi="標楷體" w:hint="eastAsia"/>
                <w:b/>
              </w:rPr>
              <w:t>觀察項目</w:t>
            </w:r>
          </w:p>
        </w:tc>
        <w:tc>
          <w:tcPr>
            <w:tcW w:w="600" w:type="dxa"/>
            <w:tcBorders>
              <w:bottom w:val="single" w:sz="4" w:space="0" w:color="auto"/>
              <w:right w:val="nil"/>
            </w:tcBorders>
            <w:vAlign w:val="center"/>
          </w:tcPr>
          <w:p w:rsidR="00C13F39" w:rsidRPr="00835772" w:rsidRDefault="00C13F39" w:rsidP="00C9646F">
            <w:pPr>
              <w:snapToGrid w:val="0"/>
              <w:spacing w:line="240" w:lineRule="atLeast"/>
              <w:jc w:val="center"/>
              <w:rPr>
                <w:rFonts w:ascii="標楷體" w:eastAsia="標楷體" w:hAnsi="標楷體"/>
                <w:b/>
              </w:rPr>
            </w:pPr>
            <w:r w:rsidRPr="00835772">
              <w:rPr>
                <w:rFonts w:ascii="標楷體" w:eastAsia="標楷體" w:hAnsi="標楷體" w:hint="eastAsia"/>
                <w:b/>
              </w:rPr>
              <w:t>是</w:t>
            </w:r>
          </w:p>
        </w:tc>
        <w:tc>
          <w:tcPr>
            <w:tcW w:w="720" w:type="dxa"/>
            <w:tcBorders>
              <w:left w:val="nil"/>
              <w:bottom w:val="single" w:sz="4" w:space="0" w:color="auto"/>
            </w:tcBorders>
            <w:vAlign w:val="center"/>
          </w:tcPr>
          <w:p w:rsidR="00C13F39" w:rsidRPr="00835772" w:rsidRDefault="00C13F39" w:rsidP="00C9646F">
            <w:pPr>
              <w:snapToGrid w:val="0"/>
              <w:spacing w:line="240" w:lineRule="atLeast"/>
              <w:jc w:val="center"/>
              <w:rPr>
                <w:rFonts w:ascii="標楷體" w:eastAsia="標楷體" w:hAnsi="標楷體"/>
                <w:b/>
              </w:rPr>
            </w:pPr>
            <w:r w:rsidRPr="00835772">
              <w:rPr>
                <w:rFonts w:ascii="標楷體" w:eastAsia="標楷體" w:hAnsi="標楷體" w:hint="eastAsia"/>
                <w:b/>
              </w:rPr>
              <w:t>否</w:t>
            </w:r>
          </w:p>
        </w:tc>
      </w:tr>
      <w:tr w:rsidR="004F7C12" w:rsidRPr="00835772" w:rsidTr="004F7C12">
        <w:trPr>
          <w:trHeight w:val="567"/>
        </w:trPr>
        <w:tc>
          <w:tcPr>
            <w:tcW w:w="8400" w:type="dxa"/>
            <w:tcBorders>
              <w:bottom w:val="nil"/>
            </w:tcBorders>
            <w:vAlign w:val="center"/>
          </w:tcPr>
          <w:p w:rsidR="004F7C12" w:rsidRPr="00835772" w:rsidRDefault="004F7C12" w:rsidP="004F7C12">
            <w:pPr>
              <w:snapToGrid w:val="0"/>
              <w:ind w:left="234" w:hangingChars="90" w:hanging="234"/>
              <w:jc w:val="both"/>
              <w:rPr>
                <w:rFonts w:ascii="Book Antiqua" w:eastAsia="標楷體" w:hAnsi="Book Antiqua"/>
                <w:b/>
                <w:sz w:val="26"/>
                <w:szCs w:val="26"/>
              </w:rPr>
            </w:pPr>
            <w:r w:rsidRPr="00835772">
              <w:rPr>
                <w:rFonts w:ascii="Book Antiqua" w:eastAsia="標楷體" w:hAnsi="Book Antiqua" w:hint="eastAsia"/>
                <w:b/>
                <w:sz w:val="26"/>
                <w:szCs w:val="26"/>
              </w:rPr>
              <w:t>1.</w:t>
            </w:r>
            <w:r w:rsidRPr="00835772">
              <w:rPr>
                <w:rFonts w:ascii="Book Antiqua" w:eastAsia="標楷體" w:hAnsi="Book Antiqua"/>
                <w:b/>
                <w:sz w:val="26"/>
                <w:szCs w:val="26"/>
              </w:rPr>
              <w:t>詞彙能力優秀，能夠運用超乎年齡水準的字詞。</w:t>
            </w:r>
          </w:p>
        </w:tc>
        <w:tc>
          <w:tcPr>
            <w:tcW w:w="600" w:type="dxa"/>
            <w:tcBorders>
              <w:bottom w:val="nil"/>
              <w:right w:val="nil"/>
            </w:tcBorders>
            <w:vAlign w:val="center"/>
          </w:tcPr>
          <w:p w:rsidR="004F7C12" w:rsidRPr="00835772" w:rsidRDefault="004F7C12" w:rsidP="004F7C12">
            <w:pPr>
              <w:snapToGrid w:val="0"/>
              <w:jc w:val="center"/>
              <w:rPr>
                <w:rFonts w:ascii="標楷體" w:eastAsia="標楷體" w:hAnsi="標楷體"/>
                <w:b/>
              </w:rPr>
            </w:pPr>
            <w:r w:rsidRPr="00835772">
              <w:rPr>
                <w:rFonts w:ascii="標楷體" w:eastAsia="標楷體" w:hAnsi="標楷體" w:hint="eastAsia"/>
                <w:b/>
              </w:rPr>
              <w:t>□</w:t>
            </w:r>
          </w:p>
        </w:tc>
        <w:tc>
          <w:tcPr>
            <w:tcW w:w="720" w:type="dxa"/>
            <w:tcBorders>
              <w:left w:val="nil"/>
              <w:bottom w:val="nil"/>
            </w:tcBorders>
            <w:vAlign w:val="center"/>
          </w:tcPr>
          <w:p w:rsidR="004F7C12" w:rsidRPr="00835772" w:rsidRDefault="004F7C12" w:rsidP="004F7C12">
            <w:pPr>
              <w:snapToGrid w:val="0"/>
              <w:jc w:val="center"/>
              <w:rPr>
                <w:rFonts w:ascii="標楷體" w:eastAsia="標楷體" w:hAnsi="標楷體"/>
                <w:b/>
              </w:rPr>
            </w:pPr>
            <w:r w:rsidRPr="00835772">
              <w:rPr>
                <w:rFonts w:ascii="標楷體" w:eastAsia="標楷體" w:hAnsi="標楷體" w:hint="eastAsia"/>
                <w:b/>
              </w:rPr>
              <w:t>□</w:t>
            </w:r>
          </w:p>
        </w:tc>
      </w:tr>
      <w:tr w:rsidR="004F7C12" w:rsidRPr="00835772" w:rsidTr="004F7C12">
        <w:trPr>
          <w:trHeight w:val="567"/>
        </w:trPr>
        <w:tc>
          <w:tcPr>
            <w:tcW w:w="8400" w:type="dxa"/>
            <w:tcBorders>
              <w:top w:val="nil"/>
              <w:bottom w:val="nil"/>
            </w:tcBorders>
            <w:vAlign w:val="center"/>
          </w:tcPr>
          <w:p w:rsidR="004F7C12" w:rsidRPr="00835772" w:rsidRDefault="004F7C12" w:rsidP="00E125B3">
            <w:pPr>
              <w:snapToGrid w:val="0"/>
              <w:ind w:left="234" w:hangingChars="90" w:hanging="234"/>
              <w:jc w:val="both"/>
              <w:rPr>
                <w:rFonts w:ascii="Book Antiqua" w:eastAsia="標楷體" w:hAnsi="Book Antiqua"/>
                <w:b/>
                <w:sz w:val="26"/>
                <w:szCs w:val="26"/>
              </w:rPr>
            </w:pPr>
            <w:r w:rsidRPr="00835772">
              <w:rPr>
                <w:rFonts w:ascii="Book Antiqua" w:eastAsia="標楷體" w:hAnsi="Book Antiqua" w:hint="eastAsia"/>
                <w:b/>
                <w:sz w:val="26"/>
                <w:szCs w:val="26"/>
              </w:rPr>
              <w:t>2.</w:t>
            </w:r>
            <w:r w:rsidRPr="00835772">
              <w:rPr>
                <w:rFonts w:ascii="Book Antiqua" w:eastAsia="標楷體" w:hAnsi="Book Antiqua"/>
                <w:b/>
                <w:sz w:val="26"/>
                <w:szCs w:val="26"/>
              </w:rPr>
              <w:t>語言表達流暢，善於描述事件、說故事等。</w:t>
            </w:r>
          </w:p>
        </w:tc>
        <w:tc>
          <w:tcPr>
            <w:tcW w:w="600" w:type="dxa"/>
            <w:tcBorders>
              <w:top w:val="nil"/>
              <w:bottom w:val="nil"/>
              <w:right w:val="nil"/>
            </w:tcBorders>
            <w:vAlign w:val="center"/>
          </w:tcPr>
          <w:p w:rsidR="004F7C12" w:rsidRPr="00835772" w:rsidRDefault="004F7C12" w:rsidP="004F7C12">
            <w:pPr>
              <w:snapToGrid w:val="0"/>
              <w:jc w:val="center"/>
              <w:rPr>
                <w:rFonts w:ascii="標楷體" w:eastAsia="標楷體" w:hAnsi="標楷體"/>
                <w:b/>
              </w:rPr>
            </w:pPr>
            <w:r w:rsidRPr="00835772">
              <w:rPr>
                <w:rFonts w:ascii="標楷體" w:eastAsia="標楷體" w:hAnsi="標楷體" w:hint="eastAsia"/>
                <w:b/>
              </w:rPr>
              <w:t>□</w:t>
            </w:r>
          </w:p>
        </w:tc>
        <w:tc>
          <w:tcPr>
            <w:tcW w:w="720" w:type="dxa"/>
            <w:tcBorders>
              <w:top w:val="nil"/>
              <w:left w:val="nil"/>
              <w:bottom w:val="nil"/>
            </w:tcBorders>
            <w:vAlign w:val="center"/>
          </w:tcPr>
          <w:p w:rsidR="004F7C12" w:rsidRPr="00835772" w:rsidRDefault="004F7C12" w:rsidP="004F7C12">
            <w:pPr>
              <w:snapToGrid w:val="0"/>
              <w:jc w:val="center"/>
              <w:rPr>
                <w:rFonts w:ascii="標楷體" w:eastAsia="標楷體" w:hAnsi="標楷體"/>
                <w:b/>
              </w:rPr>
            </w:pPr>
            <w:r w:rsidRPr="00835772">
              <w:rPr>
                <w:rFonts w:ascii="標楷體" w:eastAsia="標楷體" w:hAnsi="標楷體" w:hint="eastAsia"/>
                <w:b/>
              </w:rPr>
              <w:t>□</w:t>
            </w:r>
          </w:p>
        </w:tc>
      </w:tr>
      <w:tr w:rsidR="004F7C12" w:rsidRPr="00835772" w:rsidTr="004F7C12">
        <w:trPr>
          <w:trHeight w:val="567"/>
        </w:trPr>
        <w:tc>
          <w:tcPr>
            <w:tcW w:w="8400" w:type="dxa"/>
            <w:tcBorders>
              <w:top w:val="nil"/>
              <w:bottom w:val="nil"/>
            </w:tcBorders>
            <w:vAlign w:val="center"/>
          </w:tcPr>
          <w:p w:rsidR="004F7C12" w:rsidRPr="00835772" w:rsidRDefault="004F7C12" w:rsidP="00E125B3">
            <w:pPr>
              <w:snapToGrid w:val="0"/>
              <w:ind w:left="234" w:hangingChars="90" w:hanging="234"/>
              <w:jc w:val="both"/>
              <w:rPr>
                <w:rFonts w:ascii="Book Antiqua" w:eastAsia="標楷體" w:hAnsi="Book Antiqua"/>
                <w:b/>
                <w:sz w:val="26"/>
                <w:szCs w:val="26"/>
              </w:rPr>
            </w:pPr>
            <w:r w:rsidRPr="00835772">
              <w:rPr>
                <w:rFonts w:ascii="Book Antiqua" w:eastAsia="標楷體" w:hAnsi="Book Antiqua" w:hint="eastAsia"/>
                <w:b/>
                <w:sz w:val="26"/>
                <w:szCs w:val="26"/>
              </w:rPr>
              <w:t>3.</w:t>
            </w:r>
            <w:r w:rsidRPr="00835772">
              <w:rPr>
                <w:rFonts w:ascii="Book Antiqua" w:eastAsia="標楷體" w:hAnsi="Book Antiqua" w:hint="eastAsia"/>
                <w:b/>
                <w:sz w:val="26"/>
                <w:szCs w:val="26"/>
              </w:rPr>
              <w:t>經常閱讀超乎年齡水準的書籍，閱讀理解能力佳。</w:t>
            </w:r>
          </w:p>
          <w:p w:rsidR="00E125B3" w:rsidRPr="00835772" w:rsidRDefault="00E125B3" w:rsidP="00F46EB3">
            <w:pPr>
              <w:snapToGrid w:val="0"/>
              <w:spacing w:beforeLines="50" w:before="180"/>
              <w:ind w:left="234" w:hangingChars="90" w:hanging="234"/>
              <w:jc w:val="both"/>
              <w:rPr>
                <w:rFonts w:ascii="Book Antiqua" w:eastAsia="標楷體" w:hAnsi="Book Antiqua"/>
                <w:b/>
                <w:sz w:val="26"/>
                <w:szCs w:val="26"/>
              </w:rPr>
            </w:pPr>
            <w:r w:rsidRPr="00835772">
              <w:rPr>
                <w:rFonts w:ascii="Book Antiqua" w:eastAsia="標楷體" w:hAnsi="Book Antiqua" w:hint="eastAsia"/>
                <w:b/>
                <w:sz w:val="26"/>
                <w:szCs w:val="26"/>
              </w:rPr>
              <w:t>4.</w:t>
            </w:r>
            <w:r w:rsidRPr="00835772">
              <w:rPr>
                <w:rFonts w:ascii="Book Antiqua" w:eastAsia="標楷體" w:hAnsi="Book Antiqua" w:hint="eastAsia"/>
                <w:b/>
                <w:sz w:val="26"/>
                <w:szCs w:val="26"/>
              </w:rPr>
              <w:t>對於文字的意義掌握良好，善用比喻或成語典故。</w:t>
            </w:r>
          </w:p>
        </w:tc>
        <w:tc>
          <w:tcPr>
            <w:tcW w:w="600" w:type="dxa"/>
            <w:tcBorders>
              <w:top w:val="nil"/>
              <w:bottom w:val="nil"/>
              <w:right w:val="nil"/>
            </w:tcBorders>
            <w:vAlign w:val="center"/>
          </w:tcPr>
          <w:p w:rsidR="004F7C12" w:rsidRPr="00835772" w:rsidRDefault="004F7C12" w:rsidP="004F7C12">
            <w:pPr>
              <w:snapToGrid w:val="0"/>
              <w:jc w:val="center"/>
              <w:rPr>
                <w:rFonts w:ascii="標楷體" w:eastAsia="標楷體" w:hAnsi="標楷體"/>
                <w:b/>
              </w:rPr>
            </w:pPr>
            <w:r w:rsidRPr="00835772">
              <w:rPr>
                <w:rFonts w:ascii="標楷體" w:eastAsia="標楷體" w:hAnsi="標楷體" w:hint="eastAsia"/>
                <w:b/>
              </w:rPr>
              <w:t>□</w:t>
            </w:r>
          </w:p>
          <w:p w:rsidR="004F7C12" w:rsidRPr="00835772" w:rsidRDefault="004F7C12" w:rsidP="00F46EB3">
            <w:pPr>
              <w:snapToGrid w:val="0"/>
              <w:spacing w:beforeLines="50" w:before="180"/>
              <w:jc w:val="center"/>
              <w:rPr>
                <w:rFonts w:ascii="標楷體" w:eastAsia="標楷體" w:hAnsi="標楷體"/>
                <w:b/>
              </w:rPr>
            </w:pPr>
            <w:r w:rsidRPr="00835772">
              <w:rPr>
                <w:rFonts w:ascii="標楷體" w:eastAsia="標楷體" w:hAnsi="標楷體" w:hint="eastAsia"/>
                <w:b/>
              </w:rPr>
              <w:t>□</w:t>
            </w:r>
          </w:p>
        </w:tc>
        <w:tc>
          <w:tcPr>
            <w:tcW w:w="720" w:type="dxa"/>
            <w:tcBorders>
              <w:top w:val="nil"/>
              <w:left w:val="nil"/>
              <w:bottom w:val="nil"/>
            </w:tcBorders>
            <w:vAlign w:val="center"/>
          </w:tcPr>
          <w:p w:rsidR="004F7C12" w:rsidRPr="00835772" w:rsidRDefault="004F7C12" w:rsidP="004F7C12">
            <w:pPr>
              <w:snapToGrid w:val="0"/>
              <w:jc w:val="center"/>
              <w:rPr>
                <w:rFonts w:ascii="標楷體" w:eastAsia="標楷體" w:hAnsi="標楷體"/>
                <w:b/>
              </w:rPr>
            </w:pPr>
            <w:r w:rsidRPr="00835772">
              <w:rPr>
                <w:rFonts w:ascii="標楷體" w:eastAsia="標楷體" w:hAnsi="標楷體" w:hint="eastAsia"/>
                <w:b/>
              </w:rPr>
              <w:t>□</w:t>
            </w:r>
          </w:p>
          <w:p w:rsidR="004F7C12" w:rsidRPr="00835772" w:rsidRDefault="004F7C12" w:rsidP="00F46EB3">
            <w:pPr>
              <w:snapToGrid w:val="0"/>
              <w:spacing w:beforeLines="50" w:before="180"/>
              <w:jc w:val="center"/>
              <w:rPr>
                <w:rFonts w:ascii="標楷體" w:eastAsia="標楷體" w:hAnsi="標楷體"/>
                <w:b/>
              </w:rPr>
            </w:pPr>
            <w:r w:rsidRPr="00835772">
              <w:rPr>
                <w:rFonts w:ascii="標楷體" w:eastAsia="標楷體" w:hAnsi="標楷體" w:hint="eastAsia"/>
                <w:b/>
              </w:rPr>
              <w:t>□</w:t>
            </w:r>
          </w:p>
        </w:tc>
      </w:tr>
      <w:tr w:rsidR="004F7C12" w:rsidRPr="00835772" w:rsidTr="004F7C12">
        <w:trPr>
          <w:trHeight w:val="567"/>
        </w:trPr>
        <w:tc>
          <w:tcPr>
            <w:tcW w:w="8400" w:type="dxa"/>
            <w:tcBorders>
              <w:top w:val="nil"/>
              <w:bottom w:val="nil"/>
            </w:tcBorders>
            <w:vAlign w:val="center"/>
          </w:tcPr>
          <w:p w:rsidR="004F7C12" w:rsidRPr="00835772" w:rsidRDefault="00E125B3" w:rsidP="00E125B3">
            <w:pPr>
              <w:snapToGrid w:val="0"/>
              <w:ind w:left="234" w:hangingChars="90" w:hanging="234"/>
              <w:jc w:val="both"/>
              <w:rPr>
                <w:rFonts w:ascii="Book Antiqua" w:eastAsia="標楷體" w:hAnsi="Book Antiqua"/>
                <w:b/>
                <w:sz w:val="26"/>
                <w:szCs w:val="26"/>
              </w:rPr>
            </w:pPr>
            <w:r w:rsidRPr="00835772">
              <w:rPr>
                <w:rFonts w:ascii="Book Antiqua" w:eastAsia="標楷體" w:hAnsi="Book Antiqua" w:hint="eastAsia"/>
                <w:b/>
                <w:sz w:val="26"/>
                <w:szCs w:val="26"/>
              </w:rPr>
              <w:t>5</w:t>
            </w:r>
            <w:r w:rsidR="004F7C12" w:rsidRPr="00835772">
              <w:rPr>
                <w:rFonts w:ascii="Book Antiqua" w:eastAsia="標楷體" w:hAnsi="Book Antiqua" w:hint="eastAsia"/>
                <w:b/>
                <w:sz w:val="26"/>
                <w:szCs w:val="26"/>
              </w:rPr>
              <w:t>.</w:t>
            </w:r>
            <w:r w:rsidRPr="00835772">
              <w:rPr>
                <w:rFonts w:ascii="Book Antiqua" w:eastAsia="標楷體" w:hAnsi="Book Antiqua" w:hint="eastAsia"/>
                <w:b/>
                <w:sz w:val="26"/>
                <w:szCs w:val="26"/>
              </w:rPr>
              <w:t>語文推理能力良好</w:t>
            </w:r>
            <w:r w:rsidR="004F7C12" w:rsidRPr="00835772">
              <w:rPr>
                <w:rFonts w:ascii="Book Antiqua" w:eastAsia="標楷體" w:hAnsi="Book Antiqua" w:hint="eastAsia"/>
                <w:b/>
                <w:sz w:val="26"/>
                <w:szCs w:val="26"/>
              </w:rPr>
              <w:t>，擅長辯論演說。</w:t>
            </w:r>
          </w:p>
        </w:tc>
        <w:tc>
          <w:tcPr>
            <w:tcW w:w="600" w:type="dxa"/>
            <w:tcBorders>
              <w:top w:val="nil"/>
              <w:bottom w:val="nil"/>
              <w:right w:val="nil"/>
            </w:tcBorders>
            <w:vAlign w:val="center"/>
          </w:tcPr>
          <w:p w:rsidR="004F7C12" w:rsidRPr="00835772" w:rsidRDefault="004F7C12" w:rsidP="004F7C12">
            <w:pPr>
              <w:snapToGrid w:val="0"/>
              <w:jc w:val="center"/>
              <w:rPr>
                <w:rFonts w:ascii="標楷體" w:eastAsia="標楷體" w:hAnsi="標楷體"/>
                <w:b/>
              </w:rPr>
            </w:pPr>
            <w:r w:rsidRPr="00835772">
              <w:rPr>
                <w:rFonts w:ascii="標楷體" w:eastAsia="標楷體" w:hAnsi="標楷體" w:hint="eastAsia"/>
                <w:b/>
              </w:rPr>
              <w:t>□</w:t>
            </w:r>
          </w:p>
        </w:tc>
        <w:tc>
          <w:tcPr>
            <w:tcW w:w="720" w:type="dxa"/>
            <w:tcBorders>
              <w:top w:val="nil"/>
              <w:left w:val="nil"/>
              <w:bottom w:val="nil"/>
            </w:tcBorders>
            <w:vAlign w:val="center"/>
          </w:tcPr>
          <w:p w:rsidR="004F7C12" w:rsidRPr="00835772" w:rsidRDefault="004F7C12" w:rsidP="004F7C12">
            <w:pPr>
              <w:snapToGrid w:val="0"/>
              <w:jc w:val="center"/>
              <w:rPr>
                <w:rFonts w:ascii="標楷體" w:eastAsia="標楷體" w:hAnsi="標楷體"/>
                <w:b/>
              </w:rPr>
            </w:pPr>
            <w:r w:rsidRPr="00835772">
              <w:rPr>
                <w:rFonts w:ascii="標楷體" w:eastAsia="標楷體" w:hAnsi="標楷體" w:hint="eastAsia"/>
                <w:b/>
              </w:rPr>
              <w:t>□</w:t>
            </w:r>
          </w:p>
        </w:tc>
      </w:tr>
      <w:tr w:rsidR="004F7C12" w:rsidRPr="00835772" w:rsidTr="004F7C12">
        <w:trPr>
          <w:trHeight w:val="567"/>
        </w:trPr>
        <w:tc>
          <w:tcPr>
            <w:tcW w:w="8400" w:type="dxa"/>
            <w:tcBorders>
              <w:top w:val="nil"/>
              <w:bottom w:val="nil"/>
            </w:tcBorders>
            <w:vAlign w:val="center"/>
          </w:tcPr>
          <w:p w:rsidR="004F7C12" w:rsidRPr="00835772" w:rsidRDefault="00E125B3" w:rsidP="00E125B3">
            <w:pPr>
              <w:snapToGrid w:val="0"/>
              <w:ind w:left="234" w:hangingChars="90" w:hanging="234"/>
              <w:jc w:val="both"/>
              <w:rPr>
                <w:rFonts w:ascii="Book Antiqua" w:eastAsia="標楷體" w:hAnsi="Book Antiqua"/>
                <w:b/>
                <w:sz w:val="26"/>
                <w:szCs w:val="26"/>
              </w:rPr>
            </w:pPr>
            <w:r w:rsidRPr="00835772">
              <w:rPr>
                <w:rFonts w:ascii="Book Antiqua" w:eastAsia="標楷體" w:hAnsi="Book Antiqua" w:hint="eastAsia"/>
                <w:b/>
                <w:sz w:val="26"/>
                <w:szCs w:val="26"/>
              </w:rPr>
              <w:t>6</w:t>
            </w:r>
            <w:r w:rsidR="004F7C12" w:rsidRPr="00835772">
              <w:rPr>
                <w:rFonts w:ascii="Book Antiqua" w:eastAsia="標楷體" w:hAnsi="Book Antiqua" w:hint="eastAsia"/>
                <w:b/>
                <w:sz w:val="26"/>
                <w:szCs w:val="26"/>
              </w:rPr>
              <w:t>.</w:t>
            </w:r>
            <w:r w:rsidR="004F7C12" w:rsidRPr="00835772">
              <w:rPr>
                <w:rFonts w:ascii="Book Antiqua" w:eastAsia="標楷體" w:hAnsi="Book Antiqua" w:hint="eastAsia"/>
                <w:b/>
                <w:sz w:val="26"/>
                <w:szCs w:val="26"/>
              </w:rPr>
              <w:t>寫作能夠把握重點，具有高度組織能力。</w:t>
            </w:r>
          </w:p>
        </w:tc>
        <w:tc>
          <w:tcPr>
            <w:tcW w:w="600" w:type="dxa"/>
            <w:tcBorders>
              <w:top w:val="nil"/>
              <w:bottom w:val="nil"/>
              <w:right w:val="nil"/>
            </w:tcBorders>
            <w:vAlign w:val="center"/>
          </w:tcPr>
          <w:p w:rsidR="004F7C12" w:rsidRPr="00835772" w:rsidRDefault="004F7C12" w:rsidP="004F7C12">
            <w:pPr>
              <w:snapToGrid w:val="0"/>
              <w:jc w:val="center"/>
              <w:rPr>
                <w:rFonts w:ascii="標楷體" w:eastAsia="標楷體" w:hAnsi="標楷體"/>
                <w:b/>
              </w:rPr>
            </w:pPr>
            <w:r w:rsidRPr="00835772">
              <w:rPr>
                <w:rFonts w:ascii="標楷體" w:eastAsia="標楷體" w:hAnsi="標楷體" w:hint="eastAsia"/>
                <w:b/>
              </w:rPr>
              <w:t>□</w:t>
            </w:r>
          </w:p>
        </w:tc>
        <w:tc>
          <w:tcPr>
            <w:tcW w:w="720" w:type="dxa"/>
            <w:tcBorders>
              <w:top w:val="nil"/>
              <w:left w:val="nil"/>
              <w:bottom w:val="nil"/>
            </w:tcBorders>
            <w:vAlign w:val="center"/>
          </w:tcPr>
          <w:p w:rsidR="004F7C12" w:rsidRPr="00835772" w:rsidRDefault="004F7C12" w:rsidP="004F7C12">
            <w:pPr>
              <w:snapToGrid w:val="0"/>
              <w:jc w:val="center"/>
              <w:rPr>
                <w:rFonts w:ascii="標楷體" w:eastAsia="標楷體" w:hAnsi="標楷體"/>
                <w:b/>
              </w:rPr>
            </w:pPr>
            <w:r w:rsidRPr="00835772">
              <w:rPr>
                <w:rFonts w:ascii="標楷體" w:eastAsia="標楷體" w:hAnsi="標楷體" w:hint="eastAsia"/>
                <w:b/>
              </w:rPr>
              <w:t>□</w:t>
            </w:r>
          </w:p>
        </w:tc>
      </w:tr>
      <w:tr w:rsidR="004F7C12" w:rsidRPr="00835772" w:rsidTr="004F7C12">
        <w:trPr>
          <w:trHeight w:val="567"/>
        </w:trPr>
        <w:tc>
          <w:tcPr>
            <w:tcW w:w="8400" w:type="dxa"/>
            <w:tcBorders>
              <w:top w:val="nil"/>
              <w:bottom w:val="nil"/>
            </w:tcBorders>
            <w:vAlign w:val="center"/>
          </w:tcPr>
          <w:p w:rsidR="004F7C12" w:rsidRPr="00835772" w:rsidRDefault="00E125B3" w:rsidP="00E125B3">
            <w:pPr>
              <w:snapToGrid w:val="0"/>
              <w:ind w:left="234" w:hangingChars="90" w:hanging="234"/>
              <w:jc w:val="both"/>
              <w:rPr>
                <w:rFonts w:ascii="Book Antiqua" w:eastAsia="標楷體" w:hAnsi="Book Antiqua"/>
                <w:b/>
                <w:sz w:val="26"/>
                <w:szCs w:val="26"/>
              </w:rPr>
            </w:pPr>
            <w:r w:rsidRPr="00835772">
              <w:rPr>
                <w:rFonts w:ascii="Book Antiqua" w:eastAsia="標楷體" w:hAnsi="Book Antiqua" w:hint="eastAsia"/>
                <w:b/>
                <w:sz w:val="26"/>
                <w:szCs w:val="26"/>
              </w:rPr>
              <w:t>7</w:t>
            </w:r>
            <w:r w:rsidR="004F7C12" w:rsidRPr="00835772">
              <w:rPr>
                <w:rFonts w:ascii="Book Antiqua" w:eastAsia="標楷體" w:hAnsi="Book Antiqua" w:hint="eastAsia"/>
                <w:b/>
                <w:sz w:val="26"/>
                <w:szCs w:val="26"/>
              </w:rPr>
              <w:t>.</w:t>
            </w:r>
            <w:r w:rsidR="004F7C12" w:rsidRPr="00835772">
              <w:rPr>
                <w:rFonts w:ascii="Book Antiqua" w:eastAsia="標楷體" w:hAnsi="Book Antiqua" w:hint="eastAsia"/>
                <w:b/>
                <w:sz w:val="26"/>
                <w:szCs w:val="26"/>
              </w:rPr>
              <w:t>語文聯想能力豐富，對於文字的敏感度高。</w:t>
            </w:r>
          </w:p>
        </w:tc>
        <w:tc>
          <w:tcPr>
            <w:tcW w:w="600" w:type="dxa"/>
            <w:tcBorders>
              <w:top w:val="nil"/>
              <w:bottom w:val="nil"/>
              <w:right w:val="nil"/>
            </w:tcBorders>
            <w:vAlign w:val="center"/>
          </w:tcPr>
          <w:p w:rsidR="004F7C12" w:rsidRPr="00835772" w:rsidRDefault="004F7C12" w:rsidP="004F7C12">
            <w:pPr>
              <w:snapToGrid w:val="0"/>
              <w:jc w:val="center"/>
              <w:rPr>
                <w:rFonts w:ascii="標楷體" w:eastAsia="標楷體" w:hAnsi="標楷體"/>
                <w:b/>
              </w:rPr>
            </w:pPr>
            <w:r w:rsidRPr="00835772">
              <w:rPr>
                <w:rFonts w:ascii="標楷體" w:eastAsia="標楷體" w:hAnsi="標楷體" w:hint="eastAsia"/>
                <w:b/>
              </w:rPr>
              <w:t>□</w:t>
            </w:r>
          </w:p>
        </w:tc>
        <w:tc>
          <w:tcPr>
            <w:tcW w:w="720" w:type="dxa"/>
            <w:tcBorders>
              <w:top w:val="nil"/>
              <w:left w:val="nil"/>
              <w:bottom w:val="nil"/>
            </w:tcBorders>
            <w:vAlign w:val="center"/>
          </w:tcPr>
          <w:p w:rsidR="004F7C12" w:rsidRPr="00835772" w:rsidRDefault="004F7C12" w:rsidP="004F7C12">
            <w:pPr>
              <w:snapToGrid w:val="0"/>
              <w:jc w:val="center"/>
              <w:rPr>
                <w:rFonts w:ascii="標楷體" w:eastAsia="標楷體" w:hAnsi="標楷體"/>
                <w:b/>
              </w:rPr>
            </w:pPr>
            <w:r w:rsidRPr="00835772">
              <w:rPr>
                <w:rFonts w:ascii="標楷體" w:eastAsia="標楷體" w:hAnsi="標楷體" w:hint="eastAsia"/>
                <w:b/>
              </w:rPr>
              <w:t>□</w:t>
            </w:r>
          </w:p>
        </w:tc>
      </w:tr>
      <w:tr w:rsidR="004F7C12" w:rsidRPr="00835772" w:rsidTr="004F7C12">
        <w:trPr>
          <w:trHeight w:val="567"/>
        </w:trPr>
        <w:tc>
          <w:tcPr>
            <w:tcW w:w="8400" w:type="dxa"/>
            <w:tcBorders>
              <w:top w:val="nil"/>
              <w:bottom w:val="nil"/>
            </w:tcBorders>
            <w:vAlign w:val="center"/>
          </w:tcPr>
          <w:p w:rsidR="004F7C12" w:rsidRPr="00835772" w:rsidRDefault="00E125B3" w:rsidP="00E125B3">
            <w:pPr>
              <w:snapToGrid w:val="0"/>
              <w:ind w:left="234" w:hangingChars="90" w:hanging="234"/>
              <w:jc w:val="both"/>
              <w:rPr>
                <w:rFonts w:ascii="Book Antiqua" w:eastAsia="標楷體" w:hAnsi="Book Antiqua"/>
                <w:b/>
                <w:sz w:val="26"/>
                <w:szCs w:val="26"/>
              </w:rPr>
            </w:pPr>
            <w:r w:rsidRPr="00835772">
              <w:rPr>
                <w:rFonts w:ascii="Book Antiqua" w:eastAsia="標楷體" w:hAnsi="Book Antiqua" w:hint="eastAsia"/>
                <w:b/>
                <w:sz w:val="26"/>
                <w:szCs w:val="26"/>
              </w:rPr>
              <w:t>8</w:t>
            </w:r>
            <w:r w:rsidR="004F7C12" w:rsidRPr="00835772">
              <w:rPr>
                <w:rFonts w:ascii="Book Antiqua" w:eastAsia="標楷體" w:hAnsi="Book Antiqua" w:hint="eastAsia"/>
                <w:b/>
                <w:sz w:val="26"/>
                <w:szCs w:val="26"/>
              </w:rPr>
              <w:t>.</w:t>
            </w:r>
            <w:r w:rsidR="004F7C12" w:rsidRPr="00835772">
              <w:rPr>
                <w:rFonts w:ascii="Book Antiqua" w:eastAsia="標楷體" w:hAnsi="Book Antiqua" w:hint="eastAsia"/>
                <w:b/>
                <w:sz w:val="26"/>
                <w:szCs w:val="26"/>
              </w:rPr>
              <w:t>文學作品風格獨特。</w:t>
            </w:r>
          </w:p>
        </w:tc>
        <w:tc>
          <w:tcPr>
            <w:tcW w:w="600" w:type="dxa"/>
            <w:tcBorders>
              <w:top w:val="nil"/>
              <w:bottom w:val="nil"/>
              <w:right w:val="nil"/>
            </w:tcBorders>
            <w:vAlign w:val="center"/>
          </w:tcPr>
          <w:p w:rsidR="004F7C12" w:rsidRPr="00835772" w:rsidRDefault="004F7C12" w:rsidP="004F7C12">
            <w:pPr>
              <w:snapToGrid w:val="0"/>
              <w:jc w:val="center"/>
              <w:rPr>
                <w:rFonts w:ascii="標楷體" w:eastAsia="標楷體" w:hAnsi="標楷體"/>
                <w:b/>
              </w:rPr>
            </w:pPr>
            <w:r w:rsidRPr="00835772">
              <w:rPr>
                <w:rFonts w:ascii="標楷體" w:eastAsia="標楷體" w:hAnsi="標楷體" w:hint="eastAsia"/>
                <w:b/>
              </w:rPr>
              <w:t>□</w:t>
            </w:r>
          </w:p>
        </w:tc>
        <w:tc>
          <w:tcPr>
            <w:tcW w:w="720" w:type="dxa"/>
            <w:tcBorders>
              <w:top w:val="nil"/>
              <w:left w:val="nil"/>
              <w:bottom w:val="nil"/>
            </w:tcBorders>
            <w:vAlign w:val="center"/>
          </w:tcPr>
          <w:p w:rsidR="004F7C12" w:rsidRPr="00835772" w:rsidRDefault="004F7C12" w:rsidP="004F7C12">
            <w:pPr>
              <w:snapToGrid w:val="0"/>
              <w:jc w:val="center"/>
              <w:rPr>
                <w:rFonts w:ascii="標楷體" w:eastAsia="標楷體" w:hAnsi="標楷體"/>
                <w:b/>
              </w:rPr>
            </w:pPr>
            <w:r w:rsidRPr="00835772">
              <w:rPr>
                <w:rFonts w:ascii="標楷體" w:eastAsia="標楷體" w:hAnsi="標楷體" w:hint="eastAsia"/>
                <w:b/>
              </w:rPr>
              <w:t>□</w:t>
            </w:r>
          </w:p>
        </w:tc>
      </w:tr>
      <w:tr w:rsidR="004F7C12" w:rsidRPr="00835772" w:rsidTr="004F7C12">
        <w:trPr>
          <w:trHeight w:val="567"/>
        </w:trPr>
        <w:tc>
          <w:tcPr>
            <w:tcW w:w="8400" w:type="dxa"/>
            <w:tcBorders>
              <w:top w:val="nil"/>
              <w:bottom w:val="nil"/>
            </w:tcBorders>
            <w:vAlign w:val="center"/>
          </w:tcPr>
          <w:p w:rsidR="004F7C12" w:rsidRPr="00835772" w:rsidRDefault="00E125B3" w:rsidP="00E125B3">
            <w:pPr>
              <w:snapToGrid w:val="0"/>
              <w:ind w:left="234" w:hangingChars="90" w:hanging="234"/>
              <w:jc w:val="both"/>
              <w:rPr>
                <w:rFonts w:ascii="Book Antiqua" w:eastAsia="標楷體" w:hAnsi="Book Antiqua"/>
                <w:b/>
                <w:sz w:val="26"/>
                <w:szCs w:val="26"/>
              </w:rPr>
            </w:pPr>
            <w:r w:rsidRPr="00835772">
              <w:rPr>
                <w:rFonts w:ascii="Book Antiqua" w:eastAsia="標楷體" w:hAnsi="Book Antiqua" w:hint="eastAsia"/>
                <w:b/>
                <w:sz w:val="26"/>
                <w:szCs w:val="26"/>
              </w:rPr>
              <w:t>9</w:t>
            </w:r>
            <w:r w:rsidR="004F7C12" w:rsidRPr="00835772">
              <w:rPr>
                <w:rFonts w:ascii="Book Antiqua" w:eastAsia="標楷體" w:hAnsi="Book Antiqua" w:hint="eastAsia"/>
                <w:b/>
                <w:sz w:val="26"/>
                <w:szCs w:val="26"/>
              </w:rPr>
              <w:t>.</w:t>
            </w:r>
            <w:r w:rsidR="004F7C12" w:rsidRPr="00835772">
              <w:rPr>
                <w:rFonts w:ascii="Book Antiqua" w:eastAsia="標楷體" w:hAnsi="Book Antiqua" w:hint="eastAsia"/>
                <w:b/>
                <w:sz w:val="26"/>
                <w:szCs w:val="26"/>
              </w:rPr>
              <w:t>學習語言快速</w:t>
            </w:r>
            <w:r w:rsidR="00835772">
              <w:rPr>
                <w:rFonts w:ascii="Book Antiqua" w:eastAsia="標楷體" w:hAnsi="Book Antiqua" w:hint="eastAsia"/>
                <w:b/>
                <w:sz w:val="26"/>
                <w:szCs w:val="26"/>
              </w:rPr>
              <w:t>。</w:t>
            </w:r>
          </w:p>
        </w:tc>
        <w:tc>
          <w:tcPr>
            <w:tcW w:w="600" w:type="dxa"/>
            <w:tcBorders>
              <w:top w:val="nil"/>
              <w:bottom w:val="nil"/>
              <w:right w:val="nil"/>
            </w:tcBorders>
            <w:vAlign w:val="center"/>
          </w:tcPr>
          <w:p w:rsidR="004F7C12" w:rsidRPr="00835772" w:rsidRDefault="004F7C12" w:rsidP="004F7C12">
            <w:pPr>
              <w:snapToGrid w:val="0"/>
              <w:jc w:val="center"/>
              <w:rPr>
                <w:rFonts w:ascii="標楷體" w:eastAsia="標楷體" w:hAnsi="標楷體"/>
                <w:b/>
              </w:rPr>
            </w:pPr>
            <w:r w:rsidRPr="00835772">
              <w:rPr>
                <w:rFonts w:ascii="標楷體" w:eastAsia="標楷體" w:hAnsi="標楷體" w:hint="eastAsia"/>
                <w:b/>
              </w:rPr>
              <w:t>□</w:t>
            </w:r>
          </w:p>
        </w:tc>
        <w:tc>
          <w:tcPr>
            <w:tcW w:w="720" w:type="dxa"/>
            <w:tcBorders>
              <w:top w:val="nil"/>
              <w:left w:val="nil"/>
              <w:bottom w:val="nil"/>
            </w:tcBorders>
            <w:vAlign w:val="center"/>
          </w:tcPr>
          <w:p w:rsidR="004F7C12" w:rsidRPr="00835772" w:rsidRDefault="004F7C12" w:rsidP="004F7C12">
            <w:pPr>
              <w:snapToGrid w:val="0"/>
              <w:jc w:val="center"/>
              <w:rPr>
                <w:rFonts w:ascii="標楷體" w:eastAsia="標楷體" w:hAnsi="標楷體"/>
                <w:b/>
              </w:rPr>
            </w:pPr>
            <w:r w:rsidRPr="00835772">
              <w:rPr>
                <w:rFonts w:ascii="標楷體" w:eastAsia="標楷體" w:hAnsi="標楷體" w:hint="eastAsia"/>
                <w:b/>
              </w:rPr>
              <w:t>□</w:t>
            </w:r>
          </w:p>
        </w:tc>
      </w:tr>
      <w:tr w:rsidR="004F7C12" w:rsidRPr="00835772" w:rsidTr="004F7C12">
        <w:trPr>
          <w:trHeight w:val="567"/>
        </w:trPr>
        <w:tc>
          <w:tcPr>
            <w:tcW w:w="8400" w:type="dxa"/>
            <w:tcBorders>
              <w:top w:val="nil"/>
              <w:bottom w:val="single" w:sz="4" w:space="0" w:color="auto"/>
            </w:tcBorders>
            <w:vAlign w:val="center"/>
          </w:tcPr>
          <w:p w:rsidR="004F7C12" w:rsidRPr="00835772" w:rsidRDefault="00E125B3" w:rsidP="00E125B3">
            <w:pPr>
              <w:snapToGrid w:val="0"/>
              <w:ind w:left="234" w:hangingChars="90" w:hanging="234"/>
              <w:jc w:val="both"/>
              <w:rPr>
                <w:rFonts w:ascii="Book Antiqua" w:eastAsia="標楷體" w:hAnsi="Book Antiqua"/>
                <w:b/>
                <w:sz w:val="26"/>
                <w:szCs w:val="26"/>
              </w:rPr>
            </w:pPr>
            <w:r w:rsidRPr="00835772">
              <w:rPr>
                <w:rFonts w:ascii="Book Antiqua" w:eastAsia="標楷體" w:hAnsi="Book Antiqua" w:hint="eastAsia"/>
                <w:b/>
                <w:sz w:val="26"/>
                <w:szCs w:val="26"/>
              </w:rPr>
              <w:t>10</w:t>
            </w:r>
            <w:r w:rsidR="004F7C12" w:rsidRPr="00835772">
              <w:rPr>
                <w:rFonts w:ascii="Book Antiqua" w:eastAsia="標楷體" w:hAnsi="Book Antiqua" w:hint="eastAsia"/>
                <w:b/>
                <w:sz w:val="26"/>
                <w:szCs w:val="26"/>
              </w:rPr>
              <w:t>.</w:t>
            </w:r>
            <w:r w:rsidR="004F7C12" w:rsidRPr="00835772">
              <w:rPr>
                <w:rFonts w:ascii="Book Antiqua" w:eastAsia="標楷體" w:hAnsi="Book Antiqua" w:hint="eastAsia"/>
                <w:b/>
                <w:sz w:val="26"/>
                <w:szCs w:val="26"/>
              </w:rPr>
              <w:t>參與語文競賽表現優秀</w:t>
            </w:r>
            <w:r w:rsidR="00835772">
              <w:rPr>
                <w:rFonts w:ascii="Book Antiqua" w:eastAsia="標楷體" w:hAnsi="Book Antiqua" w:hint="eastAsia"/>
                <w:b/>
                <w:sz w:val="26"/>
                <w:szCs w:val="26"/>
              </w:rPr>
              <w:t>。</w:t>
            </w:r>
          </w:p>
        </w:tc>
        <w:tc>
          <w:tcPr>
            <w:tcW w:w="600" w:type="dxa"/>
            <w:tcBorders>
              <w:top w:val="nil"/>
              <w:bottom w:val="single" w:sz="4" w:space="0" w:color="auto"/>
              <w:right w:val="nil"/>
            </w:tcBorders>
            <w:vAlign w:val="center"/>
          </w:tcPr>
          <w:p w:rsidR="004F7C12" w:rsidRPr="00835772" w:rsidRDefault="004F7C12" w:rsidP="004F7C12">
            <w:pPr>
              <w:snapToGrid w:val="0"/>
              <w:jc w:val="center"/>
              <w:rPr>
                <w:rFonts w:ascii="標楷體" w:eastAsia="標楷體" w:hAnsi="標楷體"/>
                <w:b/>
              </w:rPr>
            </w:pPr>
            <w:r w:rsidRPr="00835772">
              <w:rPr>
                <w:rFonts w:ascii="標楷體" w:eastAsia="標楷體" w:hAnsi="標楷體" w:hint="eastAsia"/>
                <w:b/>
              </w:rPr>
              <w:t>□</w:t>
            </w:r>
          </w:p>
        </w:tc>
        <w:tc>
          <w:tcPr>
            <w:tcW w:w="720" w:type="dxa"/>
            <w:tcBorders>
              <w:top w:val="nil"/>
              <w:left w:val="nil"/>
              <w:bottom w:val="single" w:sz="4" w:space="0" w:color="auto"/>
            </w:tcBorders>
            <w:vAlign w:val="center"/>
          </w:tcPr>
          <w:p w:rsidR="004F7C12" w:rsidRPr="00835772" w:rsidRDefault="004F7C12" w:rsidP="004F7C12">
            <w:pPr>
              <w:snapToGrid w:val="0"/>
              <w:jc w:val="center"/>
              <w:rPr>
                <w:rFonts w:ascii="標楷體" w:eastAsia="標楷體" w:hAnsi="標楷體"/>
                <w:b/>
              </w:rPr>
            </w:pPr>
            <w:r w:rsidRPr="00835772">
              <w:rPr>
                <w:rFonts w:ascii="標楷體" w:eastAsia="標楷體" w:hAnsi="標楷體" w:hint="eastAsia"/>
                <w:b/>
              </w:rPr>
              <w:t>□</w:t>
            </w:r>
          </w:p>
        </w:tc>
      </w:tr>
    </w:tbl>
    <w:p w:rsidR="004F7C12" w:rsidRPr="00835772" w:rsidRDefault="004F7C12" w:rsidP="00F46EB3">
      <w:pPr>
        <w:snapToGrid w:val="0"/>
        <w:spacing w:beforeLines="50" w:before="180" w:afterLines="50" w:after="180" w:line="240" w:lineRule="atLeast"/>
        <w:rPr>
          <w:rFonts w:ascii="標楷體" w:eastAsia="標楷體" w:hAnsi="標楷體"/>
          <w:b/>
          <w:sz w:val="28"/>
        </w:rPr>
      </w:pPr>
      <w:r w:rsidRPr="00835772">
        <w:rPr>
          <w:rFonts w:ascii="標楷體" w:eastAsia="標楷體" w:hAnsi="標楷體"/>
          <w:b/>
          <w:sz w:val="28"/>
        </w:rPr>
        <w:t>二、</w:t>
      </w:r>
      <w:r w:rsidRPr="00835772">
        <w:rPr>
          <w:rFonts w:ascii="標楷體" w:eastAsia="標楷體" w:hAnsi="標楷體" w:hint="eastAsia"/>
          <w:b/>
          <w:sz w:val="28"/>
        </w:rPr>
        <w:t>教</w:t>
      </w:r>
      <w:r w:rsidRPr="00835772">
        <w:rPr>
          <w:rFonts w:ascii="標楷體" w:eastAsia="標楷體" w:hAnsi="標楷體"/>
          <w:b/>
          <w:sz w:val="28"/>
        </w:rPr>
        <w:t>師或家長推薦之具體說明</w:t>
      </w:r>
      <w:r w:rsidRPr="00835772">
        <w:rPr>
          <w:rFonts w:ascii="標楷體" w:eastAsia="標楷體" w:hAnsi="標楷體" w:hint="eastAsia"/>
          <w:b/>
          <w:sz w:val="28"/>
        </w:rPr>
        <w:t>（未填寫者不予受理）</w:t>
      </w:r>
    </w:p>
    <w:tbl>
      <w:tblPr>
        <w:tblW w:w="97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60"/>
        <w:gridCol w:w="1080"/>
        <w:gridCol w:w="4860"/>
        <w:gridCol w:w="900"/>
        <w:gridCol w:w="1620"/>
      </w:tblGrid>
      <w:tr w:rsidR="004F7C12" w:rsidRPr="00835772" w:rsidTr="00AF1B09">
        <w:trPr>
          <w:trHeight w:val="567"/>
        </w:trPr>
        <w:tc>
          <w:tcPr>
            <w:tcW w:w="9720" w:type="dxa"/>
            <w:gridSpan w:val="5"/>
            <w:tcBorders>
              <w:top w:val="single" w:sz="4" w:space="0" w:color="auto"/>
              <w:left w:val="single" w:sz="4" w:space="0" w:color="auto"/>
              <w:bottom w:val="single" w:sz="4" w:space="0" w:color="auto"/>
              <w:right w:val="single" w:sz="4" w:space="0" w:color="auto"/>
            </w:tcBorders>
          </w:tcPr>
          <w:p w:rsidR="004F7C12" w:rsidRPr="00835772" w:rsidRDefault="004F7C12" w:rsidP="00AF1B09">
            <w:pPr>
              <w:tabs>
                <w:tab w:val="left" w:pos="7380"/>
              </w:tabs>
              <w:snapToGrid w:val="0"/>
              <w:spacing w:line="240" w:lineRule="atLeast"/>
              <w:ind w:left="234" w:hangingChars="90" w:hanging="234"/>
              <w:rPr>
                <w:rFonts w:ascii="標楷體" w:eastAsia="標楷體" w:hAnsi="標楷體"/>
                <w:sz w:val="26"/>
                <w:szCs w:val="26"/>
              </w:rPr>
            </w:pPr>
          </w:p>
        </w:tc>
      </w:tr>
      <w:tr w:rsidR="004F7C12" w:rsidRPr="00835772" w:rsidTr="00AF1B09">
        <w:trPr>
          <w:trHeight w:val="567"/>
        </w:trPr>
        <w:tc>
          <w:tcPr>
            <w:tcW w:w="9720" w:type="dxa"/>
            <w:gridSpan w:val="5"/>
            <w:tcBorders>
              <w:top w:val="single" w:sz="4" w:space="0" w:color="auto"/>
              <w:left w:val="single" w:sz="4" w:space="0" w:color="auto"/>
              <w:bottom w:val="single" w:sz="4" w:space="0" w:color="auto"/>
              <w:right w:val="single" w:sz="4" w:space="0" w:color="auto"/>
            </w:tcBorders>
          </w:tcPr>
          <w:p w:rsidR="004F7C12" w:rsidRPr="00835772" w:rsidRDefault="004F7C12" w:rsidP="00AF1B09">
            <w:pPr>
              <w:tabs>
                <w:tab w:val="left" w:pos="7380"/>
              </w:tabs>
              <w:snapToGrid w:val="0"/>
              <w:spacing w:line="240" w:lineRule="atLeast"/>
              <w:ind w:left="234" w:hangingChars="90" w:hanging="234"/>
              <w:rPr>
                <w:rFonts w:ascii="標楷體" w:eastAsia="標楷體" w:hAnsi="標楷體"/>
                <w:sz w:val="26"/>
                <w:szCs w:val="26"/>
              </w:rPr>
            </w:pPr>
          </w:p>
        </w:tc>
      </w:tr>
      <w:tr w:rsidR="004F7C12" w:rsidRPr="00835772" w:rsidTr="00AF1B09">
        <w:trPr>
          <w:trHeight w:val="567"/>
        </w:trPr>
        <w:tc>
          <w:tcPr>
            <w:tcW w:w="9720" w:type="dxa"/>
            <w:gridSpan w:val="5"/>
            <w:tcBorders>
              <w:top w:val="single" w:sz="4" w:space="0" w:color="auto"/>
              <w:left w:val="single" w:sz="4" w:space="0" w:color="auto"/>
              <w:bottom w:val="single" w:sz="4" w:space="0" w:color="auto"/>
              <w:right w:val="single" w:sz="4" w:space="0" w:color="auto"/>
            </w:tcBorders>
          </w:tcPr>
          <w:p w:rsidR="004F7C12" w:rsidRPr="00835772" w:rsidRDefault="004F7C12" w:rsidP="00AF1B09">
            <w:pPr>
              <w:tabs>
                <w:tab w:val="left" w:pos="7380"/>
              </w:tabs>
              <w:snapToGrid w:val="0"/>
              <w:spacing w:line="240" w:lineRule="atLeast"/>
              <w:ind w:left="234" w:hangingChars="90" w:hanging="234"/>
              <w:rPr>
                <w:rFonts w:ascii="標楷體" w:eastAsia="標楷體" w:hAnsi="標楷體"/>
                <w:sz w:val="26"/>
                <w:szCs w:val="26"/>
              </w:rPr>
            </w:pPr>
          </w:p>
        </w:tc>
      </w:tr>
      <w:tr w:rsidR="004F7C12" w:rsidRPr="00835772" w:rsidTr="00AF1B09">
        <w:trPr>
          <w:trHeight w:val="567"/>
        </w:trPr>
        <w:tc>
          <w:tcPr>
            <w:tcW w:w="9720" w:type="dxa"/>
            <w:gridSpan w:val="5"/>
            <w:tcBorders>
              <w:top w:val="single" w:sz="4" w:space="0" w:color="auto"/>
              <w:left w:val="single" w:sz="4" w:space="0" w:color="auto"/>
              <w:bottom w:val="single" w:sz="4" w:space="0" w:color="auto"/>
              <w:right w:val="single" w:sz="4" w:space="0" w:color="auto"/>
            </w:tcBorders>
          </w:tcPr>
          <w:p w:rsidR="004F7C12" w:rsidRPr="00835772" w:rsidRDefault="004F7C12" w:rsidP="00AF1B09">
            <w:pPr>
              <w:tabs>
                <w:tab w:val="left" w:pos="7380"/>
              </w:tabs>
              <w:snapToGrid w:val="0"/>
              <w:spacing w:line="240" w:lineRule="atLeast"/>
              <w:ind w:left="234" w:hangingChars="90" w:hanging="234"/>
              <w:rPr>
                <w:rFonts w:ascii="標楷體" w:eastAsia="標楷體" w:hAnsi="標楷體"/>
                <w:sz w:val="26"/>
                <w:szCs w:val="26"/>
              </w:rPr>
            </w:pPr>
          </w:p>
        </w:tc>
      </w:tr>
      <w:tr w:rsidR="004F7C12" w:rsidRPr="00835772" w:rsidTr="00AF1B09">
        <w:trPr>
          <w:trHeight w:val="567"/>
        </w:trPr>
        <w:tc>
          <w:tcPr>
            <w:tcW w:w="9720" w:type="dxa"/>
            <w:gridSpan w:val="5"/>
            <w:tcBorders>
              <w:top w:val="single" w:sz="4" w:space="0" w:color="auto"/>
              <w:left w:val="single" w:sz="4" w:space="0" w:color="auto"/>
              <w:bottom w:val="single" w:sz="4" w:space="0" w:color="auto"/>
              <w:right w:val="single" w:sz="4" w:space="0" w:color="auto"/>
            </w:tcBorders>
          </w:tcPr>
          <w:p w:rsidR="004F7C12" w:rsidRPr="00835772" w:rsidRDefault="004F7C12" w:rsidP="00AF1B09">
            <w:pPr>
              <w:tabs>
                <w:tab w:val="left" w:pos="7380"/>
              </w:tabs>
              <w:snapToGrid w:val="0"/>
              <w:spacing w:line="240" w:lineRule="atLeast"/>
              <w:ind w:left="234" w:hangingChars="90" w:hanging="234"/>
              <w:rPr>
                <w:rFonts w:ascii="標楷體" w:eastAsia="標楷體" w:hAnsi="標楷體"/>
                <w:sz w:val="26"/>
                <w:szCs w:val="26"/>
              </w:rPr>
            </w:pPr>
          </w:p>
        </w:tc>
      </w:tr>
      <w:tr w:rsidR="004F7C12" w:rsidRPr="00835772" w:rsidTr="00AF1B09">
        <w:trPr>
          <w:trHeight w:val="567"/>
        </w:trPr>
        <w:tc>
          <w:tcPr>
            <w:tcW w:w="9720" w:type="dxa"/>
            <w:gridSpan w:val="5"/>
            <w:tcBorders>
              <w:top w:val="single" w:sz="4" w:space="0" w:color="auto"/>
              <w:left w:val="single" w:sz="4" w:space="0" w:color="auto"/>
              <w:bottom w:val="single" w:sz="4" w:space="0" w:color="auto"/>
              <w:right w:val="single" w:sz="4" w:space="0" w:color="auto"/>
            </w:tcBorders>
          </w:tcPr>
          <w:p w:rsidR="004F7C12" w:rsidRPr="00835772" w:rsidRDefault="004F7C12" w:rsidP="00AF1B09">
            <w:pPr>
              <w:tabs>
                <w:tab w:val="left" w:pos="7380"/>
              </w:tabs>
              <w:snapToGrid w:val="0"/>
              <w:spacing w:line="240" w:lineRule="atLeast"/>
              <w:ind w:left="234" w:hangingChars="90" w:hanging="234"/>
              <w:rPr>
                <w:rFonts w:ascii="標楷體" w:eastAsia="標楷體" w:hAnsi="標楷體"/>
                <w:sz w:val="26"/>
                <w:szCs w:val="26"/>
              </w:rPr>
            </w:pPr>
          </w:p>
        </w:tc>
      </w:tr>
      <w:tr w:rsidR="004F7C12" w:rsidRPr="00835772" w:rsidTr="00AF1B09">
        <w:trPr>
          <w:trHeight w:val="567"/>
        </w:trPr>
        <w:tc>
          <w:tcPr>
            <w:tcW w:w="9720" w:type="dxa"/>
            <w:gridSpan w:val="5"/>
            <w:tcBorders>
              <w:top w:val="single" w:sz="4" w:space="0" w:color="auto"/>
              <w:left w:val="single" w:sz="4" w:space="0" w:color="auto"/>
              <w:bottom w:val="single" w:sz="4" w:space="0" w:color="auto"/>
              <w:right w:val="single" w:sz="4" w:space="0" w:color="auto"/>
            </w:tcBorders>
          </w:tcPr>
          <w:p w:rsidR="004F7C12" w:rsidRPr="00835772" w:rsidRDefault="004F7C12" w:rsidP="00AF1B09">
            <w:pPr>
              <w:tabs>
                <w:tab w:val="left" w:pos="7380"/>
              </w:tabs>
              <w:snapToGrid w:val="0"/>
              <w:spacing w:line="240" w:lineRule="atLeast"/>
              <w:ind w:left="234" w:hangingChars="90" w:hanging="234"/>
              <w:rPr>
                <w:rFonts w:ascii="標楷體" w:eastAsia="標楷體" w:hAnsi="標楷體"/>
                <w:sz w:val="26"/>
                <w:szCs w:val="26"/>
              </w:rPr>
            </w:pPr>
          </w:p>
        </w:tc>
      </w:tr>
      <w:tr w:rsidR="004F7C12" w:rsidRPr="00835772" w:rsidTr="00AF1B09">
        <w:trPr>
          <w:trHeight w:val="340"/>
        </w:trPr>
        <w:tc>
          <w:tcPr>
            <w:tcW w:w="1260" w:type="dxa"/>
            <w:vMerge w:val="restart"/>
            <w:tcBorders>
              <w:top w:val="single" w:sz="4" w:space="0" w:color="auto"/>
              <w:left w:val="single" w:sz="4" w:space="0" w:color="auto"/>
              <w:right w:val="single" w:sz="4" w:space="0" w:color="auto"/>
            </w:tcBorders>
            <w:vAlign w:val="center"/>
          </w:tcPr>
          <w:p w:rsidR="004F7C12" w:rsidRPr="00835772" w:rsidRDefault="004F7C12" w:rsidP="00AF1B09">
            <w:pPr>
              <w:tabs>
                <w:tab w:val="left" w:pos="7380"/>
              </w:tabs>
              <w:snapToGrid w:val="0"/>
              <w:spacing w:line="240" w:lineRule="atLeast"/>
              <w:ind w:left="1"/>
              <w:jc w:val="center"/>
              <w:rPr>
                <w:rFonts w:ascii="標楷體" w:eastAsia="標楷體" w:hAnsi="標楷體"/>
                <w:b/>
                <w:sz w:val="28"/>
                <w:szCs w:val="28"/>
              </w:rPr>
            </w:pPr>
            <w:r w:rsidRPr="00835772">
              <w:rPr>
                <w:rFonts w:ascii="標楷體" w:eastAsia="標楷體" w:hAnsi="標楷體"/>
                <w:b/>
                <w:sz w:val="28"/>
                <w:szCs w:val="28"/>
              </w:rPr>
              <w:t>推薦人</w:t>
            </w:r>
          </w:p>
        </w:tc>
        <w:tc>
          <w:tcPr>
            <w:tcW w:w="1080" w:type="dxa"/>
            <w:tcBorders>
              <w:top w:val="single" w:sz="4" w:space="0" w:color="auto"/>
              <w:left w:val="single" w:sz="4" w:space="0" w:color="auto"/>
              <w:bottom w:val="single" w:sz="4" w:space="0" w:color="auto"/>
              <w:right w:val="single" w:sz="4" w:space="0" w:color="auto"/>
            </w:tcBorders>
            <w:vAlign w:val="center"/>
          </w:tcPr>
          <w:p w:rsidR="004F7C12" w:rsidRPr="00835772" w:rsidRDefault="004F7C12" w:rsidP="00AF1B09">
            <w:pPr>
              <w:tabs>
                <w:tab w:val="left" w:pos="7380"/>
              </w:tabs>
              <w:snapToGrid w:val="0"/>
              <w:spacing w:line="240" w:lineRule="atLeast"/>
              <w:ind w:left="1"/>
              <w:jc w:val="center"/>
              <w:rPr>
                <w:rFonts w:ascii="標楷體" w:eastAsia="標楷體" w:hAnsi="標楷體"/>
                <w:b/>
                <w:sz w:val="20"/>
              </w:rPr>
            </w:pPr>
            <w:r w:rsidRPr="00835772">
              <w:rPr>
                <w:rFonts w:ascii="標楷體" w:eastAsia="標楷體" w:hAnsi="標楷體"/>
                <w:b/>
                <w:sz w:val="20"/>
              </w:rPr>
              <w:t>服務單位</w:t>
            </w:r>
          </w:p>
          <w:p w:rsidR="004F7C12" w:rsidRPr="00835772" w:rsidRDefault="004F7C12" w:rsidP="00AF1B09">
            <w:pPr>
              <w:tabs>
                <w:tab w:val="left" w:pos="7380"/>
              </w:tabs>
              <w:snapToGrid w:val="0"/>
              <w:spacing w:line="240" w:lineRule="atLeast"/>
              <w:ind w:left="1"/>
              <w:jc w:val="center"/>
              <w:rPr>
                <w:rFonts w:ascii="標楷體" w:eastAsia="標楷體" w:hAnsi="標楷體"/>
                <w:b/>
                <w:sz w:val="20"/>
              </w:rPr>
            </w:pPr>
            <w:r w:rsidRPr="00835772">
              <w:rPr>
                <w:rFonts w:ascii="標楷體" w:eastAsia="標楷體" w:hAnsi="標楷體"/>
                <w:b/>
                <w:sz w:val="20"/>
              </w:rPr>
              <w:t>及職  稱</w:t>
            </w:r>
          </w:p>
        </w:tc>
        <w:tc>
          <w:tcPr>
            <w:tcW w:w="4860" w:type="dxa"/>
            <w:tcBorders>
              <w:top w:val="single" w:sz="4" w:space="0" w:color="auto"/>
              <w:left w:val="single" w:sz="4" w:space="0" w:color="auto"/>
              <w:bottom w:val="single" w:sz="4" w:space="0" w:color="auto"/>
              <w:right w:val="single" w:sz="4" w:space="0" w:color="auto"/>
            </w:tcBorders>
            <w:vAlign w:val="center"/>
          </w:tcPr>
          <w:p w:rsidR="004F7C12" w:rsidRPr="00835772" w:rsidRDefault="004F7C12" w:rsidP="00AF1B09">
            <w:pPr>
              <w:tabs>
                <w:tab w:val="left" w:pos="7380"/>
              </w:tabs>
              <w:snapToGrid w:val="0"/>
              <w:spacing w:line="240" w:lineRule="atLeast"/>
              <w:ind w:left="1"/>
              <w:jc w:val="center"/>
              <w:rPr>
                <w:rFonts w:ascii="標楷體" w:eastAsia="標楷體" w:hAnsi="標楷體"/>
                <w:b/>
                <w:sz w:val="22"/>
              </w:rPr>
            </w:pPr>
          </w:p>
        </w:tc>
        <w:tc>
          <w:tcPr>
            <w:tcW w:w="900" w:type="dxa"/>
            <w:vMerge w:val="restart"/>
            <w:tcBorders>
              <w:top w:val="single" w:sz="4" w:space="0" w:color="auto"/>
              <w:left w:val="single" w:sz="4" w:space="0" w:color="auto"/>
              <w:right w:val="single" w:sz="4" w:space="0" w:color="auto"/>
            </w:tcBorders>
            <w:vAlign w:val="center"/>
          </w:tcPr>
          <w:p w:rsidR="004F7C12" w:rsidRPr="00835772" w:rsidRDefault="004F7C12" w:rsidP="00AF1B09">
            <w:pPr>
              <w:tabs>
                <w:tab w:val="left" w:pos="7380"/>
              </w:tabs>
              <w:snapToGrid w:val="0"/>
              <w:spacing w:line="240" w:lineRule="atLeast"/>
              <w:ind w:left="1"/>
              <w:jc w:val="center"/>
              <w:rPr>
                <w:rFonts w:ascii="標楷體" w:eastAsia="標楷體" w:hAnsi="標楷體"/>
                <w:b/>
                <w:sz w:val="22"/>
              </w:rPr>
            </w:pPr>
            <w:r w:rsidRPr="00835772">
              <w:rPr>
                <w:rFonts w:ascii="標楷體" w:eastAsia="標楷體" w:hAnsi="標楷體"/>
                <w:b/>
                <w:sz w:val="22"/>
              </w:rPr>
              <w:t>與</w:t>
            </w:r>
            <w:r w:rsidRPr="00835772">
              <w:rPr>
                <w:rFonts w:ascii="標楷體" w:eastAsia="標楷體" w:hAnsi="標楷體" w:hint="eastAsia"/>
                <w:b/>
                <w:sz w:val="22"/>
              </w:rPr>
              <w:t>學</w:t>
            </w:r>
            <w:r w:rsidRPr="00835772">
              <w:rPr>
                <w:rFonts w:ascii="標楷體" w:eastAsia="標楷體" w:hAnsi="標楷體"/>
                <w:b/>
                <w:sz w:val="22"/>
              </w:rPr>
              <w:t>生</w:t>
            </w:r>
          </w:p>
          <w:p w:rsidR="004F7C12" w:rsidRPr="00835772" w:rsidRDefault="004F7C12" w:rsidP="00AF1B09">
            <w:pPr>
              <w:tabs>
                <w:tab w:val="left" w:pos="7380"/>
              </w:tabs>
              <w:snapToGrid w:val="0"/>
              <w:spacing w:line="240" w:lineRule="atLeast"/>
              <w:ind w:left="1"/>
              <w:jc w:val="center"/>
              <w:rPr>
                <w:rFonts w:ascii="標楷體" w:eastAsia="標楷體" w:hAnsi="標楷體"/>
                <w:b/>
                <w:sz w:val="22"/>
              </w:rPr>
            </w:pPr>
            <w:r w:rsidRPr="00835772">
              <w:rPr>
                <w:rFonts w:ascii="標楷體" w:eastAsia="標楷體" w:hAnsi="標楷體"/>
                <w:b/>
                <w:sz w:val="22"/>
              </w:rPr>
              <w:t>關  係</w:t>
            </w:r>
          </w:p>
        </w:tc>
        <w:tc>
          <w:tcPr>
            <w:tcW w:w="1620" w:type="dxa"/>
            <w:vMerge w:val="restart"/>
            <w:tcBorders>
              <w:top w:val="single" w:sz="4" w:space="0" w:color="auto"/>
              <w:left w:val="single" w:sz="4" w:space="0" w:color="auto"/>
              <w:right w:val="single" w:sz="4" w:space="0" w:color="auto"/>
            </w:tcBorders>
            <w:vAlign w:val="center"/>
          </w:tcPr>
          <w:p w:rsidR="004F7C12" w:rsidRPr="00835772" w:rsidRDefault="004F7C12" w:rsidP="00AF1B09">
            <w:pPr>
              <w:tabs>
                <w:tab w:val="left" w:pos="7380"/>
              </w:tabs>
              <w:snapToGrid w:val="0"/>
              <w:spacing w:line="240" w:lineRule="atLeast"/>
              <w:ind w:left="216" w:hangingChars="90" w:hanging="216"/>
              <w:jc w:val="both"/>
              <w:rPr>
                <w:rFonts w:ascii="標楷體" w:eastAsia="標楷體" w:hAnsi="標楷體"/>
                <w:b/>
              </w:rPr>
            </w:pPr>
          </w:p>
        </w:tc>
      </w:tr>
      <w:tr w:rsidR="004F7C12" w:rsidRPr="00835772" w:rsidTr="00AF1B09">
        <w:trPr>
          <w:trHeight w:val="340"/>
        </w:trPr>
        <w:tc>
          <w:tcPr>
            <w:tcW w:w="1260" w:type="dxa"/>
            <w:vMerge/>
            <w:tcBorders>
              <w:left w:val="single" w:sz="4" w:space="0" w:color="auto"/>
              <w:right w:val="single" w:sz="4" w:space="0" w:color="auto"/>
            </w:tcBorders>
            <w:vAlign w:val="center"/>
          </w:tcPr>
          <w:p w:rsidR="004F7C12" w:rsidRPr="00835772" w:rsidRDefault="004F7C12" w:rsidP="00AF1B09">
            <w:pPr>
              <w:tabs>
                <w:tab w:val="left" w:pos="7380"/>
              </w:tabs>
              <w:snapToGrid w:val="0"/>
              <w:spacing w:line="240" w:lineRule="atLeast"/>
              <w:ind w:left="1"/>
              <w:jc w:val="center"/>
              <w:rPr>
                <w:rFonts w:ascii="標楷體" w:eastAsia="標楷體" w:hAnsi="標楷體"/>
                <w:b/>
                <w:sz w:val="22"/>
              </w:rPr>
            </w:pPr>
          </w:p>
        </w:tc>
        <w:tc>
          <w:tcPr>
            <w:tcW w:w="1080" w:type="dxa"/>
            <w:tcBorders>
              <w:top w:val="single" w:sz="4" w:space="0" w:color="auto"/>
              <w:left w:val="single" w:sz="4" w:space="0" w:color="auto"/>
              <w:right w:val="single" w:sz="4" w:space="0" w:color="auto"/>
            </w:tcBorders>
            <w:vAlign w:val="center"/>
          </w:tcPr>
          <w:p w:rsidR="004F7C12" w:rsidRPr="00835772" w:rsidRDefault="004F7C12" w:rsidP="00AF1B09">
            <w:pPr>
              <w:tabs>
                <w:tab w:val="left" w:pos="7380"/>
              </w:tabs>
              <w:snapToGrid w:val="0"/>
              <w:spacing w:line="240" w:lineRule="atLeast"/>
              <w:ind w:left="1"/>
              <w:jc w:val="center"/>
              <w:rPr>
                <w:rFonts w:ascii="標楷體" w:eastAsia="標楷體" w:hAnsi="標楷體"/>
                <w:b/>
                <w:sz w:val="20"/>
              </w:rPr>
            </w:pPr>
            <w:r w:rsidRPr="00835772">
              <w:rPr>
                <w:rFonts w:ascii="標楷體" w:eastAsia="標楷體" w:hAnsi="標楷體"/>
                <w:b/>
                <w:sz w:val="20"/>
              </w:rPr>
              <w:t>姓    名</w:t>
            </w:r>
          </w:p>
          <w:p w:rsidR="004F7C12" w:rsidRPr="00835772" w:rsidRDefault="004F7C12" w:rsidP="00AF1B09">
            <w:pPr>
              <w:tabs>
                <w:tab w:val="left" w:pos="7380"/>
              </w:tabs>
              <w:snapToGrid w:val="0"/>
              <w:spacing w:line="240" w:lineRule="atLeast"/>
              <w:ind w:left="1"/>
              <w:jc w:val="center"/>
              <w:rPr>
                <w:rFonts w:ascii="標楷體" w:eastAsia="標楷體" w:hAnsi="標楷體"/>
                <w:b/>
                <w:sz w:val="20"/>
              </w:rPr>
            </w:pPr>
            <w:r w:rsidRPr="00835772">
              <w:rPr>
                <w:rFonts w:ascii="標楷體" w:eastAsia="標楷體" w:hAnsi="標楷體"/>
                <w:b/>
                <w:sz w:val="20"/>
              </w:rPr>
              <w:t>（簽 章）</w:t>
            </w:r>
          </w:p>
        </w:tc>
        <w:tc>
          <w:tcPr>
            <w:tcW w:w="4860" w:type="dxa"/>
            <w:tcBorders>
              <w:top w:val="single" w:sz="4" w:space="0" w:color="auto"/>
              <w:left w:val="single" w:sz="4" w:space="0" w:color="auto"/>
              <w:right w:val="single" w:sz="4" w:space="0" w:color="auto"/>
            </w:tcBorders>
            <w:vAlign w:val="bottom"/>
          </w:tcPr>
          <w:p w:rsidR="004F7C12" w:rsidRPr="00835772" w:rsidRDefault="004F7C12" w:rsidP="00AF1B09">
            <w:pPr>
              <w:tabs>
                <w:tab w:val="left" w:pos="7380"/>
              </w:tabs>
              <w:snapToGrid w:val="0"/>
              <w:spacing w:line="240" w:lineRule="atLeast"/>
              <w:ind w:left="1"/>
              <w:jc w:val="right"/>
              <w:rPr>
                <w:rFonts w:ascii="標楷體" w:eastAsia="標楷體" w:hAnsi="標楷體"/>
                <w:b/>
                <w:sz w:val="22"/>
              </w:rPr>
            </w:pPr>
            <w:r w:rsidRPr="00835772">
              <w:rPr>
                <w:rFonts w:ascii="標楷體" w:eastAsia="標楷體" w:hAnsi="標楷體"/>
                <w:b/>
                <w:sz w:val="22"/>
              </w:rPr>
              <w:t>年   月   日</w:t>
            </w:r>
          </w:p>
        </w:tc>
        <w:tc>
          <w:tcPr>
            <w:tcW w:w="900" w:type="dxa"/>
            <w:vMerge/>
            <w:tcBorders>
              <w:left w:val="single" w:sz="4" w:space="0" w:color="auto"/>
              <w:right w:val="single" w:sz="4" w:space="0" w:color="auto"/>
            </w:tcBorders>
            <w:vAlign w:val="center"/>
          </w:tcPr>
          <w:p w:rsidR="004F7C12" w:rsidRPr="00835772" w:rsidRDefault="004F7C12" w:rsidP="00AF1B09">
            <w:pPr>
              <w:tabs>
                <w:tab w:val="left" w:pos="7380"/>
              </w:tabs>
              <w:snapToGrid w:val="0"/>
              <w:spacing w:line="240" w:lineRule="atLeast"/>
              <w:ind w:left="1"/>
              <w:jc w:val="center"/>
              <w:rPr>
                <w:rFonts w:ascii="標楷體" w:eastAsia="標楷體" w:hAnsi="標楷體"/>
                <w:b/>
                <w:sz w:val="22"/>
              </w:rPr>
            </w:pPr>
          </w:p>
        </w:tc>
        <w:tc>
          <w:tcPr>
            <w:tcW w:w="1620" w:type="dxa"/>
            <w:vMerge/>
            <w:tcBorders>
              <w:left w:val="single" w:sz="4" w:space="0" w:color="auto"/>
              <w:right w:val="single" w:sz="4" w:space="0" w:color="auto"/>
            </w:tcBorders>
            <w:vAlign w:val="bottom"/>
          </w:tcPr>
          <w:p w:rsidR="004F7C12" w:rsidRPr="00835772" w:rsidRDefault="004F7C12" w:rsidP="00AF1B09">
            <w:pPr>
              <w:tabs>
                <w:tab w:val="left" w:pos="7380"/>
              </w:tabs>
              <w:snapToGrid w:val="0"/>
              <w:spacing w:line="240" w:lineRule="atLeast"/>
              <w:ind w:left="198" w:hangingChars="90" w:hanging="198"/>
              <w:jc w:val="right"/>
              <w:rPr>
                <w:rFonts w:ascii="標楷體" w:eastAsia="標楷體" w:hAnsi="標楷體"/>
                <w:b/>
                <w:sz w:val="22"/>
              </w:rPr>
            </w:pPr>
          </w:p>
        </w:tc>
      </w:tr>
    </w:tbl>
    <w:p w:rsidR="00487244" w:rsidRPr="00637BCC" w:rsidRDefault="004F7C12" w:rsidP="00234D84">
      <w:pPr>
        <w:snapToGrid w:val="0"/>
        <w:spacing w:line="240" w:lineRule="atLeast"/>
        <w:ind w:left="545" w:hangingChars="200" w:hanging="545"/>
        <w:rPr>
          <w:rFonts w:ascii="標楷體" w:eastAsia="標楷體" w:hAnsi="標楷體"/>
          <w:b/>
          <w:color w:val="000000"/>
          <w:spacing w:val="-4"/>
          <w:sz w:val="28"/>
        </w:rPr>
      </w:pPr>
      <w:r w:rsidRPr="00835772">
        <w:rPr>
          <w:rFonts w:ascii="標楷體" w:eastAsia="標楷體" w:hAnsi="標楷體"/>
          <w:b/>
          <w:spacing w:val="-4"/>
          <w:sz w:val="28"/>
        </w:rPr>
        <w:br w:type="page"/>
      </w:r>
      <w:r w:rsidR="00487244" w:rsidRPr="00544084">
        <w:rPr>
          <w:rFonts w:ascii="標楷體" w:eastAsia="標楷體" w:hAnsi="標楷體" w:hint="eastAsia"/>
          <w:b/>
          <w:spacing w:val="-4"/>
          <w:sz w:val="28"/>
        </w:rPr>
        <w:lastRenderedPageBreak/>
        <w:t>三、獲獎</w:t>
      </w:r>
      <w:r w:rsidR="00487244">
        <w:rPr>
          <w:rFonts w:ascii="標楷體" w:eastAsia="標楷體" w:hAnsi="標楷體" w:hint="eastAsia"/>
          <w:b/>
          <w:spacing w:val="-4"/>
          <w:sz w:val="28"/>
        </w:rPr>
        <w:t>紀</w:t>
      </w:r>
      <w:r w:rsidR="00487244" w:rsidRPr="00544084">
        <w:rPr>
          <w:rFonts w:ascii="標楷體" w:eastAsia="標楷體" w:hAnsi="標楷體" w:hint="eastAsia"/>
          <w:b/>
          <w:spacing w:val="-4"/>
          <w:sz w:val="28"/>
        </w:rPr>
        <w:t>錄：</w:t>
      </w:r>
      <w:r w:rsidR="00EC33ED" w:rsidRPr="00637BCC">
        <w:rPr>
          <w:rFonts w:ascii="標楷體" w:eastAsia="標楷體" w:hAnsi="標楷體" w:hint="eastAsia"/>
          <w:b/>
          <w:color w:val="000000"/>
          <w:spacing w:val="-4"/>
          <w:sz w:val="28"/>
        </w:rPr>
        <w:t>符合「</w:t>
      </w:r>
      <w:r w:rsidR="00EC33ED" w:rsidRPr="005304F0">
        <w:rPr>
          <w:rFonts w:ascii="標楷體" w:eastAsia="標楷體" w:hAnsi="標楷體" w:hint="eastAsia"/>
          <w:b/>
          <w:color w:val="000000" w:themeColor="text1"/>
          <w:spacing w:val="-4"/>
          <w:sz w:val="28"/>
        </w:rPr>
        <w:t>臺北市</w:t>
      </w:r>
      <w:r w:rsidR="002002EC" w:rsidRPr="005304F0">
        <w:rPr>
          <w:rFonts w:ascii="Book Antiqua" w:eastAsia="標楷體" w:hAnsi="Book Antiqua"/>
          <w:b/>
          <w:color w:val="000000" w:themeColor="text1"/>
          <w:spacing w:val="-4"/>
          <w:sz w:val="28"/>
        </w:rPr>
        <w:t>105</w:t>
      </w:r>
      <w:r w:rsidR="00EC33ED" w:rsidRPr="005304F0">
        <w:rPr>
          <w:rFonts w:ascii="標楷體" w:eastAsia="標楷體" w:hAnsi="標楷體" w:hint="eastAsia"/>
          <w:b/>
          <w:color w:val="000000" w:themeColor="text1"/>
          <w:spacing w:val="-4"/>
          <w:sz w:val="28"/>
        </w:rPr>
        <w:t>學年度國民中學</w:t>
      </w:r>
      <w:r w:rsidR="00EC33ED" w:rsidRPr="005304F0">
        <w:rPr>
          <w:rFonts w:ascii="標楷體" w:eastAsia="標楷體" w:hAnsi="標楷體"/>
          <w:b/>
          <w:color w:val="000000" w:themeColor="text1"/>
          <w:spacing w:val="-4"/>
          <w:sz w:val="28"/>
        </w:rPr>
        <w:t>學術性向</w:t>
      </w:r>
      <w:r w:rsidR="00EC33ED" w:rsidRPr="005304F0">
        <w:rPr>
          <w:rFonts w:ascii="標楷體" w:eastAsia="標楷體" w:hAnsi="標楷體" w:hint="eastAsia"/>
          <w:b/>
          <w:color w:val="000000" w:themeColor="text1"/>
          <w:spacing w:val="-4"/>
          <w:sz w:val="28"/>
        </w:rPr>
        <w:t>資優學生鑑定</w:t>
      </w:r>
      <w:r w:rsidR="00EF6A6C" w:rsidRPr="005304F0">
        <w:rPr>
          <w:rFonts w:ascii="標楷體" w:eastAsia="標楷體" w:hAnsi="標楷體" w:hint="eastAsia"/>
          <w:b/>
          <w:color w:val="000000" w:themeColor="text1"/>
          <w:spacing w:val="-4"/>
          <w:sz w:val="28"/>
        </w:rPr>
        <w:t>安置</w:t>
      </w:r>
      <w:r w:rsidR="00EC33ED" w:rsidRPr="00637BCC">
        <w:rPr>
          <w:rFonts w:ascii="標楷體" w:eastAsia="標楷體" w:hAnsi="標楷體" w:hint="eastAsia"/>
          <w:b/>
          <w:color w:val="000000"/>
          <w:spacing w:val="-4"/>
          <w:sz w:val="28"/>
        </w:rPr>
        <w:t>書面審查基準說明」者。</w:t>
      </w:r>
    </w:p>
    <w:p w:rsidR="00487244" w:rsidRPr="00352EB8" w:rsidRDefault="00487244" w:rsidP="00487244">
      <w:pPr>
        <w:snapToGrid w:val="0"/>
        <w:spacing w:line="240" w:lineRule="atLeast"/>
        <w:ind w:left="721" w:hangingChars="300" w:hanging="721"/>
        <w:rPr>
          <w:rFonts w:ascii="Book Antiqua" w:eastAsia="標楷體" w:hAnsi="標楷體"/>
          <w:b/>
        </w:rPr>
      </w:pPr>
      <w:r w:rsidRPr="00352EB8">
        <w:rPr>
          <w:rFonts w:ascii="Book Antiqua" w:eastAsia="標楷體" w:hAnsi="標楷體" w:hint="eastAsia"/>
          <w:b/>
        </w:rPr>
        <w:t>（一）</w:t>
      </w:r>
      <w:r w:rsidRPr="00352EB8">
        <w:rPr>
          <w:rFonts w:ascii="Book Antiqua" w:eastAsia="標楷體" w:hAnsi="標楷體"/>
          <w:b/>
        </w:rPr>
        <w:t>請填寫近三年獲獎</w:t>
      </w:r>
      <w:r w:rsidR="006D2025">
        <w:rPr>
          <w:rFonts w:ascii="Book Antiqua" w:eastAsia="標楷體" w:hAnsi="標楷體" w:hint="eastAsia"/>
          <w:b/>
        </w:rPr>
        <w:t>紀</w:t>
      </w:r>
      <w:r w:rsidRPr="00352EB8">
        <w:rPr>
          <w:rFonts w:ascii="Book Antiqua" w:eastAsia="標楷體" w:hAnsi="標楷體"/>
          <w:b/>
        </w:rPr>
        <w:t>錄，至多</w:t>
      </w:r>
      <w:r w:rsidR="00234D84">
        <w:rPr>
          <w:rFonts w:ascii="Book Antiqua" w:eastAsia="標楷體" w:hAnsi="標楷體" w:hint="eastAsia"/>
          <w:b/>
        </w:rPr>
        <w:t>三</w:t>
      </w:r>
      <w:r w:rsidRPr="00352EB8">
        <w:rPr>
          <w:rFonts w:ascii="Book Antiqua" w:eastAsia="標楷體" w:hAnsi="標楷體"/>
          <w:b/>
        </w:rPr>
        <w:t>項，並須附</w:t>
      </w:r>
      <w:r w:rsidRPr="00352EB8">
        <w:rPr>
          <w:rFonts w:ascii="Book Antiqua" w:eastAsia="標楷體" w:hAnsi="標楷體"/>
          <w:b/>
        </w:rPr>
        <w:t>A4</w:t>
      </w:r>
      <w:r w:rsidRPr="00352EB8">
        <w:rPr>
          <w:rFonts w:ascii="Book Antiqua" w:eastAsia="標楷體" w:hAnsi="標楷體"/>
          <w:b/>
        </w:rPr>
        <w:t>規格證明文件</w:t>
      </w:r>
      <w:r w:rsidRPr="00352EB8">
        <w:rPr>
          <w:rFonts w:ascii="Book Antiqua" w:eastAsia="標楷體" w:hAnsi="標楷體" w:hint="eastAsia"/>
          <w:b/>
        </w:rPr>
        <w:t>影本</w:t>
      </w:r>
      <w:r w:rsidRPr="00352EB8">
        <w:rPr>
          <w:rFonts w:ascii="Book Antiqua" w:eastAsia="標楷體" w:hAnsi="標楷體"/>
          <w:b/>
        </w:rPr>
        <w:t>（證明文件請備妥正本及影本，正本於</w:t>
      </w:r>
      <w:r w:rsidRPr="00352EB8">
        <w:rPr>
          <w:rFonts w:ascii="Book Antiqua" w:eastAsia="標楷體" w:hAnsi="標楷體" w:hint="eastAsia"/>
          <w:b/>
        </w:rPr>
        <w:t>報名時</w:t>
      </w:r>
      <w:r w:rsidR="0046628A">
        <w:rPr>
          <w:rFonts w:ascii="Book Antiqua" w:eastAsia="標楷體" w:hAnsi="標楷體"/>
          <w:b/>
        </w:rPr>
        <w:t>核驗後發還，影本存鑑</w:t>
      </w:r>
      <w:r w:rsidR="0046628A">
        <w:rPr>
          <w:rFonts w:ascii="Book Antiqua" w:eastAsia="標楷體" w:hAnsi="標楷體" w:hint="eastAsia"/>
          <w:b/>
        </w:rPr>
        <w:t>輔</w:t>
      </w:r>
      <w:r w:rsidRPr="00352EB8">
        <w:rPr>
          <w:rFonts w:ascii="Book Antiqua" w:eastAsia="標楷體" w:hAnsi="標楷體"/>
          <w:b/>
        </w:rPr>
        <w:t>會審議</w:t>
      </w:r>
      <w:r w:rsidRPr="00352EB8">
        <w:rPr>
          <w:rFonts w:ascii="Book Antiqua" w:eastAsia="標楷體" w:hAnsi="標楷體" w:hint="eastAsia"/>
          <w:b/>
        </w:rPr>
        <w:t>）</w:t>
      </w:r>
      <w:r w:rsidRPr="00352EB8">
        <w:rPr>
          <w:rFonts w:ascii="Book Antiqua" w:eastAsia="標楷體" w:hAnsi="標楷體"/>
          <w:b/>
        </w:rPr>
        <w:t>，依序排列於後；無者免填。</w:t>
      </w:r>
    </w:p>
    <w:tbl>
      <w:tblPr>
        <w:tblW w:w="10320" w:type="dxa"/>
        <w:tblInd w:w="-33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49"/>
        <w:gridCol w:w="1200"/>
        <w:gridCol w:w="1032"/>
        <w:gridCol w:w="1032"/>
        <w:gridCol w:w="736"/>
        <w:gridCol w:w="3951"/>
        <w:gridCol w:w="1320"/>
      </w:tblGrid>
      <w:tr w:rsidR="00487244" w:rsidRPr="00FF5423" w:rsidTr="00033ADB">
        <w:tc>
          <w:tcPr>
            <w:tcW w:w="1049" w:type="dxa"/>
            <w:vMerge w:val="restart"/>
            <w:vAlign w:val="center"/>
          </w:tcPr>
          <w:p w:rsidR="00487244" w:rsidRPr="00FF5423" w:rsidRDefault="00487244" w:rsidP="00033ADB">
            <w:pPr>
              <w:snapToGrid w:val="0"/>
              <w:spacing w:line="240" w:lineRule="atLeast"/>
              <w:jc w:val="center"/>
              <w:rPr>
                <w:rFonts w:ascii="標楷體" w:eastAsia="標楷體" w:hAnsi="標楷體"/>
                <w:sz w:val="22"/>
              </w:rPr>
            </w:pPr>
            <w:r w:rsidRPr="00FF5423">
              <w:rPr>
                <w:rFonts w:ascii="標楷體" w:eastAsia="標楷體" w:hAnsi="標楷體" w:hint="eastAsia"/>
                <w:sz w:val="22"/>
              </w:rPr>
              <w:t>競賽類型</w:t>
            </w:r>
          </w:p>
        </w:tc>
        <w:tc>
          <w:tcPr>
            <w:tcW w:w="1200" w:type="dxa"/>
            <w:vMerge w:val="restart"/>
            <w:vAlign w:val="center"/>
          </w:tcPr>
          <w:p w:rsidR="00487244" w:rsidRPr="00FF5423" w:rsidRDefault="00487244" w:rsidP="00033ADB">
            <w:pPr>
              <w:snapToGrid w:val="0"/>
              <w:spacing w:line="240" w:lineRule="atLeast"/>
              <w:jc w:val="center"/>
              <w:rPr>
                <w:rFonts w:ascii="標楷體" w:eastAsia="標楷體" w:hAnsi="標楷體"/>
                <w:sz w:val="22"/>
              </w:rPr>
            </w:pPr>
            <w:r w:rsidRPr="00FF5423">
              <w:rPr>
                <w:rFonts w:ascii="標楷體" w:eastAsia="標楷體" w:hAnsi="標楷體" w:hint="eastAsia"/>
                <w:sz w:val="22"/>
              </w:rPr>
              <w:t>組別</w:t>
            </w:r>
          </w:p>
        </w:tc>
        <w:tc>
          <w:tcPr>
            <w:tcW w:w="1032" w:type="dxa"/>
            <w:vAlign w:val="center"/>
          </w:tcPr>
          <w:p w:rsidR="00487244" w:rsidRPr="00FF5423" w:rsidRDefault="00487244" w:rsidP="00033ADB">
            <w:pPr>
              <w:snapToGrid w:val="0"/>
              <w:spacing w:line="240" w:lineRule="atLeast"/>
              <w:jc w:val="center"/>
              <w:rPr>
                <w:rFonts w:ascii="標楷體" w:eastAsia="標楷體" w:hAnsi="標楷體"/>
                <w:sz w:val="22"/>
              </w:rPr>
            </w:pPr>
            <w:r w:rsidRPr="00FF5423">
              <w:rPr>
                <w:rFonts w:ascii="標楷體" w:eastAsia="標楷體" w:hAnsi="標楷體" w:hint="eastAsia"/>
                <w:sz w:val="22"/>
              </w:rPr>
              <w:t>獲獎時間</w:t>
            </w:r>
          </w:p>
        </w:tc>
        <w:tc>
          <w:tcPr>
            <w:tcW w:w="1032" w:type="dxa"/>
            <w:vAlign w:val="center"/>
          </w:tcPr>
          <w:p w:rsidR="00487244" w:rsidRPr="00FF5423" w:rsidRDefault="00487244" w:rsidP="00033ADB">
            <w:pPr>
              <w:snapToGrid w:val="0"/>
              <w:spacing w:line="240" w:lineRule="atLeast"/>
              <w:jc w:val="center"/>
              <w:rPr>
                <w:rFonts w:ascii="標楷體" w:eastAsia="標楷體" w:hAnsi="標楷體"/>
                <w:sz w:val="22"/>
              </w:rPr>
            </w:pPr>
            <w:r w:rsidRPr="00FF5423">
              <w:rPr>
                <w:rFonts w:ascii="標楷體" w:eastAsia="標楷體" w:hAnsi="標楷體" w:hint="eastAsia"/>
                <w:sz w:val="22"/>
              </w:rPr>
              <w:t>主辦單位</w:t>
            </w:r>
          </w:p>
        </w:tc>
        <w:tc>
          <w:tcPr>
            <w:tcW w:w="736" w:type="dxa"/>
            <w:vMerge w:val="restart"/>
            <w:vAlign w:val="center"/>
          </w:tcPr>
          <w:p w:rsidR="00487244" w:rsidRPr="00FF5423" w:rsidRDefault="00487244" w:rsidP="00033ADB">
            <w:pPr>
              <w:snapToGrid w:val="0"/>
              <w:spacing w:line="240" w:lineRule="atLeast"/>
              <w:jc w:val="center"/>
              <w:rPr>
                <w:rFonts w:ascii="標楷體" w:eastAsia="標楷體" w:hAnsi="標楷體"/>
                <w:sz w:val="22"/>
              </w:rPr>
            </w:pPr>
            <w:r w:rsidRPr="00FF5423">
              <w:rPr>
                <w:rFonts w:ascii="標楷體" w:eastAsia="標楷體" w:hAnsi="標楷體" w:hint="eastAsia"/>
                <w:sz w:val="22"/>
              </w:rPr>
              <w:t>獲獎</w:t>
            </w:r>
          </w:p>
          <w:p w:rsidR="00487244" w:rsidRPr="00FF5423" w:rsidRDefault="00487244" w:rsidP="00033ADB">
            <w:pPr>
              <w:snapToGrid w:val="0"/>
              <w:spacing w:line="240" w:lineRule="atLeast"/>
              <w:jc w:val="center"/>
              <w:rPr>
                <w:rFonts w:ascii="標楷體" w:eastAsia="標楷體" w:hAnsi="標楷體"/>
                <w:sz w:val="22"/>
              </w:rPr>
            </w:pPr>
            <w:r w:rsidRPr="00FF5423">
              <w:rPr>
                <w:rFonts w:ascii="標楷體" w:eastAsia="標楷體" w:hAnsi="標楷體" w:hint="eastAsia"/>
                <w:sz w:val="22"/>
              </w:rPr>
              <w:t>等第</w:t>
            </w:r>
          </w:p>
        </w:tc>
        <w:tc>
          <w:tcPr>
            <w:tcW w:w="3951" w:type="dxa"/>
            <w:vMerge w:val="restart"/>
            <w:vAlign w:val="center"/>
          </w:tcPr>
          <w:p w:rsidR="00487244" w:rsidRPr="00FF5423" w:rsidRDefault="00487244" w:rsidP="00033ADB">
            <w:pPr>
              <w:snapToGrid w:val="0"/>
              <w:spacing w:line="240" w:lineRule="atLeast"/>
              <w:jc w:val="center"/>
              <w:rPr>
                <w:rFonts w:ascii="標楷體" w:eastAsia="標楷體" w:hAnsi="標楷體"/>
                <w:sz w:val="22"/>
              </w:rPr>
            </w:pPr>
            <w:r w:rsidRPr="00FF5423">
              <w:rPr>
                <w:rFonts w:ascii="標楷體" w:eastAsia="標楷體" w:hAnsi="標楷體" w:hint="eastAsia"/>
                <w:sz w:val="22"/>
              </w:rPr>
              <w:t>符合書面審查項目</w:t>
            </w:r>
          </w:p>
        </w:tc>
        <w:tc>
          <w:tcPr>
            <w:tcW w:w="1320" w:type="dxa"/>
            <w:vMerge w:val="restart"/>
            <w:vAlign w:val="center"/>
          </w:tcPr>
          <w:p w:rsidR="00487244" w:rsidRPr="00FF5423" w:rsidRDefault="00487244" w:rsidP="00033ADB">
            <w:pPr>
              <w:snapToGrid w:val="0"/>
              <w:spacing w:line="240" w:lineRule="atLeast"/>
              <w:jc w:val="center"/>
              <w:rPr>
                <w:rFonts w:ascii="標楷體" w:eastAsia="標楷體" w:hAnsi="標楷體"/>
                <w:sz w:val="22"/>
              </w:rPr>
            </w:pPr>
            <w:r w:rsidRPr="00FF5423">
              <w:rPr>
                <w:rFonts w:ascii="標楷體" w:eastAsia="標楷體" w:hAnsi="標楷體" w:hint="eastAsia"/>
                <w:sz w:val="22"/>
              </w:rPr>
              <w:t>備註</w:t>
            </w:r>
          </w:p>
        </w:tc>
      </w:tr>
      <w:tr w:rsidR="00487244" w:rsidRPr="00FF5423" w:rsidTr="00033ADB">
        <w:tc>
          <w:tcPr>
            <w:tcW w:w="1049" w:type="dxa"/>
            <w:vMerge/>
            <w:vAlign w:val="center"/>
          </w:tcPr>
          <w:p w:rsidR="00487244" w:rsidRPr="00FF5423" w:rsidRDefault="00487244" w:rsidP="00033ADB">
            <w:pPr>
              <w:snapToGrid w:val="0"/>
              <w:spacing w:line="240" w:lineRule="atLeast"/>
              <w:jc w:val="center"/>
              <w:rPr>
                <w:rFonts w:ascii="標楷體" w:eastAsia="標楷體" w:hAnsi="標楷體"/>
                <w:sz w:val="22"/>
              </w:rPr>
            </w:pPr>
          </w:p>
        </w:tc>
        <w:tc>
          <w:tcPr>
            <w:tcW w:w="1200" w:type="dxa"/>
            <w:vMerge/>
            <w:vAlign w:val="center"/>
          </w:tcPr>
          <w:p w:rsidR="00487244" w:rsidRPr="00FF5423" w:rsidRDefault="00487244" w:rsidP="00033ADB">
            <w:pPr>
              <w:snapToGrid w:val="0"/>
              <w:spacing w:line="240" w:lineRule="atLeast"/>
              <w:jc w:val="center"/>
              <w:rPr>
                <w:rFonts w:ascii="標楷體" w:eastAsia="標楷體" w:hAnsi="標楷體"/>
                <w:sz w:val="22"/>
              </w:rPr>
            </w:pPr>
          </w:p>
        </w:tc>
        <w:tc>
          <w:tcPr>
            <w:tcW w:w="1032" w:type="dxa"/>
            <w:vAlign w:val="center"/>
          </w:tcPr>
          <w:p w:rsidR="00487244" w:rsidRPr="00FF5423" w:rsidRDefault="00487244" w:rsidP="00033ADB">
            <w:pPr>
              <w:snapToGrid w:val="0"/>
              <w:spacing w:line="240" w:lineRule="atLeast"/>
              <w:jc w:val="center"/>
              <w:rPr>
                <w:rFonts w:ascii="標楷體" w:eastAsia="標楷體" w:hAnsi="標楷體"/>
                <w:sz w:val="22"/>
              </w:rPr>
            </w:pPr>
            <w:r w:rsidRPr="00FF5423">
              <w:rPr>
                <w:rFonts w:ascii="標楷體" w:eastAsia="標楷體" w:hAnsi="標楷體" w:hint="eastAsia"/>
                <w:sz w:val="22"/>
              </w:rPr>
              <w:t>發文文號</w:t>
            </w:r>
          </w:p>
        </w:tc>
        <w:tc>
          <w:tcPr>
            <w:tcW w:w="1032" w:type="dxa"/>
            <w:vAlign w:val="center"/>
          </w:tcPr>
          <w:p w:rsidR="00487244" w:rsidRPr="00FF5423" w:rsidRDefault="00487244" w:rsidP="00033ADB">
            <w:pPr>
              <w:snapToGrid w:val="0"/>
              <w:spacing w:line="240" w:lineRule="atLeast"/>
              <w:jc w:val="center"/>
              <w:rPr>
                <w:rFonts w:ascii="標楷體" w:eastAsia="標楷體" w:hAnsi="標楷體"/>
                <w:sz w:val="22"/>
              </w:rPr>
            </w:pPr>
            <w:r w:rsidRPr="00FF5423">
              <w:rPr>
                <w:rFonts w:ascii="標楷體" w:eastAsia="標楷體" w:hAnsi="標楷體" w:hint="eastAsia"/>
                <w:sz w:val="22"/>
              </w:rPr>
              <w:t>競賽名稱</w:t>
            </w:r>
          </w:p>
        </w:tc>
        <w:tc>
          <w:tcPr>
            <w:tcW w:w="736" w:type="dxa"/>
            <w:vMerge/>
            <w:vAlign w:val="center"/>
          </w:tcPr>
          <w:p w:rsidR="00487244" w:rsidRPr="00FF5423" w:rsidRDefault="00487244" w:rsidP="00033ADB">
            <w:pPr>
              <w:snapToGrid w:val="0"/>
              <w:spacing w:line="240" w:lineRule="atLeast"/>
              <w:jc w:val="center"/>
              <w:rPr>
                <w:rFonts w:ascii="標楷體" w:eastAsia="標楷體" w:hAnsi="標楷體"/>
                <w:sz w:val="22"/>
              </w:rPr>
            </w:pPr>
          </w:p>
        </w:tc>
        <w:tc>
          <w:tcPr>
            <w:tcW w:w="3951" w:type="dxa"/>
            <w:vMerge/>
            <w:vAlign w:val="center"/>
          </w:tcPr>
          <w:p w:rsidR="00487244" w:rsidRPr="00FF5423" w:rsidRDefault="00487244" w:rsidP="00033ADB">
            <w:pPr>
              <w:snapToGrid w:val="0"/>
              <w:spacing w:line="240" w:lineRule="atLeast"/>
              <w:jc w:val="center"/>
              <w:rPr>
                <w:rFonts w:ascii="標楷體" w:eastAsia="標楷體" w:hAnsi="標楷體"/>
                <w:sz w:val="22"/>
              </w:rPr>
            </w:pPr>
          </w:p>
        </w:tc>
        <w:tc>
          <w:tcPr>
            <w:tcW w:w="1320" w:type="dxa"/>
            <w:vMerge/>
            <w:vAlign w:val="center"/>
          </w:tcPr>
          <w:p w:rsidR="00487244" w:rsidRPr="00FF5423" w:rsidRDefault="00487244" w:rsidP="00033ADB">
            <w:pPr>
              <w:snapToGrid w:val="0"/>
              <w:spacing w:line="240" w:lineRule="atLeast"/>
              <w:jc w:val="center"/>
              <w:rPr>
                <w:rFonts w:ascii="標楷體" w:eastAsia="標楷體" w:hAnsi="標楷體"/>
                <w:sz w:val="22"/>
              </w:rPr>
            </w:pPr>
          </w:p>
        </w:tc>
      </w:tr>
      <w:tr w:rsidR="00487244" w:rsidRPr="00FF5423" w:rsidTr="00234D84">
        <w:trPr>
          <w:trHeight w:val="1021"/>
        </w:trPr>
        <w:tc>
          <w:tcPr>
            <w:tcW w:w="1049" w:type="dxa"/>
            <w:vMerge w:val="restart"/>
            <w:vAlign w:val="center"/>
          </w:tcPr>
          <w:p w:rsidR="00487244" w:rsidRPr="00FF5423" w:rsidRDefault="00487244" w:rsidP="00033ADB">
            <w:pPr>
              <w:snapToGrid w:val="0"/>
              <w:spacing w:line="240" w:lineRule="atLeast"/>
              <w:jc w:val="center"/>
              <w:rPr>
                <w:rFonts w:ascii="標楷體" w:eastAsia="標楷體" w:hAnsi="標楷體"/>
              </w:rPr>
            </w:pPr>
            <w:r w:rsidRPr="00FF5423">
              <w:rPr>
                <w:rFonts w:ascii="標楷體" w:eastAsia="標楷體" w:hAnsi="標楷體" w:hint="eastAsia"/>
              </w:rPr>
              <w:t>□國際性</w:t>
            </w:r>
          </w:p>
          <w:p w:rsidR="00487244" w:rsidRPr="00FF5423" w:rsidRDefault="00487244" w:rsidP="00033ADB">
            <w:pPr>
              <w:snapToGrid w:val="0"/>
              <w:spacing w:line="240" w:lineRule="atLeast"/>
              <w:jc w:val="center"/>
              <w:rPr>
                <w:rFonts w:eastAsia="標楷體"/>
              </w:rPr>
            </w:pPr>
            <w:r w:rsidRPr="00FF5423">
              <w:rPr>
                <w:rFonts w:ascii="標楷體" w:eastAsia="標楷體" w:hAnsi="標楷體" w:hint="eastAsia"/>
              </w:rPr>
              <w:t>□全國性</w:t>
            </w:r>
          </w:p>
        </w:tc>
        <w:tc>
          <w:tcPr>
            <w:tcW w:w="1200" w:type="dxa"/>
            <w:vMerge w:val="restart"/>
            <w:vAlign w:val="center"/>
          </w:tcPr>
          <w:p w:rsidR="00487244" w:rsidRPr="00FF5423" w:rsidRDefault="00487244" w:rsidP="00033ADB">
            <w:pPr>
              <w:snapToGrid w:val="0"/>
              <w:spacing w:line="240" w:lineRule="atLeast"/>
              <w:jc w:val="center"/>
              <w:rPr>
                <w:rFonts w:ascii="標楷體" w:eastAsia="標楷體" w:hAnsi="標楷體"/>
              </w:rPr>
            </w:pPr>
            <w:r w:rsidRPr="00FF5423">
              <w:rPr>
                <w:rFonts w:ascii="標楷體" w:eastAsia="標楷體" w:hAnsi="標楷體" w:hint="eastAsia"/>
              </w:rPr>
              <w:t>□個人組</w:t>
            </w:r>
          </w:p>
          <w:p w:rsidR="00487244" w:rsidRPr="00FF5423" w:rsidRDefault="00487244" w:rsidP="00033ADB">
            <w:pPr>
              <w:snapToGrid w:val="0"/>
              <w:spacing w:line="240" w:lineRule="atLeast"/>
              <w:jc w:val="center"/>
              <w:rPr>
                <w:rFonts w:ascii="標楷體" w:eastAsia="標楷體" w:hAnsi="標楷體"/>
              </w:rPr>
            </w:pPr>
            <w:r w:rsidRPr="00FF5423">
              <w:rPr>
                <w:rFonts w:ascii="標楷體" w:eastAsia="標楷體" w:hAnsi="標楷體" w:hint="eastAsia"/>
              </w:rPr>
              <w:t>□團體組</w:t>
            </w:r>
          </w:p>
          <w:p w:rsidR="00487244" w:rsidRPr="00FF5423" w:rsidRDefault="00487244" w:rsidP="00033ADB">
            <w:pPr>
              <w:snapToGrid w:val="0"/>
              <w:spacing w:line="240" w:lineRule="atLeast"/>
              <w:jc w:val="center"/>
              <w:rPr>
                <w:rFonts w:ascii="標楷體" w:eastAsia="標楷體" w:hAnsi="標楷體"/>
                <w:sz w:val="20"/>
                <w:szCs w:val="20"/>
              </w:rPr>
            </w:pPr>
            <w:r w:rsidRPr="00FF5423">
              <w:rPr>
                <w:rFonts w:ascii="標楷體" w:eastAsia="標楷體" w:hAnsi="標楷體" w:hint="eastAsia"/>
                <w:sz w:val="20"/>
                <w:szCs w:val="20"/>
              </w:rPr>
              <w:t>（附共同作</w:t>
            </w:r>
          </w:p>
          <w:p w:rsidR="00487244" w:rsidRPr="00FF5423" w:rsidRDefault="00487244" w:rsidP="00033ADB">
            <w:pPr>
              <w:snapToGrid w:val="0"/>
              <w:spacing w:line="240" w:lineRule="atLeast"/>
              <w:jc w:val="center"/>
              <w:rPr>
                <w:rFonts w:ascii="標楷體" w:eastAsia="標楷體" w:hAnsi="標楷體"/>
              </w:rPr>
            </w:pPr>
            <w:r w:rsidRPr="00FF5423">
              <w:rPr>
                <w:rFonts w:ascii="標楷體" w:eastAsia="標楷體" w:hAnsi="標楷體" w:hint="eastAsia"/>
                <w:sz w:val="20"/>
                <w:szCs w:val="20"/>
              </w:rPr>
              <w:t>者同意書）</w:t>
            </w:r>
          </w:p>
        </w:tc>
        <w:tc>
          <w:tcPr>
            <w:tcW w:w="1032" w:type="dxa"/>
            <w:tcBorders>
              <w:bottom w:val="dotted" w:sz="4" w:space="0" w:color="auto"/>
            </w:tcBorders>
            <w:vAlign w:val="center"/>
          </w:tcPr>
          <w:p w:rsidR="00487244" w:rsidRPr="00FF5423" w:rsidRDefault="00487244" w:rsidP="00033ADB">
            <w:pPr>
              <w:snapToGrid w:val="0"/>
              <w:spacing w:line="240" w:lineRule="atLeast"/>
              <w:jc w:val="center"/>
              <w:rPr>
                <w:rFonts w:eastAsia="標楷體"/>
                <w:szCs w:val="20"/>
              </w:rPr>
            </w:pPr>
          </w:p>
        </w:tc>
        <w:tc>
          <w:tcPr>
            <w:tcW w:w="1032" w:type="dxa"/>
            <w:tcBorders>
              <w:bottom w:val="dotted" w:sz="4" w:space="0" w:color="auto"/>
            </w:tcBorders>
            <w:vAlign w:val="center"/>
          </w:tcPr>
          <w:p w:rsidR="00487244" w:rsidRPr="00FF5423" w:rsidRDefault="00487244" w:rsidP="00033ADB">
            <w:pPr>
              <w:snapToGrid w:val="0"/>
              <w:spacing w:line="240" w:lineRule="atLeast"/>
              <w:jc w:val="center"/>
              <w:rPr>
                <w:rFonts w:eastAsia="標楷體"/>
                <w:szCs w:val="20"/>
              </w:rPr>
            </w:pPr>
          </w:p>
        </w:tc>
        <w:tc>
          <w:tcPr>
            <w:tcW w:w="736" w:type="dxa"/>
            <w:vMerge w:val="restart"/>
            <w:vAlign w:val="center"/>
          </w:tcPr>
          <w:p w:rsidR="00487244" w:rsidRPr="00FF5423" w:rsidRDefault="00487244" w:rsidP="00033ADB">
            <w:pPr>
              <w:snapToGrid w:val="0"/>
              <w:spacing w:line="240" w:lineRule="atLeast"/>
              <w:jc w:val="center"/>
              <w:rPr>
                <w:rFonts w:eastAsia="標楷體"/>
                <w:szCs w:val="20"/>
              </w:rPr>
            </w:pPr>
          </w:p>
        </w:tc>
        <w:tc>
          <w:tcPr>
            <w:tcW w:w="3951" w:type="dxa"/>
            <w:vMerge w:val="restart"/>
          </w:tcPr>
          <w:p w:rsidR="00BF5148" w:rsidRPr="005304F0" w:rsidRDefault="00BF5148" w:rsidP="00BF5148">
            <w:pPr>
              <w:snapToGrid w:val="0"/>
              <w:spacing w:line="240" w:lineRule="exact"/>
              <w:ind w:left="220" w:hangingChars="100" w:hanging="220"/>
              <w:jc w:val="both"/>
              <w:rPr>
                <w:rFonts w:ascii="標楷體" w:eastAsia="標楷體" w:hAnsi="標楷體"/>
                <w:color w:val="000000" w:themeColor="text1"/>
                <w:sz w:val="22"/>
              </w:rPr>
            </w:pPr>
            <w:r w:rsidRPr="005304F0">
              <w:rPr>
                <w:rFonts w:ascii="標楷體" w:eastAsia="標楷體" w:hAnsi="標楷體" w:hint="eastAsia"/>
                <w:color w:val="000000" w:themeColor="text1"/>
                <w:sz w:val="22"/>
              </w:rPr>
              <w:t>□近三年內曾參加政府機關或學術研究機構舉辦</w:t>
            </w:r>
            <w:r w:rsidRPr="005304F0">
              <w:rPr>
                <w:rFonts w:ascii="Book Antiqua" w:eastAsia="標楷體" w:hAnsi="標楷體" w:hint="eastAsia"/>
                <w:color w:val="000000" w:themeColor="text1"/>
                <w:sz w:val="22"/>
              </w:rPr>
              <w:t>與報名鑑定類別相關</w:t>
            </w:r>
            <w:r w:rsidRPr="005304F0">
              <w:rPr>
                <w:rFonts w:ascii="標楷體" w:eastAsia="標楷體" w:hAnsi="標楷體" w:hint="eastAsia"/>
                <w:color w:val="000000" w:themeColor="text1"/>
                <w:sz w:val="22"/>
              </w:rPr>
              <w:t>之國際性或全國性有關學科競賽或展覽活動表現特別優異，獲前三等獎項。</w:t>
            </w:r>
          </w:p>
          <w:p w:rsidR="00BF5148" w:rsidRPr="005304F0" w:rsidRDefault="00BF5148" w:rsidP="00BF5148">
            <w:pPr>
              <w:snapToGrid w:val="0"/>
              <w:spacing w:line="240" w:lineRule="exact"/>
              <w:ind w:left="220" w:hangingChars="100" w:hanging="220"/>
              <w:jc w:val="both"/>
              <w:rPr>
                <w:rFonts w:ascii="標楷體" w:eastAsia="標楷體" w:hAnsi="標楷體"/>
                <w:color w:val="000000" w:themeColor="text1"/>
                <w:sz w:val="22"/>
              </w:rPr>
            </w:pPr>
            <w:r w:rsidRPr="005304F0">
              <w:rPr>
                <w:rFonts w:ascii="標楷體" w:eastAsia="標楷體" w:hAnsi="標楷體" w:hint="eastAsia"/>
                <w:color w:val="000000" w:themeColor="text1"/>
                <w:sz w:val="22"/>
              </w:rPr>
              <w:t>□近三年內曾參加學術研究單位長期輔導</w:t>
            </w:r>
            <w:r w:rsidRPr="005304F0">
              <w:rPr>
                <w:rFonts w:ascii="Book Antiqua" w:eastAsia="標楷體" w:hAnsi="Book Antiqua" w:hint="eastAsia"/>
                <w:color w:val="000000" w:themeColor="text1"/>
                <w:spacing w:val="-6"/>
                <w:szCs w:val="24"/>
              </w:rPr>
              <w:t>之</w:t>
            </w:r>
            <w:r w:rsidRPr="005304F0">
              <w:rPr>
                <w:rFonts w:ascii="Book Antiqua" w:eastAsia="標楷體" w:hAnsi="標楷體" w:hint="eastAsia"/>
                <w:color w:val="000000" w:themeColor="text1"/>
                <w:sz w:val="22"/>
              </w:rPr>
              <w:t>與報名鑑定類別相關</w:t>
            </w:r>
            <w:r w:rsidRPr="005304F0">
              <w:rPr>
                <w:rFonts w:ascii="Book Antiqua" w:eastAsia="標楷體" w:hAnsi="標楷體"/>
                <w:color w:val="000000" w:themeColor="text1"/>
                <w:sz w:val="22"/>
              </w:rPr>
              <w:t>學科研習活動</w:t>
            </w:r>
            <w:r w:rsidRPr="005304F0">
              <w:rPr>
                <w:rFonts w:ascii="標楷體" w:eastAsia="標楷體" w:hAnsi="標楷體" w:hint="eastAsia"/>
                <w:color w:val="000000" w:themeColor="text1"/>
                <w:sz w:val="22"/>
              </w:rPr>
              <w:t>，成就特別優異，經主辦單位推薦。</w:t>
            </w:r>
          </w:p>
          <w:p w:rsidR="00487244" w:rsidRPr="005304F0" w:rsidRDefault="00BF5148" w:rsidP="00BF5148">
            <w:pPr>
              <w:snapToGrid w:val="0"/>
              <w:spacing w:line="240" w:lineRule="exact"/>
              <w:ind w:left="220" w:hangingChars="100" w:hanging="220"/>
              <w:jc w:val="both"/>
              <w:rPr>
                <w:rFonts w:ascii="標楷體" w:eastAsia="標楷體" w:hAnsi="標楷體"/>
                <w:color w:val="000000" w:themeColor="text1"/>
                <w:sz w:val="22"/>
              </w:rPr>
            </w:pPr>
            <w:r w:rsidRPr="005304F0">
              <w:rPr>
                <w:rFonts w:ascii="標楷體" w:eastAsia="標楷體" w:hAnsi="標楷體" w:hint="eastAsia"/>
                <w:color w:val="000000" w:themeColor="text1"/>
                <w:sz w:val="22"/>
              </w:rPr>
              <w:t>□近三年內與報名鑑定類別相關之獨立研究成果優異並刊載於學術性刊物，經專家學者或指導教師推薦，並檢附具體資料。</w:t>
            </w:r>
          </w:p>
        </w:tc>
        <w:tc>
          <w:tcPr>
            <w:tcW w:w="1320" w:type="dxa"/>
            <w:vMerge w:val="restart"/>
          </w:tcPr>
          <w:p w:rsidR="00487244" w:rsidRPr="00637BCC" w:rsidRDefault="00487244" w:rsidP="00033ADB">
            <w:pPr>
              <w:snapToGrid w:val="0"/>
              <w:spacing w:line="240" w:lineRule="exact"/>
              <w:ind w:left="220" w:hangingChars="100" w:hanging="220"/>
              <w:rPr>
                <w:rFonts w:ascii="Book Antiqua" w:eastAsia="標楷體" w:hAnsi="標楷體"/>
                <w:bCs/>
                <w:color w:val="000000"/>
                <w:sz w:val="22"/>
              </w:rPr>
            </w:pPr>
            <w:r w:rsidRPr="00637BCC">
              <w:rPr>
                <w:rFonts w:ascii="Book Antiqua" w:eastAsia="標楷體" w:hAnsi="標楷體" w:hint="eastAsia"/>
                <w:bCs/>
                <w:color w:val="000000"/>
                <w:sz w:val="22"/>
              </w:rPr>
              <w:t>※請說明：</w:t>
            </w:r>
          </w:p>
          <w:p w:rsidR="00487244" w:rsidRPr="00637BCC" w:rsidRDefault="00487244" w:rsidP="00033ADB">
            <w:pPr>
              <w:snapToGrid w:val="0"/>
              <w:spacing w:line="240" w:lineRule="exact"/>
              <w:ind w:left="229" w:hangingChars="104" w:hanging="229"/>
              <w:rPr>
                <w:rFonts w:ascii="Book Antiqua" w:eastAsia="標楷體" w:hAnsi="標楷體"/>
                <w:bCs/>
                <w:color w:val="000000"/>
                <w:sz w:val="22"/>
              </w:rPr>
            </w:pPr>
            <w:r w:rsidRPr="00637BCC">
              <w:rPr>
                <w:rFonts w:ascii="Book Antiqua" w:eastAsia="標楷體" w:hAnsi="標楷體" w:hint="eastAsia"/>
                <w:bCs/>
                <w:color w:val="000000"/>
                <w:sz w:val="22"/>
              </w:rPr>
              <w:t>(1)</w:t>
            </w:r>
            <w:r w:rsidRPr="00637BCC">
              <w:rPr>
                <w:rFonts w:ascii="Book Antiqua" w:eastAsia="標楷體" w:hAnsi="標楷體" w:hint="eastAsia"/>
                <w:bCs/>
                <w:color w:val="000000"/>
                <w:sz w:val="22"/>
              </w:rPr>
              <w:t>參賽國家</w:t>
            </w:r>
            <w:r w:rsidRPr="00637BCC">
              <w:rPr>
                <w:rFonts w:ascii="Book Antiqua" w:eastAsia="標楷體" w:hAnsi="標楷體" w:hint="eastAsia"/>
                <w:bCs/>
                <w:color w:val="000000"/>
                <w:sz w:val="22"/>
              </w:rPr>
              <w:t>/</w:t>
            </w:r>
            <w:r w:rsidRPr="00637BCC">
              <w:rPr>
                <w:rFonts w:ascii="Book Antiqua" w:eastAsia="標楷體" w:hAnsi="標楷體" w:hint="eastAsia"/>
                <w:bCs/>
                <w:color w:val="000000"/>
                <w:sz w:val="22"/>
              </w:rPr>
              <w:t>地區之名稱及數量：</w:t>
            </w:r>
          </w:p>
          <w:p w:rsidR="00487244" w:rsidRPr="00637BCC" w:rsidRDefault="00487244" w:rsidP="00033ADB">
            <w:pPr>
              <w:snapToGrid w:val="0"/>
              <w:spacing w:line="240" w:lineRule="exact"/>
              <w:ind w:left="220" w:hangingChars="100" w:hanging="220"/>
              <w:rPr>
                <w:rFonts w:ascii="Book Antiqua" w:eastAsia="標楷體" w:hAnsi="標楷體"/>
                <w:bCs/>
                <w:color w:val="000000"/>
                <w:sz w:val="22"/>
              </w:rPr>
            </w:pPr>
          </w:p>
          <w:p w:rsidR="00487244" w:rsidRPr="00637BCC" w:rsidRDefault="00487244" w:rsidP="00033ADB">
            <w:pPr>
              <w:snapToGrid w:val="0"/>
              <w:spacing w:line="240" w:lineRule="exact"/>
              <w:ind w:left="220" w:hangingChars="100" w:hanging="220"/>
              <w:rPr>
                <w:rFonts w:ascii="Book Antiqua" w:eastAsia="標楷體" w:hAnsi="標楷體"/>
                <w:bCs/>
                <w:color w:val="000000"/>
                <w:sz w:val="22"/>
              </w:rPr>
            </w:pPr>
            <w:r w:rsidRPr="00637BCC">
              <w:rPr>
                <w:rFonts w:ascii="Book Antiqua" w:eastAsia="標楷體" w:hAnsi="標楷體" w:hint="eastAsia"/>
                <w:bCs/>
                <w:color w:val="000000"/>
                <w:sz w:val="22"/>
              </w:rPr>
              <w:t>(2)</w:t>
            </w:r>
            <w:r w:rsidRPr="00637BCC">
              <w:rPr>
                <w:rFonts w:ascii="Book Antiqua" w:eastAsia="標楷體" w:hAnsi="標楷體" w:hint="eastAsia"/>
                <w:bCs/>
                <w:color w:val="000000"/>
                <w:sz w:val="22"/>
              </w:rPr>
              <w:t>各獎項之名稱及數量：</w:t>
            </w:r>
          </w:p>
        </w:tc>
      </w:tr>
      <w:tr w:rsidR="00487244" w:rsidRPr="00FF5423" w:rsidTr="00234D84">
        <w:trPr>
          <w:trHeight w:val="1021"/>
        </w:trPr>
        <w:tc>
          <w:tcPr>
            <w:tcW w:w="1049" w:type="dxa"/>
            <w:vMerge/>
          </w:tcPr>
          <w:p w:rsidR="00487244" w:rsidRPr="00FF5423" w:rsidRDefault="00487244" w:rsidP="00033ADB">
            <w:pPr>
              <w:snapToGrid w:val="0"/>
              <w:spacing w:line="240" w:lineRule="atLeast"/>
              <w:jc w:val="center"/>
              <w:rPr>
                <w:rFonts w:eastAsia="標楷體"/>
              </w:rPr>
            </w:pPr>
          </w:p>
        </w:tc>
        <w:tc>
          <w:tcPr>
            <w:tcW w:w="1200" w:type="dxa"/>
            <w:vMerge/>
          </w:tcPr>
          <w:p w:rsidR="00487244" w:rsidRPr="00FF5423" w:rsidRDefault="00487244" w:rsidP="00033ADB">
            <w:pPr>
              <w:snapToGrid w:val="0"/>
              <w:spacing w:line="240" w:lineRule="atLeast"/>
              <w:jc w:val="center"/>
              <w:rPr>
                <w:rFonts w:ascii="標楷體" w:eastAsia="標楷體" w:hAnsi="標楷體"/>
              </w:rPr>
            </w:pPr>
          </w:p>
        </w:tc>
        <w:tc>
          <w:tcPr>
            <w:tcW w:w="1032" w:type="dxa"/>
            <w:tcBorders>
              <w:top w:val="dotted" w:sz="4" w:space="0" w:color="auto"/>
            </w:tcBorders>
            <w:vAlign w:val="center"/>
          </w:tcPr>
          <w:p w:rsidR="00487244" w:rsidRPr="00FF5423" w:rsidRDefault="00487244" w:rsidP="00033ADB">
            <w:pPr>
              <w:snapToGrid w:val="0"/>
              <w:spacing w:line="240" w:lineRule="atLeast"/>
              <w:jc w:val="center"/>
              <w:rPr>
                <w:rFonts w:eastAsia="標楷體"/>
                <w:szCs w:val="20"/>
              </w:rPr>
            </w:pPr>
          </w:p>
        </w:tc>
        <w:tc>
          <w:tcPr>
            <w:tcW w:w="1032" w:type="dxa"/>
            <w:tcBorders>
              <w:top w:val="dotted" w:sz="4" w:space="0" w:color="auto"/>
            </w:tcBorders>
            <w:vAlign w:val="center"/>
          </w:tcPr>
          <w:p w:rsidR="00487244" w:rsidRPr="00FF5423" w:rsidRDefault="00487244" w:rsidP="00033ADB">
            <w:pPr>
              <w:snapToGrid w:val="0"/>
              <w:spacing w:line="240" w:lineRule="atLeast"/>
              <w:jc w:val="center"/>
              <w:rPr>
                <w:rFonts w:eastAsia="標楷體"/>
                <w:szCs w:val="20"/>
              </w:rPr>
            </w:pPr>
          </w:p>
        </w:tc>
        <w:tc>
          <w:tcPr>
            <w:tcW w:w="736" w:type="dxa"/>
            <w:vMerge/>
            <w:vAlign w:val="center"/>
          </w:tcPr>
          <w:p w:rsidR="00487244" w:rsidRPr="00FF5423" w:rsidRDefault="00487244" w:rsidP="00033ADB">
            <w:pPr>
              <w:snapToGrid w:val="0"/>
              <w:spacing w:line="240" w:lineRule="atLeast"/>
              <w:jc w:val="center"/>
              <w:rPr>
                <w:rFonts w:eastAsia="標楷體"/>
                <w:szCs w:val="20"/>
              </w:rPr>
            </w:pPr>
          </w:p>
        </w:tc>
        <w:tc>
          <w:tcPr>
            <w:tcW w:w="3951" w:type="dxa"/>
            <w:vMerge/>
          </w:tcPr>
          <w:p w:rsidR="00487244" w:rsidRPr="005304F0" w:rsidRDefault="00487244" w:rsidP="00033ADB">
            <w:pPr>
              <w:snapToGrid w:val="0"/>
              <w:spacing w:line="240" w:lineRule="exact"/>
              <w:ind w:left="220" w:hangingChars="100" w:hanging="220"/>
              <w:jc w:val="both"/>
              <w:rPr>
                <w:rFonts w:ascii="標楷體" w:eastAsia="標楷體" w:hAnsi="標楷體"/>
                <w:color w:val="000000" w:themeColor="text1"/>
                <w:sz w:val="22"/>
              </w:rPr>
            </w:pPr>
          </w:p>
        </w:tc>
        <w:tc>
          <w:tcPr>
            <w:tcW w:w="1320" w:type="dxa"/>
            <w:vMerge/>
          </w:tcPr>
          <w:p w:rsidR="00487244" w:rsidRPr="00637BCC" w:rsidRDefault="00487244" w:rsidP="00033ADB">
            <w:pPr>
              <w:snapToGrid w:val="0"/>
              <w:spacing w:line="240" w:lineRule="exact"/>
              <w:jc w:val="both"/>
              <w:rPr>
                <w:rFonts w:eastAsia="標楷體"/>
                <w:color w:val="000000"/>
                <w:sz w:val="22"/>
              </w:rPr>
            </w:pPr>
          </w:p>
        </w:tc>
      </w:tr>
      <w:tr w:rsidR="00C94D05" w:rsidRPr="00FF5423" w:rsidTr="00234D84">
        <w:trPr>
          <w:trHeight w:val="1021"/>
        </w:trPr>
        <w:tc>
          <w:tcPr>
            <w:tcW w:w="1049" w:type="dxa"/>
            <w:vMerge w:val="restart"/>
            <w:vAlign w:val="center"/>
          </w:tcPr>
          <w:p w:rsidR="00C94D05" w:rsidRPr="00FF5423" w:rsidRDefault="00C94D05" w:rsidP="00033ADB">
            <w:pPr>
              <w:snapToGrid w:val="0"/>
              <w:spacing w:line="240" w:lineRule="atLeast"/>
              <w:jc w:val="center"/>
              <w:rPr>
                <w:rFonts w:ascii="標楷體" w:eastAsia="標楷體" w:hAnsi="標楷體"/>
              </w:rPr>
            </w:pPr>
            <w:r w:rsidRPr="00FF5423">
              <w:rPr>
                <w:rFonts w:ascii="標楷體" w:eastAsia="標楷體" w:hAnsi="標楷體" w:hint="eastAsia"/>
              </w:rPr>
              <w:t>□國際性</w:t>
            </w:r>
          </w:p>
          <w:p w:rsidR="00C94D05" w:rsidRPr="00FF5423" w:rsidRDefault="00C94D05" w:rsidP="00033ADB">
            <w:pPr>
              <w:snapToGrid w:val="0"/>
              <w:spacing w:line="240" w:lineRule="atLeast"/>
              <w:jc w:val="center"/>
              <w:rPr>
                <w:rFonts w:eastAsia="標楷體"/>
              </w:rPr>
            </w:pPr>
            <w:r w:rsidRPr="00FF5423">
              <w:rPr>
                <w:rFonts w:ascii="標楷體" w:eastAsia="標楷體" w:hAnsi="標楷體" w:hint="eastAsia"/>
              </w:rPr>
              <w:t>□全國性</w:t>
            </w:r>
          </w:p>
        </w:tc>
        <w:tc>
          <w:tcPr>
            <w:tcW w:w="1200" w:type="dxa"/>
            <w:vMerge w:val="restart"/>
            <w:vAlign w:val="center"/>
          </w:tcPr>
          <w:p w:rsidR="00C94D05" w:rsidRPr="00FF5423" w:rsidRDefault="00C94D05" w:rsidP="00033ADB">
            <w:pPr>
              <w:snapToGrid w:val="0"/>
              <w:spacing w:line="240" w:lineRule="atLeast"/>
              <w:jc w:val="center"/>
              <w:rPr>
                <w:rFonts w:ascii="標楷體" w:eastAsia="標楷體" w:hAnsi="標楷體"/>
              </w:rPr>
            </w:pPr>
            <w:r w:rsidRPr="00FF5423">
              <w:rPr>
                <w:rFonts w:ascii="標楷體" w:eastAsia="標楷體" w:hAnsi="標楷體" w:hint="eastAsia"/>
              </w:rPr>
              <w:t>□個人組</w:t>
            </w:r>
          </w:p>
          <w:p w:rsidR="00C94D05" w:rsidRPr="00FF5423" w:rsidRDefault="00C94D05" w:rsidP="00033ADB">
            <w:pPr>
              <w:snapToGrid w:val="0"/>
              <w:spacing w:line="240" w:lineRule="atLeast"/>
              <w:jc w:val="center"/>
              <w:rPr>
                <w:rFonts w:ascii="標楷體" w:eastAsia="標楷體" w:hAnsi="標楷體"/>
              </w:rPr>
            </w:pPr>
            <w:r w:rsidRPr="00FF5423">
              <w:rPr>
                <w:rFonts w:ascii="標楷體" w:eastAsia="標楷體" w:hAnsi="標楷體" w:hint="eastAsia"/>
              </w:rPr>
              <w:t>□團體組</w:t>
            </w:r>
          </w:p>
          <w:p w:rsidR="00C94D05" w:rsidRPr="00FF5423" w:rsidRDefault="00C94D05" w:rsidP="00033ADB">
            <w:pPr>
              <w:snapToGrid w:val="0"/>
              <w:spacing w:line="240" w:lineRule="atLeast"/>
              <w:jc w:val="center"/>
              <w:rPr>
                <w:rFonts w:ascii="標楷體" w:eastAsia="標楷體" w:hAnsi="標楷體"/>
                <w:sz w:val="20"/>
                <w:szCs w:val="20"/>
              </w:rPr>
            </w:pPr>
            <w:r w:rsidRPr="00FF5423">
              <w:rPr>
                <w:rFonts w:ascii="標楷體" w:eastAsia="標楷體" w:hAnsi="標楷體" w:hint="eastAsia"/>
                <w:sz w:val="20"/>
                <w:szCs w:val="20"/>
              </w:rPr>
              <w:t>（附共同作</w:t>
            </w:r>
          </w:p>
          <w:p w:rsidR="00C94D05" w:rsidRPr="00FF5423" w:rsidRDefault="00C94D05" w:rsidP="00033ADB">
            <w:pPr>
              <w:snapToGrid w:val="0"/>
              <w:spacing w:line="240" w:lineRule="atLeast"/>
              <w:jc w:val="center"/>
              <w:rPr>
                <w:rFonts w:ascii="標楷體" w:eastAsia="標楷體" w:hAnsi="標楷體"/>
              </w:rPr>
            </w:pPr>
            <w:r w:rsidRPr="00FF5423">
              <w:rPr>
                <w:rFonts w:ascii="標楷體" w:eastAsia="標楷體" w:hAnsi="標楷體" w:hint="eastAsia"/>
                <w:sz w:val="20"/>
                <w:szCs w:val="20"/>
              </w:rPr>
              <w:t>者同意書）</w:t>
            </w:r>
          </w:p>
        </w:tc>
        <w:tc>
          <w:tcPr>
            <w:tcW w:w="1032" w:type="dxa"/>
            <w:tcBorders>
              <w:bottom w:val="dotted" w:sz="4" w:space="0" w:color="auto"/>
            </w:tcBorders>
            <w:vAlign w:val="center"/>
          </w:tcPr>
          <w:p w:rsidR="00C94D05" w:rsidRPr="00FF5423" w:rsidRDefault="00C94D05" w:rsidP="00033ADB">
            <w:pPr>
              <w:snapToGrid w:val="0"/>
              <w:spacing w:line="240" w:lineRule="atLeast"/>
              <w:jc w:val="center"/>
              <w:rPr>
                <w:rFonts w:eastAsia="標楷體"/>
                <w:szCs w:val="20"/>
              </w:rPr>
            </w:pPr>
          </w:p>
        </w:tc>
        <w:tc>
          <w:tcPr>
            <w:tcW w:w="1032" w:type="dxa"/>
            <w:tcBorders>
              <w:bottom w:val="dotted" w:sz="4" w:space="0" w:color="auto"/>
            </w:tcBorders>
            <w:vAlign w:val="center"/>
          </w:tcPr>
          <w:p w:rsidR="00C94D05" w:rsidRPr="00FF5423" w:rsidRDefault="00C94D05" w:rsidP="00033ADB">
            <w:pPr>
              <w:snapToGrid w:val="0"/>
              <w:spacing w:line="240" w:lineRule="atLeast"/>
              <w:jc w:val="center"/>
              <w:rPr>
                <w:rFonts w:eastAsia="標楷體"/>
                <w:szCs w:val="20"/>
              </w:rPr>
            </w:pPr>
          </w:p>
        </w:tc>
        <w:tc>
          <w:tcPr>
            <w:tcW w:w="736" w:type="dxa"/>
            <w:vMerge w:val="restart"/>
            <w:vAlign w:val="center"/>
          </w:tcPr>
          <w:p w:rsidR="00C94D05" w:rsidRPr="00FF5423" w:rsidRDefault="00C94D05" w:rsidP="00033ADB">
            <w:pPr>
              <w:snapToGrid w:val="0"/>
              <w:spacing w:line="240" w:lineRule="atLeast"/>
              <w:jc w:val="center"/>
              <w:rPr>
                <w:rFonts w:eastAsia="標楷體"/>
                <w:szCs w:val="20"/>
              </w:rPr>
            </w:pPr>
          </w:p>
        </w:tc>
        <w:tc>
          <w:tcPr>
            <w:tcW w:w="3951" w:type="dxa"/>
            <w:vMerge w:val="restart"/>
          </w:tcPr>
          <w:p w:rsidR="00BF5148" w:rsidRPr="005304F0" w:rsidRDefault="00BF5148" w:rsidP="00BF5148">
            <w:pPr>
              <w:snapToGrid w:val="0"/>
              <w:spacing w:line="240" w:lineRule="exact"/>
              <w:ind w:left="220" w:hangingChars="100" w:hanging="220"/>
              <w:jc w:val="both"/>
              <w:rPr>
                <w:rFonts w:ascii="標楷體" w:eastAsia="標楷體" w:hAnsi="標楷體"/>
                <w:color w:val="000000" w:themeColor="text1"/>
                <w:sz w:val="22"/>
              </w:rPr>
            </w:pPr>
            <w:r w:rsidRPr="005304F0">
              <w:rPr>
                <w:rFonts w:ascii="標楷體" w:eastAsia="標楷體" w:hAnsi="標楷體" w:hint="eastAsia"/>
                <w:color w:val="000000" w:themeColor="text1"/>
                <w:sz w:val="22"/>
              </w:rPr>
              <w:t>□近三年內曾參加政府機關或學術研究機構舉辦</w:t>
            </w:r>
            <w:r w:rsidRPr="005304F0">
              <w:rPr>
                <w:rFonts w:ascii="Book Antiqua" w:eastAsia="標楷體" w:hAnsi="標楷體" w:hint="eastAsia"/>
                <w:color w:val="000000" w:themeColor="text1"/>
                <w:sz w:val="22"/>
              </w:rPr>
              <w:t>與報名鑑定類別相關</w:t>
            </w:r>
            <w:r w:rsidRPr="005304F0">
              <w:rPr>
                <w:rFonts w:ascii="標楷體" w:eastAsia="標楷體" w:hAnsi="標楷體" w:hint="eastAsia"/>
                <w:color w:val="000000" w:themeColor="text1"/>
                <w:sz w:val="22"/>
              </w:rPr>
              <w:t>之國際性或全國性有關學科競賽或展覽活動表現特別優異，獲前三等獎項。</w:t>
            </w:r>
          </w:p>
          <w:p w:rsidR="00BF5148" w:rsidRPr="005304F0" w:rsidRDefault="00BF5148" w:rsidP="00BF5148">
            <w:pPr>
              <w:snapToGrid w:val="0"/>
              <w:spacing w:line="240" w:lineRule="exact"/>
              <w:ind w:left="220" w:hangingChars="100" w:hanging="220"/>
              <w:jc w:val="both"/>
              <w:rPr>
                <w:rFonts w:ascii="標楷體" w:eastAsia="標楷體" w:hAnsi="標楷體"/>
                <w:color w:val="000000" w:themeColor="text1"/>
                <w:sz w:val="22"/>
              </w:rPr>
            </w:pPr>
            <w:r w:rsidRPr="005304F0">
              <w:rPr>
                <w:rFonts w:ascii="標楷體" w:eastAsia="標楷體" w:hAnsi="標楷體" w:hint="eastAsia"/>
                <w:color w:val="000000" w:themeColor="text1"/>
                <w:sz w:val="22"/>
              </w:rPr>
              <w:t>□近三年內曾參加學術研究單位長期輔導</w:t>
            </w:r>
            <w:r w:rsidRPr="005304F0">
              <w:rPr>
                <w:rFonts w:ascii="Book Antiqua" w:eastAsia="標楷體" w:hAnsi="Book Antiqua" w:hint="eastAsia"/>
                <w:color w:val="000000" w:themeColor="text1"/>
                <w:spacing w:val="-6"/>
                <w:szCs w:val="24"/>
              </w:rPr>
              <w:t>之</w:t>
            </w:r>
            <w:r w:rsidRPr="005304F0">
              <w:rPr>
                <w:rFonts w:ascii="Book Antiqua" w:eastAsia="標楷體" w:hAnsi="標楷體" w:hint="eastAsia"/>
                <w:color w:val="000000" w:themeColor="text1"/>
                <w:sz w:val="22"/>
              </w:rPr>
              <w:t>與報名鑑定類別相關</w:t>
            </w:r>
            <w:r w:rsidRPr="005304F0">
              <w:rPr>
                <w:rFonts w:ascii="Book Antiqua" w:eastAsia="標楷體" w:hAnsi="標楷體"/>
                <w:color w:val="000000" w:themeColor="text1"/>
                <w:sz w:val="22"/>
              </w:rPr>
              <w:t>學科研習活動</w:t>
            </w:r>
            <w:r w:rsidRPr="005304F0">
              <w:rPr>
                <w:rFonts w:ascii="標楷體" w:eastAsia="標楷體" w:hAnsi="標楷體" w:hint="eastAsia"/>
                <w:color w:val="000000" w:themeColor="text1"/>
                <w:sz w:val="22"/>
              </w:rPr>
              <w:t>，成就特別優異，經主辦單位推薦。</w:t>
            </w:r>
          </w:p>
          <w:p w:rsidR="00C94D05" w:rsidRPr="005304F0" w:rsidRDefault="00BF5148" w:rsidP="00BF5148">
            <w:pPr>
              <w:snapToGrid w:val="0"/>
              <w:spacing w:line="240" w:lineRule="exact"/>
              <w:ind w:left="220" w:hangingChars="100" w:hanging="220"/>
              <w:jc w:val="both"/>
              <w:rPr>
                <w:rFonts w:ascii="標楷體" w:eastAsia="標楷體" w:hAnsi="標楷體"/>
                <w:color w:val="000000" w:themeColor="text1"/>
                <w:sz w:val="22"/>
              </w:rPr>
            </w:pPr>
            <w:r w:rsidRPr="005304F0">
              <w:rPr>
                <w:rFonts w:ascii="標楷體" w:eastAsia="標楷體" w:hAnsi="標楷體" w:hint="eastAsia"/>
                <w:color w:val="000000" w:themeColor="text1"/>
                <w:sz w:val="22"/>
              </w:rPr>
              <w:t>□近三年內與報名鑑定類別相關之獨立研究成果優異並刊載於學術性刊物，經專家學者或指導教師推薦，並檢附具體資料。</w:t>
            </w:r>
          </w:p>
        </w:tc>
        <w:tc>
          <w:tcPr>
            <w:tcW w:w="1320" w:type="dxa"/>
            <w:vMerge w:val="restart"/>
          </w:tcPr>
          <w:p w:rsidR="00C94D05" w:rsidRPr="00637BCC" w:rsidRDefault="00C94D05" w:rsidP="00033ADB">
            <w:pPr>
              <w:snapToGrid w:val="0"/>
              <w:spacing w:line="240" w:lineRule="exact"/>
              <w:ind w:left="220" w:hangingChars="100" w:hanging="220"/>
              <w:rPr>
                <w:rFonts w:ascii="Book Antiqua" w:eastAsia="標楷體" w:hAnsi="標楷體"/>
                <w:bCs/>
                <w:color w:val="000000"/>
                <w:sz w:val="22"/>
              </w:rPr>
            </w:pPr>
            <w:r w:rsidRPr="00637BCC">
              <w:rPr>
                <w:rFonts w:ascii="Book Antiqua" w:eastAsia="標楷體" w:hAnsi="標楷體" w:hint="eastAsia"/>
                <w:bCs/>
                <w:color w:val="000000"/>
                <w:sz w:val="22"/>
              </w:rPr>
              <w:t>※請說明：</w:t>
            </w:r>
          </w:p>
          <w:p w:rsidR="00C94D05" w:rsidRPr="00637BCC" w:rsidRDefault="00C94D05" w:rsidP="00033ADB">
            <w:pPr>
              <w:snapToGrid w:val="0"/>
              <w:spacing w:line="240" w:lineRule="exact"/>
              <w:ind w:left="229" w:hangingChars="104" w:hanging="229"/>
              <w:rPr>
                <w:rFonts w:ascii="Book Antiqua" w:eastAsia="標楷體" w:hAnsi="標楷體"/>
                <w:bCs/>
                <w:color w:val="000000"/>
                <w:sz w:val="22"/>
              </w:rPr>
            </w:pPr>
            <w:r w:rsidRPr="00637BCC">
              <w:rPr>
                <w:rFonts w:ascii="Book Antiqua" w:eastAsia="標楷體" w:hAnsi="標楷體" w:hint="eastAsia"/>
                <w:bCs/>
                <w:color w:val="000000"/>
                <w:sz w:val="22"/>
              </w:rPr>
              <w:t>(1)</w:t>
            </w:r>
            <w:r w:rsidRPr="00637BCC">
              <w:rPr>
                <w:rFonts w:ascii="Book Antiqua" w:eastAsia="標楷體" w:hAnsi="標楷體" w:hint="eastAsia"/>
                <w:bCs/>
                <w:color w:val="000000"/>
                <w:sz w:val="22"/>
              </w:rPr>
              <w:t>參賽國家</w:t>
            </w:r>
            <w:r w:rsidRPr="00637BCC">
              <w:rPr>
                <w:rFonts w:ascii="Book Antiqua" w:eastAsia="標楷體" w:hAnsi="標楷體" w:hint="eastAsia"/>
                <w:bCs/>
                <w:color w:val="000000"/>
                <w:sz w:val="22"/>
              </w:rPr>
              <w:t>/</w:t>
            </w:r>
            <w:r w:rsidRPr="00637BCC">
              <w:rPr>
                <w:rFonts w:ascii="Book Antiqua" w:eastAsia="標楷體" w:hAnsi="標楷體" w:hint="eastAsia"/>
                <w:bCs/>
                <w:color w:val="000000"/>
                <w:sz w:val="22"/>
              </w:rPr>
              <w:t>地區之名稱及數量：</w:t>
            </w:r>
          </w:p>
          <w:p w:rsidR="00C94D05" w:rsidRPr="00637BCC" w:rsidRDefault="00C94D05" w:rsidP="00033ADB">
            <w:pPr>
              <w:snapToGrid w:val="0"/>
              <w:spacing w:line="240" w:lineRule="exact"/>
              <w:ind w:left="220" w:hangingChars="100" w:hanging="220"/>
              <w:rPr>
                <w:rFonts w:ascii="Book Antiqua" w:eastAsia="標楷體" w:hAnsi="標楷體"/>
                <w:bCs/>
                <w:color w:val="000000"/>
                <w:sz w:val="22"/>
              </w:rPr>
            </w:pPr>
          </w:p>
          <w:p w:rsidR="00C94D05" w:rsidRPr="00637BCC" w:rsidRDefault="00C94D05" w:rsidP="00033ADB">
            <w:pPr>
              <w:snapToGrid w:val="0"/>
              <w:spacing w:line="240" w:lineRule="exact"/>
              <w:ind w:left="220" w:hangingChars="100" w:hanging="220"/>
              <w:rPr>
                <w:rFonts w:ascii="Book Antiqua" w:eastAsia="標楷體" w:hAnsi="標楷體"/>
                <w:bCs/>
                <w:color w:val="000000"/>
                <w:sz w:val="22"/>
              </w:rPr>
            </w:pPr>
            <w:r w:rsidRPr="00637BCC">
              <w:rPr>
                <w:rFonts w:ascii="Book Antiqua" w:eastAsia="標楷體" w:hAnsi="標楷體" w:hint="eastAsia"/>
                <w:bCs/>
                <w:color w:val="000000"/>
                <w:sz w:val="22"/>
              </w:rPr>
              <w:t>(2)</w:t>
            </w:r>
            <w:r w:rsidRPr="00637BCC">
              <w:rPr>
                <w:rFonts w:ascii="Book Antiqua" w:eastAsia="標楷體" w:hAnsi="標楷體" w:hint="eastAsia"/>
                <w:bCs/>
                <w:color w:val="000000"/>
                <w:sz w:val="22"/>
              </w:rPr>
              <w:t>各獎項之名稱及數量：</w:t>
            </w:r>
          </w:p>
        </w:tc>
      </w:tr>
      <w:tr w:rsidR="00C94D05" w:rsidRPr="00FF5423" w:rsidTr="00234D84">
        <w:trPr>
          <w:trHeight w:val="1021"/>
        </w:trPr>
        <w:tc>
          <w:tcPr>
            <w:tcW w:w="1049" w:type="dxa"/>
            <w:vMerge/>
          </w:tcPr>
          <w:p w:rsidR="00C94D05" w:rsidRPr="00FF5423" w:rsidRDefault="00C94D05" w:rsidP="00033ADB">
            <w:pPr>
              <w:snapToGrid w:val="0"/>
              <w:spacing w:line="240" w:lineRule="atLeast"/>
              <w:jc w:val="center"/>
              <w:rPr>
                <w:rFonts w:eastAsia="標楷體"/>
              </w:rPr>
            </w:pPr>
          </w:p>
        </w:tc>
        <w:tc>
          <w:tcPr>
            <w:tcW w:w="1200" w:type="dxa"/>
            <w:vMerge/>
          </w:tcPr>
          <w:p w:rsidR="00C94D05" w:rsidRPr="00FF5423" w:rsidRDefault="00C94D05" w:rsidP="00033ADB">
            <w:pPr>
              <w:snapToGrid w:val="0"/>
              <w:spacing w:line="240" w:lineRule="atLeast"/>
              <w:jc w:val="center"/>
              <w:rPr>
                <w:rFonts w:ascii="標楷體" w:eastAsia="標楷體" w:hAnsi="標楷體"/>
              </w:rPr>
            </w:pPr>
          </w:p>
        </w:tc>
        <w:tc>
          <w:tcPr>
            <w:tcW w:w="1032" w:type="dxa"/>
            <w:tcBorders>
              <w:top w:val="dotted" w:sz="4" w:space="0" w:color="auto"/>
            </w:tcBorders>
            <w:vAlign w:val="center"/>
          </w:tcPr>
          <w:p w:rsidR="00C94D05" w:rsidRPr="00FF5423" w:rsidRDefault="00C94D05" w:rsidP="00033ADB">
            <w:pPr>
              <w:snapToGrid w:val="0"/>
              <w:spacing w:line="240" w:lineRule="atLeast"/>
              <w:jc w:val="center"/>
              <w:rPr>
                <w:rFonts w:eastAsia="標楷體"/>
                <w:szCs w:val="20"/>
              </w:rPr>
            </w:pPr>
          </w:p>
        </w:tc>
        <w:tc>
          <w:tcPr>
            <w:tcW w:w="1032" w:type="dxa"/>
            <w:tcBorders>
              <w:top w:val="dotted" w:sz="4" w:space="0" w:color="auto"/>
            </w:tcBorders>
            <w:vAlign w:val="center"/>
          </w:tcPr>
          <w:p w:rsidR="00C94D05" w:rsidRPr="00FF5423" w:rsidRDefault="00C94D05" w:rsidP="00033ADB">
            <w:pPr>
              <w:snapToGrid w:val="0"/>
              <w:spacing w:line="240" w:lineRule="atLeast"/>
              <w:jc w:val="center"/>
              <w:rPr>
                <w:rFonts w:eastAsia="標楷體"/>
                <w:szCs w:val="20"/>
              </w:rPr>
            </w:pPr>
          </w:p>
        </w:tc>
        <w:tc>
          <w:tcPr>
            <w:tcW w:w="736" w:type="dxa"/>
            <w:vMerge/>
            <w:vAlign w:val="center"/>
          </w:tcPr>
          <w:p w:rsidR="00C94D05" w:rsidRPr="00FF5423" w:rsidRDefault="00C94D05" w:rsidP="00033ADB">
            <w:pPr>
              <w:snapToGrid w:val="0"/>
              <w:spacing w:line="240" w:lineRule="atLeast"/>
              <w:ind w:right="240"/>
              <w:jc w:val="center"/>
              <w:rPr>
                <w:rFonts w:eastAsia="標楷體"/>
                <w:szCs w:val="20"/>
              </w:rPr>
            </w:pPr>
          </w:p>
        </w:tc>
        <w:tc>
          <w:tcPr>
            <w:tcW w:w="3951" w:type="dxa"/>
            <w:vMerge/>
          </w:tcPr>
          <w:p w:rsidR="00C94D05" w:rsidRPr="005304F0" w:rsidRDefault="00C94D05" w:rsidP="00033ADB">
            <w:pPr>
              <w:snapToGrid w:val="0"/>
              <w:spacing w:line="240" w:lineRule="exact"/>
              <w:ind w:leftChars="10" w:left="24"/>
              <w:jc w:val="both"/>
              <w:rPr>
                <w:rFonts w:ascii="標楷體" w:eastAsia="標楷體" w:hAnsi="標楷體"/>
                <w:color w:val="000000" w:themeColor="text1"/>
                <w:sz w:val="22"/>
              </w:rPr>
            </w:pPr>
          </w:p>
        </w:tc>
        <w:tc>
          <w:tcPr>
            <w:tcW w:w="1320" w:type="dxa"/>
            <w:vMerge/>
          </w:tcPr>
          <w:p w:rsidR="00C94D05" w:rsidRPr="00637BCC" w:rsidRDefault="00C94D05" w:rsidP="00033ADB">
            <w:pPr>
              <w:snapToGrid w:val="0"/>
              <w:spacing w:line="240" w:lineRule="exact"/>
              <w:jc w:val="both"/>
              <w:rPr>
                <w:rFonts w:eastAsia="標楷體"/>
                <w:color w:val="000000"/>
                <w:sz w:val="22"/>
              </w:rPr>
            </w:pPr>
          </w:p>
        </w:tc>
      </w:tr>
      <w:tr w:rsidR="00C94D05" w:rsidRPr="00FF5423" w:rsidTr="00234D84">
        <w:trPr>
          <w:trHeight w:val="1021"/>
        </w:trPr>
        <w:tc>
          <w:tcPr>
            <w:tcW w:w="1049" w:type="dxa"/>
            <w:vMerge w:val="restart"/>
            <w:vAlign w:val="center"/>
          </w:tcPr>
          <w:p w:rsidR="00C94D05" w:rsidRPr="00FF5423" w:rsidRDefault="00C94D05" w:rsidP="00033ADB">
            <w:pPr>
              <w:snapToGrid w:val="0"/>
              <w:spacing w:line="240" w:lineRule="atLeast"/>
              <w:jc w:val="center"/>
              <w:rPr>
                <w:rFonts w:ascii="標楷體" w:eastAsia="標楷體" w:hAnsi="標楷體"/>
              </w:rPr>
            </w:pPr>
            <w:r w:rsidRPr="00FF5423">
              <w:rPr>
                <w:rFonts w:ascii="標楷體" w:eastAsia="標楷體" w:hAnsi="標楷體" w:hint="eastAsia"/>
              </w:rPr>
              <w:t>□國際性</w:t>
            </w:r>
          </w:p>
          <w:p w:rsidR="00C94D05" w:rsidRPr="00FF5423" w:rsidRDefault="00C94D05" w:rsidP="00033ADB">
            <w:pPr>
              <w:snapToGrid w:val="0"/>
              <w:spacing w:line="240" w:lineRule="atLeast"/>
              <w:jc w:val="center"/>
              <w:rPr>
                <w:rFonts w:eastAsia="標楷體"/>
              </w:rPr>
            </w:pPr>
            <w:r w:rsidRPr="00FF5423">
              <w:rPr>
                <w:rFonts w:ascii="標楷體" w:eastAsia="標楷體" w:hAnsi="標楷體" w:hint="eastAsia"/>
              </w:rPr>
              <w:t>□全國性</w:t>
            </w:r>
          </w:p>
        </w:tc>
        <w:tc>
          <w:tcPr>
            <w:tcW w:w="1200" w:type="dxa"/>
            <w:vMerge w:val="restart"/>
            <w:vAlign w:val="center"/>
          </w:tcPr>
          <w:p w:rsidR="00C94D05" w:rsidRPr="00FF5423" w:rsidRDefault="00C94D05" w:rsidP="00033ADB">
            <w:pPr>
              <w:snapToGrid w:val="0"/>
              <w:spacing w:line="240" w:lineRule="atLeast"/>
              <w:jc w:val="center"/>
              <w:rPr>
                <w:rFonts w:ascii="標楷體" w:eastAsia="標楷體" w:hAnsi="標楷體"/>
              </w:rPr>
            </w:pPr>
            <w:r w:rsidRPr="00FF5423">
              <w:rPr>
                <w:rFonts w:ascii="標楷體" w:eastAsia="標楷體" w:hAnsi="標楷體" w:hint="eastAsia"/>
              </w:rPr>
              <w:t>□個人組</w:t>
            </w:r>
          </w:p>
          <w:p w:rsidR="00C94D05" w:rsidRPr="00FF5423" w:rsidRDefault="00C94D05" w:rsidP="00033ADB">
            <w:pPr>
              <w:snapToGrid w:val="0"/>
              <w:spacing w:line="240" w:lineRule="atLeast"/>
              <w:jc w:val="center"/>
              <w:rPr>
                <w:rFonts w:ascii="標楷體" w:eastAsia="標楷體" w:hAnsi="標楷體"/>
              </w:rPr>
            </w:pPr>
            <w:r w:rsidRPr="00FF5423">
              <w:rPr>
                <w:rFonts w:ascii="標楷體" w:eastAsia="標楷體" w:hAnsi="標楷體" w:hint="eastAsia"/>
              </w:rPr>
              <w:t>□團體組</w:t>
            </w:r>
          </w:p>
          <w:p w:rsidR="00C94D05" w:rsidRPr="00FF5423" w:rsidRDefault="00C94D05" w:rsidP="00033ADB">
            <w:pPr>
              <w:snapToGrid w:val="0"/>
              <w:spacing w:line="240" w:lineRule="atLeast"/>
              <w:jc w:val="center"/>
              <w:rPr>
                <w:rFonts w:ascii="標楷體" w:eastAsia="標楷體" w:hAnsi="標楷體"/>
                <w:sz w:val="20"/>
                <w:szCs w:val="20"/>
              </w:rPr>
            </w:pPr>
            <w:r w:rsidRPr="00FF5423">
              <w:rPr>
                <w:rFonts w:ascii="標楷體" w:eastAsia="標楷體" w:hAnsi="標楷體" w:hint="eastAsia"/>
                <w:sz w:val="20"/>
                <w:szCs w:val="20"/>
              </w:rPr>
              <w:t>（附共同作</w:t>
            </w:r>
          </w:p>
          <w:p w:rsidR="00C94D05" w:rsidRPr="00FF5423" w:rsidRDefault="00C94D05" w:rsidP="00033ADB">
            <w:pPr>
              <w:snapToGrid w:val="0"/>
              <w:spacing w:line="240" w:lineRule="atLeast"/>
              <w:jc w:val="center"/>
              <w:rPr>
                <w:rFonts w:ascii="標楷體" w:eastAsia="標楷體" w:hAnsi="標楷體"/>
              </w:rPr>
            </w:pPr>
            <w:r w:rsidRPr="00FF5423">
              <w:rPr>
                <w:rFonts w:ascii="標楷體" w:eastAsia="標楷體" w:hAnsi="標楷體" w:hint="eastAsia"/>
                <w:sz w:val="20"/>
                <w:szCs w:val="20"/>
              </w:rPr>
              <w:t>者同意書）</w:t>
            </w:r>
          </w:p>
        </w:tc>
        <w:tc>
          <w:tcPr>
            <w:tcW w:w="1032" w:type="dxa"/>
            <w:tcBorders>
              <w:bottom w:val="dotted" w:sz="4" w:space="0" w:color="auto"/>
            </w:tcBorders>
            <w:vAlign w:val="center"/>
          </w:tcPr>
          <w:p w:rsidR="00C94D05" w:rsidRPr="00FF5423" w:rsidRDefault="00C94D05" w:rsidP="00033ADB">
            <w:pPr>
              <w:snapToGrid w:val="0"/>
              <w:spacing w:line="240" w:lineRule="atLeast"/>
              <w:jc w:val="center"/>
              <w:rPr>
                <w:rFonts w:eastAsia="標楷體"/>
                <w:szCs w:val="20"/>
              </w:rPr>
            </w:pPr>
          </w:p>
        </w:tc>
        <w:tc>
          <w:tcPr>
            <w:tcW w:w="1032" w:type="dxa"/>
            <w:tcBorders>
              <w:bottom w:val="dotted" w:sz="4" w:space="0" w:color="auto"/>
            </w:tcBorders>
            <w:vAlign w:val="center"/>
          </w:tcPr>
          <w:p w:rsidR="00C94D05" w:rsidRPr="00FF5423" w:rsidRDefault="00C94D05" w:rsidP="00033ADB">
            <w:pPr>
              <w:snapToGrid w:val="0"/>
              <w:spacing w:line="240" w:lineRule="atLeast"/>
              <w:jc w:val="center"/>
              <w:rPr>
                <w:rFonts w:ascii="Book Antiqua" w:eastAsia="標楷體" w:hAnsi="Book Antiqua"/>
                <w:szCs w:val="20"/>
              </w:rPr>
            </w:pPr>
          </w:p>
        </w:tc>
        <w:tc>
          <w:tcPr>
            <w:tcW w:w="736" w:type="dxa"/>
            <w:vMerge w:val="restart"/>
            <w:vAlign w:val="center"/>
          </w:tcPr>
          <w:p w:rsidR="00C94D05" w:rsidRPr="00FF5423" w:rsidRDefault="00C94D05" w:rsidP="00033ADB">
            <w:pPr>
              <w:snapToGrid w:val="0"/>
              <w:spacing w:line="240" w:lineRule="atLeast"/>
              <w:jc w:val="center"/>
              <w:rPr>
                <w:rFonts w:eastAsia="標楷體"/>
                <w:szCs w:val="20"/>
              </w:rPr>
            </w:pPr>
          </w:p>
        </w:tc>
        <w:tc>
          <w:tcPr>
            <w:tcW w:w="3951" w:type="dxa"/>
            <w:vMerge w:val="restart"/>
          </w:tcPr>
          <w:p w:rsidR="00BF5148" w:rsidRPr="005304F0" w:rsidRDefault="00BF5148" w:rsidP="00BF5148">
            <w:pPr>
              <w:snapToGrid w:val="0"/>
              <w:spacing w:line="240" w:lineRule="exact"/>
              <w:ind w:left="220" w:hangingChars="100" w:hanging="220"/>
              <w:jc w:val="both"/>
              <w:rPr>
                <w:rFonts w:ascii="標楷體" w:eastAsia="標楷體" w:hAnsi="標楷體"/>
                <w:color w:val="000000" w:themeColor="text1"/>
                <w:sz w:val="22"/>
              </w:rPr>
            </w:pPr>
            <w:r w:rsidRPr="005304F0">
              <w:rPr>
                <w:rFonts w:ascii="標楷體" w:eastAsia="標楷體" w:hAnsi="標楷體" w:hint="eastAsia"/>
                <w:color w:val="000000" w:themeColor="text1"/>
                <w:sz w:val="22"/>
              </w:rPr>
              <w:t>□近三年內曾參加政府機關或學術研究機構舉辦</w:t>
            </w:r>
            <w:r w:rsidRPr="005304F0">
              <w:rPr>
                <w:rFonts w:ascii="Book Antiqua" w:eastAsia="標楷體" w:hAnsi="標楷體" w:hint="eastAsia"/>
                <w:color w:val="000000" w:themeColor="text1"/>
                <w:sz w:val="22"/>
              </w:rPr>
              <w:t>與報名鑑定類別相關</w:t>
            </w:r>
            <w:r w:rsidRPr="005304F0">
              <w:rPr>
                <w:rFonts w:ascii="標楷體" w:eastAsia="標楷體" w:hAnsi="標楷體" w:hint="eastAsia"/>
                <w:color w:val="000000" w:themeColor="text1"/>
                <w:sz w:val="22"/>
              </w:rPr>
              <w:t>之國際性或全國性有關學科競賽或展覽活動表現特別優異，獲前三等獎項。</w:t>
            </w:r>
          </w:p>
          <w:p w:rsidR="00BF5148" w:rsidRPr="005304F0" w:rsidRDefault="00BF5148" w:rsidP="00BF5148">
            <w:pPr>
              <w:snapToGrid w:val="0"/>
              <w:spacing w:line="240" w:lineRule="exact"/>
              <w:ind w:left="220" w:hangingChars="100" w:hanging="220"/>
              <w:jc w:val="both"/>
              <w:rPr>
                <w:rFonts w:ascii="標楷體" w:eastAsia="標楷體" w:hAnsi="標楷體"/>
                <w:color w:val="000000" w:themeColor="text1"/>
                <w:sz w:val="22"/>
              </w:rPr>
            </w:pPr>
            <w:r w:rsidRPr="005304F0">
              <w:rPr>
                <w:rFonts w:ascii="標楷體" w:eastAsia="標楷體" w:hAnsi="標楷體" w:hint="eastAsia"/>
                <w:color w:val="000000" w:themeColor="text1"/>
                <w:sz w:val="22"/>
              </w:rPr>
              <w:t>□近三年內曾參加學術研究單位長期輔導</w:t>
            </w:r>
            <w:r w:rsidRPr="005304F0">
              <w:rPr>
                <w:rFonts w:ascii="Book Antiqua" w:eastAsia="標楷體" w:hAnsi="Book Antiqua" w:hint="eastAsia"/>
                <w:color w:val="000000" w:themeColor="text1"/>
                <w:spacing w:val="-6"/>
                <w:szCs w:val="24"/>
              </w:rPr>
              <w:t>之</w:t>
            </w:r>
            <w:r w:rsidRPr="005304F0">
              <w:rPr>
                <w:rFonts w:ascii="Book Antiqua" w:eastAsia="標楷體" w:hAnsi="標楷體" w:hint="eastAsia"/>
                <w:color w:val="000000" w:themeColor="text1"/>
                <w:sz w:val="22"/>
              </w:rPr>
              <w:t>與報名鑑定類別相關</w:t>
            </w:r>
            <w:r w:rsidRPr="005304F0">
              <w:rPr>
                <w:rFonts w:ascii="Book Antiqua" w:eastAsia="標楷體" w:hAnsi="標楷體"/>
                <w:color w:val="000000" w:themeColor="text1"/>
                <w:sz w:val="22"/>
              </w:rPr>
              <w:t>學科研習活動</w:t>
            </w:r>
            <w:r w:rsidRPr="005304F0">
              <w:rPr>
                <w:rFonts w:ascii="標楷體" w:eastAsia="標楷體" w:hAnsi="標楷體" w:hint="eastAsia"/>
                <w:color w:val="000000" w:themeColor="text1"/>
                <w:sz w:val="22"/>
              </w:rPr>
              <w:t>，成就特別優異，經主辦單位推薦。</w:t>
            </w:r>
          </w:p>
          <w:p w:rsidR="00C94D05" w:rsidRPr="005304F0" w:rsidRDefault="00BF5148" w:rsidP="00BF5148">
            <w:pPr>
              <w:snapToGrid w:val="0"/>
              <w:spacing w:line="240" w:lineRule="exact"/>
              <w:ind w:left="220" w:hangingChars="100" w:hanging="220"/>
              <w:jc w:val="both"/>
              <w:rPr>
                <w:rFonts w:ascii="標楷體" w:eastAsia="標楷體" w:hAnsi="標楷體"/>
                <w:color w:val="000000" w:themeColor="text1"/>
                <w:sz w:val="22"/>
              </w:rPr>
            </w:pPr>
            <w:r w:rsidRPr="005304F0">
              <w:rPr>
                <w:rFonts w:ascii="標楷體" w:eastAsia="標楷體" w:hAnsi="標楷體" w:hint="eastAsia"/>
                <w:color w:val="000000" w:themeColor="text1"/>
                <w:sz w:val="22"/>
              </w:rPr>
              <w:t>□近三年內與報名鑑定類別相關之獨立研究成果優異並刊載於學術性刊物，經專家學者或指導教師推薦，並檢附具體資料。</w:t>
            </w:r>
          </w:p>
        </w:tc>
        <w:tc>
          <w:tcPr>
            <w:tcW w:w="1320" w:type="dxa"/>
            <w:vMerge w:val="restart"/>
          </w:tcPr>
          <w:p w:rsidR="00C94D05" w:rsidRPr="00637BCC" w:rsidRDefault="00C94D05" w:rsidP="00033ADB">
            <w:pPr>
              <w:snapToGrid w:val="0"/>
              <w:spacing w:line="240" w:lineRule="exact"/>
              <w:ind w:left="220" w:hangingChars="100" w:hanging="220"/>
              <w:rPr>
                <w:rFonts w:ascii="Book Antiqua" w:eastAsia="標楷體" w:hAnsi="標楷體"/>
                <w:bCs/>
                <w:color w:val="000000"/>
                <w:sz w:val="22"/>
              </w:rPr>
            </w:pPr>
            <w:r w:rsidRPr="00637BCC">
              <w:rPr>
                <w:rFonts w:ascii="Book Antiqua" w:eastAsia="標楷體" w:hAnsi="標楷體" w:hint="eastAsia"/>
                <w:bCs/>
                <w:color w:val="000000"/>
                <w:sz w:val="22"/>
              </w:rPr>
              <w:t>※請說明：</w:t>
            </w:r>
          </w:p>
          <w:p w:rsidR="00C94D05" w:rsidRPr="00637BCC" w:rsidRDefault="00C94D05" w:rsidP="00033ADB">
            <w:pPr>
              <w:snapToGrid w:val="0"/>
              <w:spacing w:line="240" w:lineRule="exact"/>
              <w:ind w:left="229" w:hangingChars="104" w:hanging="229"/>
              <w:rPr>
                <w:rFonts w:ascii="Book Antiqua" w:eastAsia="標楷體" w:hAnsi="標楷體"/>
                <w:bCs/>
                <w:color w:val="000000"/>
                <w:sz w:val="22"/>
              </w:rPr>
            </w:pPr>
            <w:r w:rsidRPr="00637BCC">
              <w:rPr>
                <w:rFonts w:ascii="Book Antiqua" w:eastAsia="標楷體" w:hAnsi="標楷體" w:hint="eastAsia"/>
                <w:bCs/>
                <w:color w:val="000000"/>
                <w:sz w:val="22"/>
              </w:rPr>
              <w:t>(1)</w:t>
            </w:r>
            <w:r w:rsidRPr="00637BCC">
              <w:rPr>
                <w:rFonts w:ascii="Book Antiqua" w:eastAsia="標楷體" w:hAnsi="標楷體" w:hint="eastAsia"/>
                <w:bCs/>
                <w:color w:val="000000"/>
                <w:sz w:val="22"/>
              </w:rPr>
              <w:t>參賽國家</w:t>
            </w:r>
            <w:r w:rsidRPr="00637BCC">
              <w:rPr>
                <w:rFonts w:ascii="Book Antiqua" w:eastAsia="標楷體" w:hAnsi="標楷體" w:hint="eastAsia"/>
                <w:bCs/>
                <w:color w:val="000000"/>
                <w:sz w:val="22"/>
              </w:rPr>
              <w:t>/</w:t>
            </w:r>
            <w:r w:rsidRPr="00637BCC">
              <w:rPr>
                <w:rFonts w:ascii="Book Antiqua" w:eastAsia="標楷體" w:hAnsi="標楷體" w:hint="eastAsia"/>
                <w:bCs/>
                <w:color w:val="000000"/>
                <w:sz w:val="22"/>
              </w:rPr>
              <w:t>地區之名稱及數量：</w:t>
            </w:r>
          </w:p>
          <w:p w:rsidR="00C94D05" w:rsidRPr="00637BCC" w:rsidRDefault="00C94D05" w:rsidP="00033ADB">
            <w:pPr>
              <w:snapToGrid w:val="0"/>
              <w:spacing w:line="240" w:lineRule="exact"/>
              <w:ind w:left="220" w:hangingChars="100" w:hanging="220"/>
              <w:rPr>
                <w:rFonts w:ascii="Book Antiqua" w:eastAsia="標楷體" w:hAnsi="標楷體"/>
                <w:bCs/>
                <w:color w:val="000000"/>
                <w:sz w:val="22"/>
              </w:rPr>
            </w:pPr>
          </w:p>
          <w:p w:rsidR="00C94D05" w:rsidRPr="00637BCC" w:rsidRDefault="00C94D05" w:rsidP="00033ADB">
            <w:pPr>
              <w:snapToGrid w:val="0"/>
              <w:spacing w:line="240" w:lineRule="exact"/>
              <w:ind w:left="220" w:hangingChars="100" w:hanging="220"/>
              <w:rPr>
                <w:rFonts w:ascii="Book Antiqua" w:eastAsia="標楷體" w:hAnsi="標楷體"/>
                <w:bCs/>
                <w:color w:val="000000"/>
                <w:sz w:val="22"/>
              </w:rPr>
            </w:pPr>
            <w:r w:rsidRPr="00637BCC">
              <w:rPr>
                <w:rFonts w:ascii="Book Antiqua" w:eastAsia="標楷體" w:hAnsi="標楷體" w:hint="eastAsia"/>
                <w:bCs/>
                <w:color w:val="000000"/>
                <w:sz w:val="22"/>
              </w:rPr>
              <w:t>(2)</w:t>
            </w:r>
            <w:r w:rsidRPr="00637BCC">
              <w:rPr>
                <w:rFonts w:ascii="Book Antiqua" w:eastAsia="標楷體" w:hAnsi="標楷體" w:hint="eastAsia"/>
                <w:bCs/>
                <w:color w:val="000000"/>
                <w:sz w:val="22"/>
              </w:rPr>
              <w:t>各獎項之名稱及數量：</w:t>
            </w:r>
          </w:p>
        </w:tc>
      </w:tr>
      <w:tr w:rsidR="00234D84" w:rsidRPr="00FF5423" w:rsidTr="00234D84">
        <w:trPr>
          <w:trHeight w:val="1129"/>
        </w:trPr>
        <w:tc>
          <w:tcPr>
            <w:tcW w:w="1049" w:type="dxa"/>
            <w:vMerge/>
          </w:tcPr>
          <w:p w:rsidR="00234D84" w:rsidRPr="00FF5423" w:rsidRDefault="00234D84" w:rsidP="00033ADB">
            <w:pPr>
              <w:snapToGrid w:val="0"/>
              <w:spacing w:line="240" w:lineRule="atLeast"/>
              <w:jc w:val="center"/>
              <w:rPr>
                <w:rFonts w:eastAsia="標楷體"/>
                <w:szCs w:val="20"/>
              </w:rPr>
            </w:pPr>
          </w:p>
        </w:tc>
        <w:tc>
          <w:tcPr>
            <w:tcW w:w="1200" w:type="dxa"/>
            <w:vMerge/>
          </w:tcPr>
          <w:p w:rsidR="00234D84" w:rsidRPr="00FF5423" w:rsidRDefault="00234D84" w:rsidP="00033ADB">
            <w:pPr>
              <w:snapToGrid w:val="0"/>
              <w:spacing w:line="240" w:lineRule="atLeast"/>
              <w:jc w:val="center"/>
              <w:rPr>
                <w:rFonts w:ascii="標楷體" w:eastAsia="標楷體" w:hAnsi="標楷體"/>
                <w:sz w:val="26"/>
                <w:szCs w:val="26"/>
              </w:rPr>
            </w:pPr>
          </w:p>
        </w:tc>
        <w:tc>
          <w:tcPr>
            <w:tcW w:w="1032" w:type="dxa"/>
            <w:tcBorders>
              <w:top w:val="dotted" w:sz="4" w:space="0" w:color="auto"/>
            </w:tcBorders>
            <w:vAlign w:val="center"/>
          </w:tcPr>
          <w:p w:rsidR="00234D84" w:rsidRPr="00FF5423" w:rsidRDefault="00234D84" w:rsidP="00033ADB">
            <w:pPr>
              <w:snapToGrid w:val="0"/>
              <w:spacing w:line="240" w:lineRule="atLeast"/>
              <w:jc w:val="center"/>
              <w:rPr>
                <w:rFonts w:eastAsia="標楷體"/>
                <w:szCs w:val="20"/>
              </w:rPr>
            </w:pPr>
          </w:p>
        </w:tc>
        <w:tc>
          <w:tcPr>
            <w:tcW w:w="1032" w:type="dxa"/>
            <w:tcBorders>
              <w:top w:val="dotted" w:sz="4" w:space="0" w:color="auto"/>
            </w:tcBorders>
            <w:vAlign w:val="center"/>
          </w:tcPr>
          <w:p w:rsidR="00234D84" w:rsidRPr="00FF5423" w:rsidRDefault="00234D84" w:rsidP="00033ADB">
            <w:pPr>
              <w:snapToGrid w:val="0"/>
              <w:spacing w:line="240" w:lineRule="atLeast"/>
              <w:jc w:val="center"/>
              <w:rPr>
                <w:rFonts w:eastAsia="標楷體"/>
                <w:szCs w:val="20"/>
              </w:rPr>
            </w:pPr>
          </w:p>
        </w:tc>
        <w:tc>
          <w:tcPr>
            <w:tcW w:w="736" w:type="dxa"/>
            <w:vMerge/>
            <w:vAlign w:val="center"/>
          </w:tcPr>
          <w:p w:rsidR="00234D84" w:rsidRPr="00FF5423" w:rsidRDefault="00234D84" w:rsidP="00033ADB">
            <w:pPr>
              <w:snapToGrid w:val="0"/>
              <w:spacing w:line="240" w:lineRule="atLeast"/>
              <w:ind w:right="240"/>
              <w:jc w:val="center"/>
              <w:rPr>
                <w:rFonts w:eastAsia="標楷體"/>
                <w:szCs w:val="20"/>
              </w:rPr>
            </w:pPr>
          </w:p>
        </w:tc>
        <w:tc>
          <w:tcPr>
            <w:tcW w:w="3951" w:type="dxa"/>
            <w:vMerge/>
          </w:tcPr>
          <w:p w:rsidR="00234D84" w:rsidRPr="00FF5423" w:rsidRDefault="00234D84" w:rsidP="00033ADB">
            <w:pPr>
              <w:snapToGrid w:val="0"/>
              <w:spacing w:line="240" w:lineRule="exact"/>
              <w:ind w:leftChars="10" w:left="24"/>
              <w:jc w:val="both"/>
              <w:rPr>
                <w:rFonts w:ascii="標楷體" w:eastAsia="標楷體" w:hAnsi="標楷體"/>
                <w:sz w:val="22"/>
              </w:rPr>
            </w:pPr>
          </w:p>
        </w:tc>
        <w:tc>
          <w:tcPr>
            <w:tcW w:w="1320" w:type="dxa"/>
            <w:vMerge/>
          </w:tcPr>
          <w:p w:rsidR="00234D84" w:rsidRPr="00FF5423" w:rsidRDefault="00234D84" w:rsidP="00033ADB">
            <w:pPr>
              <w:snapToGrid w:val="0"/>
              <w:spacing w:line="240" w:lineRule="exact"/>
              <w:jc w:val="both"/>
              <w:rPr>
                <w:rFonts w:eastAsia="標楷體"/>
                <w:sz w:val="22"/>
              </w:rPr>
            </w:pPr>
          </w:p>
        </w:tc>
      </w:tr>
    </w:tbl>
    <w:p w:rsidR="00BF5148" w:rsidRDefault="00BF5148" w:rsidP="00BF5148">
      <w:pPr>
        <w:snapToGrid w:val="0"/>
        <w:spacing w:line="240" w:lineRule="atLeast"/>
        <w:ind w:left="720" w:hangingChars="300" w:hanging="720"/>
        <w:jc w:val="right"/>
        <w:rPr>
          <w:rFonts w:ascii="Book Antiqua" w:eastAsia="標楷體" w:hAnsi="標楷體"/>
          <w:b/>
        </w:rPr>
      </w:pPr>
      <w:r>
        <w:rPr>
          <w:rFonts w:ascii="Book Antiqua" w:eastAsia="標楷體" w:hAnsi="Book Antiqua"/>
          <w:color w:val="000000"/>
          <w:szCs w:val="24"/>
        </w:rPr>
        <w:t>（本表如不敷使用，請自行</w:t>
      </w:r>
      <w:r w:rsidRPr="00327561">
        <w:rPr>
          <w:rFonts w:ascii="Book Antiqua" w:eastAsia="標楷體" w:hAnsi="Book Antiqua"/>
          <w:color w:val="000000"/>
          <w:szCs w:val="24"/>
        </w:rPr>
        <w:t>增加）</w:t>
      </w:r>
    </w:p>
    <w:p w:rsidR="00487244" w:rsidRPr="009F798F" w:rsidRDefault="00487244" w:rsidP="00487244">
      <w:pPr>
        <w:snapToGrid w:val="0"/>
        <w:spacing w:line="240" w:lineRule="atLeast"/>
        <w:ind w:left="721" w:hangingChars="300" w:hanging="721"/>
        <w:rPr>
          <w:rFonts w:ascii="Book Antiqua" w:eastAsia="標楷體" w:hAnsi="標楷體"/>
          <w:b/>
        </w:rPr>
      </w:pPr>
      <w:r w:rsidRPr="009F798F">
        <w:rPr>
          <w:rFonts w:ascii="Book Antiqua" w:eastAsia="標楷體" w:hAnsi="標楷體" w:hint="eastAsia"/>
          <w:b/>
        </w:rPr>
        <w:t>（二）注意事項：</w:t>
      </w:r>
    </w:p>
    <w:p w:rsidR="00487244" w:rsidRPr="00637BCC" w:rsidRDefault="00487244" w:rsidP="00487244">
      <w:pPr>
        <w:snapToGrid w:val="0"/>
        <w:spacing w:line="240" w:lineRule="atLeast"/>
        <w:ind w:leftChars="200" w:left="720" w:hangingChars="100" w:hanging="240"/>
        <w:rPr>
          <w:rFonts w:ascii="Book Antiqua" w:eastAsia="標楷體" w:hAnsi="標楷體"/>
          <w:b/>
          <w:color w:val="000000"/>
        </w:rPr>
      </w:pPr>
      <w:r w:rsidRPr="00637BCC">
        <w:rPr>
          <w:rFonts w:ascii="Book Antiqua" w:eastAsia="標楷體" w:hAnsi="標楷體" w:hint="eastAsia"/>
          <w:b/>
          <w:color w:val="000000"/>
        </w:rPr>
        <w:t>1.</w:t>
      </w:r>
      <w:r w:rsidRPr="00637BCC">
        <w:rPr>
          <w:rFonts w:ascii="Book Antiqua" w:eastAsia="標楷體" w:hAnsi="標楷體" w:hint="eastAsia"/>
          <w:b/>
          <w:color w:val="000000"/>
        </w:rPr>
        <w:t>請檢附所參與競賽、研習之活動計畫或實施辦法、獲獎名單</w:t>
      </w:r>
      <w:r w:rsidR="00FF5423" w:rsidRPr="00637BCC">
        <w:rPr>
          <w:rFonts w:ascii="Book Antiqua" w:eastAsia="標楷體" w:hAnsi="標楷體" w:hint="eastAsia"/>
          <w:b/>
          <w:bCs/>
          <w:color w:val="000000"/>
          <w:szCs w:val="24"/>
        </w:rPr>
        <w:t>及獎狀</w:t>
      </w:r>
      <w:r w:rsidRPr="00637BCC">
        <w:rPr>
          <w:rFonts w:ascii="Book Antiqua" w:eastAsia="標楷體" w:hAnsi="標楷體" w:hint="eastAsia"/>
          <w:b/>
          <w:color w:val="000000"/>
        </w:rPr>
        <w:t>。</w:t>
      </w:r>
    </w:p>
    <w:p w:rsidR="00487244" w:rsidRPr="00637BCC" w:rsidRDefault="00487244" w:rsidP="00487244">
      <w:pPr>
        <w:snapToGrid w:val="0"/>
        <w:spacing w:line="240" w:lineRule="atLeast"/>
        <w:ind w:leftChars="200" w:left="720" w:hangingChars="100" w:hanging="240"/>
        <w:rPr>
          <w:rFonts w:ascii="Book Antiqua" w:eastAsia="標楷體" w:hAnsi="標楷體"/>
          <w:b/>
          <w:color w:val="000000"/>
        </w:rPr>
      </w:pPr>
      <w:r w:rsidRPr="00637BCC">
        <w:rPr>
          <w:rFonts w:ascii="Book Antiqua" w:eastAsia="標楷體" w:hAnsi="標楷體" w:hint="eastAsia"/>
          <w:b/>
          <w:color w:val="000000"/>
        </w:rPr>
        <w:t>2.</w:t>
      </w:r>
      <w:r w:rsidRPr="00637BCC">
        <w:rPr>
          <w:rFonts w:ascii="Book Antiqua" w:eastAsia="標楷體" w:hAnsi="標楷體" w:hint="eastAsia"/>
          <w:b/>
          <w:color w:val="000000"/>
        </w:rPr>
        <w:t>若屬國際性競賽活動，請註明參賽國家</w:t>
      </w:r>
      <w:r w:rsidRPr="00637BCC">
        <w:rPr>
          <w:rFonts w:ascii="Book Antiqua" w:eastAsia="標楷體" w:hAnsi="標楷體" w:hint="eastAsia"/>
          <w:b/>
          <w:color w:val="000000"/>
        </w:rPr>
        <w:t>/</w:t>
      </w:r>
      <w:r w:rsidRPr="00637BCC">
        <w:rPr>
          <w:rFonts w:ascii="Book Antiqua" w:eastAsia="標楷體" w:hAnsi="標楷體" w:hint="eastAsia"/>
          <w:b/>
          <w:color w:val="000000"/>
        </w:rPr>
        <w:t>地區之名稱及數量，各獎項之名稱及數量。</w:t>
      </w:r>
    </w:p>
    <w:p w:rsidR="00487244" w:rsidRPr="00637BCC" w:rsidRDefault="00487244" w:rsidP="00487244">
      <w:pPr>
        <w:snapToGrid w:val="0"/>
        <w:spacing w:line="240" w:lineRule="atLeast"/>
        <w:ind w:leftChars="200" w:left="720" w:hangingChars="100" w:hanging="240"/>
        <w:rPr>
          <w:rFonts w:ascii="Book Antiqua" w:eastAsia="標楷體" w:hAnsi="標楷體"/>
          <w:b/>
          <w:color w:val="000000"/>
        </w:rPr>
      </w:pPr>
      <w:r w:rsidRPr="00637BCC">
        <w:rPr>
          <w:rFonts w:ascii="Book Antiqua" w:eastAsia="標楷體" w:hAnsi="標楷體" w:hint="eastAsia"/>
          <w:b/>
          <w:color w:val="000000"/>
        </w:rPr>
        <w:t>3.</w:t>
      </w:r>
      <w:r w:rsidRPr="00637BCC">
        <w:rPr>
          <w:rFonts w:ascii="Book Antiqua" w:eastAsia="標楷體" w:hAnsi="標楷體" w:hint="eastAsia"/>
          <w:b/>
          <w:color w:val="000000"/>
        </w:rPr>
        <w:t>如作品或競賽之參加組別屬「團體組」，請檢附共同作者同意書（需具體列出每位作者之具體貢獻內容和程度，並由所有作者及指導老師簽名具結）。</w:t>
      </w:r>
    </w:p>
    <w:p w:rsidR="004F7C12" w:rsidRPr="007463EC" w:rsidRDefault="005E217C" w:rsidP="0039723F">
      <w:pPr>
        <w:snapToGrid w:val="0"/>
        <w:spacing w:line="240" w:lineRule="atLeast"/>
        <w:rPr>
          <w:rFonts w:ascii="Book Antiqua" w:eastAsia="標楷體" w:hAnsi="標楷體"/>
          <w:b/>
          <w:szCs w:val="24"/>
          <w:bdr w:val="single" w:sz="4" w:space="0" w:color="auto"/>
        </w:rPr>
      </w:pPr>
      <w:r w:rsidRPr="00637BCC">
        <w:rPr>
          <w:rFonts w:ascii="Book Antiqua" w:eastAsia="標楷體" w:hAnsi="Book Antiqua"/>
          <w:b/>
          <w:color w:val="000000"/>
          <w:sz w:val="26"/>
          <w:szCs w:val="26"/>
        </w:rPr>
        <w:br w:type="page"/>
      </w:r>
      <w:r w:rsidR="004F7C12" w:rsidRPr="007463EC">
        <w:rPr>
          <w:rFonts w:ascii="Book Antiqua" w:eastAsia="標楷體" w:hAnsi="標楷體"/>
          <w:b/>
          <w:szCs w:val="24"/>
          <w:bdr w:val="single" w:sz="4" w:space="0" w:color="auto"/>
        </w:rPr>
        <w:lastRenderedPageBreak/>
        <w:t>附件</w:t>
      </w:r>
      <w:r w:rsidR="00270374" w:rsidRPr="007463EC">
        <w:rPr>
          <w:rFonts w:ascii="Book Antiqua" w:eastAsia="標楷體" w:hAnsi="標楷體" w:hint="eastAsia"/>
          <w:b/>
          <w:szCs w:val="24"/>
          <w:bdr w:val="single" w:sz="4" w:space="0" w:color="auto"/>
        </w:rPr>
        <w:t>5</w:t>
      </w:r>
      <w:r w:rsidR="004F7C12" w:rsidRPr="007463EC">
        <w:rPr>
          <w:rFonts w:ascii="Book Antiqua" w:eastAsia="標楷體" w:hAnsi="標楷體"/>
          <w:b/>
          <w:szCs w:val="24"/>
          <w:bdr w:val="single" w:sz="4" w:space="0" w:color="auto"/>
        </w:rPr>
        <w:t>-</w:t>
      </w:r>
      <w:r w:rsidR="004F7C12" w:rsidRPr="007463EC">
        <w:rPr>
          <w:rFonts w:ascii="Book Antiqua" w:eastAsia="標楷體" w:hAnsi="標楷體" w:hint="eastAsia"/>
          <w:b/>
          <w:szCs w:val="24"/>
          <w:bdr w:val="single" w:sz="4" w:space="0" w:color="auto"/>
        </w:rPr>
        <w:t>2</w:t>
      </w:r>
    </w:p>
    <w:p w:rsidR="00581DDE" w:rsidRPr="005304F0" w:rsidRDefault="00906F80" w:rsidP="00581DDE">
      <w:pPr>
        <w:snapToGrid w:val="0"/>
        <w:spacing w:line="240" w:lineRule="atLeast"/>
        <w:ind w:left="1"/>
        <w:jc w:val="center"/>
        <w:rPr>
          <w:rFonts w:ascii="Book Antiqua" w:eastAsia="標楷體" w:hAnsi="標楷體"/>
          <w:b/>
          <w:color w:val="000000" w:themeColor="text1"/>
          <w:w w:val="90"/>
          <w:sz w:val="32"/>
          <w:szCs w:val="32"/>
        </w:rPr>
      </w:pPr>
      <w:r w:rsidRPr="003971A1">
        <w:rPr>
          <w:rFonts w:ascii="Book Antiqua" w:eastAsia="標楷體" w:hAnsi="標楷體" w:hint="eastAsia"/>
          <w:b/>
          <w:color w:val="000000"/>
          <w:w w:val="90"/>
          <w:sz w:val="32"/>
          <w:szCs w:val="32"/>
        </w:rPr>
        <w:t>臺北市</w:t>
      </w:r>
      <w:r w:rsidRPr="005304F0">
        <w:rPr>
          <w:rFonts w:ascii="Book Antiqua" w:eastAsia="標楷體" w:hAnsi="標楷體" w:hint="eastAsia"/>
          <w:b/>
          <w:color w:val="000000" w:themeColor="text1"/>
          <w:w w:val="90"/>
          <w:sz w:val="32"/>
          <w:szCs w:val="32"/>
        </w:rPr>
        <w:t>10</w:t>
      </w:r>
      <w:r w:rsidR="002002EC" w:rsidRPr="005304F0">
        <w:rPr>
          <w:rFonts w:ascii="Book Antiqua" w:eastAsia="標楷體" w:hAnsi="標楷體" w:hint="eastAsia"/>
          <w:b/>
          <w:color w:val="000000" w:themeColor="text1"/>
          <w:w w:val="90"/>
          <w:sz w:val="32"/>
          <w:szCs w:val="32"/>
        </w:rPr>
        <w:t>5</w:t>
      </w:r>
      <w:r w:rsidRPr="005304F0">
        <w:rPr>
          <w:rFonts w:ascii="Book Antiqua" w:eastAsia="標楷體" w:hAnsi="標楷體" w:hint="eastAsia"/>
          <w:b/>
          <w:color w:val="000000" w:themeColor="text1"/>
          <w:w w:val="90"/>
          <w:sz w:val="32"/>
          <w:szCs w:val="32"/>
        </w:rPr>
        <w:t>學年度國民中學學術性向資賦優異學生參與</w:t>
      </w:r>
      <w:r w:rsidR="00DA23EA" w:rsidRPr="005304F0">
        <w:rPr>
          <w:rFonts w:ascii="Book Antiqua" w:eastAsia="標楷體" w:hAnsi="標楷體" w:hint="eastAsia"/>
          <w:b/>
          <w:color w:val="000000" w:themeColor="text1"/>
          <w:w w:val="90"/>
          <w:sz w:val="32"/>
          <w:szCs w:val="32"/>
        </w:rPr>
        <w:t>特殊教育方案</w:t>
      </w:r>
    </w:p>
    <w:p w:rsidR="00906F80" w:rsidRPr="00353C28" w:rsidRDefault="00DA23EA" w:rsidP="00F46EB3">
      <w:pPr>
        <w:snapToGrid w:val="0"/>
        <w:spacing w:afterLines="100" w:after="360" w:line="240" w:lineRule="atLeast"/>
        <w:jc w:val="right"/>
        <w:rPr>
          <w:rFonts w:ascii="Book Antiqua" w:eastAsia="標楷體" w:hAnsi="標楷體"/>
          <w:b/>
          <w:color w:val="000000"/>
          <w:sz w:val="32"/>
          <w:szCs w:val="32"/>
        </w:rPr>
      </w:pPr>
      <w:r w:rsidRPr="005304F0">
        <w:rPr>
          <w:rFonts w:ascii="Book Antiqua" w:eastAsia="標楷體" w:hAnsi="標楷體" w:hint="eastAsia"/>
          <w:b/>
          <w:color w:val="000000" w:themeColor="text1"/>
          <w:sz w:val="32"/>
          <w:szCs w:val="32"/>
        </w:rPr>
        <w:t>（資優校本方案）</w:t>
      </w:r>
      <w:r w:rsidR="00906F80" w:rsidRPr="005304F0">
        <w:rPr>
          <w:rFonts w:ascii="Book Antiqua" w:eastAsia="標楷體" w:hAnsi="標楷體" w:hint="eastAsia"/>
          <w:b/>
          <w:color w:val="000000" w:themeColor="text1"/>
          <w:sz w:val="32"/>
          <w:szCs w:val="32"/>
        </w:rPr>
        <w:t>鑑定</w:t>
      </w:r>
      <w:r w:rsidR="00EF6A6C" w:rsidRPr="005304F0">
        <w:rPr>
          <w:rFonts w:ascii="Book Antiqua" w:eastAsia="標楷體" w:hAnsi="標楷體" w:hint="eastAsia"/>
          <w:b/>
          <w:color w:val="000000" w:themeColor="text1"/>
          <w:sz w:val="32"/>
          <w:szCs w:val="32"/>
        </w:rPr>
        <w:t>安置</w:t>
      </w:r>
      <w:r w:rsidR="00906F80" w:rsidRPr="005304F0">
        <w:rPr>
          <w:rFonts w:ascii="Book Antiqua" w:eastAsia="標楷體" w:hAnsi="標楷體" w:hint="eastAsia"/>
          <w:b/>
          <w:color w:val="000000" w:themeColor="text1"/>
          <w:sz w:val="32"/>
          <w:szCs w:val="32"/>
        </w:rPr>
        <w:t>觀察</w:t>
      </w:r>
      <w:r w:rsidR="00906F80" w:rsidRPr="00353C28">
        <w:rPr>
          <w:rFonts w:ascii="Book Antiqua" w:eastAsia="標楷體" w:hAnsi="標楷體" w:hint="eastAsia"/>
          <w:b/>
          <w:color w:val="000000"/>
          <w:sz w:val="32"/>
          <w:szCs w:val="32"/>
        </w:rPr>
        <w:t>推薦表</w:t>
      </w:r>
      <w:r w:rsidR="00906F80" w:rsidRPr="00353C28">
        <w:rPr>
          <w:rFonts w:ascii="Book Antiqua" w:eastAsia="標楷體" w:hAnsi="Book Antiqua" w:hint="eastAsia"/>
          <w:b/>
          <w:color w:val="000000"/>
          <w:szCs w:val="24"/>
        </w:rPr>
        <w:t>【報考數理類鑑定用】</w:t>
      </w:r>
    </w:p>
    <w:tbl>
      <w:tblPr>
        <w:tblW w:w="0" w:type="auto"/>
        <w:tblInd w:w="108" w:type="dxa"/>
        <w:tblLook w:val="01E0" w:firstRow="1" w:lastRow="1" w:firstColumn="1" w:lastColumn="1" w:noHBand="0" w:noVBand="0"/>
      </w:tblPr>
      <w:tblGrid>
        <w:gridCol w:w="4847"/>
        <w:gridCol w:w="4847"/>
      </w:tblGrid>
      <w:tr w:rsidR="004F7C12" w:rsidRPr="003D0E79" w:rsidTr="00AF1B09">
        <w:tc>
          <w:tcPr>
            <w:tcW w:w="4847" w:type="dxa"/>
          </w:tcPr>
          <w:p w:rsidR="004F7C12" w:rsidRPr="003D0E79" w:rsidRDefault="004F7C12" w:rsidP="00AF1B09">
            <w:pPr>
              <w:snapToGrid w:val="0"/>
              <w:spacing w:line="240" w:lineRule="atLeast"/>
              <w:rPr>
                <w:rFonts w:ascii="標楷體" w:eastAsia="標楷體" w:hAnsi="標楷體"/>
                <w:b/>
                <w:color w:val="000000"/>
                <w:sz w:val="28"/>
                <w:szCs w:val="28"/>
              </w:rPr>
            </w:pPr>
            <w:r w:rsidRPr="003D0E79">
              <w:rPr>
                <w:rFonts w:ascii="標楷體" w:eastAsia="標楷體" w:hAnsi="標楷體" w:hint="eastAsia"/>
                <w:b/>
                <w:color w:val="000000"/>
                <w:sz w:val="28"/>
                <w:szCs w:val="28"/>
              </w:rPr>
              <w:t>就讀學校：</w:t>
            </w:r>
            <w:r w:rsidRPr="003D0E79">
              <w:rPr>
                <w:rFonts w:ascii="Book Antiqua" w:eastAsia="標楷體" w:hAnsi="Book Antiqua" w:hint="eastAsia"/>
                <w:b/>
                <w:color w:val="000000"/>
                <w:sz w:val="28"/>
                <w:szCs w:val="28"/>
              </w:rPr>
              <w:t>區國民中學</w:t>
            </w:r>
          </w:p>
        </w:tc>
        <w:tc>
          <w:tcPr>
            <w:tcW w:w="4847" w:type="dxa"/>
          </w:tcPr>
          <w:p w:rsidR="004F7C12" w:rsidRPr="003D0E79" w:rsidRDefault="004F7C12" w:rsidP="00AF1B09">
            <w:pPr>
              <w:snapToGrid w:val="0"/>
              <w:spacing w:line="240" w:lineRule="atLeast"/>
              <w:rPr>
                <w:rFonts w:ascii="標楷體" w:eastAsia="標楷體" w:hAnsi="標楷體"/>
                <w:b/>
                <w:color w:val="000000"/>
                <w:sz w:val="28"/>
                <w:szCs w:val="28"/>
              </w:rPr>
            </w:pPr>
            <w:r w:rsidRPr="003D0E79">
              <w:rPr>
                <w:rFonts w:ascii="標楷體" w:eastAsia="標楷體" w:hAnsi="標楷體"/>
                <w:b/>
                <w:color w:val="000000"/>
                <w:sz w:val="28"/>
                <w:szCs w:val="28"/>
              </w:rPr>
              <w:t>姓名：</w:t>
            </w:r>
          </w:p>
        </w:tc>
      </w:tr>
    </w:tbl>
    <w:p w:rsidR="004F7C12" w:rsidRPr="003D0E79" w:rsidRDefault="004F7C12" w:rsidP="004F7C12">
      <w:pPr>
        <w:snapToGrid w:val="0"/>
        <w:spacing w:line="480" w:lineRule="exact"/>
        <w:ind w:left="561" w:hangingChars="200" w:hanging="561"/>
        <w:rPr>
          <w:rFonts w:ascii="標楷體" w:eastAsia="標楷體" w:hAnsi="標楷體"/>
          <w:b/>
          <w:color w:val="000000"/>
          <w:sz w:val="28"/>
        </w:rPr>
      </w:pPr>
      <w:r w:rsidRPr="003D0E79">
        <w:rPr>
          <w:rFonts w:ascii="標楷體" w:eastAsia="標楷體" w:hAnsi="標楷體" w:hint="eastAsia"/>
          <w:b/>
          <w:color w:val="000000"/>
          <w:sz w:val="28"/>
        </w:rPr>
        <w:t>一、特質觀察項目</w:t>
      </w:r>
      <w:r w:rsidRPr="003D0E79">
        <w:rPr>
          <w:rFonts w:ascii="標楷體" w:eastAsia="標楷體" w:hAnsi="標楷體" w:hint="eastAsia"/>
          <w:b/>
          <w:color w:val="000000"/>
          <w:sz w:val="22"/>
        </w:rPr>
        <w:t>（參考自國立臺灣師範大學特殊教育中心編印之「特殊需求學生特質檢核表」）</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0"/>
        <w:gridCol w:w="600"/>
        <w:gridCol w:w="720"/>
      </w:tblGrid>
      <w:tr w:rsidR="004F7C12" w:rsidRPr="004E4D38" w:rsidTr="00AF1B09">
        <w:trPr>
          <w:trHeight w:val="415"/>
        </w:trPr>
        <w:tc>
          <w:tcPr>
            <w:tcW w:w="8400" w:type="dxa"/>
            <w:tcBorders>
              <w:bottom w:val="single" w:sz="4" w:space="0" w:color="auto"/>
            </w:tcBorders>
            <w:vAlign w:val="center"/>
          </w:tcPr>
          <w:p w:rsidR="004F7C12" w:rsidRPr="004E4D38" w:rsidRDefault="004F7C12" w:rsidP="00AF1B09">
            <w:pPr>
              <w:snapToGrid w:val="0"/>
              <w:jc w:val="center"/>
              <w:rPr>
                <w:rFonts w:ascii="標楷體" w:eastAsia="標楷體" w:hAnsi="標楷體"/>
                <w:b/>
                <w:color w:val="000000"/>
              </w:rPr>
            </w:pPr>
            <w:r w:rsidRPr="004E4D38">
              <w:rPr>
                <w:rFonts w:ascii="標楷體" w:eastAsia="標楷體" w:hAnsi="標楷體" w:hint="eastAsia"/>
                <w:b/>
                <w:color w:val="000000"/>
              </w:rPr>
              <w:t>觀察項目</w:t>
            </w:r>
          </w:p>
        </w:tc>
        <w:tc>
          <w:tcPr>
            <w:tcW w:w="600" w:type="dxa"/>
            <w:tcBorders>
              <w:bottom w:val="single" w:sz="4" w:space="0" w:color="auto"/>
              <w:right w:val="nil"/>
            </w:tcBorders>
            <w:vAlign w:val="center"/>
          </w:tcPr>
          <w:p w:rsidR="004F7C12" w:rsidRPr="004E4D38" w:rsidRDefault="004F7C12" w:rsidP="00AF1B09">
            <w:pPr>
              <w:snapToGrid w:val="0"/>
              <w:spacing w:line="240" w:lineRule="atLeast"/>
              <w:jc w:val="center"/>
              <w:rPr>
                <w:rFonts w:ascii="標楷體" w:eastAsia="標楷體" w:hAnsi="標楷體"/>
                <w:b/>
                <w:color w:val="000000"/>
              </w:rPr>
            </w:pPr>
            <w:r w:rsidRPr="004E4D38">
              <w:rPr>
                <w:rFonts w:ascii="標楷體" w:eastAsia="標楷體" w:hAnsi="標楷體" w:hint="eastAsia"/>
                <w:b/>
                <w:color w:val="000000"/>
              </w:rPr>
              <w:t>是</w:t>
            </w:r>
          </w:p>
        </w:tc>
        <w:tc>
          <w:tcPr>
            <w:tcW w:w="720" w:type="dxa"/>
            <w:tcBorders>
              <w:left w:val="nil"/>
              <w:bottom w:val="single" w:sz="4" w:space="0" w:color="auto"/>
            </w:tcBorders>
            <w:vAlign w:val="center"/>
          </w:tcPr>
          <w:p w:rsidR="004F7C12" w:rsidRPr="004E4D38" w:rsidRDefault="004F7C12" w:rsidP="00AF1B09">
            <w:pPr>
              <w:snapToGrid w:val="0"/>
              <w:spacing w:line="240" w:lineRule="atLeast"/>
              <w:jc w:val="center"/>
              <w:rPr>
                <w:rFonts w:ascii="標楷體" w:eastAsia="標楷體" w:hAnsi="標楷體"/>
                <w:b/>
                <w:color w:val="000000"/>
              </w:rPr>
            </w:pPr>
            <w:r w:rsidRPr="004E4D38">
              <w:rPr>
                <w:rFonts w:ascii="標楷體" w:eastAsia="標楷體" w:hAnsi="標楷體" w:hint="eastAsia"/>
                <w:b/>
                <w:color w:val="000000"/>
              </w:rPr>
              <w:t>否</w:t>
            </w:r>
          </w:p>
        </w:tc>
      </w:tr>
      <w:tr w:rsidR="004F7C12" w:rsidRPr="004E4D38" w:rsidTr="00AF1B09">
        <w:trPr>
          <w:trHeight w:val="340"/>
        </w:trPr>
        <w:tc>
          <w:tcPr>
            <w:tcW w:w="8400" w:type="dxa"/>
            <w:tcBorders>
              <w:bottom w:val="nil"/>
            </w:tcBorders>
            <w:vAlign w:val="center"/>
          </w:tcPr>
          <w:p w:rsidR="004F7C12" w:rsidRPr="001D476D" w:rsidRDefault="004F7C12" w:rsidP="00AF1B09">
            <w:pPr>
              <w:snapToGrid w:val="0"/>
              <w:spacing w:line="240" w:lineRule="atLeast"/>
              <w:ind w:left="234" w:hangingChars="90" w:hanging="234"/>
              <w:rPr>
                <w:rFonts w:ascii="Book Antiqua" w:eastAsia="標楷體" w:hAnsi="Book Antiqua"/>
                <w:b/>
                <w:color w:val="000000"/>
                <w:sz w:val="26"/>
                <w:szCs w:val="26"/>
              </w:rPr>
            </w:pPr>
            <w:r>
              <w:rPr>
                <w:rFonts w:ascii="Book Antiqua" w:eastAsia="標楷體" w:hAnsi="Book Antiqua" w:hint="eastAsia"/>
                <w:b/>
                <w:color w:val="000000"/>
                <w:sz w:val="26"/>
                <w:szCs w:val="26"/>
              </w:rPr>
              <w:t>1.</w:t>
            </w:r>
            <w:r w:rsidRPr="001D476D">
              <w:rPr>
                <w:rFonts w:ascii="Book Antiqua" w:eastAsia="標楷體" w:hAnsi="Book Antiqua" w:hint="eastAsia"/>
                <w:b/>
                <w:color w:val="000000"/>
                <w:sz w:val="26"/>
                <w:szCs w:val="26"/>
              </w:rPr>
              <w:t>對研究數學方面的問題有強烈的動機和興趣，願意自動花時間鑽研。</w:t>
            </w:r>
          </w:p>
        </w:tc>
        <w:tc>
          <w:tcPr>
            <w:tcW w:w="600" w:type="dxa"/>
            <w:tcBorders>
              <w:bottom w:val="nil"/>
              <w:right w:val="nil"/>
            </w:tcBorders>
            <w:vAlign w:val="center"/>
          </w:tcPr>
          <w:p w:rsidR="004F7C12" w:rsidRPr="004E4D38" w:rsidRDefault="004F7C12" w:rsidP="00AF1B09">
            <w:pPr>
              <w:snapToGrid w:val="0"/>
              <w:spacing w:line="240" w:lineRule="atLeast"/>
              <w:jc w:val="center"/>
              <w:rPr>
                <w:rFonts w:ascii="標楷體" w:eastAsia="標楷體" w:hAnsi="標楷體"/>
                <w:b/>
                <w:color w:val="000000"/>
              </w:rPr>
            </w:pPr>
            <w:r w:rsidRPr="004E4D38">
              <w:rPr>
                <w:rFonts w:ascii="標楷體" w:eastAsia="標楷體" w:hAnsi="標楷體" w:hint="eastAsia"/>
                <w:b/>
                <w:color w:val="000000"/>
              </w:rPr>
              <w:t>□</w:t>
            </w:r>
          </w:p>
        </w:tc>
        <w:tc>
          <w:tcPr>
            <w:tcW w:w="720" w:type="dxa"/>
            <w:tcBorders>
              <w:left w:val="nil"/>
              <w:bottom w:val="nil"/>
            </w:tcBorders>
            <w:vAlign w:val="center"/>
          </w:tcPr>
          <w:p w:rsidR="004F7C12" w:rsidRPr="004E4D38" w:rsidRDefault="004F7C12" w:rsidP="00AF1B09">
            <w:pPr>
              <w:snapToGrid w:val="0"/>
              <w:spacing w:line="240" w:lineRule="atLeast"/>
              <w:jc w:val="center"/>
              <w:rPr>
                <w:rFonts w:ascii="標楷體" w:eastAsia="標楷體" w:hAnsi="標楷體"/>
                <w:b/>
                <w:color w:val="000000"/>
              </w:rPr>
            </w:pPr>
            <w:r w:rsidRPr="004E4D38">
              <w:rPr>
                <w:rFonts w:ascii="標楷體" w:eastAsia="標楷體" w:hAnsi="標楷體" w:hint="eastAsia"/>
                <w:b/>
                <w:color w:val="000000"/>
              </w:rPr>
              <w:t>□</w:t>
            </w:r>
          </w:p>
        </w:tc>
      </w:tr>
      <w:tr w:rsidR="004F7C12" w:rsidRPr="004E4D38" w:rsidTr="00AF1B09">
        <w:trPr>
          <w:trHeight w:val="340"/>
        </w:trPr>
        <w:tc>
          <w:tcPr>
            <w:tcW w:w="8400" w:type="dxa"/>
            <w:tcBorders>
              <w:top w:val="nil"/>
              <w:bottom w:val="nil"/>
            </w:tcBorders>
            <w:vAlign w:val="center"/>
          </w:tcPr>
          <w:p w:rsidR="004F7C12" w:rsidRPr="001D476D" w:rsidRDefault="004F7C12" w:rsidP="00AF1B09">
            <w:pPr>
              <w:snapToGrid w:val="0"/>
              <w:spacing w:line="240" w:lineRule="atLeast"/>
              <w:ind w:left="234" w:hangingChars="90" w:hanging="234"/>
              <w:rPr>
                <w:rFonts w:ascii="Book Antiqua" w:eastAsia="標楷體" w:hAnsi="Book Antiqua"/>
                <w:b/>
                <w:color w:val="000000"/>
                <w:sz w:val="26"/>
                <w:szCs w:val="26"/>
              </w:rPr>
            </w:pPr>
            <w:r>
              <w:rPr>
                <w:rFonts w:ascii="Book Antiqua" w:eastAsia="標楷體" w:hAnsi="Book Antiqua" w:hint="eastAsia"/>
                <w:b/>
                <w:color w:val="000000"/>
                <w:sz w:val="26"/>
                <w:szCs w:val="26"/>
              </w:rPr>
              <w:t>2.</w:t>
            </w:r>
            <w:r w:rsidRPr="001D476D">
              <w:rPr>
                <w:rFonts w:ascii="Book Antiqua" w:eastAsia="標楷體" w:hAnsi="Book Antiqua" w:hint="eastAsia"/>
                <w:b/>
                <w:color w:val="000000"/>
                <w:sz w:val="26"/>
                <w:szCs w:val="26"/>
              </w:rPr>
              <w:t>常主動詢問周遭與數學有關的問題。</w:t>
            </w:r>
          </w:p>
        </w:tc>
        <w:tc>
          <w:tcPr>
            <w:tcW w:w="600" w:type="dxa"/>
            <w:tcBorders>
              <w:top w:val="nil"/>
              <w:bottom w:val="nil"/>
              <w:right w:val="nil"/>
            </w:tcBorders>
            <w:vAlign w:val="center"/>
          </w:tcPr>
          <w:p w:rsidR="004F7C12" w:rsidRPr="004E4D38" w:rsidRDefault="004F7C12" w:rsidP="00AF1B09">
            <w:pPr>
              <w:snapToGrid w:val="0"/>
              <w:spacing w:line="240" w:lineRule="atLeast"/>
              <w:jc w:val="center"/>
              <w:rPr>
                <w:rFonts w:ascii="標楷體" w:eastAsia="標楷體" w:hAnsi="標楷體"/>
                <w:b/>
                <w:color w:val="000000"/>
              </w:rPr>
            </w:pPr>
            <w:r w:rsidRPr="004E4D38">
              <w:rPr>
                <w:rFonts w:ascii="標楷體" w:eastAsia="標楷體" w:hAnsi="標楷體" w:hint="eastAsia"/>
                <w:b/>
                <w:color w:val="000000"/>
              </w:rPr>
              <w:t>□</w:t>
            </w:r>
          </w:p>
        </w:tc>
        <w:tc>
          <w:tcPr>
            <w:tcW w:w="720" w:type="dxa"/>
            <w:tcBorders>
              <w:top w:val="nil"/>
              <w:left w:val="nil"/>
              <w:bottom w:val="nil"/>
            </w:tcBorders>
            <w:vAlign w:val="center"/>
          </w:tcPr>
          <w:p w:rsidR="004F7C12" w:rsidRPr="004E4D38" w:rsidRDefault="004F7C12" w:rsidP="00AF1B09">
            <w:pPr>
              <w:snapToGrid w:val="0"/>
              <w:spacing w:line="240" w:lineRule="atLeast"/>
              <w:jc w:val="center"/>
              <w:rPr>
                <w:rFonts w:ascii="標楷體" w:eastAsia="標楷體" w:hAnsi="標楷體"/>
                <w:b/>
                <w:color w:val="000000"/>
              </w:rPr>
            </w:pPr>
            <w:r w:rsidRPr="004E4D38">
              <w:rPr>
                <w:rFonts w:ascii="標楷體" w:eastAsia="標楷體" w:hAnsi="標楷體" w:hint="eastAsia"/>
                <w:b/>
                <w:color w:val="000000"/>
              </w:rPr>
              <w:t>□</w:t>
            </w:r>
          </w:p>
        </w:tc>
      </w:tr>
      <w:tr w:rsidR="004F7C12" w:rsidRPr="004E4D38" w:rsidTr="00AF1B09">
        <w:trPr>
          <w:trHeight w:val="340"/>
        </w:trPr>
        <w:tc>
          <w:tcPr>
            <w:tcW w:w="8400" w:type="dxa"/>
            <w:tcBorders>
              <w:top w:val="nil"/>
              <w:bottom w:val="nil"/>
            </w:tcBorders>
            <w:vAlign w:val="center"/>
          </w:tcPr>
          <w:p w:rsidR="004F7C12" w:rsidRDefault="004F7C12" w:rsidP="00AF1B09">
            <w:pPr>
              <w:snapToGrid w:val="0"/>
              <w:spacing w:line="240" w:lineRule="atLeast"/>
              <w:ind w:left="234" w:hangingChars="90" w:hanging="234"/>
              <w:rPr>
                <w:rFonts w:ascii="Book Antiqua" w:eastAsia="標楷體" w:hAnsi="Book Antiqua"/>
                <w:b/>
                <w:color w:val="000000"/>
                <w:sz w:val="26"/>
                <w:szCs w:val="26"/>
              </w:rPr>
            </w:pPr>
            <w:r>
              <w:rPr>
                <w:rFonts w:ascii="Book Antiqua" w:eastAsia="標楷體" w:hAnsi="Book Antiqua" w:hint="eastAsia"/>
                <w:b/>
                <w:color w:val="000000"/>
                <w:sz w:val="26"/>
                <w:szCs w:val="26"/>
              </w:rPr>
              <w:t>3.</w:t>
            </w:r>
            <w:r w:rsidRPr="001D476D">
              <w:rPr>
                <w:rFonts w:ascii="Book Antiqua" w:eastAsia="標楷體" w:hAnsi="Book Antiqua" w:hint="eastAsia"/>
                <w:b/>
                <w:color w:val="000000"/>
                <w:sz w:val="26"/>
                <w:szCs w:val="26"/>
              </w:rPr>
              <w:t>數學領悟力強，學習數學的速度快。</w:t>
            </w:r>
          </w:p>
          <w:p w:rsidR="004F7C12" w:rsidRPr="001D476D" w:rsidRDefault="004F7C12" w:rsidP="00AF1B09">
            <w:pPr>
              <w:snapToGrid w:val="0"/>
              <w:spacing w:line="240" w:lineRule="atLeast"/>
              <w:ind w:left="234" w:hangingChars="90" w:hanging="234"/>
              <w:rPr>
                <w:rFonts w:ascii="Book Antiqua" w:eastAsia="標楷體" w:hAnsi="Book Antiqua"/>
                <w:b/>
                <w:color w:val="000000"/>
                <w:sz w:val="26"/>
                <w:szCs w:val="26"/>
              </w:rPr>
            </w:pPr>
            <w:r>
              <w:rPr>
                <w:rFonts w:ascii="Book Antiqua" w:eastAsia="標楷體" w:hAnsi="Book Antiqua" w:hint="eastAsia"/>
                <w:b/>
                <w:color w:val="000000"/>
                <w:sz w:val="26"/>
                <w:szCs w:val="26"/>
              </w:rPr>
              <w:t>4.</w:t>
            </w:r>
            <w:r>
              <w:rPr>
                <w:rFonts w:ascii="Book Antiqua" w:eastAsia="標楷體" w:hAnsi="Book Antiqua" w:hint="eastAsia"/>
                <w:b/>
                <w:color w:val="000000"/>
                <w:sz w:val="26"/>
                <w:szCs w:val="26"/>
              </w:rPr>
              <w:t>數字概念良好，計算能力強。</w:t>
            </w:r>
          </w:p>
        </w:tc>
        <w:tc>
          <w:tcPr>
            <w:tcW w:w="600" w:type="dxa"/>
            <w:tcBorders>
              <w:top w:val="nil"/>
              <w:bottom w:val="nil"/>
              <w:right w:val="nil"/>
            </w:tcBorders>
            <w:vAlign w:val="center"/>
          </w:tcPr>
          <w:p w:rsidR="004F7C12" w:rsidRDefault="004F7C12" w:rsidP="00AF1B09">
            <w:pPr>
              <w:snapToGrid w:val="0"/>
              <w:spacing w:line="240" w:lineRule="atLeast"/>
              <w:jc w:val="center"/>
              <w:rPr>
                <w:rFonts w:ascii="標楷體" w:eastAsia="標楷體" w:hAnsi="標楷體"/>
                <w:b/>
                <w:color w:val="000000"/>
              </w:rPr>
            </w:pPr>
            <w:r w:rsidRPr="004E4D38">
              <w:rPr>
                <w:rFonts w:ascii="標楷體" w:eastAsia="標楷體" w:hAnsi="標楷體" w:hint="eastAsia"/>
                <w:b/>
                <w:color w:val="000000"/>
              </w:rPr>
              <w:t>□</w:t>
            </w:r>
          </w:p>
          <w:p w:rsidR="004F7C12" w:rsidRPr="004E4D38" w:rsidRDefault="004F7C12" w:rsidP="00AF1B09">
            <w:pPr>
              <w:snapToGrid w:val="0"/>
              <w:spacing w:line="240" w:lineRule="atLeast"/>
              <w:jc w:val="center"/>
              <w:rPr>
                <w:rFonts w:ascii="標楷體" w:eastAsia="標楷體" w:hAnsi="標楷體"/>
                <w:b/>
                <w:color w:val="000000"/>
              </w:rPr>
            </w:pPr>
            <w:r w:rsidRPr="004E4D38">
              <w:rPr>
                <w:rFonts w:ascii="標楷體" w:eastAsia="標楷體" w:hAnsi="標楷體" w:hint="eastAsia"/>
                <w:b/>
                <w:color w:val="000000"/>
              </w:rPr>
              <w:t>□</w:t>
            </w:r>
          </w:p>
        </w:tc>
        <w:tc>
          <w:tcPr>
            <w:tcW w:w="720" w:type="dxa"/>
            <w:tcBorders>
              <w:top w:val="nil"/>
              <w:left w:val="nil"/>
              <w:bottom w:val="nil"/>
            </w:tcBorders>
            <w:vAlign w:val="center"/>
          </w:tcPr>
          <w:p w:rsidR="004F7C12" w:rsidRDefault="004F7C12" w:rsidP="00AF1B09">
            <w:pPr>
              <w:snapToGrid w:val="0"/>
              <w:spacing w:line="240" w:lineRule="atLeast"/>
              <w:jc w:val="center"/>
              <w:rPr>
                <w:rFonts w:ascii="標楷體" w:eastAsia="標楷體" w:hAnsi="標楷體"/>
                <w:b/>
                <w:color w:val="000000"/>
              </w:rPr>
            </w:pPr>
            <w:r w:rsidRPr="004E4D38">
              <w:rPr>
                <w:rFonts w:ascii="標楷體" w:eastAsia="標楷體" w:hAnsi="標楷體" w:hint="eastAsia"/>
                <w:b/>
                <w:color w:val="000000"/>
              </w:rPr>
              <w:t>□</w:t>
            </w:r>
          </w:p>
          <w:p w:rsidR="004F7C12" w:rsidRPr="004E4D38" w:rsidRDefault="004F7C12" w:rsidP="00AF1B09">
            <w:pPr>
              <w:snapToGrid w:val="0"/>
              <w:spacing w:line="240" w:lineRule="atLeast"/>
              <w:jc w:val="center"/>
              <w:rPr>
                <w:rFonts w:ascii="標楷體" w:eastAsia="標楷體" w:hAnsi="標楷體"/>
                <w:b/>
                <w:color w:val="000000"/>
              </w:rPr>
            </w:pPr>
            <w:r w:rsidRPr="004E4D38">
              <w:rPr>
                <w:rFonts w:ascii="標楷體" w:eastAsia="標楷體" w:hAnsi="標楷體" w:hint="eastAsia"/>
                <w:b/>
                <w:color w:val="000000"/>
              </w:rPr>
              <w:t>□</w:t>
            </w:r>
          </w:p>
        </w:tc>
      </w:tr>
      <w:tr w:rsidR="004F7C12" w:rsidRPr="004E4D38" w:rsidTr="00AF1B09">
        <w:trPr>
          <w:trHeight w:val="340"/>
        </w:trPr>
        <w:tc>
          <w:tcPr>
            <w:tcW w:w="8400" w:type="dxa"/>
            <w:tcBorders>
              <w:top w:val="nil"/>
              <w:bottom w:val="nil"/>
            </w:tcBorders>
            <w:vAlign w:val="center"/>
          </w:tcPr>
          <w:p w:rsidR="004F7C12" w:rsidRPr="001D476D" w:rsidRDefault="004F7C12" w:rsidP="00AF1B09">
            <w:pPr>
              <w:snapToGrid w:val="0"/>
              <w:spacing w:line="240" w:lineRule="atLeast"/>
              <w:ind w:left="234" w:hangingChars="90" w:hanging="234"/>
              <w:rPr>
                <w:rFonts w:ascii="Book Antiqua" w:eastAsia="標楷體" w:hAnsi="Book Antiqua"/>
                <w:b/>
                <w:color w:val="000000"/>
                <w:sz w:val="26"/>
                <w:szCs w:val="26"/>
              </w:rPr>
            </w:pPr>
            <w:r>
              <w:rPr>
                <w:rFonts w:ascii="Book Antiqua" w:eastAsia="標楷體" w:hAnsi="Book Antiqua" w:hint="eastAsia"/>
                <w:b/>
                <w:color w:val="000000"/>
                <w:sz w:val="26"/>
                <w:szCs w:val="26"/>
              </w:rPr>
              <w:t>5.</w:t>
            </w:r>
            <w:r w:rsidRPr="001D476D">
              <w:rPr>
                <w:rFonts w:ascii="Book Antiqua" w:eastAsia="標楷體" w:hAnsi="Book Antiqua" w:hint="eastAsia"/>
                <w:b/>
                <w:color w:val="000000"/>
                <w:sz w:val="26"/>
                <w:szCs w:val="26"/>
              </w:rPr>
              <w:t>抽象思考能力優異，運用符號思考的能力強。</w:t>
            </w:r>
          </w:p>
        </w:tc>
        <w:tc>
          <w:tcPr>
            <w:tcW w:w="600" w:type="dxa"/>
            <w:tcBorders>
              <w:top w:val="nil"/>
              <w:bottom w:val="nil"/>
              <w:right w:val="nil"/>
            </w:tcBorders>
            <w:vAlign w:val="center"/>
          </w:tcPr>
          <w:p w:rsidR="004F7C12" w:rsidRPr="004E4D38" w:rsidRDefault="004F7C12" w:rsidP="00AF1B09">
            <w:pPr>
              <w:snapToGrid w:val="0"/>
              <w:spacing w:line="240" w:lineRule="atLeast"/>
              <w:jc w:val="center"/>
              <w:rPr>
                <w:rFonts w:ascii="標楷體" w:eastAsia="標楷體" w:hAnsi="標楷體"/>
                <w:b/>
                <w:color w:val="000000"/>
              </w:rPr>
            </w:pPr>
            <w:r w:rsidRPr="004E4D38">
              <w:rPr>
                <w:rFonts w:ascii="標楷體" w:eastAsia="標楷體" w:hAnsi="標楷體" w:hint="eastAsia"/>
                <w:b/>
                <w:color w:val="000000"/>
              </w:rPr>
              <w:t>□</w:t>
            </w:r>
          </w:p>
        </w:tc>
        <w:tc>
          <w:tcPr>
            <w:tcW w:w="720" w:type="dxa"/>
            <w:tcBorders>
              <w:top w:val="nil"/>
              <w:left w:val="nil"/>
              <w:bottom w:val="nil"/>
            </w:tcBorders>
            <w:vAlign w:val="center"/>
          </w:tcPr>
          <w:p w:rsidR="004F7C12" w:rsidRPr="004E4D38" w:rsidRDefault="004F7C12" w:rsidP="00AF1B09">
            <w:pPr>
              <w:snapToGrid w:val="0"/>
              <w:spacing w:line="240" w:lineRule="atLeast"/>
              <w:jc w:val="center"/>
              <w:rPr>
                <w:rFonts w:ascii="標楷體" w:eastAsia="標楷體" w:hAnsi="標楷體"/>
                <w:b/>
                <w:color w:val="000000"/>
              </w:rPr>
            </w:pPr>
            <w:r w:rsidRPr="004E4D38">
              <w:rPr>
                <w:rFonts w:ascii="標楷體" w:eastAsia="標楷體" w:hAnsi="標楷體" w:hint="eastAsia"/>
                <w:b/>
                <w:color w:val="000000"/>
              </w:rPr>
              <w:t>□</w:t>
            </w:r>
          </w:p>
        </w:tc>
      </w:tr>
      <w:tr w:rsidR="004F7C12" w:rsidRPr="004E4D38" w:rsidTr="00AF1B09">
        <w:trPr>
          <w:trHeight w:val="340"/>
        </w:trPr>
        <w:tc>
          <w:tcPr>
            <w:tcW w:w="8400" w:type="dxa"/>
            <w:tcBorders>
              <w:top w:val="nil"/>
              <w:bottom w:val="nil"/>
            </w:tcBorders>
            <w:vAlign w:val="center"/>
          </w:tcPr>
          <w:p w:rsidR="004F7C12" w:rsidRPr="001D476D" w:rsidRDefault="004F7C12" w:rsidP="00AF1B09">
            <w:pPr>
              <w:snapToGrid w:val="0"/>
              <w:spacing w:line="240" w:lineRule="atLeast"/>
              <w:ind w:left="234" w:hangingChars="90" w:hanging="234"/>
              <w:rPr>
                <w:rFonts w:ascii="Book Antiqua" w:eastAsia="標楷體" w:hAnsi="Book Antiqua"/>
                <w:b/>
                <w:color w:val="000000"/>
                <w:sz w:val="26"/>
                <w:szCs w:val="26"/>
              </w:rPr>
            </w:pPr>
            <w:r>
              <w:rPr>
                <w:rFonts w:ascii="Book Antiqua" w:eastAsia="標楷體" w:hAnsi="Book Antiqua" w:hint="eastAsia"/>
                <w:b/>
                <w:color w:val="000000"/>
                <w:sz w:val="26"/>
                <w:szCs w:val="26"/>
              </w:rPr>
              <w:t>6.</w:t>
            </w:r>
            <w:r w:rsidRPr="001D476D">
              <w:rPr>
                <w:rFonts w:ascii="Book Antiqua" w:eastAsia="標楷體" w:hAnsi="Book Antiqua" w:hint="eastAsia"/>
                <w:b/>
                <w:color w:val="000000"/>
                <w:sz w:val="26"/>
                <w:szCs w:val="26"/>
              </w:rPr>
              <w:t>能運用圖形、符號等待表或簡化複雜的訊息。</w:t>
            </w:r>
          </w:p>
        </w:tc>
        <w:tc>
          <w:tcPr>
            <w:tcW w:w="600" w:type="dxa"/>
            <w:tcBorders>
              <w:top w:val="nil"/>
              <w:bottom w:val="nil"/>
              <w:right w:val="nil"/>
            </w:tcBorders>
            <w:vAlign w:val="center"/>
          </w:tcPr>
          <w:p w:rsidR="004F7C12" w:rsidRPr="004E4D38" w:rsidRDefault="004F7C12" w:rsidP="00AF1B09">
            <w:pPr>
              <w:snapToGrid w:val="0"/>
              <w:spacing w:line="240" w:lineRule="atLeast"/>
              <w:jc w:val="center"/>
              <w:rPr>
                <w:rFonts w:ascii="標楷體" w:eastAsia="標楷體" w:hAnsi="標楷體"/>
                <w:b/>
                <w:color w:val="000000"/>
              </w:rPr>
            </w:pPr>
            <w:r w:rsidRPr="004E4D38">
              <w:rPr>
                <w:rFonts w:ascii="標楷體" w:eastAsia="標楷體" w:hAnsi="標楷體" w:hint="eastAsia"/>
                <w:b/>
                <w:color w:val="000000"/>
              </w:rPr>
              <w:t>□</w:t>
            </w:r>
          </w:p>
        </w:tc>
        <w:tc>
          <w:tcPr>
            <w:tcW w:w="720" w:type="dxa"/>
            <w:tcBorders>
              <w:top w:val="nil"/>
              <w:left w:val="nil"/>
              <w:bottom w:val="nil"/>
            </w:tcBorders>
            <w:vAlign w:val="center"/>
          </w:tcPr>
          <w:p w:rsidR="004F7C12" w:rsidRPr="004E4D38" w:rsidRDefault="004F7C12" w:rsidP="00AF1B09">
            <w:pPr>
              <w:snapToGrid w:val="0"/>
              <w:spacing w:line="240" w:lineRule="atLeast"/>
              <w:jc w:val="center"/>
              <w:rPr>
                <w:rFonts w:ascii="標楷體" w:eastAsia="標楷體" w:hAnsi="標楷體"/>
                <w:b/>
                <w:color w:val="000000"/>
              </w:rPr>
            </w:pPr>
            <w:r w:rsidRPr="004E4D38">
              <w:rPr>
                <w:rFonts w:ascii="標楷體" w:eastAsia="標楷體" w:hAnsi="標楷體" w:hint="eastAsia"/>
                <w:b/>
                <w:color w:val="000000"/>
              </w:rPr>
              <w:t>□</w:t>
            </w:r>
          </w:p>
        </w:tc>
      </w:tr>
      <w:tr w:rsidR="004F7C12" w:rsidRPr="004E4D38" w:rsidTr="00AF1B09">
        <w:trPr>
          <w:trHeight w:val="340"/>
        </w:trPr>
        <w:tc>
          <w:tcPr>
            <w:tcW w:w="8400" w:type="dxa"/>
            <w:tcBorders>
              <w:top w:val="nil"/>
              <w:bottom w:val="nil"/>
            </w:tcBorders>
            <w:vAlign w:val="center"/>
          </w:tcPr>
          <w:p w:rsidR="004F7C12" w:rsidRPr="001D476D" w:rsidRDefault="004F7C12" w:rsidP="00AF1B09">
            <w:pPr>
              <w:snapToGrid w:val="0"/>
              <w:spacing w:line="240" w:lineRule="atLeast"/>
              <w:ind w:left="234" w:hangingChars="90" w:hanging="234"/>
              <w:rPr>
                <w:rFonts w:ascii="Book Antiqua" w:eastAsia="標楷體" w:hAnsi="Book Antiqua"/>
                <w:b/>
                <w:color w:val="000000"/>
                <w:sz w:val="26"/>
                <w:szCs w:val="26"/>
              </w:rPr>
            </w:pPr>
            <w:r>
              <w:rPr>
                <w:rFonts w:ascii="Book Antiqua" w:eastAsia="標楷體" w:hAnsi="Book Antiqua" w:hint="eastAsia"/>
                <w:b/>
                <w:color w:val="000000"/>
                <w:sz w:val="26"/>
                <w:szCs w:val="26"/>
              </w:rPr>
              <w:t>7.</w:t>
            </w:r>
            <w:r w:rsidRPr="001D476D">
              <w:rPr>
                <w:rFonts w:ascii="Book Antiqua" w:eastAsia="標楷體" w:hAnsi="Book Antiqua" w:hint="eastAsia"/>
                <w:b/>
                <w:color w:val="000000"/>
                <w:sz w:val="26"/>
                <w:szCs w:val="26"/>
              </w:rPr>
              <w:t>能用多元方式解題，思考靈活。</w:t>
            </w:r>
          </w:p>
        </w:tc>
        <w:tc>
          <w:tcPr>
            <w:tcW w:w="600" w:type="dxa"/>
            <w:tcBorders>
              <w:top w:val="nil"/>
              <w:bottom w:val="nil"/>
              <w:right w:val="nil"/>
            </w:tcBorders>
            <w:vAlign w:val="center"/>
          </w:tcPr>
          <w:p w:rsidR="004F7C12" w:rsidRPr="004E4D38" w:rsidRDefault="004F7C12" w:rsidP="00AF1B09">
            <w:pPr>
              <w:snapToGrid w:val="0"/>
              <w:spacing w:line="240" w:lineRule="atLeast"/>
              <w:jc w:val="center"/>
              <w:rPr>
                <w:rFonts w:ascii="標楷體" w:eastAsia="標楷體" w:hAnsi="標楷體"/>
                <w:b/>
                <w:color w:val="000000"/>
              </w:rPr>
            </w:pPr>
            <w:r w:rsidRPr="004E4D38">
              <w:rPr>
                <w:rFonts w:ascii="標楷體" w:eastAsia="標楷體" w:hAnsi="標楷體" w:hint="eastAsia"/>
                <w:b/>
                <w:color w:val="000000"/>
              </w:rPr>
              <w:t>□</w:t>
            </w:r>
          </w:p>
        </w:tc>
        <w:tc>
          <w:tcPr>
            <w:tcW w:w="720" w:type="dxa"/>
            <w:tcBorders>
              <w:top w:val="nil"/>
              <w:left w:val="nil"/>
              <w:bottom w:val="nil"/>
            </w:tcBorders>
            <w:vAlign w:val="center"/>
          </w:tcPr>
          <w:p w:rsidR="004F7C12" w:rsidRPr="004E4D38" w:rsidRDefault="004F7C12" w:rsidP="00AF1B09">
            <w:pPr>
              <w:snapToGrid w:val="0"/>
              <w:spacing w:line="240" w:lineRule="atLeast"/>
              <w:jc w:val="center"/>
              <w:rPr>
                <w:rFonts w:ascii="標楷體" w:eastAsia="標楷體" w:hAnsi="標楷體"/>
                <w:b/>
                <w:color w:val="000000"/>
              </w:rPr>
            </w:pPr>
            <w:r w:rsidRPr="004E4D38">
              <w:rPr>
                <w:rFonts w:ascii="標楷體" w:eastAsia="標楷體" w:hAnsi="標楷體" w:hint="eastAsia"/>
                <w:b/>
                <w:color w:val="000000"/>
              </w:rPr>
              <w:t>□</w:t>
            </w:r>
          </w:p>
        </w:tc>
      </w:tr>
      <w:tr w:rsidR="004F7C12" w:rsidRPr="004E4D38" w:rsidTr="00AF1B09">
        <w:trPr>
          <w:trHeight w:val="340"/>
        </w:trPr>
        <w:tc>
          <w:tcPr>
            <w:tcW w:w="8400" w:type="dxa"/>
            <w:tcBorders>
              <w:top w:val="nil"/>
              <w:bottom w:val="nil"/>
            </w:tcBorders>
            <w:vAlign w:val="center"/>
          </w:tcPr>
          <w:p w:rsidR="004F7C12" w:rsidRPr="001D476D" w:rsidRDefault="004F7C12" w:rsidP="00AF1B09">
            <w:pPr>
              <w:snapToGrid w:val="0"/>
              <w:spacing w:line="240" w:lineRule="atLeast"/>
              <w:ind w:left="234" w:hangingChars="90" w:hanging="234"/>
              <w:rPr>
                <w:rFonts w:ascii="Book Antiqua" w:eastAsia="標楷體" w:hAnsi="Book Antiqua"/>
                <w:b/>
                <w:color w:val="000000"/>
                <w:sz w:val="26"/>
                <w:szCs w:val="26"/>
              </w:rPr>
            </w:pPr>
            <w:r>
              <w:rPr>
                <w:rFonts w:ascii="Book Antiqua" w:eastAsia="標楷體" w:hAnsi="Book Antiqua" w:hint="eastAsia"/>
                <w:b/>
                <w:color w:val="000000"/>
                <w:sz w:val="26"/>
                <w:szCs w:val="26"/>
              </w:rPr>
              <w:t>8.</w:t>
            </w:r>
            <w:r w:rsidRPr="001D476D">
              <w:rPr>
                <w:rFonts w:ascii="Book Antiqua" w:eastAsia="標楷體" w:hAnsi="Book Antiqua" w:hint="eastAsia"/>
                <w:b/>
                <w:color w:val="000000"/>
                <w:sz w:val="26"/>
                <w:szCs w:val="26"/>
              </w:rPr>
              <w:t>分析的能力強，邏輯推理能力優異。</w:t>
            </w:r>
          </w:p>
        </w:tc>
        <w:tc>
          <w:tcPr>
            <w:tcW w:w="600" w:type="dxa"/>
            <w:tcBorders>
              <w:top w:val="nil"/>
              <w:bottom w:val="nil"/>
              <w:right w:val="nil"/>
            </w:tcBorders>
            <w:vAlign w:val="center"/>
          </w:tcPr>
          <w:p w:rsidR="004F7C12" w:rsidRPr="004E4D38" w:rsidRDefault="004F7C12" w:rsidP="00AF1B09">
            <w:pPr>
              <w:snapToGrid w:val="0"/>
              <w:spacing w:line="240" w:lineRule="atLeast"/>
              <w:jc w:val="center"/>
              <w:rPr>
                <w:rFonts w:ascii="標楷體" w:eastAsia="標楷體" w:hAnsi="標楷體"/>
                <w:b/>
                <w:color w:val="000000"/>
              </w:rPr>
            </w:pPr>
            <w:r w:rsidRPr="004E4D38">
              <w:rPr>
                <w:rFonts w:ascii="標楷體" w:eastAsia="標楷體" w:hAnsi="標楷體" w:hint="eastAsia"/>
                <w:b/>
                <w:color w:val="000000"/>
              </w:rPr>
              <w:t>□</w:t>
            </w:r>
          </w:p>
        </w:tc>
        <w:tc>
          <w:tcPr>
            <w:tcW w:w="720" w:type="dxa"/>
            <w:tcBorders>
              <w:top w:val="nil"/>
              <w:left w:val="nil"/>
              <w:bottom w:val="nil"/>
            </w:tcBorders>
            <w:vAlign w:val="center"/>
          </w:tcPr>
          <w:p w:rsidR="004F7C12" w:rsidRPr="004E4D38" w:rsidRDefault="004F7C12" w:rsidP="00AF1B09">
            <w:pPr>
              <w:snapToGrid w:val="0"/>
              <w:spacing w:line="240" w:lineRule="atLeast"/>
              <w:jc w:val="center"/>
              <w:rPr>
                <w:rFonts w:ascii="標楷體" w:eastAsia="標楷體" w:hAnsi="標楷體"/>
                <w:b/>
                <w:color w:val="000000"/>
              </w:rPr>
            </w:pPr>
            <w:r w:rsidRPr="004E4D38">
              <w:rPr>
                <w:rFonts w:ascii="標楷體" w:eastAsia="標楷體" w:hAnsi="標楷體" w:hint="eastAsia"/>
                <w:b/>
                <w:color w:val="000000"/>
              </w:rPr>
              <w:t>□</w:t>
            </w:r>
          </w:p>
        </w:tc>
      </w:tr>
      <w:tr w:rsidR="004F7C12" w:rsidRPr="004E4D38" w:rsidTr="00AF1B09">
        <w:trPr>
          <w:trHeight w:val="340"/>
        </w:trPr>
        <w:tc>
          <w:tcPr>
            <w:tcW w:w="8400" w:type="dxa"/>
            <w:tcBorders>
              <w:top w:val="nil"/>
              <w:bottom w:val="nil"/>
            </w:tcBorders>
            <w:vAlign w:val="center"/>
          </w:tcPr>
          <w:p w:rsidR="004F7C12" w:rsidRPr="001D476D" w:rsidRDefault="004F7C12" w:rsidP="00AF1B09">
            <w:pPr>
              <w:snapToGrid w:val="0"/>
              <w:spacing w:line="240" w:lineRule="atLeast"/>
              <w:ind w:left="234" w:hangingChars="90" w:hanging="234"/>
              <w:rPr>
                <w:rFonts w:ascii="Book Antiqua" w:eastAsia="標楷體" w:hAnsi="Book Antiqua"/>
                <w:b/>
                <w:color w:val="000000"/>
                <w:sz w:val="26"/>
                <w:szCs w:val="26"/>
              </w:rPr>
            </w:pPr>
            <w:r>
              <w:rPr>
                <w:rFonts w:ascii="Book Antiqua" w:eastAsia="標楷體" w:hAnsi="Book Antiqua" w:hint="eastAsia"/>
                <w:b/>
                <w:color w:val="000000"/>
                <w:sz w:val="26"/>
                <w:szCs w:val="26"/>
              </w:rPr>
              <w:t>9.</w:t>
            </w:r>
            <w:r w:rsidRPr="001D476D">
              <w:rPr>
                <w:rFonts w:ascii="Book Antiqua" w:eastAsia="標楷體" w:hAnsi="Book Antiqua" w:hint="eastAsia"/>
                <w:b/>
                <w:color w:val="000000"/>
                <w:sz w:val="26"/>
                <w:szCs w:val="26"/>
              </w:rPr>
              <w:t>願意嘗試超出年齡水準的數學題目。</w:t>
            </w:r>
          </w:p>
        </w:tc>
        <w:tc>
          <w:tcPr>
            <w:tcW w:w="600" w:type="dxa"/>
            <w:tcBorders>
              <w:top w:val="nil"/>
              <w:bottom w:val="nil"/>
              <w:right w:val="nil"/>
            </w:tcBorders>
            <w:vAlign w:val="center"/>
          </w:tcPr>
          <w:p w:rsidR="004F7C12" w:rsidRPr="004E4D38" w:rsidRDefault="004F7C12" w:rsidP="00AF1B09">
            <w:pPr>
              <w:snapToGrid w:val="0"/>
              <w:spacing w:line="240" w:lineRule="atLeast"/>
              <w:jc w:val="center"/>
              <w:rPr>
                <w:rFonts w:ascii="標楷體" w:eastAsia="標楷體" w:hAnsi="標楷體"/>
                <w:b/>
                <w:color w:val="000000"/>
              </w:rPr>
            </w:pPr>
            <w:r w:rsidRPr="004E4D38">
              <w:rPr>
                <w:rFonts w:ascii="標楷體" w:eastAsia="標楷體" w:hAnsi="標楷體" w:hint="eastAsia"/>
                <w:b/>
                <w:color w:val="000000"/>
              </w:rPr>
              <w:t>□</w:t>
            </w:r>
          </w:p>
        </w:tc>
        <w:tc>
          <w:tcPr>
            <w:tcW w:w="720" w:type="dxa"/>
            <w:tcBorders>
              <w:top w:val="nil"/>
              <w:left w:val="nil"/>
              <w:bottom w:val="nil"/>
            </w:tcBorders>
            <w:vAlign w:val="center"/>
          </w:tcPr>
          <w:p w:rsidR="004F7C12" w:rsidRPr="004E4D38" w:rsidRDefault="004F7C12" w:rsidP="00AF1B09">
            <w:pPr>
              <w:snapToGrid w:val="0"/>
              <w:spacing w:line="240" w:lineRule="atLeast"/>
              <w:jc w:val="center"/>
              <w:rPr>
                <w:rFonts w:ascii="標楷體" w:eastAsia="標楷體" w:hAnsi="標楷體"/>
                <w:b/>
                <w:color w:val="000000"/>
              </w:rPr>
            </w:pPr>
            <w:r w:rsidRPr="004E4D38">
              <w:rPr>
                <w:rFonts w:ascii="標楷體" w:eastAsia="標楷體" w:hAnsi="標楷體" w:hint="eastAsia"/>
                <w:b/>
                <w:color w:val="000000"/>
              </w:rPr>
              <w:t>□</w:t>
            </w:r>
          </w:p>
        </w:tc>
      </w:tr>
      <w:tr w:rsidR="004F7C12" w:rsidRPr="004E4D38" w:rsidTr="00AF1B09">
        <w:trPr>
          <w:trHeight w:val="340"/>
        </w:trPr>
        <w:tc>
          <w:tcPr>
            <w:tcW w:w="8400" w:type="dxa"/>
            <w:tcBorders>
              <w:top w:val="nil"/>
              <w:bottom w:val="nil"/>
            </w:tcBorders>
            <w:vAlign w:val="center"/>
          </w:tcPr>
          <w:p w:rsidR="004F7C12" w:rsidRPr="001D476D" w:rsidRDefault="004F7C12" w:rsidP="00AF1B09">
            <w:pPr>
              <w:snapToGrid w:val="0"/>
              <w:spacing w:line="240" w:lineRule="atLeast"/>
              <w:ind w:left="234" w:hangingChars="90" w:hanging="234"/>
              <w:rPr>
                <w:rFonts w:ascii="Book Antiqua" w:eastAsia="標楷體" w:hAnsi="Book Antiqua"/>
                <w:b/>
                <w:color w:val="000000"/>
                <w:sz w:val="26"/>
                <w:szCs w:val="26"/>
              </w:rPr>
            </w:pPr>
            <w:r>
              <w:rPr>
                <w:rFonts w:ascii="Book Antiqua" w:eastAsia="標楷體" w:hAnsi="Book Antiqua" w:hint="eastAsia"/>
                <w:b/>
                <w:color w:val="000000"/>
                <w:sz w:val="26"/>
                <w:szCs w:val="26"/>
              </w:rPr>
              <w:t>10.</w:t>
            </w:r>
            <w:r w:rsidRPr="001D476D">
              <w:rPr>
                <w:rFonts w:ascii="Book Antiqua" w:eastAsia="標楷體" w:hAnsi="Book Antiqua" w:hint="eastAsia"/>
                <w:b/>
                <w:color w:val="000000"/>
                <w:sz w:val="26"/>
                <w:szCs w:val="26"/>
              </w:rPr>
              <w:t>參與數學競賽表現優異。</w:t>
            </w:r>
          </w:p>
        </w:tc>
        <w:tc>
          <w:tcPr>
            <w:tcW w:w="600" w:type="dxa"/>
            <w:tcBorders>
              <w:top w:val="nil"/>
              <w:bottom w:val="nil"/>
              <w:right w:val="nil"/>
            </w:tcBorders>
            <w:vAlign w:val="center"/>
          </w:tcPr>
          <w:p w:rsidR="004F7C12" w:rsidRPr="004E4D38" w:rsidRDefault="004F7C12" w:rsidP="00AF1B09">
            <w:pPr>
              <w:snapToGrid w:val="0"/>
              <w:spacing w:line="240" w:lineRule="atLeast"/>
              <w:jc w:val="center"/>
              <w:rPr>
                <w:rFonts w:ascii="標楷體" w:eastAsia="標楷體" w:hAnsi="標楷體"/>
                <w:b/>
                <w:color w:val="000000"/>
              </w:rPr>
            </w:pPr>
            <w:r w:rsidRPr="004E4D38">
              <w:rPr>
                <w:rFonts w:ascii="標楷體" w:eastAsia="標楷體" w:hAnsi="標楷體" w:hint="eastAsia"/>
                <w:b/>
                <w:color w:val="000000"/>
              </w:rPr>
              <w:t>□</w:t>
            </w:r>
          </w:p>
        </w:tc>
        <w:tc>
          <w:tcPr>
            <w:tcW w:w="720" w:type="dxa"/>
            <w:tcBorders>
              <w:top w:val="nil"/>
              <w:left w:val="nil"/>
              <w:bottom w:val="nil"/>
            </w:tcBorders>
            <w:vAlign w:val="center"/>
          </w:tcPr>
          <w:p w:rsidR="004F7C12" w:rsidRPr="004E4D38" w:rsidRDefault="004F7C12" w:rsidP="00AF1B09">
            <w:pPr>
              <w:snapToGrid w:val="0"/>
              <w:spacing w:line="240" w:lineRule="atLeast"/>
              <w:jc w:val="center"/>
              <w:rPr>
                <w:rFonts w:ascii="標楷體" w:eastAsia="標楷體" w:hAnsi="標楷體"/>
                <w:b/>
                <w:color w:val="000000"/>
              </w:rPr>
            </w:pPr>
            <w:r w:rsidRPr="004E4D38">
              <w:rPr>
                <w:rFonts w:ascii="標楷體" w:eastAsia="標楷體" w:hAnsi="標楷體" w:hint="eastAsia"/>
                <w:b/>
                <w:color w:val="000000"/>
              </w:rPr>
              <w:t>□</w:t>
            </w:r>
          </w:p>
        </w:tc>
      </w:tr>
      <w:tr w:rsidR="004F7C12" w:rsidRPr="004E4D38" w:rsidTr="00AF1B09">
        <w:trPr>
          <w:trHeight w:val="340"/>
        </w:trPr>
        <w:tc>
          <w:tcPr>
            <w:tcW w:w="8400" w:type="dxa"/>
            <w:tcBorders>
              <w:top w:val="nil"/>
              <w:bottom w:val="nil"/>
            </w:tcBorders>
            <w:vAlign w:val="center"/>
          </w:tcPr>
          <w:p w:rsidR="004F7C12" w:rsidRPr="00CF56E8" w:rsidRDefault="004F7C12" w:rsidP="00AF1B09">
            <w:pPr>
              <w:snapToGrid w:val="0"/>
              <w:spacing w:line="240" w:lineRule="atLeast"/>
              <w:ind w:left="234" w:hangingChars="90" w:hanging="234"/>
              <w:rPr>
                <w:rFonts w:ascii="Book Antiqua" w:eastAsia="標楷體" w:hAnsi="Book Antiqua"/>
                <w:b/>
                <w:color w:val="000000"/>
                <w:sz w:val="26"/>
                <w:szCs w:val="26"/>
              </w:rPr>
            </w:pPr>
            <w:r>
              <w:rPr>
                <w:rFonts w:ascii="Book Antiqua" w:eastAsia="標楷體" w:hAnsi="Book Antiqua" w:hint="eastAsia"/>
                <w:b/>
                <w:color w:val="000000"/>
                <w:sz w:val="26"/>
                <w:szCs w:val="26"/>
              </w:rPr>
              <w:t>11.</w:t>
            </w:r>
            <w:r w:rsidRPr="00CF56E8">
              <w:rPr>
                <w:rFonts w:ascii="Book Antiqua" w:eastAsia="標楷體" w:hAnsi="Book Antiqua" w:hint="eastAsia"/>
                <w:b/>
                <w:color w:val="000000"/>
                <w:sz w:val="26"/>
                <w:szCs w:val="26"/>
              </w:rPr>
              <w:t>對於自然界的事物有濃厚的興趣。</w:t>
            </w:r>
          </w:p>
        </w:tc>
        <w:tc>
          <w:tcPr>
            <w:tcW w:w="600" w:type="dxa"/>
            <w:tcBorders>
              <w:top w:val="nil"/>
              <w:bottom w:val="nil"/>
              <w:right w:val="nil"/>
            </w:tcBorders>
            <w:vAlign w:val="center"/>
          </w:tcPr>
          <w:p w:rsidR="004F7C12" w:rsidRPr="004E4D38" w:rsidRDefault="004F7C12" w:rsidP="00AF1B09">
            <w:pPr>
              <w:snapToGrid w:val="0"/>
              <w:spacing w:line="240" w:lineRule="atLeast"/>
              <w:jc w:val="center"/>
              <w:rPr>
                <w:rFonts w:ascii="標楷體" w:eastAsia="標楷體" w:hAnsi="標楷體"/>
                <w:b/>
                <w:color w:val="000000"/>
              </w:rPr>
            </w:pPr>
            <w:r w:rsidRPr="004E4D38">
              <w:rPr>
                <w:rFonts w:ascii="標楷體" w:eastAsia="標楷體" w:hAnsi="標楷體" w:hint="eastAsia"/>
                <w:b/>
                <w:color w:val="000000"/>
              </w:rPr>
              <w:t>□</w:t>
            </w:r>
          </w:p>
        </w:tc>
        <w:tc>
          <w:tcPr>
            <w:tcW w:w="720" w:type="dxa"/>
            <w:tcBorders>
              <w:top w:val="nil"/>
              <w:left w:val="nil"/>
              <w:bottom w:val="nil"/>
            </w:tcBorders>
            <w:vAlign w:val="center"/>
          </w:tcPr>
          <w:p w:rsidR="004F7C12" w:rsidRPr="004E4D38" w:rsidRDefault="004F7C12" w:rsidP="00AF1B09">
            <w:pPr>
              <w:snapToGrid w:val="0"/>
              <w:spacing w:line="240" w:lineRule="atLeast"/>
              <w:jc w:val="center"/>
              <w:rPr>
                <w:rFonts w:ascii="標楷體" w:eastAsia="標楷體" w:hAnsi="標楷體"/>
                <w:b/>
                <w:color w:val="000000"/>
              </w:rPr>
            </w:pPr>
            <w:r w:rsidRPr="004E4D38">
              <w:rPr>
                <w:rFonts w:ascii="標楷體" w:eastAsia="標楷體" w:hAnsi="標楷體" w:hint="eastAsia"/>
                <w:b/>
                <w:color w:val="000000"/>
              </w:rPr>
              <w:t>□</w:t>
            </w:r>
          </w:p>
        </w:tc>
      </w:tr>
      <w:tr w:rsidR="004F7C12" w:rsidRPr="004E4D38" w:rsidTr="00AF1B09">
        <w:trPr>
          <w:trHeight w:val="340"/>
        </w:trPr>
        <w:tc>
          <w:tcPr>
            <w:tcW w:w="8400" w:type="dxa"/>
            <w:tcBorders>
              <w:top w:val="nil"/>
              <w:bottom w:val="nil"/>
            </w:tcBorders>
            <w:vAlign w:val="center"/>
          </w:tcPr>
          <w:p w:rsidR="004F7C12" w:rsidRPr="00CF56E8" w:rsidRDefault="004F7C12" w:rsidP="00AF1B09">
            <w:pPr>
              <w:snapToGrid w:val="0"/>
              <w:spacing w:line="240" w:lineRule="atLeast"/>
              <w:ind w:left="234" w:hangingChars="90" w:hanging="234"/>
              <w:rPr>
                <w:rFonts w:ascii="Book Antiqua" w:eastAsia="標楷體" w:hAnsi="Book Antiqua"/>
                <w:b/>
                <w:color w:val="000000"/>
                <w:sz w:val="26"/>
                <w:szCs w:val="26"/>
              </w:rPr>
            </w:pPr>
            <w:r>
              <w:rPr>
                <w:rFonts w:ascii="Book Antiqua" w:eastAsia="標楷體" w:hAnsi="Book Antiqua" w:hint="eastAsia"/>
                <w:b/>
                <w:color w:val="000000"/>
                <w:sz w:val="26"/>
                <w:szCs w:val="26"/>
              </w:rPr>
              <w:t>12.</w:t>
            </w:r>
            <w:r w:rsidRPr="00CF56E8">
              <w:rPr>
                <w:rFonts w:ascii="Book Antiqua" w:eastAsia="標楷體" w:hAnsi="Book Antiqua" w:hint="eastAsia"/>
                <w:b/>
                <w:color w:val="000000"/>
                <w:sz w:val="26"/>
                <w:szCs w:val="26"/>
              </w:rPr>
              <w:t>對戶外活動，能夠細心觀察自然景物，且提出問題。</w:t>
            </w:r>
          </w:p>
        </w:tc>
        <w:tc>
          <w:tcPr>
            <w:tcW w:w="600" w:type="dxa"/>
            <w:tcBorders>
              <w:top w:val="nil"/>
              <w:bottom w:val="nil"/>
              <w:right w:val="nil"/>
            </w:tcBorders>
            <w:vAlign w:val="center"/>
          </w:tcPr>
          <w:p w:rsidR="004F7C12" w:rsidRPr="004E4D38" w:rsidRDefault="004F7C12" w:rsidP="00AF1B09">
            <w:pPr>
              <w:snapToGrid w:val="0"/>
              <w:spacing w:line="240" w:lineRule="atLeast"/>
              <w:jc w:val="center"/>
              <w:rPr>
                <w:rFonts w:ascii="標楷體" w:eastAsia="標楷體" w:hAnsi="標楷體"/>
                <w:b/>
                <w:color w:val="000000"/>
              </w:rPr>
            </w:pPr>
            <w:r w:rsidRPr="004E4D38">
              <w:rPr>
                <w:rFonts w:ascii="標楷體" w:eastAsia="標楷體" w:hAnsi="標楷體" w:hint="eastAsia"/>
                <w:b/>
                <w:color w:val="000000"/>
              </w:rPr>
              <w:t>□</w:t>
            </w:r>
          </w:p>
        </w:tc>
        <w:tc>
          <w:tcPr>
            <w:tcW w:w="720" w:type="dxa"/>
            <w:tcBorders>
              <w:top w:val="nil"/>
              <w:left w:val="nil"/>
              <w:bottom w:val="nil"/>
            </w:tcBorders>
            <w:vAlign w:val="center"/>
          </w:tcPr>
          <w:p w:rsidR="004F7C12" w:rsidRPr="004E4D38" w:rsidRDefault="004F7C12" w:rsidP="00AF1B09">
            <w:pPr>
              <w:snapToGrid w:val="0"/>
              <w:spacing w:line="240" w:lineRule="atLeast"/>
              <w:jc w:val="center"/>
              <w:rPr>
                <w:rFonts w:ascii="標楷體" w:eastAsia="標楷體" w:hAnsi="標楷體"/>
                <w:b/>
                <w:color w:val="000000"/>
              </w:rPr>
            </w:pPr>
            <w:r w:rsidRPr="004E4D38">
              <w:rPr>
                <w:rFonts w:ascii="標楷體" w:eastAsia="標楷體" w:hAnsi="標楷體" w:hint="eastAsia"/>
                <w:b/>
                <w:color w:val="000000"/>
              </w:rPr>
              <w:t>□</w:t>
            </w:r>
          </w:p>
        </w:tc>
      </w:tr>
      <w:tr w:rsidR="004F7C12" w:rsidRPr="004E4D38" w:rsidTr="00AF1B09">
        <w:trPr>
          <w:trHeight w:val="340"/>
        </w:trPr>
        <w:tc>
          <w:tcPr>
            <w:tcW w:w="8400" w:type="dxa"/>
            <w:tcBorders>
              <w:top w:val="nil"/>
              <w:bottom w:val="nil"/>
            </w:tcBorders>
            <w:vAlign w:val="center"/>
          </w:tcPr>
          <w:p w:rsidR="004F7C12" w:rsidRPr="00CF56E8" w:rsidRDefault="004F7C12" w:rsidP="00AF1B09">
            <w:pPr>
              <w:snapToGrid w:val="0"/>
              <w:spacing w:line="240" w:lineRule="atLeast"/>
              <w:ind w:left="364" w:hangingChars="140" w:hanging="364"/>
              <w:rPr>
                <w:rFonts w:ascii="Book Antiqua" w:eastAsia="標楷體" w:hAnsi="Book Antiqua"/>
                <w:b/>
                <w:color w:val="000000"/>
                <w:sz w:val="26"/>
                <w:szCs w:val="26"/>
              </w:rPr>
            </w:pPr>
            <w:r>
              <w:rPr>
                <w:rFonts w:ascii="Book Antiqua" w:eastAsia="標楷體" w:hAnsi="Book Antiqua" w:hint="eastAsia"/>
                <w:b/>
                <w:color w:val="000000"/>
                <w:sz w:val="26"/>
                <w:szCs w:val="26"/>
              </w:rPr>
              <w:t>13.</w:t>
            </w:r>
            <w:r w:rsidRPr="004F7C12">
              <w:rPr>
                <w:rFonts w:ascii="Book Antiqua" w:eastAsia="標楷體" w:hAnsi="Book Antiqua" w:hint="eastAsia"/>
                <w:b/>
                <w:color w:val="000000"/>
                <w:spacing w:val="-6"/>
                <w:sz w:val="26"/>
                <w:szCs w:val="26"/>
              </w:rPr>
              <w:t>經常閱讀或觀看與自然界事物有關的書籍、雜誌、電視節目或相關網站。</w:t>
            </w:r>
          </w:p>
        </w:tc>
        <w:tc>
          <w:tcPr>
            <w:tcW w:w="600" w:type="dxa"/>
            <w:tcBorders>
              <w:top w:val="nil"/>
              <w:bottom w:val="nil"/>
              <w:right w:val="nil"/>
            </w:tcBorders>
            <w:vAlign w:val="center"/>
          </w:tcPr>
          <w:p w:rsidR="004F7C12" w:rsidRPr="004E4D38" w:rsidRDefault="004F7C12" w:rsidP="00AF1B09">
            <w:pPr>
              <w:snapToGrid w:val="0"/>
              <w:spacing w:line="240" w:lineRule="atLeast"/>
              <w:jc w:val="center"/>
              <w:rPr>
                <w:rFonts w:ascii="標楷體" w:eastAsia="標楷體" w:hAnsi="標楷體"/>
                <w:b/>
                <w:color w:val="000000"/>
              </w:rPr>
            </w:pPr>
            <w:r w:rsidRPr="004E4D38">
              <w:rPr>
                <w:rFonts w:ascii="標楷體" w:eastAsia="標楷體" w:hAnsi="標楷體" w:hint="eastAsia"/>
                <w:b/>
                <w:color w:val="000000"/>
              </w:rPr>
              <w:t>□</w:t>
            </w:r>
          </w:p>
        </w:tc>
        <w:tc>
          <w:tcPr>
            <w:tcW w:w="720" w:type="dxa"/>
            <w:tcBorders>
              <w:top w:val="nil"/>
              <w:left w:val="nil"/>
              <w:bottom w:val="nil"/>
            </w:tcBorders>
            <w:vAlign w:val="center"/>
          </w:tcPr>
          <w:p w:rsidR="004F7C12" w:rsidRPr="004E4D38" w:rsidRDefault="004F7C12" w:rsidP="00AF1B09">
            <w:pPr>
              <w:snapToGrid w:val="0"/>
              <w:spacing w:line="240" w:lineRule="atLeast"/>
              <w:jc w:val="center"/>
              <w:rPr>
                <w:rFonts w:ascii="標楷體" w:eastAsia="標楷體" w:hAnsi="標楷體"/>
                <w:b/>
                <w:color w:val="000000"/>
              </w:rPr>
            </w:pPr>
            <w:r w:rsidRPr="004E4D38">
              <w:rPr>
                <w:rFonts w:ascii="標楷體" w:eastAsia="標楷體" w:hAnsi="標楷體" w:hint="eastAsia"/>
                <w:b/>
                <w:color w:val="000000"/>
              </w:rPr>
              <w:t>□</w:t>
            </w:r>
          </w:p>
        </w:tc>
      </w:tr>
      <w:tr w:rsidR="004F7C12" w:rsidRPr="004E4D38" w:rsidTr="00AF1B09">
        <w:trPr>
          <w:trHeight w:val="340"/>
        </w:trPr>
        <w:tc>
          <w:tcPr>
            <w:tcW w:w="8400" w:type="dxa"/>
            <w:tcBorders>
              <w:top w:val="nil"/>
              <w:bottom w:val="nil"/>
            </w:tcBorders>
            <w:vAlign w:val="center"/>
          </w:tcPr>
          <w:p w:rsidR="004F7C12" w:rsidRPr="00CF56E8" w:rsidRDefault="004F7C12" w:rsidP="00AF1B09">
            <w:pPr>
              <w:snapToGrid w:val="0"/>
              <w:spacing w:line="240" w:lineRule="atLeast"/>
              <w:ind w:left="234" w:hangingChars="90" w:hanging="234"/>
              <w:rPr>
                <w:rFonts w:ascii="Book Antiqua" w:eastAsia="標楷體" w:hAnsi="Book Antiqua"/>
                <w:b/>
                <w:color w:val="000000"/>
                <w:sz w:val="26"/>
                <w:szCs w:val="26"/>
              </w:rPr>
            </w:pPr>
            <w:r>
              <w:rPr>
                <w:rFonts w:ascii="Book Antiqua" w:eastAsia="標楷體" w:hAnsi="Book Antiqua" w:hint="eastAsia"/>
                <w:b/>
                <w:color w:val="000000"/>
                <w:sz w:val="26"/>
                <w:szCs w:val="26"/>
              </w:rPr>
              <w:t>14.</w:t>
            </w:r>
            <w:r w:rsidRPr="00CF56E8">
              <w:rPr>
                <w:rFonts w:ascii="Book Antiqua" w:eastAsia="標楷體" w:hAnsi="Book Antiqua" w:hint="eastAsia"/>
                <w:b/>
                <w:color w:val="000000"/>
                <w:sz w:val="26"/>
                <w:szCs w:val="26"/>
              </w:rPr>
              <w:t>能主動發現、探索及研究日常生活中的自然科學問題。</w:t>
            </w:r>
          </w:p>
        </w:tc>
        <w:tc>
          <w:tcPr>
            <w:tcW w:w="600" w:type="dxa"/>
            <w:tcBorders>
              <w:top w:val="nil"/>
              <w:bottom w:val="nil"/>
              <w:right w:val="nil"/>
            </w:tcBorders>
            <w:vAlign w:val="center"/>
          </w:tcPr>
          <w:p w:rsidR="004F7C12" w:rsidRPr="004E4D38" w:rsidRDefault="004F7C12" w:rsidP="00AF1B09">
            <w:pPr>
              <w:snapToGrid w:val="0"/>
              <w:spacing w:line="240" w:lineRule="atLeast"/>
              <w:jc w:val="center"/>
              <w:rPr>
                <w:rFonts w:ascii="標楷體" w:eastAsia="標楷體" w:hAnsi="標楷體"/>
                <w:b/>
                <w:color w:val="000000"/>
              </w:rPr>
            </w:pPr>
            <w:r w:rsidRPr="004E4D38">
              <w:rPr>
                <w:rFonts w:ascii="標楷體" w:eastAsia="標楷體" w:hAnsi="標楷體" w:hint="eastAsia"/>
                <w:b/>
                <w:color w:val="000000"/>
              </w:rPr>
              <w:t>□</w:t>
            </w:r>
          </w:p>
        </w:tc>
        <w:tc>
          <w:tcPr>
            <w:tcW w:w="720" w:type="dxa"/>
            <w:tcBorders>
              <w:top w:val="nil"/>
              <w:left w:val="nil"/>
              <w:bottom w:val="nil"/>
            </w:tcBorders>
            <w:vAlign w:val="center"/>
          </w:tcPr>
          <w:p w:rsidR="004F7C12" w:rsidRPr="004E4D38" w:rsidRDefault="004F7C12" w:rsidP="00AF1B09">
            <w:pPr>
              <w:snapToGrid w:val="0"/>
              <w:spacing w:line="240" w:lineRule="atLeast"/>
              <w:jc w:val="center"/>
              <w:rPr>
                <w:rFonts w:ascii="標楷體" w:eastAsia="標楷體" w:hAnsi="標楷體"/>
                <w:b/>
                <w:color w:val="000000"/>
              </w:rPr>
            </w:pPr>
            <w:r w:rsidRPr="004E4D38">
              <w:rPr>
                <w:rFonts w:ascii="標楷體" w:eastAsia="標楷體" w:hAnsi="標楷體" w:hint="eastAsia"/>
                <w:b/>
                <w:color w:val="000000"/>
              </w:rPr>
              <w:t>□</w:t>
            </w:r>
          </w:p>
        </w:tc>
      </w:tr>
      <w:tr w:rsidR="004F7C12" w:rsidRPr="004E4D38" w:rsidTr="00AF1B09">
        <w:trPr>
          <w:trHeight w:val="340"/>
        </w:trPr>
        <w:tc>
          <w:tcPr>
            <w:tcW w:w="8400" w:type="dxa"/>
            <w:tcBorders>
              <w:top w:val="nil"/>
              <w:bottom w:val="nil"/>
            </w:tcBorders>
            <w:vAlign w:val="center"/>
          </w:tcPr>
          <w:p w:rsidR="004F7C12" w:rsidRPr="00CF56E8" w:rsidRDefault="004F7C12" w:rsidP="00AF1B09">
            <w:pPr>
              <w:snapToGrid w:val="0"/>
              <w:spacing w:line="240" w:lineRule="atLeast"/>
              <w:ind w:left="234" w:hangingChars="90" w:hanging="234"/>
              <w:rPr>
                <w:rFonts w:ascii="Book Antiqua" w:eastAsia="標楷體" w:hAnsi="Book Antiqua"/>
                <w:b/>
                <w:color w:val="000000"/>
                <w:sz w:val="26"/>
                <w:szCs w:val="26"/>
              </w:rPr>
            </w:pPr>
            <w:r>
              <w:rPr>
                <w:rFonts w:ascii="Book Antiqua" w:eastAsia="標楷體" w:hAnsi="Book Antiqua" w:hint="eastAsia"/>
                <w:b/>
                <w:color w:val="000000"/>
                <w:sz w:val="26"/>
                <w:szCs w:val="26"/>
              </w:rPr>
              <w:t>15.</w:t>
            </w:r>
            <w:r w:rsidRPr="00CF56E8">
              <w:rPr>
                <w:rFonts w:ascii="Book Antiqua" w:eastAsia="標楷體" w:hAnsi="Book Antiqua" w:hint="eastAsia"/>
                <w:b/>
                <w:color w:val="000000"/>
                <w:sz w:val="26"/>
                <w:szCs w:val="26"/>
              </w:rPr>
              <w:t>照顧動物或種植花草樹木的能力良好。</w:t>
            </w:r>
          </w:p>
        </w:tc>
        <w:tc>
          <w:tcPr>
            <w:tcW w:w="600" w:type="dxa"/>
            <w:tcBorders>
              <w:top w:val="nil"/>
              <w:bottom w:val="nil"/>
              <w:right w:val="nil"/>
            </w:tcBorders>
            <w:vAlign w:val="center"/>
          </w:tcPr>
          <w:p w:rsidR="004F7C12" w:rsidRPr="004E4D38" w:rsidRDefault="004F7C12" w:rsidP="00AF1B09">
            <w:pPr>
              <w:snapToGrid w:val="0"/>
              <w:spacing w:line="240" w:lineRule="atLeast"/>
              <w:jc w:val="center"/>
              <w:rPr>
                <w:rFonts w:ascii="標楷體" w:eastAsia="標楷體" w:hAnsi="標楷體"/>
                <w:b/>
                <w:color w:val="000000"/>
              </w:rPr>
            </w:pPr>
            <w:r w:rsidRPr="004E4D38">
              <w:rPr>
                <w:rFonts w:ascii="標楷體" w:eastAsia="標楷體" w:hAnsi="標楷體" w:hint="eastAsia"/>
                <w:b/>
                <w:color w:val="000000"/>
              </w:rPr>
              <w:t>□</w:t>
            </w:r>
          </w:p>
        </w:tc>
        <w:tc>
          <w:tcPr>
            <w:tcW w:w="720" w:type="dxa"/>
            <w:tcBorders>
              <w:top w:val="nil"/>
              <w:left w:val="nil"/>
              <w:bottom w:val="nil"/>
            </w:tcBorders>
            <w:vAlign w:val="center"/>
          </w:tcPr>
          <w:p w:rsidR="004F7C12" w:rsidRPr="004E4D38" w:rsidRDefault="004F7C12" w:rsidP="00AF1B09">
            <w:pPr>
              <w:snapToGrid w:val="0"/>
              <w:spacing w:line="240" w:lineRule="atLeast"/>
              <w:jc w:val="center"/>
              <w:rPr>
                <w:rFonts w:ascii="標楷體" w:eastAsia="標楷體" w:hAnsi="標楷體"/>
                <w:b/>
                <w:color w:val="000000"/>
              </w:rPr>
            </w:pPr>
            <w:r w:rsidRPr="004E4D38">
              <w:rPr>
                <w:rFonts w:ascii="標楷體" w:eastAsia="標楷體" w:hAnsi="標楷體" w:hint="eastAsia"/>
                <w:b/>
                <w:color w:val="000000"/>
              </w:rPr>
              <w:t>□</w:t>
            </w:r>
          </w:p>
        </w:tc>
      </w:tr>
      <w:tr w:rsidR="004F7C12" w:rsidRPr="004E4D38" w:rsidTr="00AF1B09">
        <w:trPr>
          <w:trHeight w:val="340"/>
        </w:trPr>
        <w:tc>
          <w:tcPr>
            <w:tcW w:w="8400" w:type="dxa"/>
            <w:tcBorders>
              <w:top w:val="nil"/>
              <w:bottom w:val="nil"/>
            </w:tcBorders>
            <w:vAlign w:val="center"/>
          </w:tcPr>
          <w:p w:rsidR="004F7C12" w:rsidRPr="00CF56E8" w:rsidRDefault="004F7C12" w:rsidP="00AF1B09">
            <w:pPr>
              <w:snapToGrid w:val="0"/>
              <w:spacing w:line="240" w:lineRule="atLeast"/>
              <w:ind w:left="234" w:hangingChars="90" w:hanging="234"/>
              <w:rPr>
                <w:rFonts w:ascii="Book Antiqua" w:eastAsia="標楷體" w:hAnsi="Book Antiqua"/>
                <w:b/>
                <w:color w:val="000000"/>
                <w:sz w:val="26"/>
                <w:szCs w:val="26"/>
              </w:rPr>
            </w:pPr>
            <w:r>
              <w:rPr>
                <w:rFonts w:ascii="Book Antiqua" w:eastAsia="標楷體" w:hAnsi="Book Antiqua" w:hint="eastAsia"/>
                <w:b/>
                <w:color w:val="000000"/>
                <w:sz w:val="26"/>
                <w:szCs w:val="26"/>
              </w:rPr>
              <w:t>16.</w:t>
            </w:r>
            <w:r w:rsidRPr="00CF56E8">
              <w:rPr>
                <w:rFonts w:ascii="Book Antiqua" w:eastAsia="標楷體" w:hAnsi="Book Antiqua" w:hint="eastAsia"/>
                <w:b/>
                <w:color w:val="000000"/>
                <w:sz w:val="26"/>
                <w:szCs w:val="26"/>
              </w:rPr>
              <w:t>經常觀察天文、星象、雲層的變化，並加以紀錄分析。</w:t>
            </w:r>
          </w:p>
        </w:tc>
        <w:tc>
          <w:tcPr>
            <w:tcW w:w="600" w:type="dxa"/>
            <w:tcBorders>
              <w:top w:val="nil"/>
              <w:bottom w:val="nil"/>
              <w:right w:val="nil"/>
            </w:tcBorders>
            <w:vAlign w:val="center"/>
          </w:tcPr>
          <w:p w:rsidR="004F7C12" w:rsidRPr="004E4D38" w:rsidRDefault="004F7C12" w:rsidP="00AF1B09">
            <w:pPr>
              <w:snapToGrid w:val="0"/>
              <w:spacing w:line="240" w:lineRule="atLeast"/>
              <w:jc w:val="center"/>
              <w:rPr>
                <w:rFonts w:ascii="標楷體" w:eastAsia="標楷體" w:hAnsi="標楷體"/>
                <w:b/>
                <w:color w:val="000000"/>
              </w:rPr>
            </w:pPr>
            <w:r w:rsidRPr="004E4D38">
              <w:rPr>
                <w:rFonts w:ascii="標楷體" w:eastAsia="標楷體" w:hAnsi="標楷體" w:hint="eastAsia"/>
                <w:b/>
                <w:color w:val="000000"/>
              </w:rPr>
              <w:t>□</w:t>
            </w:r>
          </w:p>
        </w:tc>
        <w:tc>
          <w:tcPr>
            <w:tcW w:w="720" w:type="dxa"/>
            <w:tcBorders>
              <w:top w:val="nil"/>
              <w:left w:val="nil"/>
              <w:bottom w:val="nil"/>
            </w:tcBorders>
            <w:vAlign w:val="center"/>
          </w:tcPr>
          <w:p w:rsidR="004F7C12" w:rsidRPr="004E4D38" w:rsidRDefault="004F7C12" w:rsidP="00AF1B09">
            <w:pPr>
              <w:snapToGrid w:val="0"/>
              <w:spacing w:line="240" w:lineRule="atLeast"/>
              <w:jc w:val="center"/>
              <w:rPr>
                <w:rFonts w:ascii="標楷體" w:eastAsia="標楷體" w:hAnsi="標楷體"/>
                <w:b/>
                <w:color w:val="000000"/>
              </w:rPr>
            </w:pPr>
            <w:r w:rsidRPr="004E4D38">
              <w:rPr>
                <w:rFonts w:ascii="標楷體" w:eastAsia="標楷體" w:hAnsi="標楷體" w:hint="eastAsia"/>
                <w:b/>
                <w:color w:val="000000"/>
              </w:rPr>
              <w:t>□</w:t>
            </w:r>
          </w:p>
        </w:tc>
      </w:tr>
      <w:tr w:rsidR="004F7C12" w:rsidRPr="004E4D38" w:rsidTr="00AF1B09">
        <w:trPr>
          <w:trHeight w:val="340"/>
        </w:trPr>
        <w:tc>
          <w:tcPr>
            <w:tcW w:w="8400" w:type="dxa"/>
            <w:tcBorders>
              <w:top w:val="nil"/>
              <w:bottom w:val="nil"/>
            </w:tcBorders>
            <w:vAlign w:val="center"/>
          </w:tcPr>
          <w:p w:rsidR="004F7C12" w:rsidRPr="00CF56E8" w:rsidRDefault="004F7C12" w:rsidP="00AF1B09">
            <w:pPr>
              <w:snapToGrid w:val="0"/>
              <w:spacing w:line="240" w:lineRule="atLeast"/>
              <w:ind w:left="234" w:hangingChars="90" w:hanging="234"/>
              <w:rPr>
                <w:rFonts w:ascii="Book Antiqua" w:eastAsia="標楷體" w:hAnsi="Book Antiqua"/>
                <w:b/>
                <w:color w:val="000000"/>
                <w:sz w:val="26"/>
                <w:szCs w:val="26"/>
              </w:rPr>
            </w:pPr>
            <w:r>
              <w:rPr>
                <w:rFonts w:ascii="Book Antiqua" w:eastAsia="標楷體" w:hAnsi="Book Antiqua" w:hint="eastAsia"/>
                <w:b/>
                <w:color w:val="000000"/>
                <w:sz w:val="26"/>
                <w:szCs w:val="26"/>
              </w:rPr>
              <w:t>17.</w:t>
            </w:r>
            <w:r w:rsidRPr="00CF56E8">
              <w:rPr>
                <w:rFonts w:ascii="Book Antiqua" w:eastAsia="標楷體" w:hAnsi="Book Antiqua" w:hint="eastAsia"/>
                <w:b/>
                <w:color w:val="000000"/>
                <w:sz w:val="26"/>
                <w:szCs w:val="26"/>
              </w:rPr>
              <w:t>喜歡動手做自然科學方面的實驗，驗證或求證心中的疑問。</w:t>
            </w:r>
          </w:p>
        </w:tc>
        <w:tc>
          <w:tcPr>
            <w:tcW w:w="600" w:type="dxa"/>
            <w:tcBorders>
              <w:top w:val="nil"/>
              <w:bottom w:val="nil"/>
              <w:right w:val="nil"/>
            </w:tcBorders>
            <w:vAlign w:val="center"/>
          </w:tcPr>
          <w:p w:rsidR="004F7C12" w:rsidRPr="004E4D38" w:rsidRDefault="004F7C12" w:rsidP="00AF1B09">
            <w:pPr>
              <w:snapToGrid w:val="0"/>
              <w:spacing w:line="240" w:lineRule="atLeast"/>
              <w:jc w:val="center"/>
              <w:rPr>
                <w:rFonts w:ascii="標楷體" w:eastAsia="標楷體" w:hAnsi="標楷體"/>
                <w:b/>
                <w:color w:val="000000"/>
              </w:rPr>
            </w:pPr>
            <w:r w:rsidRPr="004E4D38">
              <w:rPr>
                <w:rFonts w:ascii="標楷體" w:eastAsia="標楷體" w:hAnsi="標楷體" w:hint="eastAsia"/>
                <w:b/>
                <w:color w:val="000000"/>
              </w:rPr>
              <w:t>□</w:t>
            </w:r>
          </w:p>
        </w:tc>
        <w:tc>
          <w:tcPr>
            <w:tcW w:w="720" w:type="dxa"/>
            <w:tcBorders>
              <w:top w:val="nil"/>
              <w:left w:val="nil"/>
              <w:bottom w:val="nil"/>
            </w:tcBorders>
            <w:vAlign w:val="center"/>
          </w:tcPr>
          <w:p w:rsidR="004F7C12" w:rsidRPr="004E4D38" w:rsidRDefault="004F7C12" w:rsidP="00AF1B09">
            <w:pPr>
              <w:snapToGrid w:val="0"/>
              <w:spacing w:line="240" w:lineRule="atLeast"/>
              <w:jc w:val="center"/>
              <w:rPr>
                <w:rFonts w:ascii="標楷體" w:eastAsia="標楷體" w:hAnsi="標楷體"/>
                <w:b/>
                <w:color w:val="000000"/>
              </w:rPr>
            </w:pPr>
            <w:r w:rsidRPr="004E4D38">
              <w:rPr>
                <w:rFonts w:ascii="標楷體" w:eastAsia="標楷體" w:hAnsi="標楷體" w:hint="eastAsia"/>
                <w:b/>
                <w:color w:val="000000"/>
              </w:rPr>
              <w:t>□</w:t>
            </w:r>
          </w:p>
        </w:tc>
      </w:tr>
      <w:tr w:rsidR="004F7C12" w:rsidRPr="004E4D38" w:rsidTr="00AF1B09">
        <w:trPr>
          <w:trHeight w:val="340"/>
        </w:trPr>
        <w:tc>
          <w:tcPr>
            <w:tcW w:w="8400" w:type="dxa"/>
            <w:tcBorders>
              <w:top w:val="nil"/>
              <w:bottom w:val="nil"/>
            </w:tcBorders>
            <w:vAlign w:val="center"/>
          </w:tcPr>
          <w:p w:rsidR="004F7C12" w:rsidRPr="00CF56E8" w:rsidRDefault="004F7C12" w:rsidP="00AF1B09">
            <w:pPr>
              <w:snapToGrid w:val="0"/>
              <w:spacing w:line="240" w:lineRule="atLeast"/>
              <w:ind w:left="234" w:hangingChars="90" w:hanging="234"/>
              <w:rPr>
                <w:rFonts w:ascii="Book Antiqua" w:eastAsia="標楷體" w:hAnsi="Book Antiqua"/>
                <w:b/>
                <w:color w:val="000000"/>
                <w:sz w:val="26"/>
                <w:szCs w:val="26"/>
              </w:rPr>
            </w:pPr>
            <w:r>
              <w:rPr>
                <w:rFonts w:ascii="Book Antiqua" w:eastAsia="標楷體" w:hAnsi="Book Antiqua" w:hint="eastAsia"/>
                <w:b/>
                <w:color w:val="000000"/>
                <w:sz w:val="26"/>
                <w:szCs w:val="26"/>
              </w:rPr>
              <w:t>18.</w:t>
            </w:r>
            <w:r w:rsidRPr="00CF56E8">
              <w:rPr>
                <w:rFonts w:ascii="Book Antiqua" w:eastAsia="標楷體" w:hAnsi="Book Antiqua" w:hint="eastAsia"/>
                <w:b/>
                <w:color w:val="000000"/>
                <w:sz w:val="26"/>
                <w:szCs w:val="26"/>
              </w:rPr>
              <w:t>善於運用科學儀器或工具進行研究。</w:t>
            </w:r>
          </w:p>
        </w:tc>
        <w:tc>
          <w:tcPr>
            <w:tcW w:w="600" w:type="dxa"/>
            <w:tcBorders>
              <w:top w:val="nil"/>
              <w:bottom w:val="nil"/>
              <w:right w:val="nil"/>
            </w:tcBorders>
            <w:vAlign w:val="center"/>
          </w:tcPr>
          <w:p w:rsidR="004F7C12" w:rsidRPr="004E4D38" w:rsidRDefault="004F7C12" w:rsidP="00AF1B09">
            <w:pPr>
              <w:snapToGrid w:val="0"/>
              <w:spacing w:line="240" w:lineRule="atLeast"/>
              <w:jc w:val="center"/>
              <w:rPr>
                <w:rFonts w:ascii="標楷體" w:eastAsia="標楷體" w:hAnsi="標楷體"/>
                <w:b/>
                <w:color w:val="000000"/>
              </w:rPr>
            </w:pPr>
            <w:r w:rsidRPr="004E4D38">
              <w:rPr>
                <w:rFonts w:ascii="標楷體" w:eastAsia="標楷體" w:hAnsi="標楷體" w:hint="eastAsia"/>
                <w:b/>
                <w:color w:val="000000"/>
              </w:rPr>
              <w:t>□</w:t>
            </w:r>
          </w:p>
        </w:tc>
        <w:tc>
          <w:tcPr>
            <w:tcW w:w="720" w:type="dxa"/>
            <w:tcBorders>
              <w:top w:val="nil"/>
              <w:left w:val="nil"/>
              <w:bottom w:val="nil"/>
            </w:tcBorders>
            <w:vAlign w:val="center"/>
          </w:tcPr>
          <w:p w:rsidR="004F7C12" w:rsidRPr="004E4D38" w:rsidRDefault="004F7C12" w:rsidP="00AF1B09">
            <w:pPr>
              <w:snapToGrid w:val="0"/>
              <w:spacing w:line="240" w:lineRule="atLeast"/>
              <w:jc w:val="center"/>
              <w:rPr>
                <w:rFonts w:ascii="標楷體" w:eastAsia="標楷體" w:hAnsi="標楷體"/>
                <w:b/>
                <w:color w:val="000000"/>
              </w:rPr>
            </w:pPr>
            <w:r w:rsidRPr="004E4D38">
              <w:rPr>
                <w:rFonts w:ascii="標楷體" w:eastAsia="標楷體" w:hAnsi="標楷體" w:hint="eastAsia"/>
                <w:b/>
                <w:color w:val="000000"/>
              </w:rPr>
              <w:t>□</w:t>
            </w:r>
          </w:p>
        </w:tc>
      </w:tr>
      <w:tr w:rsidR="004F7C12" w:rsidRPr="004E4D38" w:rsidTr="00AF1B09">
        <w:trPr>
          <w:trHeight w:val="340"/>
        </w:trPr>
        <w:tc>
          <w:tcPr>
            <w:tcW w:w="8400" w:type="dxa"/>
            <w:tcBorders>
              <w:top w:val="nil"/>
              <w:bottom w:val="nil"/>
            </w:tcBorders>
            <w:vAlign w:val="center"/>
          </w:tcPr>
          <w:p w:rsidR="004F7C12" w:rsidRPr="00CF56E8" w:rsidRDefault="004F7C12" w:rsidP="00AF1B09">
            <w:pPr>
              <w:snapToGrid w:val="0"/>
              <w:spacing w:line="240" w:lineRule="atLeast"/>
              <w:ind w:left="234" w:hangingChars="90" w:hanging="234"/>
              <w:rPr>
                <w:rFonts w:ascii="Book Antiqua" w:eastAsia="標楷體" w:hAnsi="Book Antiqua"/>
                <w:b/>
                <w:color w:val="000000"/>
                <w:sz w:val="26"/>
                <w:szCs w:val="26"/>
              </w:rPr>
            </w:pPr>
            <w:r>
              <w:rPr>
                <w:rFonts w:ascii="Book Antiqua" w:eastAsia="標楷體" w:hAnsi="Book Antiqua" w:hint="eastAsia"/>
                <w:b/>
                <w:color w:val="000000"/>
                <w:sz w:val="26"/>
                <w:szCs w:val="26"/>
              </w:rPr>
              <w:t>19.</w:t>
            </w:r>
            <w:r w:rsidRPr="00CF56E8">
              <w:rPr>
                <w:rFonts w:ascii="Book Antiqua" w:eastAsia="標楷體" w:hAnsi="Book Antiqua" w:hint="eastAsia"/>
                <w:b/>
                <w:color w:val="000000"/>
                <w:sz w:val="26"/>
                <w:szCs w:val="26"/>
              </w:rPr>
              <w:t>積極參與保護野生動物、水資源及有關環境保護的活動。</w:t>
            </w:r>
          </w:p>
        </w:tc>
        <w:tc>
          <w:tcPr>
            <w:tcW w:w="600" w:type="dxa"/>
            <w:tcBorders>
              <w:top w:val="nil"/>
              <w:bottom w:val="nil"/>
              <w:right w:val="nil"/>
            </w:tcBorders>
            <w:vAlign w:val="center"/>
          </w:tcPr>
          <w:p w:rsidR="004F7C12" w:rsidRPr="004E4D38" w:rsidRDefault="004F7C12" w:rsidP="00AF1B09">
            <w:pPr>
              <w:snapToGrid w:val="0"/>
              <w:spacing w:line="240" w:lineRule="atLeast"/>
              <w:jc w:val="center"/>
              <w:rPr>
                <w:rFonts w:ascii="標楷體" w:eastAsia="標楷體" w:hAnsi="標楷體"/>
                <w:b/>
                <w:color w:val="000000"/>
              </w:rPr>
            </w:pPr>
            <w:r w:rsidRPr="004E4D38">
              <w:rPr>
                <w:rFonts w:ascii="標楷體" w:eastAsia="標楷體" w:hAnsi="標楷體" w:hint="eastAsia"/>
                <w:b/>
                <w:color w:val="000000"/>
              </w:rPr>
              <w:t>□</w:t>
            </w:r>
          </w:p>
        </w:tc>
        <w:tc>
          <w:tcPr>
            <w:tcW w:w="720" w:type="dxa"/>
            <w:tcBorders>
              <w:top w:val="nil"/>
              <w:left w:val="nil"/>
              <w:bottom w:val="nil"/>
            </w:tcBorders>
            <w:vAlign w:val="center"/>
          </w:tcPr>
          <w:p w:rsidR="004F7C12" w:rsidRPr="004E4D38" w:rsidRDefault="004F7C12" w:rsidP="00AF1B09">
            <w:pPr>
              <w:snapToGrid w:val="0"/>
              <w:spacing w:line="240" w:lineRule="atLeast"/>
              <w:jc w:val="center"/>
              <w:rPr>
                <w:rFonts w:ascii="標楷體" w:eastAsia="標楷體" w:hAnsi="標楷體"/>
                <w:b/>
                <w:color w:val="000000"/>
              </w:rPr>
            </w:pPr>
            <w:r w:rsidRPr="004E4D38">
              <w:rPr>
                <w:rFonts w:ascii="標楷體" w:eastAsia="標楷體" w:hAnsi="標楷體" w:hint="eastAsia"/>
                <w:b/>
                <w:color w:val="000000"/>
              </w:rPr>
              <w:t>□</w:t>
            </w:r>
          </w:p>
        </w:tc>
      </w:tr>
      <w:tr w:rsidR="004F7C12" w:rsidRPr="004E4D38" w:rsidTr="00AF1B09">
        <w:trPr>
          <w:trHeight w:val="340"/>
        </w:trPr>
        <w:tc>
          <w:tcPr>
            <w:tcW w:w="8400" w:type="dxa"/>
            <w:tcBorders>
              <w:top w:val="nil"/>
              <w:bottom w:val="single" w:sz="4" w:space="0" w:color="auto"/>
            </w:tcBorders>
            <w:vAlign w:val="center"/>
          </w:tcPr>
          <w:p w:rsidR="004F7C12" w:rsidRPr="00CF56E8" w:rsidRDefault="004F7C12" w:rsidP="00AF1B09">
            <w:pPr>
              <w:snapToGrid w:val="0"/>
              <w:spacing w:line="240" w:lineRule="atLeast"/>
              <w:ind w:left="234" w:hangingChars="90" w:hanging="234"/>
              <w:rPr>
                <w:rFonts w:ascii="Book Antiqua" w:eastAsia="標楷體" w:hAnsi="Book Antiqua"/>
                <w:b/>
                <w:color w:val="000000"/>
                <w:sz w:val="26"/>
                <w:szCs w:val="26"/>
              </w:rPr>
            </w:pPr>
            <w:r>
              <w:rPr>
                <w:rFonts w:ascii="Book Antiqua" w:eastAsia="標楷體" w:hAnsi="Book Antiqua" w:hint="eastAsia"/>
                <w:b/>
                <w:color w:val="000000"/>
                <w:sz w:val="26"/>
                <w:szCs w:val="26"/>
              </w:rPr>
              <w:t>20.</w:t>
            </w:r>
            <w:r w:rsidRPr="00CF56E8">
              <w:rPr>
                <w:rFonts w:ascii="Book Antiqua" w:eastAsia="標楷體" w:hAnsi="Book Antiqua" w:hint="eastAsia"/>
                <w:b/>
                <w:color w:val="000000"/>
                <w:sz w:val="26"/>
                <w:szCs w:val="26"/>
              </w:rPr>
              <w:t>參與自然科學競賽表現優異。</w:t>
            </w:r>
          </w:p>
        </w:tc>
        <w:tc>
          <w:tcPr>
            <w:tcW w:w="600" w:type="dxa"/>
            <w:tcBorders>
              <w:top w:val="nil"/>
              <w:bottom w:val="single" w:sz="4" w:space="0" w:color="auto"/>
              <w:right w:val="nil"/>
            </w:tcBorders>
            <w:vAlign w:val="center"/>
          </w:tcPr>
          <w:p w:rsidR="004F7C12" w:rsidRPr="004E4D38" w:rsidRDefault="004F7C12" w:rsidP="00AF1B09">
            <w:pPr>
              <w:snapToGrid w:val="0"/>
              <w:spacing w:line="240" w:lineRule="atLeast"/>
              <w:jc w:val="center"/>
              <w:rPr>
                <w:rFonts w:ascii="標楷體" w:eastAsia="標楷體" w:hAnsi="標楷體"/>
                <w:b/>
                <w:color w:val="000000"/>
              </w:rPr>
            </w:pPr>
            <w:r w:rsidRPr="004E4D38">
              <w:rPr>
                <w:rFonts w:ascii="標楷體" w:eastAsia="標楷體" w:hAnsi="標楷體" w:hint="eastAsia"/>
                <w:b/>
                <w:color w:val="000000"/>
              </w:rPr>
              <w:t>□</w:t>
            </w:r>
          </w:p>
        </w:tc>
        <w:tc>
          <w:tcPr>
            <w:tcW w:w="720" w:type="dxa"/>
            <w:tcBorders>
              <w:top w:val="nil"/>
              <w:left w:val="nil"/>
              <w:bottom w:val="single" w:sz="4" w:space="0" w:color="auto"/>
            </w:tcBorders>
            <w:vAlign w:val="center"/>
          </w:tcPr>
          <w:p w:rsidR="004F7C12" w:rsidRPr="004E4D38" w:rsidRDefault="004F7C12" w:rsidP="00AF1B09">
            <w:pPr>
              <w:snapToGrid w:val="0"/>
              <w:spacing w:line="240" w:lineRule="atLeast"/>
              <w:jc w:val="center"/>
              <w:rPr>
                <w:rFonts w:ascii="標楷體" w:eastAsia="標楷體" w:hAnsi="標楷體"/>
                <w:b/>
                <w:color w:val="000000"/>
              </w:rPr>
            </w:pPr>
            <w:r w:rsidRPr="004E4D38">
              <w:rPr>
                <w:rFonts w:ascii="標楷體" w:eastAsia="標楷體" w:hAnsi="標楷體" w:hint="eastAsia"/>
                <w:b/>
                <w:color w:val="000000"/>
              </w:rPr>
              <w:t>□</w:t>
            </w:r>
          </w:p>
        </w:tc>
      </w:tr>
    </w:tbl>
    <w:p w:rsidR="004F7C12" w:rsidRPr="003D0E79" w:rsidRDefault="004F7C12" w:rsidP="00F46EB3">
      <w:pPr>
        <w:snapToGrid w:val="0"/>
        <w:spacing w:beforeLines="50" w:before="180" w:afterLines="50" w:after="180" w:line="240" w:lineRule="atLeast"/>
        <w:rPr>
          <w:rFonts w:ascii="標楷體" w:eastAsia="標楷體" w:hAnsi="標楷體"/>
          <w:b/>
          <w:color w:val="000000"/>
          <w:sz w:val="28"/>
        </w:rPr>
      </w:pPr>
      <w:r w:rsidRPr="003D0E79">
        <w:rPr>
          <w:rFonts w:ascii="標楷體" w:eastAsia="標楷體" w:hAnsi="標楷體"/>
          <w:b/>
          <w:color w:val="000000"/>
          <w:sz w:val="28"/>
        </w:rPr>
        <w:t>二、</w:t>
      </w:r>
      <w:r w:rsidRPr="003D0E79">
        <w:rPr>
          <w:rFonts w:ascii="標楷體" w:eastAsia="標楷體" w:hAnsi="標楷體" w:hint="eastAsia"/>
          <w:b/>
          <w:color w:val="000000"/>
          <w:sz w:val="28"/>
        </w:rPr>
        <w:t>教</w:t>
      </w:r>
      <w:r w:rsidRPr="003D0E79">
        <w:rPr>
          <w:rFonts w:ascii="標楷體" w:eastAsia="標楷體" w:hAnsi="標楷體"/>
          <w:b/>
          <w:color w:val="000000"/>
          <w:sz w:val="28"/>
        </w:rPr>
        <w:t>師或家長推薦之具體說明</w:t>
      </w:r>
      <w:r w:rsidRPr="003D0E79">
        <w:rPr>
          <w:rFonts w:ascii="標楷體" w:eastAsia="標楷體" w:hAnsi="標楷體" w:hint="eastAsia"/>
          <w:b/>
          <w:color w:val="000000"/>
          <w:sz w:val="28"/>
        </w:rPr>
        <w:t>（未填寫者不予受理）</w:t>
      </w:r>
    </w:p>
    <w:tbl>
      <w:tblPr>
        <w:tblW w:w="97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60"/>
        <w:gridCol w:w="1080"/>
        <w:gridCol w:w="4860"/>
        <w:gridCol w:w="900"/>
        <w:gridCol w:w="1620"/>
      </w:tblGrid>
      <w:tr w:rsidR="004F7C12" w:rsidRPr="00195546" w:rsidTr="00AF1B09">
        <w:trPr>
          <w:trHeight w:val="567"/>
        </w:trPr>
        <w:tc>
          <w:tcPr>
            <w:tcW w:w="9720" w:type="dxa"/>
            <w:gridSpan w:val="5"/>
            <w:tcBorders>
              <w:top w:val="single" w:sz="4" w:space="0" w:color="auto"/>
              <w:left w:val="single" w:sz="4" w:space="0" w:color="auto"/>
              <w:bottom w:val="single" w:sz="4" w:space="0" w:color="auto"/>
              <w:right w:val="single" w:sz="4" w:space="0" w:color="auto"/>
            </w:tcBorders>
          </w:tcPr>
          <w:p w:rsidR="004F7C12" w:rsidRPr="00195546" w:rsidRDefault="004F7C12" w:rsidP="00AF1B09">
            <w:pPr>
              <w:tabs>
                <w:tab w:val="left" w:pos="7380"/>
              </w:tabs>
              <w:snapToGrid w:val="0"/>
              <w:spacing w:line="240" w:lineRule="atLeast"/>
              <w:ind w:left="234" w:hangingChars="90" w:hanging="234"/>
              <w:rPr>
                <w:rFonts w:ascii="標楷體" w:eastAsia="標楷體" w:hAnsi="標楷體"/>
                <w:color w:val="FF0000"/>
                <w:sz w:val="26"/>
                <w:szCs w:val="26"/>
              </w:rPr>
            </w:pPr>
          </w:p>
        </w:tc>
      </w:tr>
      <w:tr w:rsidR="004F7C12" w:rsidRPr="00195546" w:rsidTr="00AF1B09">
        <w:trPr>
          <w:trHeight w:val="567"/>
        </w:trPr>
        <w:tc>
          <w:tcPr>
            <w:tcW w:w="9720" w:type="dxa"/>
            <w:gridSpan w:val="5"/>
            <w:tcBorders>
              <w:top w:val="single" w:sz="4" w:space="0" w:color="auto"/>
              <w:left w:val="single" w:sz="4" w:space="0" w:color="auto"/>
              <w:bottom w:val="single" w:sz="4" w:space="0" w:color="auto"/>
              <w:right w:val="single" w:sz="4" w:space="0" w:color="auto"/>
            </w:tcBorders>
          </w:tcPr>
          <w:p w:rsidR="004F7C12" w:rsidRPr="00195546" w:rsidRDefault="004F7C12" w:rsidP="00AF1B09">
            <w:pPr>
              <w:tabs>
                <w:tab w:val="left" w:pos="7380"/>
              </w:tabs>
              <w:snapToGrid w:val="0"/>
              <w:spacing w:line="240" w:lineRule="atLeast"/>
              <w:ind w:left="234" w:hangingChars="90" w:hanging="234"/>
              <w:rPr>
                <w:rFonts w:ascii="標楷體" w:eastAsia="標楷體" w:hAnsi="標楷體"/>
                <w:color w:val="FF0000"/>
                <w:sz w:val="26"/>
                <w:szCs w:val="26"/>
              </w:rPr>
            </w:pPr>
          </w:p>
        </w:tc>
      </w:tr>
      <w:tr w:rsidR="004F7C12" w:rsidRPr="00195546" w:rsidTr="00AF1B09">
        <w:trPr>
          <w:trHeight w:val="567"/>
        </w:trPr>
        <w:tc>
          <w:tcPr>
            <w:tcW w:w="9720" w:type="dxa"/>
            <w:gridSpan w:val="5"/>
            <w:tcBorders>
              <w:top w:val="single" w:sz="4" w:space="0" w:color="auto"/>
              <w:left w:val="single" w:sz="4" w:space="0" w:color="auto"/>
              <w:bottom w:val="single" w:sz="4" w:space="0" w:color="auto"/>
              <w:right w:val="single" w:sz="4" w:space="0" w:color="auto"/>
            </w:tcBorders>
          </w:tcPr>
          <w:p w:rsidR="004F7C12" w:rsidRPr="00195546" w:rsidRDefault="004F7C12" w:rsidP="00AF1B09">
            <w:pPr>
              <w:tabs>
                <w:tab w:val="left" w:pos="7380"/>
              </w:tabs>
              <w:snapToGrid w:val="0"/>
              <w:spacing w:line="240" w:lineRule="atLeast"/>
              <w:ind w:left="234" w:hangingChars="90" w:hanging="234"/>
              <w:rPr>
                <w:rFonts w:ascii="標楷體" w:eastAsia="標楷體" w:hAnsi="標楷體"/>
                <w:color w:val="FF0000"/>
                <w:sz w:val="26"/>
                <w:szCs w:val="26"/>
              </w:rPr>
            </w:pPr>
          </w:p>
        </w:tc>
      </w:tr>
      <w:tr w:rsidR="004F7C12" w:rsidRPr="00195546" w:rsidTr="00AF1B09">
        <w:trPr>
          <w:trHeight w:val="567"/>
        </w:trPr>
        <w:tc>
          <w:tcPr>
            <w:tcW w:w="9720" w:type="dxa"/>
            <w:gridSpan w:val="5"/>
            <w:tcBorders>
              <w:top w:val="single" w:sz="4" w:space="0" w:color="auto"/>
              <w:left w:val="single" w:sz="4" w:space="0" w:color="auto"/>
              <w:bottom w:val="single" w:sz="4" w:space="0" w:color="auto"/>
              <w:right w:val="single" w:sz="4" w:space="0" w:color="auto"/>
            </w:tcBorders>
          </w:tcPr>
          <w:p w:rsidR="004F7C12" w:rsidRPr="00195546" w:rsidRDefault="004F7C12" w:rsidP="00AF1B09">
            <w:pPr>
              <w:tabs>
                <w:tab w:val="left" w:pos="7380"/>
              </w:tabs>
              <w:snapToGrid w:val="0"/>
              <w:spacing w:line="240" w:lineRule="atLeast"/>
              <w:ind w:left="234" w:hangingChars="90" w:hanging="234"/>
              <w:rPr>
                <w:rFonts w:ascii="標楷體" w:eastAsia="標楷體" w:hAnsi="標楷體"/>
                <w:color w:val="FF0000"/>
                <w:sz w:val="26"/>
                <w:szCs w:val="26"/>
              </w:rPr>
            </w:pPr>
          </w:p>
        </w:tc>
      </w:tr>
      <w:tr w:rsidR="004F7C12" w:rsidRPr="00195546" w:rsidTr="00AF1B09">
        <w:trPr>
          <w:trHeight w:val="567"/>
        </w:trPr>
        <w:tc>
          <w:tcPr>
            <w:tcW w:w="9720" w:type="dxa"/>
            <w:gridSpan w:val="5"/>
            <w:tcBorders>
              <w:top w:val="single" w:sz="4" w:space="0" w:color="auto"/>
              <w:left w:val="single" w:sz="4" w:space="0" w:color="auto"/>
              <w:bottom w:val="single" w:sz="4" w:space="0" w:color="auto"/>
              <w:right w:val="single" w:sz="4" w:space="0" w:color="auto"/>
            </w:tcBorders>
          </w:tcPr>
          <w:p w:rsidR="004F7C12" w:rsidRPr="00195546" w:rsidRDefault="004F7C12" w:rsidP="00AF1B09">
            <w:pPr>
              <w:tabs>
                <w:tab w:val="left" w:pos="7380"/>
              </w:tabs>
              <w:snapToGrid w:val="0"/>
              <w:spacing w:line="240" w:lineRule="atLeast"/>
              <w:ind w:left="234" w:hangingChars="90" w:hanging="234"/>
              <w:rPr>
                <w:rFonts w:ascii="標楷體" w:eastAsia="標楷體" w:hAnsi="標楷體"/>
                <w:color w:val="FF0000"/>
                <w:sz w:val="26"/>
                <w:szCs w:val="26"/>
              </w:rPr>
            </w:pPr>
          </w:p>
        </w:tc>
      </w:tr>
      <w:tr w:rsidR="004F7C12" w:rsidRPr="00581263" w:rsidTr="00AF1B09">
        <w:trPr>
          <w:trHeight w:val="340"/>
        </w:trPr>
        <w:tc>
          <w:tcPr>
            <w:tcW w:w="1260" w:type="dxa"/>
            <w:vMerge w:val="restart"/>
            <w:tcBorders>
              <w:top w:val="single" w:sz="4" w:space="0" w:color="auto"/>
              <w:left w:val="single" w:sz="4" w:space="0" w:color="auto"/>
              <w:right w:val="single" w:sz="4" w:space="0" w:color="auto"/>
            </w:tcBorders>
            <w:vAlign w:val="center"/>
          </w:tcPr>
          <w:p w:rsidR="004F7C12" w:rsidRPr="00581263" w:rsidRDefault="004F7C12" w:rsidP="00AF1B09">
            <w:pPr>
              <w:tabs>
                <w:tab w:val="left" w:pos="7380"/>
              </w:tabs>
              <w:snapToGrid w:val="0"/>
              <w:spacing w:line="240" w:lineRule="atLeast"/>
              <w:ind w:left="1"/>
              <w:jc w:val="center"/>
              <w:rPr>
                <w:rFonts w:ascii="標楷體" w:eastAsia="標楷體" w:hAnsi="標楷體"/>
                <w:b/>
                <w:color w:val="000000"/>
                <w:sz w:val="28"/>
                <w:szCs w:val="28"/>
              </w:rPr>
            </w:pPr>
            <w:r w:rsidRPr="00581263">
              <w:rPr>
                <w:rFonts w:ascii="標楷體" w:eastAsia="標楷體" w:hAnsi="標楷體"/>
                <w:b/>
                <w:color w:val="000000"/>
                <w:sz w:val="28"/>
                <w:szCs w:val="28"/>
              </w:rPr>
              <w:t>推薦人</w:t>
            </w:r>
          </w:p>
        </w:tc>
        <w:tc>
          <w:tcPr>
            <w:tcW w:w="1080" w:type="dxa"/>
            <w:tcBorders>
              <w:top w:val="single" w:sz="4" w:space="0" w:color="auto"/>
              <w:left w:val="single" w:sz="4" w:space="0" w:color="auto"/>
              <w:bottom w:val="single" w:sz="4" w:space="0" w:color="auto"/>
              <w:right w:val="single" w:sz="4" w:space="0" w:color="auto"/>
            </w:tcBorders>
            <w:vAlign w:val="center"/>
          </w:tcPr>
          <w:p w:rsidR="004F7C12" w:rsidRPr="00581263" w:rsidRDefault="004F7C12" w:rsidP="00AF1B09">
            <w:pPr>
              <w:tabs>
                <w:tab w:val="left" w:pos="7380"/>
              </w:tabs>
              <w:snapToGrid w:val="0"/>
              <w:spacing w:line="240" w:lineRule="atLeast"/>
              <w:ind w:left="1"/>
              <w:jc w:val="center"/>
              <w:rPr>
                <w:rFonts w:ascii="標楷體" w:eastAsia="標楷體" w:hAnsi="標楷體"/>
                <w:b/>
                <w:color w:val="000000"/>
                <w:sz w:val="20"/>
              </w:rPr>
            </w:pPr>
            <w:r w:rsidRPr="00581263">
              <w:rPr>
                <w:rFonts w:ascii="標楷體" w:eastAsia="標楷體" w:hAnsi="標楷體"/>
                <w:b/>
                <w:color w:val="000000"/>
                <w:sz w:val="20"/>
              </w:rPr>
              <w:t>服務單位</w:t>
            </w:r>
          </w:p>
          <w:p w:rsidR="004F7C12" w:rsidRPr="00581263" w:rsidRDefault="004F7C12" w:rsidP="00AF1B09">
            <w:pPr>
              <w:tabs>
                <w:tab w:val="left" w:pos="7380"/>
              </w:tabs>
              <w:snapToGrid w:val="0"/>
              <w:spacing w:line="240" w:lineRule="atLeast"/>
              <w:ind w:left="1"/>
              <w:jc w:val="center"/>
              <w:rPr>
                <w:rFonts w:ascii="標楷體" w:eastAsia="標楷體" w:hAnsi="標楷體"/>
                <w:b/>
                <w:color w:val="000000"/>
                <w:sz w:val="20"/>
              </w:rPr>
            </w:pPr>
            <w:r w:rsidRPr="00581263">
              <w:rPr>
                <w:rFonts w:ascii="標楷體" w:eastAsia="標楷體" w:hAnsi="標楷體"/>
                <w:b/>
                <w:color w:val="000000"/>
                <w:sz w:val="20"/>
              </w:rPr>
              <w:t>及職  稱</w:t>
            </w:r>
          </w:p>
        </w:tc>
        <w:tc>
          <w:tcPr>
            <w:tcW w:w="4860" w:type="dxa"/>
            <w:tcBorders>
              <w:top w:val="single" w:sz="4" w:space="0" w:color="auto"/>
              <w:left w:val="single" w:sz="4" w:space="0" w:color="auto"/>
              <w:bottom w:val="single" w:sz="4" w:space="0" w:color="auto"/>
              <w:right w:val="single" w:sz="4" w:space="0" w:color="auto"/>
            </w:tcBorders>
            <w:vAlign w:val="center"/>
          </w:tcPr>
          <w:p w:rsidR="004F7C12" w:rsidRPr="00581263" w:rsidRDefault="004F7C12" w:rsidP="00AF1B09">
            <w:pPr>
              <w:tabs>
                <w:tab w:val="left" w:pos="7380"/>
              </w:tabs>
              <w:snapToGrid w:val="0"/>
              <w:spacing w:line="240" w:lineRule="atLeast"/>
              <w:ind w:left="1"/>
              <w:jc w:val="center"/>
              <w:rPr>
                <w:rFonts w:ascii="標楷體" w:eastAsia="標楷體" w:hAnsi="標楷體"/>
                <w:b/>
                <w:color w:val="000000"/>
                <w:sz w:val="22"/>
              </w:rPr>
            </w:pPr>
          </w:p>
        </w:tc>
        <w:tc>
          <w:tcPr>
            <w:tcW w:w="900" w:type="dxa"/>
            <w:vMerge w:val="restart"/>
            <w:tcBorders>
              <w:top w:val="single" w:sz="4" w:space="0" w:color="auto"/>
              <w:left w:val="single" w:sz="4" w:space="0" w:color="auto"/>
              <w:right w:val="single" w:sz="4" w:space="0" w:color="auto"/>
            </w:tcBorders>
            <w:vAlign w:val="center"/>
          </w:tcPr>
          <w:p w:rsidR="004F7C12" w:rsidRPr="00581263" w:rsidRDefault="004F7C12" w:rsidP="00AF1B09">
            <w:pPr>
              <w:tabs>
                <w:tab w:val="left" w:pos="7380"/>
              </w:tabs>
              <w:snapToGrid w:val="0"/>
              <w:spacing w:line="240" w:lineRule="atLeast"/>
              <w:ind w:left="1"/>
              <w:jc w:val="center"/>
              <w:rPr>
                <w:rFonts w:ascii="標楷體" w:eastAsia="標楷體" w:hAnsi="標楷體"/>
                <w:b/>
                <w:color w:val="000000"/>
                <w:sz w:val="22"/>
              </w:rPr>
            </w:pPr>
            <w:r w:rsidRPr="00581263">
              <w:rPr>
                <w:rFonts w:ascii="標楷體" w:eastAsia="標楷體" w:hAnsi="標楷體"/>
                <w:b/>
                <w:color w:val="000000"/>
                <w:sz w:val="22"/>
              </w:rPr>
              <w:t>與</w:t>
            </w:r>
            <w:r w:rsidRPr="00581263">
              <w:rPr>
                <w:rFonts w:ascii="標楷體" w:eastAsia="標楷體" w:hAnsi="標楷體" w:hint="eastAsia"/>
                <w:b/>
                <w:color w:val="000000"/>
                <w:sz w:val="22"/>
              </w:rPr>
              <w:t>學</w:t>
            </w:r>
            <w:r w:rsidRPr="00581263">
              <w:rPr>
                <w:rFonts w:ascii="標楷體" w:eastAsia="標楷體" w:hAnsi="標楷體"/>
                <w:b/>
                <w:color w:val="000000"/>
                <w:sz w:val="22"/>
              </w:rPr>
              <w:t>生</w:t>
            </w:r>
          </w:p>
          <w:p w:rsidR="004F7C12" w:rsidRPr="00581263" w:rsidRDefault="004F7C12" w:rsidP="00AF1B09">
            <w:pPr>
              <w:tabs>
                <w:tab w:val="left" w:pos="7380"/>
              </w:tabs>
              <w:snapToGrid w:val="0"/>
              <w:spacing w:line="240" w:lineRule="atLeast"/>
              <w:ind w:left="1"/>
              <w:jc w:val="center"/>
              <w:rPr>
                <w:rFonts w:ascii="標楷體" w:eastAsia="標楷體" w:hAnsi="標楷體"/>
                <w:b/>
                <w:color w:val="000000"/>
                <w:sz w:val="22"/>
              </w:rPr>
            </w:pPr>
            <w:r w:rsidRPr="00581263">
              <w:rPr>
                <w:rFonts w:ascii="標楷體" w:eastAsia="標楷體" w:hAnsi="標楷體"/>
                <w:b/>
                <w:color w:val="000000"/>
                <w:sz w:val="22"/>
              </w:rPr>
              <w:t>關  係</w:t>
            </w:r>
          </w:p>
        </w:tc>
        <w:tc>
          <w:tcPr>
            <w:tcW w:w="1620" w:type="dxa"/>
            <w:vMerge w:val="restart"/>
            <w:tcBorders>
              <w:top w:val="single" w:sz="4" w:space="0" w:color="auto"/>
              <w:left w:val="single" w:sz="4" w:space="0" w:color="auto"/>
              <w:right w:val="single" w:sz="4" w:space="0" w:color="auto"/>
            </w:tcBorders>
            <w:vAlign w:val="center"/>
          </w:tcPr>
          <w:p w:rsidR="004F7C12" w:rsidRPr="00581263" w:rsidRDefault="004F7C12" w:rsidP="00AF1B09">
            <w:pPr>
              <w:tabs>
                <w:tab w:val="left" w:pos="7380"/>
              </w:tabs>
              <w:snapToGrid w:val="0"/>
              <w:spacing w:line="240" w:lineRule="atLeast"/>
              <w:ind w:left="216" w:hangingChars="90" w:hanging="216"/>
              <w:jc w:val="both"/>
              <w:rPr>
                <w:rFonts w:ascii="標楷體" w:eastAsia="標楷體" w:hAnsi="標楷體"/>
                <w:b/>
                <w:color w:val="000000"/>
              </w:rPr>
            </w:pPr>
          </w:p>
        </w:tc>
      </w:tr>
      <w:tr w:rsidR="004F7C12" w:rsidRPr="00581263" w:rsidTr="00AF1B09">
        <w:trPr>
          <w:trHeight w:val="340"/>
        </w:trPr>
        <w:tc>
          <w:tcPr>
            <w:tcW w:w="1260" w:type="dxa"/>
            <w:vMerge/>
            <w:tcBorders>
              <w:left w:val="single" w:sz="4" w:space="0" w:color="auto"/>
              <w:right w:val="single" w:sz="4" w:space="0" w:color="auto"/>
            </w:tcBorders>
            <w:vAlign w:val="center"/>
          </w:tcPr>
          <w:p w:rsidR="004F7C12" w:rsidRPr="00581263" w:rsidRDefault="004F7C12" w:rsidP="00AF1B09">
            <w:pPr>
              <w:tabs>
                <w:tab w:val="left" w:pos="7380"/>
              </w:tabs>
              <w:snapToGrid w:val="0"/>
              <w:spacing w:line="240" w:lineRule="atLeast"/>
              <w:ind w:left="1"/>
              <w:jc w:val="center"/>
              <w:rPr>
                <w:rFonts w:ascii="標楷體" w:eastAsia="標楷體" w:hAnsi="標楷體"/>
                <w:b/>
                <w:color w:val="000000"/>
                <w:sz w:val="22"/>
              </w:rPr>
            </w:pPr>
          </w:p>
        </w:tc>
        <w:tc>
          <w:tcPr>
            <w:tcW w:w="1080" w:type="dxa"/>
            <w:tcBorders>
              <w:top w:val="single" w:sz="4" w:space="0" w:color="auto"/>
              <w:left w:val="single" w:sz="4" w:space="0" w:color="auto"/>
              <w:right w:val="single" w:sz="4" w:space="0" w:color="auto"/>
            </w:tcBorders>
            <w:vAlign w:val="center"/>
          </w:tcPr>
          <w:p w:rsidR="004F7C12" w:rsidRPr="00581263" w:rsidRDefault="004F7C12" w:rsidP="00AF1B09">
            <w:pPr>
              <w:tabs>
                <w:tab w:val="left" w:pos="7380"/>
              </w:tabs>
              <w:snapToGrid w:val="0"/>
              <w:spacing w:line="240" w:lineRule="atLeast"/>
              <w:ind w:left="1"/>
              <w:jc w:val="center"/>
              <w:rPr>
                <w:rFonts w:ascii="標楷體" w:eastAsia="標楷體" w:hAnsi="標楷體"/>
                <w:b/>
                <w:color w:val="000000"/>
                <w:sz w:val="20"/>
              </w:rPr>
            </w:pPr>
            <w:r w:rsidRPr="00581263">
              <w:rPr>
                <w:rFonts w:ascii="標楷體" w:eastAsia="標楷體" w:hAnsi="標楷體"/>
                <w:b/>
                <w:color w:val="000000"/>
                <w:sz w:val="20"/>
              </w:rPr>
              <w:t>姓    名</w:t>
            </w:r>
          </w:p>
          <w:p w:rsidR="004F7C12" w:rsidRPr="00581263" w:rsidRDefault="004F7C12" w:rsidP="00AF1B09">
            <w:pPr>
              <w:tabs>
                <w:tab w:val="left" w:pos="7380"/>
              </w:tabs>
              <w:snapToGrid w:val="0"/>
              <w:spacing w:line="240" w:lineRule="atLeast"/>
              <w:ind w:left="1"/>
              <w:jc w:val="center"/>
              <w:rPr>
                <w:rFonts w:ascii="標楷體" w:eastAsia="標楷體" w:hAnsi="標楷體"/>
                <w:b/>
                <w:color w:val="000000"/>
                <w:sz w:val="20"/>
              </w:rPr>
            </w:pPr>
            <w:r w:rsidRPr="00581263">
              <w:rPr>
                <w:rFonts w:ascii="標楷體" w:eastAsia="標楷體" w:hAnsi="標楷體"/>
                <w:b/>
                <w:color w:val="000000"/>
                <w:sz w:val="20"/>
              </w:rPr>
              <w:t>（簽 章）</w:t>
            </w:r>
          </w:p>
        </w:tc>
        <w:tc>
          <w:tcPr>
            <w:tcW w:w="4860" w:type="dxa"/>
            <w:tcBorders>
              <w:top w:val="single" w:sz="4" w:space="0" w:color="auto"/>
              <w:left w:val="single" w:sz="4" w:space="0" w:color="auto"/>
              <w:right w:val="single" w:sz="4" w:space="0" w:color="auto"/>
            </w:tcBorders>
            <w:vAlign w:val="bottom"/>
          </w:tcPr>
          <w:p w:rsidR="004F7C12" w:rsidRPr="00581263" w:rsidRDefault="004F7C12" w:rsidP="00AF1B09">
            <w:pPr>
              <w:tabs>
                <w:tab w:val="left" w:pos="7380"/>
              </w:tabs>
              <w:snapToGrid w:val="0"/>
              <w:spacing w:line="240" w:lineRule="atLeast"/>
              <w:ind w:left="1"/>
              <w:jc w:val="right"/>
              <w:rPr>
                <w:rFonts w:ascii="標楷體" w:eastAsia="標楷體" w:hAnsi="標楷體"/>
                <w:b/>
                <w:color w:val="000000"/>
                <w:sz w:val="22"/>
              </w:rPr>
            </w:pPr>
            <w:r w:rsidRPr="00581263">
              <w:rPr>
                <w:rFonts w:ascii="標楷體" w:eastAsia="標楷體" w:hAnsi="標楷體"/>
                <w:b/>
                <w:color w:val="000000"/>
                <w:sz w:val="22"/>
              </w:rPr>
              <w:t>年   月   日</w:t>
            </w:r>
          </w:p>
        </w:tc>
        <w:tc>
          <w:tcPr>
            <w:tcW w:w="900" w:type="dxa"/>
            <w:vMerge/>
            <w:tcBorders>
              <w:left w:val="single" w:sz="4" w:space="0" w:color="auto"/>
              <w:right w:val="single" w:sz="4" w:space="0" w:color="auto"/>
            </w:tcBorders>
            <w:vAlign w:val="center"/>
          </w:tcPr>
          <w:p w:rsidR="004F7C12" w:rsidRPr="00581263" w:rsidRDefault="004F7C12" w:rsidP="00AF1B09">
            <w:pPr>
              <w:tabs>
                <w:tab w:val="left" w:pos="7380"/>
              </w:tabs>
              <w:snapToGrid w:val="0"/>
              <w:spacing w:line="240" w:lineRule="atLeast"/>
              <w:ind w:left="1"/>
              <w:jc w:val="center"/>
              <w:rPr>
                <w:rFonts w:ascii="標楷體" w:eastAsia="標楷體" w:hAnsi="標楷體"/>
                <w:b/>
                <w:color w:val="000000"/>
                <w:sz w:val="22"/>
              </w:rPr>
            </w:pPr>
          </w:p>
        </w:tc>
        <w:tc>
          <w:tcPr>
            <w:tcW w:w="1620" w:type="dxa"/>
            <w:vMerge/>
            <w:tcBorders>
              <w:left w:val="single" w:sz="4" w:space="0" w:color="auto"/>
              <w:right w:val="single" w:sz="4" w:space="0" w:color="auto"/>
            </w:tcBorders>
            <w:vAlign w:val="bottom"/>
          </w:tcPr>
          <w:p w:rsidR="004F7C12" w:rsidRPr="00581263" w:rsidRDefault="004F7C12" w:rsidP="00AF1B09">
            <w:pPr>
              <w:tabs>
                <w:tab w:val="left" w:pos="7380"/>
              </w:tabs>
              <w:snapToGrid w:val="0"/>
              <w:spacing w:line="240" w:lineRule="atLeast"/>
              <w:ind w:left="198" w:hangingChars="90" w:hanging="198"/>
              <w:jc w:val="right"/>
              <w:rPr>
                <w:rFonts w:ascii="標楷體" w:eastAsia="標楷體" w:hAnsi="標楷體"/>
                <w:b/>
                <w:color w:val="000000"/>
                <w:sz w:val="22"/>
              </w:rPr>
            </w:pPr>
          </w:p>
        </w:tc>
      </w:tr>
    </w:tbl>
    <w:p w:rsidR="007D201E" w:rsidRPr="00EC33ED" w:rsidRDefault="00F02ECE" w:rsidP="007D201E">
      <w:pPr>
        <w:snapToGrid w:val="0"/>
        <w:spacing w:line="240" w:lineRule="atLeast"/>
        <w:ind w:left="545" w:hangingChars="200" w:hanging="545"/>
        <w:rPr>
          <w:rFonts w:ascii="標楷體" w:eastAsia="標楷體" w:hAnsi="標楷體"/>
          <w:b/>
          <w:color w:val="0000FF"/>
          <w:spacing w:val="-4"/>
          <w:sz w:val="28"/>
        </w:rPr>
      </w:pPr>
      <w:r>
        <w:rPr>
          <w:rFonts w:ascii="標楷體" w:eastAsia="標楷體" w:hAnsi="標楷體"/>
          <w:b/>
          <w:spacing w:val="-4"/>
          <w:sz w:val="28"/>
        </w:rPr>
        <w:br w:type="page"/>
      </w:r>
      <w:r w:rsidR="00A7593C" w:rsidRPr="00544084">
        <w:rPr>
          <w:rFonts w:ascii="標楷體" w:eastAsia="標楷體" w:hAnsi="標楷體" w:hint="eastAsia"/>
          <w:b/>
          <w:spacing w:val="-4"/>
          <w:sz w:val="28"/>
        </w:rPr>
        <w:lastRenderedPageBreak/>
        <w:t>三、獲獎</w:t>
      </w:r>
      <w:r w:rsidR="00A7593C">
        <w:rPr>
          <w:rFonts w:ascii="標楷體" w:eastAsia="標楷體" w:hAnsi="標楷體" w:hint="eastAsia"/>
          <w:b/>
          <w:spacing w:val="-4"/>
          <w:sz w:val="28"/>
        </w:rPr>
        <w:t>紀</w:t>
      </w:r>
      <w:r w:rsidR="00A7593C" w:rsidRPr="00544084">
        <w:rPr>
          <w:rFonts w:ascii="標楷體" w:eastAsia="標楷體" w:hAnsi="標楷體" w:hint="eastAsia"/>
          <w:b/>
          <w:spacing w:val="-4"/>
          <w:sz w:val="28"/>
        </w:rPr>
        <w:t>錄：</w:t>
      </w:r>
      <w:r w:rsidR="007D201E" w:rsidRPr="00637BCC">
        <w:rPr>
          <w:rFonts w:ascii="標楷體" w:eastAsia="標楷體" w:hAnsi="標楷體" w:hint="eastAsia"/>
          <w:b/>
          <w:color w:val="000000"/>
          <w:spacing w:val="-4"/>
          <w:sz w:val="28"/>
        </w:rPr>
        <w:t>符合「</w:t>
      </w:r>
      <w:r w:rsidR="007D201E" w:rsidRPr="005304F0">
        <w:rPr>
          <w:rFonts w:ascii="標楷體" w:eastAsia="標楷體" w:hAnsi="標楷體" w:hint="eastAsia"/>
          <w:b/>
          <w:spacing w:val="-4"/>
          <w:sz w:val="28"/>
        </w:rPr>
        <w:t>臺北市</w:t>
      </w:r>
      <w:r w:rsidR="002002EC" w:rsidRPr="005304F0">
        <w:rPr>
          <w:rFonts w:ascii="Book Antiqua" w:eastAsia="標楷體" w:hAnsi="Book Antiqua"/>
          <w:b/>
          <w:spacing w:val="-4"/>
          <w:sz w:val="28"/>
        </w:rPr>
        <w:t>105</w:t>
      </w:r>
      <w:r w:rsidR="007D201E" w:rsidRPr="005304F0">
        <w:rPr>
          <w:rFonts w:ascii="標楷體" w:eastAsia="標楷體" w:hAnsi="標楷體" w:hint="eastAsia"/>
          <w:b/>
          <w:spacing w:val="-4"/>
          <w:sz w:val="28"/>
        </w:rPr>
        <w:t>學年度國民中學</w:t>
      </w:r>
      <w:r w:rsidR="007D201E" w:rsidRPr="005304F0">
        <w:rPr>
          <w:rFonts w:ascii="標楷體" w:eastAsia="標楷體" w:hAnsi="標楷體"/>
          <w:b/>
          <w:spacing w:val="-4"/>
          <w:sz w:val="28"/>
        </w:rPr>
        <w:t>學術性向</w:t>
      </w:r>
      <w:r w:rsidR="007D201E" w:rsidRPr="005304F0">
        <w:rPr>
          <w:rFonts w:ascii="標楷體" w:eastAsia="標楷體" w:hAnsi="標楷體" w:hint="eastAsia"/>
          <w:b/>
          <w:spacing w:val="-4"/>
          <w:sz w:val="28"/>
        </w:rPr>
        <w:t>資優學生鑑定</w:t>
      </w:r>
      <w:r w:rsidR="00EF6A6C" w:rsidRPr="005304F0">
        <w:rPr>
          <w:rFonts w:ascii="標楷體" w:eastAsia="標楷體" w:hAnsi="標楷體" w:hint="eastAsia"/>
          <w:b/>
          <w:spacing w:val="-4"/>
          <w:sz w:val="28"/>
        </w:rPr>
        <w:t>安置</w:t>
      </w:r>
      <w:r w:rsidR="007D201E" w:rsidRPr="005304F0">
        <w:rPr>
          <w:rFonts w:ascii="標楷體" w:eastAsia="標楷體" w:hAnsi="標楷體" w:hint="eastAsia"/>
          <w:b/>
          <w:spacing w:val="-4"/>
          <w:sz w:val="28"/>
        </w:rPr>
        <w:t>書</w:t>
      </w:r>
      <w:r w:rsidR="007D201E" w:rsidRPr="00637BCC">
        <w:rPr>
          <w:rFonts w:ascii="標楷體" w:eastAsia="標楷體" w:hAnsi="標楷體" w:hint="eastAsia"/>
          <w:b/>
          <w:color w:val="000000"/>
          <w:spacing w:val="-4"/>
          <w:sz w:val="28"/>
        </w:rPr>
        <w:t>面審查基準說明」者。</w:t>
      </w:r>
    </w:p>
    <w:p w:rsidR="00A7593C" w:rsidRPr="00352EB8" w:rsidRDefault="00A7593C" w:rsidP="007D201E">
      <w:pPr>
        <w:snapToGrid w:val="0"/>
        <w:spacing w:line="240" w:lineRule="atLeast"/>
        <w:ind w:left="480" w:hangingChars="200" w:hanging="480"/>
        <w:rPr>
          <w:rFonts w:ascii="Book Antiqua" w:eastAsia="標楷體" w:hAnsi="標楷體"/>
          <w:b/>
        </w:rPr>
      </w:pPr>
      <w:r w:rsidRPr="00352EB8">
        <w:rPr>
          <w:rFonts w:ascii="Book Antiqua" w:eastAsia="標楷體" w:hAnsi="標楷體" w:hint="eastAsia"/>
          <w:b/>
        </w:rPr>
        <w:t>（一）</w:t>
      </w:r>
      <w:r w:rsidRPr="00352EB8">
        <w:rPr>
          <w:rFonts w:ascii="Book Antiqua" w:eastAsia="標楷體" w:hAnsi="標楷體"/>
          <w:b/>
        </w:rPr>
        <w:t>請填寫</w:t>
      </w:r>
      <w:r w:rsidRPr="00BF5148">
        <w:rPr>
          <w:rFonts w:ascii="Book Antiqua" w:eastAsia="標楷體" w:hAnsi="標楷體"/>
          <w:b/>
          <w:u w:val="single"/>
        </w:rPr>
        <w:t>近三年</w:t>
      </w:r>
      <w:r w:rsidRPr="00352EB8">
        <w:rPr>
          <w:rFonts w:ascii="Book Antiqua" w:eastAsia="標楷體" w:hAnsi="標楷體"/>
          <w:b/>
        </w:rPr>
        <w:t>獲獎</w:t>
      </w:r>
      <w:r w:rsidR="007463EC">
        <w:rPr>
          <w:rFonts w:ascii="Book Antiqua" w:eastAsia="標楷體" w:hAnsi="標楷體" w:hint="eastAsia"/>
          <w:b/>
        </w:rPr>
        <w:t>紀</w:t>
      </w:r>
      <w:r w:rsidRPr="00352EB8">
        <w:rPr>
          <w:rFonts w:ascii="Book Antiqua" w:eastAsia="標楷體" w:hAnsi="標楷體"/>
          <w:b/>
        </w:rPr>
        <w:t>錄，至多</w:t>
      </w:r>
      <w:r>
        <w:rPr>
          <w:rFonts w:ascii="Book Antiqua" w:eastAsia="標楷體" w:hAnsi="標楷體" w:hint="eastAsia"/>
          <w:b/>
        </w:rPr>
        <w:t>三</w:t>
      </w:r>
      <w:r w:rsidRPr="00352EB8">
        <w:rPr>
          <w:rFonts w:ascii="Book Antiqua" w:eastAsia="標楷體" w:hAnsi="標楷體"/>
          <w:b/>
        </w:rPr>
        <w:t>項，並須附</w:t>
      </w:r>
      <w:r w:rsidRPr="00352EB8">
        <w:rPr>
          <w:rFonts w:ascii="Book Antiqua" w:eastAsia="標楷體" w:hAnsi="標楷體"/>
          <w:b/>
        </w:rPr>
        <w:t>A4</w:t>
      </w:r>
      <w:r w:rsidRPr="00352EB8">
        <w:rPr>
          <w:rFonts w:ascii="Book Antiqua" w:eastAsia="標楷體" w:hAnsi="標楷體"/>
          <w:b/>
        </w:rPr>
        <w:t>規格證明文件</w:t>
      </w:r>
      <w:r w:rsidRPr="00352EB8">
        <w:rPr>
          <w:rFonts w:ascii="Book Antiqua" w:eastAsia="標楷體" w:hAnsi="標楷體" w:hint="eastAsia"/>
          <w:b/>
        </w:rPr>
        <w:t>影本</w:t>
      </w:r>
      <w:r w:rsidRPr="00352EB8">
        <w:rPr>
          <w:rFonts w:ascii="Book Antiqua" w:eastAsia="標楷體" w:hAnsi="標楷體"/>
          <w:b/>
        </w:rPr>
        <w:t>（證明文件請備妥正本及影本，正本於</w:t>
      </w:r>
      <w:r w:rsidRPr="00352EB8">
        <w:rPr>
          <w:rFonts w:ascii="Book Antiqua" w:eastAsia="標楷體" w:hAnsi="標楷體" w:hint="eastAsia"/>
          <w:b/>
        </w:rPr>
        <w:t>報名時</w:t>
      </w:r>
      <w:r w:rsidR="0046628A">
        <w:rPr>
          <w:rFonts w:ascii="Book Antiqua" w:eastAsia="標楷體" w:hAnsi="標楷體"/>
          <w:b/>
        </w:rPr>
        <w:t>核驗後發還，影本存鑑</w:t>
      </w:r>
      <w:r w:rsidR="0046628A">
        <w:rPr>
          <w:rFonts w:ascii="Book Antiqua" w:eastAsia="標楷體" w:hAnsi="標楷體" w:hint="eastAsia"/>
          <w:b/>
        </w:rPr>
        <w:t>輔</w:t>
      </w:r>
      <w:r w:rsidRPr="00352EB8">
        <w:rPr>
          <w:rFonts w:ascii="Book Antiqua" w:eastAsia="標楷體" w:hAnsi="標楷體"/>
          <w:b/>
        </w:rPr>
        <w:t>會審議</w:t>
      </w:r>
      <w:r w:rsidRPr="00352EB8">
        <w:rPr>
          <w:rFonts w:ascii="Book Antiqua" w:eastAsia="標楷體" w:hAnsi="標楷體" w:hint="eastAsia"/>
          <w:b/>
        </w:rPr>
        <w:t>）</w:t>
      </w:r>
      <w:r w:rsidRPr="00352EB8">
        <w:rPr>
          <w:rFonts w:ascii="Book Antiqua" w:eastAsia="標楷體" w:hAnsi="標楷體"/>
          <w:b/>
        </w:rPr>
        <w:t>，依序排列於後；無者免填。</w:t>
      </w:r>
    </w:p>
    <w:tbl>
      <w:tblPr>
        <w:tblW w:w="10320" w:type="dxa"/>
        <w:tblInd w:w="-33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49"/>
        <w:gridCol w:w="1200"/>
        <w:gridCol w:w="1032"/>
        <w:gridCol w:w="1032"/>
        <w:gridCol w:w="736"/>
        <w:gridCol w:w="3951"/>
        <w:gridCol w:w="1320"/>
      </w:tblGrid>
      <w:tr w:rsidR="00A7593C" w:rsidRPr="007463EC" w:rsidTr="00033ADB">
        <w:tc>
          <w:tcPr>
            <w:tcW w:w="1049" w:type="dxa"/>
            <w:vMerge w:val="restart"/>
            <w:vAlign w:val="center"/>
          </w:tcPr>
          <w:p w:rsidR="00A7593C" w:rsidRPr="007463EC" w:rsidRDefault="00A7593C" w:rsidP="00033ADB">
            <w:pPr>
              <w:snapToGrid w:val="0"/>
              <w:spacing w:line="240" w:lineRule="atLeast"/>
              <w:jc w:val="center"/>
              <w:rPr>
                <w:rFonts w:ascii="標楷體" w:eastAsia="標楷體" w:hAnsi="標楷體"/>
                <w:color w:val="000000"/>
                <w:sz w:val="22"/>
              </w:rPr>
            </w:pPr>
            <w:r w:rsidRPr="007463EC">
              <w:rPr>
                <w:rFonts w:ascii="標楷體" w:eastAsia="標楷體" w:hAnsi="標楷體" w:hint="eastAsia"/>
                <w:color w:val="000000"/>
                <w:sz w:val="22"/>
              </w:rPr>
              <w:t>競賽類型</w:t>
            </w:r>
          </w:p>
        </w:tc>
        <w:tc>
          <w:tcPr>
            <w:tcW w:w="1200" w:type="dxa"/>
            <w:vMerge w:val="restart"/>
            <w:vAlign w:val="center"/>
          </w:tcPr>
          <w:p w:rsidR="00A7593C" w:rsidRPr="007463EC" w:rsidRDefault="00A7593C" w:rsidP="00033ADB">
            <w:pPr>
              <w:snapToGrid w:val="0"/>
              <w:spacing w:line="240" w:lineRule="atLeast"/>
              <w:jc w:val="center"/>
              <w:rPr>
                <w:rFonts w:ascii="標楷體" w:eastAsia="標楷體" w:hAnsi="標楷體"/>
                <w:color w:val="000000"/>
                <w:sz w:val="22"/>
              </w:rPr>
            </w:pPr>
            <w:r w:rsidRPr="007463EC">
              <w:rPr>
                <w:rFonts w:ascii="標楷體" w:eastAsia="標楷體" w:hAnsi="標楷體" w:hint="eastAsia"/>
                <w:color w:val="000000"/>
                <w:sz w:val="22"/>
              </w:rPr>
              <w:t>組別</w:t>
            </w:r>
          </w:p>
        </w:tc>
        <w:tc>
          <w:tcPr>
            <w:tcW w:w="1032" w:type="dxa"/>
            <w:vAlign w:val="center"/>
          </w:tcPr>
          <w:p w:rsidR="00A7593C" w:rsidRPr="007463EC" w:rsidRDefault="00A7593C" w:rsidP="00033ADB">
            <w:pPr>
              <w:snapToGrid w:val="0"/>
              <w:spacing w:line="240" w:lineRule="atLeast"/>
              <w:jc w:val="center"/>
              <w:rPr>
                <w:rFonts w:ascii="標楷體" w:eastAsia="標楷體" w:hAnsi="標楷體"/>
                <w:color w:val="000000"/>
                <w:sz w:val="22"/>
              </w:rPr>
            </w:pPr>
            <w:r w:rsidRPr="007463EC">
              <w:rPr>
                <w:rFonts w:ascii="標楷體" w:eastAsia="標楷體" w:hAnsi="標楷體" w:hint="eastAsia"/>
                <w:color w:val="000000"/>
                <w:sz w:val="22"/>
              </w:rPr>
              <w:t>獲獎時間</w:t>
            </w:r>
          </w:p>
        </w:tc>
        <w:tc>
          <w:tcPr>
            <w:tcW w:w="1032" w:type="dxa"/>
            <w:vAlign w:val="center"/>
          </w:tcPr>
          <w:p w:rsidR="00A7593C" w:rsidRPr="007463EC" w:rsidRDefault="00A7593C" w:rsidP="00033ADB">
            <w:pPr>
              <w:snapToGrid w:val="0"/>
              <w:spacing w:line="240" w:lineRule="atLeast"/>
              <w:jc w:val="center"/>
              <w:rPr>
                <w:rFonts w:ascii="標楷體" w:eastAsia="標楷體" w:hAnsi="標楷體"/>
                <w:color w:val="000000"/>
                <w:sz w:val="22"/>
              </w:rPr>
            </w:pPr>
            <w:r w:rsidRPr="007463EC">
              <w:rPr>
                <w:rFonts w:ascii="標楷體" w:eastAsia="標楷體" w:hAnsi="標楷體" w:hint="eastAsia"/>
                <w:color w:val="000000"/>
                <w:sz w:val="22"/>
              </w:rPr>
              <w:t>主辦單位</w:t>
            </w:r>
          </w:p>
        </w:tc>
        <w:tc>
          <w:tcPr>
            <w:tcW w:w="736" w:type="dxa"/>
            <w:vMerge w:val="restart"/>
            <w:vAlign w:val="center"/>
          </w:tcPr>
          <w:p w:rsidR="00A7593C" w:rsidRPr="007463EC" w:rsidRDefault="00A7593C" w:rsidP="00033ADB">
            <w:pPr>
              <w:snapToGrid w:val="0"/>
              <w:spacing w:line="240" w:lineRule="atLeast"/>
              <w:jc w:val="center"/>
              <w:rPr>
                <w:rFonts w:ascii="標楷體" w:eastAsia="標楷體" w:hAnsi="標楷體"/>
                <w:color w:val="000000"/>
                <w:sz w:val="22"/>
              </w:rPr>
            </w:pPr>
            <w:r w:rsidRPr="007463EC">
              <w:rPr>
                <w:rFonts w:ascii="標楷體" w:eastAsia="標楷體" w:hAnsi="標楷體" w:hint="eastAsia"/>
                <w:color w:val="000000"/>
                <w:sz w:val="22"/>
              </w:rPr>
              <w:t>獲獎</w:t>
            </w:r>
          </w:p>
          <w:p w:rsidR="00A7593C" w:rsidRPr="007463EC" w:rsidRDefault="00A7593C" w:rsidP="00033ADB">
            <w:pPr>
              <w:snapToGrid w:val="0"/>
              <w:spacing w:line="240" w:lineRule="atLeast"/>
              <w:jc w:val="center"/>
              <w:rPr>
                <w:rFonts w:ascii="標楷體" w:eastAsia="標楷體" w:hAnsi="標楷體"/>
                <w:color w:val="000000"/>
                <w:sz w:val="22"/>
              </w:rPr>
            </w:pPr>
            <w:r w:rsidRPr="007463EC">
              <w:rPr>
                <w:rFonts w:ascii="標楷體" w:eastAsia="標楷體" w:hAnsi="標楷體" w:hint="eastAsia"/>
                <w:color w:val="000000"/>
                <w:sz w:val="22"/>
              </w:rPr>
              <w:t>等第</w:t>
            </w:r>
          </w:p>
        </w:tc>
        <w:tc>
          <w:tcPr>
            <w:tcW w:w="3951" w:type="dxa"/>
            <w:vMerge w:val="restart"/>
            <w:vAlign w:val="center"/>
          </w:tcPr>
          <w:p w:rsidR="00A7593C" w:rsidRPr="007463EC" w:rsidRDefault="00A7593C" w:rsidP="00033ADB">
            <w:pPr>
              <w:snapToGrid w:val="0"/>
              <w:spacing w:line="240" w:lineRule="atLeast"/>
              <w:jc w:val="center"/>
              <w:rPr>
                <w:rFonts w:ascii="標楷體" w:eastAsia="標楷體" w:hAnsi="標楷體"/>
                <w:color w:val="000000"/>
                <w:sz w:val="22"/>
              </w:rPr>
            </w:pPr>
            <w:r w:rsidRPr="007463EC">
              <w:rPr>
                <w:rFonts w:ascii="標楷體" w:eastAsia="標楷體" w:hAnsi="標楷體" w:hint="eastAsia"/>
                <w:color w:val="000000"/>
                <w:sz w:val="22"/>
              </w:rPr>
              <w:t>符合書面審查項目</w:t>
            </w:r>
          </w:p>
        </w:tc>
        <w:tc>
          <w:tcPr>
            <w:tcW w:w="1320" w:type="dxa"/>
            <w:vMerge w:val="restart"/>
            <w:vAlign w:val="center"/>
          </w:tcPr>
          <w:p w:rsidR="00A7593C" w:rsidRPr="007463EC" w:rsidRDefault="00A7593C" w:rsidP="00033ADB">
            <w:pPr>
              <w:snapToGrid w:val="0"/>
              <w:spacing w:line="240" w:lineRule="atLeast"/>
              <w:jc w:val="center"/>
              <w:rPr>
                <w:rFonts w:ascii="標楷體" w:eastAsia="標楷體" w:hAnsi="標楷體"/>
                <w:color w:val="000000"/>
                <w:sz w:val="22"/>
              </w:rPr>
            </w:pPr>
            <w:r w:rsidRPr="007463EC">
              <w:rPr>
                <w:rFonts w:ascii="標楷體" w:eastAsia="標楷體" w:hAnsi="標楷體" w:hint="eastAsia"/>
                <w:color w:val="000000"/>
                <w:sz w:val="22"/>
              </w:rPr>
              <w:t>備註</w:t>
            </w:r>
          </w:p>
        </w:tc>
      </w:tr>
      <w:tr w:rsidR="00A7593C" w:rsidRPr="007463EC" w:rsidTr="00033ADB">
        <w:tc>
          <w:tcPr>
            <w:tcW w:w="1049" w:type="dxa"/>
            <w:vMerge/>
            <w:vAlign w:val="center"/>
          </w:tcPr>
          <w:p w:rsidR="00A7593C" w:rsidRPr="007463EC" w:rsidRDefault="00A7593C" w:rsidP="00033ADB">
            <w:pPr>
              <w:snapToGrid w:val="0"/>
              <w:spacing w:line="240" w:lineRule="atLeast"/>
              <w:jc w:val="center"/>
              <w:rPr>
                <w:rFonts w:ascii="標楷體" w:eastAsia="標楷體" w:hAnsi="標楷體"/>
                <w:color w:val="000000"/>
                <w:sz w:val="22"/>
              </w:rPr>
            </w:pPr>
          </w:p>
        </w:tc>
        <w:tc>
          <w:tcPr>
            <w:tcW w:w="1200" w:type="dxa"/>
            <w:vMerge/>
            <w:vAlign w:val="center"/>
          </w:tcPr>
          <w:p w:rsidR="00A7593C" w:rsidRPr="007463EC" w:rsidRDefault="00A7593C" w:rsidP="00033ADB">
            <w:pPr>
              <w:snapToGrid w:val="0"/>
              <w:spacing w:line="240" w:lineRule="atLeast"/>
              <w:jc w:val="center"/>
              <w:rPr>
                <w:rFonts w:ascii="標楷體" w:eastAsia="標楷體" w:hAnsi="標楷體"/>
                <w:color w:val="000000"/>
                <w:sz w:val="22"/>
              </w:rPr>
            </w:pPr>
          </w:p>
        </w:tc>
        <w:tc>
          <w:tcPr>
            <w:tcW w:w="1032" w:type="dxa"/>
            <w:vAlign w:val="center"/>
          </w:tcPr>
          <w:p w:rsidR="00A7593C" w:rsidRPr="007463EC" w:rsidRDefault="00A7593C" w:rsidP="00033ADB">
            <w:pPr>
              <w:snapToGrid w:val="0"/>
              <w:spacing w:line="240" w:lineRule="atLeast"/>
              <w:jc w:val="center"/>
              <w:rPr>
                <w:rFonts w:ascii="標楷體" w:eastAsia="標楷體" w:hAnsi="標楷體"/>
                <w:color w:val="000000"/>
                <w:sz w:val="22"/>
              </w:rPr>
            </w:pPr>
            <w:r w:rsidRPr="007463EC">
              <w:rPr>
                <w:rFonts w:ascii="標楷體" w:eastAsia="標楷體" w:hAnsi="標楷體" w:hint="eastAsia"/>
                <w:color w:val="000000"/>
                <w:sz w:val="22"/>
              </w:rPr>
              <w:t>發文文號</w:t>
            </w:r>
          </w:p>
        </w:tc>
        <w:tc>
          <w:tcPr>
            <w:tcW w:w="1032" w:type="dxa"/>
            <w:vAlign w:val="center"/>
          </w:tcPr>
          <w:p w:rsidR="00A7593C" w:rsidRPr="007463EC" w:rsidRDefault="00A7593C" w:rsidP="00033ADB">
            <w:pPr>
              <w:snapToGrid w:val="0"/>
              <w:spacing w:line="240" w:lineRule="atLeast"/>
              <w:jc w:val="center"/>
              <w:rPr>
                <w:rFonts w:ascii="標楷體" w:eastAsia="標楷體" w:hAnsi="標楷體"/>
                <w:color w:val="000000"/>
                <w:sz w:val="22"/>
              </w:rPr>
            </w:pPr>
            <w:r w:rsidRPr="007463EC">
              <w:rPr>
                <w:rFonts w:ascii="標楷體" w:eastAsia="標楷體" w:hAnsi="標楷體" w:hint="eastAsia"/>
                <w:color w:val="000000"/>
                <w:sz w:val="22"/>
              </w:rPr>
              <w:t>競賽名稱</w:t>
            </w:r>
          </w:p>
        </w:tc>
        <w:tc>
          <w:tcPr>
            <w:tcW w:w="736" w:type="dxa"/>
            <w:vMerge/>
            <w:vAlign w:val="center"/>
          </w:tcPr>
          <w:p w:rsidR="00A7593C" w:rsidRPr="007463EC" w:rsidRDefault="00A7593C" w:rsidP="00033ADB">
            <w:pPr>
              <w:snapToGrid w:val="0"/>
              <w:spacing w:line="240" w:lineRule="atLeast"/>
              <w:jc w:val="center"/>
              <w:rPr>
                <w:rFonts w:ascii="標楷體" w:eastAsia="標楷體" w:hAnsi="標楷體"/>
                <w:color w:val="000000"/>
                <w:sz w:val="22"/>
              </w:rPr>
            </w:pPr>
          </w:p>
        </w:tc>
        <w:tc>
          <w:tcPr>
            <w:tcW w:w="3951" w:type="dxa"/>
            <w:vMerge/>
            <w:vAlign w:val="center"/>
          </w:tcPr>
          <w:p w:rsidR="00A7593C" w:rsidRPr="007463EC" w:rsidRDefault="00A7593C" w:rsidP="00033ADB">
            <w:pPr>
              <w:snapToGrid w:val="0"/>
              <w:spacing w:line="240" w:lineRule="atLeast"/>
              <w:jc w:val="center"/>
              <w:rPr>
                <w:rFonts w:ascii="標楷體" w:eastAsia="標楷體" w:hAnsi="標楷體"/>
                <w:color w:val="000000"/>
                <w:sz w:val="22"/>
              </w:rPr>
            </w:pPr>
          </w:p>
        </w:tc>
        <w:tc>
          <w:tcPr>
            <w:tcW w:w="1320" w:type="dxa"/>
            <w:vMerge/>
            <w:vAlign w:val="center"/>
          </w:tcPr>
          <w:p w:rsidR="00A7593C" w:rsidRPr="007463EC" w:rsidRDefault="00A7593C" w:rsidP="00033ADB">
            <w:pPr>
              <w:snapToGrid w:val="0"/>
              <w:spacing w:line="240" w:lineRule="atLeast"/>
              <w:jc w:val="center"/>
              <w:rPr>
                <w:rFonts w:ascii="標楷體" w:eastAsia="標楷體" w:hAnsi="標楷體"/>
                <w:color w:val="000000"/>
                <w:sz w:val="22"/>
              </w:rPr>
            </w:pPr>
          </w:p>
        </w:tc>
      </w:tr>
      <w:tr w:rsidR="00C94D05" w:rsidRPr="007463EC" w:rsidTr="00033ADB">
        <w:trPr>
          <w:trHeight w:val="1021"/>
        </w:trPr>
        <w:tc>
          <w:tcPr>
            <w:tcW w:w="1049" w:type="dxa"/>
            <w:vMerge w:val="restart"/>
            <w:vAlign w:val="center"/>
          </w:tcPr>
          <w:p w:rsidR="00C94D05" w:rsidRPr="007463EC" w:rsidRDefault="00C94D05" w:rsidP="00033ADB">
            <w:pPr>
              <w:snapToGrid w:val="0"/>
              <w:spacing w:line="240" w:lineRule="atLeast"/>
              <w:jc w:val="center"/>
              <w:rPr>
                <w:rFonts w:ascii="標楷體" w:eastAsia="標楷體" w:hAnsi="標楷體"/>
                <w:color w:val="000000"/>
              </w:rPr>
            </w:pPr>
            <w:r w:rsidRPr="007463EC">
              <w:rPr>
                <w:rFonts w:ascii="標楷體" w:eastAsia="標楷體" w:hAnsi="標楷體" w:hint="eastAsia"/>
                <w:color w:val="000000"/>
              </w:rPr>
              <w:t>□國際性</w:t>
            </w:r>
          </w:p>
          <w:p w:rsidR="00C94D05" w:rsidRPr="007463EC" w:rsidRDefault="00C94D05" w:rsidP="00033ADB">
            <w:pPr>
              <w:snapToGrid w:val="0"/>
              <w:spacing w:line="240" w:lineRule="atLeast"/>
              <w:jc w:val="center"/>
              <w:rPr>
                <w:rFonts w:eastAsia="標楷體"/>
                <w:color w:val="000000"/>
              </w:rPr>
            </w:pPr>
            <w:r w:rsidRPr="007463EC">
              <w:rPr>
                <w:rFonts w:ascii="標楷體" w:eastAsia="標楷體" w:hAnsi="標楷體" w:hint="eastAsia"/>
                <w:color w:val="000000"/>
              </w:rPr>
              <w:t>□全國性</w:t>
            </w:r>
          </w:p>
        </w:tc>
        <w:tc>
          <w:tcPr>
            <w:tcW w:w="1200" w:type="dxa"/>
            <w:vMerge w:val="restart"/>
            <w:vAlign w:val="center"/>
          </w:tcPr>
          <w:p w:rsidR="00C94D05" w:rsidRPr="007463EC" w:rsidRDefault="00C94D05" w:rsidP="00033ADB">
            <w:pPr>
              <w:snapToGrid w:val="0"/>
              <w:spacing w:line="240" w:lineRule="atLeast"/>
              <w:jc w:val="center"/>
              <w:rPr>
                <w:rFonts w:ascii="標楷體" w:eastAsia="標楷體" w:hAnsi="標楷體"/>
                <w:color w:val="000000"/>
              </w:rPr>
            </w:pPr>
            <w:r w:rsidRPr="007463EC">
              <w:rPr>
                <w:rFonts w:ascii="標楷體" w:eastAsia="標楷體" w:hAnsi="標楷體" w:hint="eastAsia"/>
                <w:color w:val="000000"/>
              </w:rPr>
              <w:t>□個人組</w:t>
            </w:r>
          </w:p>
          <w:p w:rsidR="00C94D05" w:rsidRPr="007463EC" w:rsidRDefault="00C94D05" w:rsidP="00033ADB">
            <w:pPr>
              <w:snapToGrid w:val="0"/>
              <w:spacing w:line="240" w:lineRule="atLeast"/>
              <w:jc w:val="center"/>
              <w:rPr>
                <w:rFonts w:ascii="標楷體" w:eastAsia="標楷體" w:hAnsi="標楷體"/>
                <w:color w:val="000000"/>
              </w:rPr>
            </w:pPr>
            <w:r w:rsidRPr="007463EC">
              <w:rPr>
                <w:rFonts w:ascii="標楷體" w:eastAsia="標楷體" w:hAnsi="標楷體" w:hint="eastAsia"/>
                <w:color w:val="000000"/>
              </w:rPr>
              <w:t>□團體組</w:t>
            </w:r>
          </w:p>
          <w:p w:rsidR="00C94D05" w:rsidRPr="007463EC" w:rsidRDefault="00C94D05" w:rsidP="00033ADB">
            <w:pPr>
              <w:snapToGrid w:val="0"/>
              <w:spacing w:line="240" w:lineRule="atLeast"/>
              <w:jc w:val="center"/>
              <w:rPr>
                <w:rFonts w:ascii="標楷體" w:eastAsia="標楷體" w:hAnsi="標楷體"/>
                <w:color w:val="000000"/>
                <w:sz w:val="20"/>
                <w:szCs w:val="20"/>
              </w:rPr>
            </w:pPr>
            <w:r w:rsidRPr="007463EC">
              <w:rPr>
                <w:rFonts w:ascii="標楷體" w:eastAsia="標楷體" w:hAnsi="標楷體" w:hint="eastAsia"/>
                <w:color w:val="000000"/>
                <w:sz w:val="20"/>
                <w:szCs w:val="20"/>
              </w:rPr>
              <w:t>（附共同作</w:t>
            </w:r>
          </w:p>
          <w:p w:rsidR="00C94D05" w:rsidRPr="007463EC" w:rsidRDefault="00C94D05" w:rsidP="00033ADB">
            <w:pPr>
              <w:snapToGrid w:val="0"/>
              <w:spacing w:line="240" w:lineRule="atLeast"/>
              <w:jc w:val="center"/>
              <w:rPr>
                <w:rFonts w:ascii="標楷體" w:eastAsia="標楷體" w:hAnsi="標楷體"/>
                <w:color w:val="000000"/>
              </w:rPr>
            </w:pPr>
            <w:r w:rsidRPr="007463EC">
              <w:rPr>
                <w:rFonts w:ascii="標楷體" w:eastAsia="標楷體" w:hAnsi="標楷體" w:hint="eastAsia"/>
                <w:color w:val="000000"/>
                <w:sz w:val="20"/>
                <w:szCs w:val="20"/>
              </w:rPr>
              <w:t>者同意書）</w:t>
            </w:r>
          </w:p>
        </w:tc>
        <w:tc>
          <w:tcPr>
            <w:tcW w:w="1032" w:type="dxa"/>
            <w:tcBorders>
              <w:bottom w:val="dotted" w:sz="4" w:space="0" w:color="auto"/>
            </w:tcBorders>
            <w:vAlign w:val="center"/>
          </w:tcPr>
          <w:p w:rsidR="00C94D05" w:rsidRPr="007463EC" w:rsidRDefault="00C94D05" w:rsidP="00033ADB">
            <w:pPr>
              <w:snapToGrid w:val="0"/>
              <w:spacing w:line="240" w:lineRule="atLeast"/>
              <w:jc w:val="center"/>
              <w:rPr>
                <w:rFonts w:eastAsia="標楷體"/>
                <w:color w:val="000000"/>
                <w:szCs w:val="20"/>
              </w:rPr>
            </w:pPr>
          </w:p>
        </w:tc>
        <w:tc>
          <w:tcPr>
            <w:tcW w:w="1032" w:type="dxa"/>
            <w:tcBorders>
              <w:bottom w:val="dotted" w:sz="4" w:space="0" w:color="auto"/>
            </w:tcBorders>
            <w:vAlign w:val="center"/>
          </w:tcPr>
          <w:p w:rsidR="00C94D05" w:rsidRPr="007463EC" w:rsidRDefault="00C94D05" w:rsidP="00033ADB">
            <w:pPr>
              <w:snapToGrid w:val="0"/>
              <w:spacing w:line="240" w:lineRule="atLeast"/>
              <w:jc w:val="center"/>
              <w:rPr>
                <w:rFonts w:eastAsia="標楷體"/>
                <w:color w:val="000000"/>
                <w:szCs w:val="20"/>
              </w:rPr>
            </w:pPr>
          </w:p>
        </w:tc>
        <w:tc>
          <w:tcPr>
            <w:tcW w:w="736" w:type="dxa"/>
            <w:vMerge w:val="restart"/>
            <w:vAlign w:val="center"/>
          </w:tcPr>
          <w:p w:rsidR="00C94D05" w:rsidRPr="007463EC" w:rsidRDefault="00C94D05" w:rsidP="00033ADB">
            <w:pPr>
              <w:snapToGrid w:val="0"/>
              <w:spacing w:line="240" w:lineRule="atLeast"/>
              <w:jc w:val="center"/>
              <w:rPr>
                <w:rFonts w:eastAsia="標楷體"/>
                <w:color w:val="000000"/>
                <w:szCs w:val="20"/>
              </w:rPr>
            </w:pPr>
          </w:p>
        </w:tc>
        <w:tc>
          <w:tcPr>
            <w:tcW w:w="3951" w:type="dxa"/>
            <w:vMerge w:val="restart"/>
          </w:tcPr>
          <w:p w:rsidR="00C94D05" w:rsidRPr="005304F0" w:rsidRDefault="00C94D05" w:rsidP="002D43F0">
            <w:pPr>
              <w:snapToGrid w:val="0"/>
              <w:spacing w:line="240" w:lineRule="exact"/>
              <w:ind w:left="220" w:hangingChars="100" w:hanging="220"/>
              <w:jc w:val="both"/>
              <w:rPr>
                <w:rFonts w:ascii="標楷體" w:eastAsia="標楷體" w:hAnsi="標楷體"/>
                <w:sz w:val="22"/>
              </w:rPr>
            </w:pPr>
            <w:r w:rsidRPr="005304F0">
              <w:rPr>
                <w:rFonts w:ascii="標楷體" w:eastAsia="標楷體" w:hAnsi="標楷體" w:hint="eastAsia"/>
                <w:sz w:val="22"/>
              </w:rPr>
              <w:t>□</w:t>
            </w:r>
            <w:r w:rsidR="00EF6A6C" w:rsidRPr="005304F0">
              <w:rPr>
                <w:rFonts w:ascii="標楷體" w:eastAsia="標楷體" w:hAnsi="標楷體" w:hint="eastAsia"/>
                <w:sz w:val="22"/>
              </w:rPr>
              <w:t>近三年內曾</w:t>
            </w:r>
            <w:r w:rsidRPr="005304F0">
              <w:rPr>
                <w:rFonts w:ascii="標楷體" w:eastAsia="標楷體" w:hAnsi="標楷體" w:hint="eastAsia"/>
                <w:sz w:val="22"/>
              </w:rPr>
              <w:t>參加政府機關或學術研究機構舉辦</w:t>
            </w:r>
            <w:r w:rsidRPr="005304F0">
              <w:rPr>
                <w:rFonts w:ascii="Book Antiqua" w:eastAsia="標楷體" w:hAnsi="標楷體" w:hint="eastAsia"/>
                <w:sz w:val="22"/>
              </w:rPr>
              <w:t>與報名鑑定類別相關</w:t>
            </w:r>
            <w:r w:rsidRPr="005304F0">
              <w:rPr>
                <w:rFonts w:ascii="標楷體" w:eastAsia="標楷體" w:hAnsi="標楷體" w:hint="eastAsia"/>
                <w:sz w:val="22"/>
              </w:rPr>
              <w:t>之國際性或全國性有關學科競賽或展覽活動表現特別優異，獲前三等獎項。</w:t>
            </w:r>
          </w:p>
          <w:p w:rsidR="00C94D05" w:rsidRPr="005304F0" w:rsidRDefault="00C94D05" w:rsidP="002D43F0">
            <w:pPr>
              <w:snapToGrid w:val="0"/>
              <w:spacing w:line="240" w:lineRule="exact"/>
              <w:ind w:left="220" w:hangingChars="100" w:hanging="220"/>
              <w:jc w:val="both"/>
              <w:rPr>
                <w:rFonts w:ascii="標楷體" w:eastAsia="標楷體" w:hAnsi="標楷體"/>
                <w:sz w:val="22"/>
              </w:rPr>
            </w:pPr>
            <w:r w:rsidRPr="005304F0">
              <w:rPr>
                <w:rFonts w:ascii="標楷體" w:eastAsia="標楷體" w:hAnsi="標楷體" w:hint="eastAsia"/>
                <w:sz w:val="22"/>
              </w:rPr>
              <w:t>□</w:t>
            </w:r>
            <w:r w:rsidR="00EF6A6C" w:rsidRPr="005304F0">
              <w:rPr>
                <w:rFonts w:ascii="標楷體" w:eastAsia="標楷體" w:hAnsi="標楷體" w:hint="eastAsia"/>
                <w:sz w:val="22"/>
              </w:rPr>
              <w:t>近三年內曾</w:t>
            </w:r>
            <w:r w:rsidRPr="005304F0">
              <w:rPr>
                <w:rFonts w:ascii="標楷體" w:eastAsia="標楷體" w:hAnsi="標楷體" w:hint="eastAsia"/>
                <w:sz w:val="22"/>
              </w:rPr>
              <w:t>參加學術研究單位長期輔導</w:t>
            </w:r>
            <w:r w:rsidRPr="005304F0">
              <w:rPr>
                <w:rFonts w:ascii="Book Antiqua" w:eastAsia="標楷體" w:hAnsi="Book Antiqua" w:hint="eastAsia"/>
                <w:spacing w:val="-6"/>
                <w:szCs w:val="24"/>
              </w:rPr>
              <w:t>之</w:t>
            </w:r>
            <w:r w:rsidRPr="005304F0">
              <w:rPr>
                <w:rFonts w:ascii="Book Antiqua" w:eastAsia="標楷體" w:hAnsi="標楷體" w:hint="eastAsia"/>
                <w:sz w:val="22"/>
              </w:rPr>
              <w:t>與報名鑑定類別相關</w:t>
            </w:r>
            <w:r w:rsidRPr="005304F0">
              <w:rPr>
                <w:rFonts w:ascii="Book Antiqua" w:eastAsia="標楷體" w:hAnsi="標楷體"/>
                <w:sz w:val="22"/>
              </w:rPr>
              <w:t>學科研習活動</w:t>
            </w:r>
            <w:r w:rsidRPr="005304F0">
              <w:rPr>
                <w:rFonts w:ascii="標楷體" w:eastAsia="標楷體" w:hAnsi="標楷體" w:hint="eastAsia"/>
                <w:sz w:val="22"/>
              </w:rPr>
              <w:t>，成就特別優異，經主辦單位推薦。</w:t>
            </w:r>
          </w:p>
          <w:p w:rsidR="00C94D05" w:rsidRPr="005304F0" w:rsidRDefault="00C94D05" w:rsidP="002D43F0">
            <w:pPr>
              <w:snapToGrid w:val="0"/>
              <w:spacing w:line="240" w:lineRule="exact"/>
              <w:ind w:left="220" w:hangingChars="100" w:hanging="220"/>
              <w:jc w:val="both"/>
              <w:rPr>
                <w:rFonts w:ascii="標楷體" w:eastAsia="標楷體" w:hAnsi="標楷體"/>
                <w:sz w:val="22"/>
              </w:rPr>
            </w:pPr>
            <w:r w:rsidRPr="005304F0">
              <w:rPr>
                <w:rFonts w:ascii="標楷體" w:eastAsia="標楷體" w:hAnsi="標楷體" w:hint="eastAsia"/>
                <w:sz w:val="22"/>
              </w:rPr>
              <w:t>□</w:t>
            </w:r>
            <w:r w:rsidR="00EF6A6C" w:rsidRPr="005304F0">
              <w:rPr>
                <w:rFonts w:ascii="標楷體" w:eastAsia="標楷體" w:hAnsi="標楷體" w:hint="eastAsia"/>
                <w:sz w:val="22"/>
              </w:rPr>
              <w:t>近三年內與報名鑑定類別相關之</w:t>
            </w:r>
            <w:r w:rsidRPr="005304F0">
              <w:rPr>
                <w:rFonts w:ascii="標楷體" w:eastAsia="標楷體" w:hAnsi="標楷體" w:hint="eastAsia"/>
                <w:sz w:val="22"/>
              </w:rPr>
              <w:t>獨立研究成果優異並刊載於學術性刊物，經專家學者或指導教師推薦，並檢附具體資料。</w:t>
            </w:r>
          </w:p>
        </w:tc>
        <w:tc>
          <w:tcPr>
            <w:tcW w:w="1320" w:type="dxa"/>
            <w:vMerge w:val="restart"/>
          </w:tcPr>
          <w:p w:rsidR="00C94D05" w:rsidRPr="007463EC" w:rsidRDefault="00C94D05" w:rsidP="00033ADB">
            <w:pPr>
              <w:snapToGrid w:val="0"/>
              <w:spacing w:line="240" w:lineRule="exact"/>
              <w:ind w:left="220" w:hangingChars="100" w:hanging="220"/>
              <w:rPr>
                <w:rFonts w:ascii="Book Antiqua" w:eastAsia="標楷體" w:hAnsi="標楷體"/>
                <w:bCs/>
                <w:color w:val="000000"/>
                <w:sz w:val="22"/>
              </w:rPr>
            </w:pPr>
            <w:r w:rsidRPr="007463EC">
              <w:rPr>
                <w:rFonts w:ascii="Book Antiqua" w:eastAsia="標楷體" w:hAnsi="標楷體" w:hint="eastAsia"/>
                <w:bCs/>
                <w:color w:val="000000"/>
                <w:sz w:val="22"/>
              </w:rPr>
              <w:t>※請說明：</w:t>
            </w:r>
          </w:p>
          <w:p w:rsidR="00C94D05" w:rsidRPr="007463EC" w:rsidRDefault="00C94D05" w:rsidP="00033ADB">
            <w:pPr>
              <w:snapToGrid w:val="0"/>
              <w:spacing w:line="240" w:lineRule="exact"/>
              <w:ind w:left="229" w:hangingChars="104" w:hanging="229"/>
              <w:rPr>
                <w:rFonts w:ascii="Book Antiqua" w:eastAsia="標楷體" w:hAnsi="標楷體"/>
                <w:bCs/>
                <w:color w:val="000000"/>
                <w:sz w:val="22"/>
              </w:rPr>
            </w:pPr>
            <w:r w:rsidRPr="007463EC">
              <w:rPr>
                <w:rFonts w:ascii="Book Antiqua" w:eastAsia="標楷體" w:hAnsi="標楷體" w:hint="eastAsia"/>
                <w:bCs/>
                <w:color w:val="000000"/>
                <w:sz w:val="22"/>
              </w:rPr>
              <w:t>(1)</w:t>
            </w:r>
            <w:r w:rsidRPr="007463EC">
              <w:rPr>
                <w:rFonts w:ascii="Book Antiqua" w:eastAsia="標楷體" w:hAnsi="標楷體" w:hint="eastAsia"/>
                <w:bCs/>
                <w:color w:val="000000"/>
                <w:sz w:val="22"/>
              </w:rPr>
              <w:t>參賽國家</w:t>
            </w:r>
            <w:r w:rsidRPr="007463EC">
              <w:rPr>
                <w:rFonts w:ascii="Book Antiqua" w:eastAsia="標楷體" w:hAnsi="標楷體" w:hint="eastAsia"/>
                <w:bCs/>
                <w:color w:val="000000"/>
                <w:sz w:val="22"/>
              </w:rPr>
              <w:t>/</w:t>
            </w:r>
            <w:r w:rsidRPr="007463EC">
              <w:rPr>
                <w:rFonts w:ascii="Book Antiqua" w:eastAsia="標楷體" w:hAnsi="標楷體" w:hint="eastAsia"/>
                <w:bCs/>
                <w:color w:val="000000"/>
                <w:sz w:val="22"/>
              </w:rPr>
              <w:t>地區之名稱及數量：</w:t>
            </w:r>
          </w:p>
          <w:p w:rsidR="00C94D05" w:rsidRPr="007463EC" w:rsidRDefault="00C94D05" w:rsidP="00033ADB">
            <w:pPr>
              <w:snapToGrid w:val="0"/>
              <w:spacing w:line="240" w:lineRule="exact"/>
              <w:ind w:left="220" w:hangingChars="100" w:hanging="220"/>
              <w:rPr>
                <w:rFonts w:ascii="Book Antiqua" w:eastAsia="標楷體" w:hAnsi="標楷體"/>
                <w:bCs/>
                <w:color w:val="000000"/>
                <w:sz w:val="22"/>
              </w:rPr>
            </w:pPr>
          </w:p>
          <w:p w:rsidR="00C94D05" w:rsidRPr="007463EC" w:rsidRDefault="00C94D05" w:rsidP="00033ADB">
            <w:pPr>
              <w:snapToGrid w:val="0"/>
              <w:spacing w:line="240" w:lineRule="exact"/>
              <w:ind w:left="220" w:hangingChars="100" w:hanging="220"/>
              <w:rPr>
                <w:rFonts w:ascii="Book Antiqua" w:eastAsia="標楷體" w:hAnsi="標楷體"/>
                <w:bCs/>
                <w:color w:val="000000"/>
                <w:sz w:val="22"/>
              </w:rPr>
            </w:pPr>
            <w:r w:rsidRPr="007463EC">
              <w:rPr>
                <w:rFonts w:ascii="Book Antiqua" w:eastAsia="標楷體" w:hAnsi="標楷體" w:hint="eastAsia"/>
                <w:bCs/>
                <w:color w:val="000000"/>
                <w:sz w:val="22"/>
              </w:rPr>
              <w:t>(2)</w:t>
            </w:r>
            <w:r w:rsidRPr="007463EC">
              <w:rPr>
                <w:rFonts w:ascii="Book Antiqua" w:eastAsia="標楷體" w:hAnsi="標楷體" w:hint="eastAsia"/>
                <w:bCs/>
                <w:color w:val="000000"/>
                <w:sz w:val="22"/>
              </w:rPr>
              <w:t>各獎項之名稱及數量：</w:t>
            </w:r>
          </w:p>
        </w:tc>
      </w:tr>
      <w:tr w:rsidR="00C94D05" w:rsidRPr="007463EC" w:rsidTr="00033ADB">
        <w:trPr>
          <w:trHeight w:val="1021"/>
        </w:trPr>
        <w:tc>
          <w:tcPr>
            <w:tcW w:w="1049" w:type="dxa"/>
            <w:vMerge/>
          </w:tcPr>
          <w:p w:rsidR="00C94D05" w:rsidRPr="007463EC" w:rsidRDefault="00C94D05" w:rsidP="00033ADB">
            <w:pPr>
              <w:snapToGrid w:val="0"/>
              <w:spacing w:line="240" w:lineRule="atLeast"/>
              <w:jc w:val="center"/>
              <w:rPr>
                <w:rFonts w:eastAsia="標楷體"/>
                <w:color w:val="000000"/>
              </w:rPr>
            </w:pPr>
          </w:p>
        </w:tc>
        <w:tc>
          <w:tcPr>
            <w:tcW w:w="1200" w:type="dxa"/>
            <w:vMerge/>
          </w:tcPr>
          <w:p w:rsidR="00C94D05" w:rsidRPr="007463EC" w:rsidRDefault="00C94D05" w:rsidP="00033ADB">
            <w:pPr>
              <w:snapToGrid w:val="0"/>
              <w:spacing w:line="240" w:lineRule="atLeast"/>
              <w:jc w:val="center"/>
              <w:rPr>
                <w:rFonts w:ascii="標楷體" w:eastAsia="標楷體" w:hAnsi="標楷體"/>
                <w:color w:val="000000"/>
              </w:rPr>
            </w:pPr>
          </w:p>
        </w:tc>
        <w:tc>
          <w:tcPr>
            <w:tcW w:w="1032" w:type="dxa"/>
            <w:tcBorders>
              <w:top w:val="dotted" w:sz="4" w:space="0" w:color="auto"/>
            </w:tcBorders>
            <w:vAlign w:val="center"/>
          </w:tcPr>
          <w:p w:rsidR="00C94D05" w:rsidRPr="007463EC" w:rsidRDefault="00C94D05" w:rsidP="00033ADB">
            <w:pPr>
              <w:snapToGrid w:val="0"/>
              <w:spacing w:line="240" w:lineRule="atLeast"/>
              <w:jc w:val="center"/>
              <w:rPr>
                <w:rFonts w:eastAsia="標楷體"/>
                <w:color w:val="000000"/>
                <w:szCs w:val="20"/>
              </w:rPr>
            </w:pPr>
          </w:p>
        </w:tc>
        <w:tc>
          <w:tcPr>
            <w:tcW w:w="1032" w:type="dxa"/>
            <w:tcBorders>
              <w:top w:val="dotted" w:sz="4" w:space="0" w:color="auto"/>
            </w:tcBorders>
            <w:vAlign w:val="center"/>
          </w:tcPr>
          <w:p w:rsidR="00C94D05" w:rsidRPr="007463EC" w:rsidRDefault="00C94D05" w:rsidP="00033ADB">
            <w:pPr>
              <w:snapToGrid w:val="0"/>
              <w:spacing w:line="240" w:lineRule="atLeast"/>
              <w:jc w:val="center"/>
              <w:rPr>
                <w:rFonts w:eastAsia="標楷體"/>
                <w:color w:val="000000"/>
                <w:szCs w:val="20"/>
              </w:rPr>
            </w:pPr>
          </w:p>
        </w:tc>
        <w:tc>
          <w:tcPr>
            <w:tcW w:w="736" w:type="dxa"/>
            <w:vMerge/>
            <w:vAlign w:val="center"/>
          </w:tcPr>
          <w:p w:rsidR="00C94D05" w:rsidRPr="007463EC" w:rsidRDefault="00C94D05" w:rsidP="00033ADB">
            <w:pPr>
              <w:snapToGrid w:val="0"/>
              <w:spacing w:line="240" w:lineRule="atLeast"/>
              <w:jc w:val="center"/>
              <w:rPr>
                <w:rFonts w:eastAsia="標楷體"/>
                <w:color w:val="000000"/>
                <w:szCs w:val="20"/>
              </w:rPr>
            </w:pPr>
          </w:p>
        </w:tc>
        <w:tc>
          <w:tcPr>
            <w:tcW w:w="3951" w:type="dxa"/>
            <w:vMerge/>
          </w:tcPr>
          <w:p w:rsidR="00C94D05" w:rsidRPr="005304F0" w:rsidRDefault="00C94D05" w:rsidP="00033ADB">
            <w:pPr>
              <w:snapToGrid w:val="0"/>
              <w:spacing w:line="240" w:lineRule="exact"/>
              <w:ind w:left="220" w:hangingChars="100" w:hanging="220"/>
              <w:jc w:val="both"/>
              <w:rPr>
                <w:rFonts w:ascii="標楷體" w:eastAsia="標楷體" w:hAnsi="標楷體"/>
                <w:sz w:val="22"/>
              </w:rPr>
            </w:pPr>
          </w:p>
        </w:tc>
        <w:tc>
          <w:tcPr>
            <w:tcW w:w="1320" w:type="dxa"/>
            <w:vMerge/>
          </w:tcPr>
          <w:p w:rsidR="00C94D05" w:rsidRPr="007463EC" w:rsidRDefault="00C94D05" w:rsidP="00033ADB">
            <w:pPr>
              <w:snapToGrid w:val="0"/>
              <w:spacing w:line="240" w:lineRule="exact"/>
              <w:jc w:val="both"/>
              <w:rPr>
                <w:rFonts w:eastAsia="標楷體"/>
                <w:color w:val="000000"/>
                <w:sz w:val="22"/>
              </w:rPr>
            </w:pPr>
          </w:p>
        </w:tc>
      </w:tr>
      <w:tr w:rsidR="00C94D05" w:rsidRPr="007463EC" w:rsidTr="00033ADB">
        <w:trPr>
          <w:trHeight w:val="1021"/>
        </w:trPr>
        <w:tc>
          <w:tcPr>
            <w:tcW w:w="1049" w:type="dxa"/>
            <w:vMerge w:val="restart"/>
            <w:vAlign w:val="center"/>
          </w:tcPr>
          <w:p w:rsidR="00C94D05" w:rsidRPr="007463EC" w:rsidRDefault="00C94D05" w:rsidP="00033ADB">
            <w:pPr>
              <w:snapToGrid w:val="0"/>
              <w:spacing w:line="240" w:lineRule="atLeast"/>
              <w:jc w:val="center"/>
              <w:rPr>
                <w:rFonts w:ascii="標楷體" w:eastAsia="標楷體" w:hAnsi="標楷體"/>
                <w:color w:val="000000"/>
              </w:rPr>
            </w:pPr>
            <w:r w:rsidRPr="007463EC">
              <w:rPr>
                <w:rFonts w:ascii="標楷體" w:eastAsia="標楷體" w:hAnsi="標楷體" w:hint="eastAsia"/>
                <w:color w:val="000000"/>
              </w:rPr>
              <w:t>□國際性</w:t>
            </w:r>
          </w:p>
          <w:p w:rsidR="00C94D05" w:rsidRPr="007463EC" w:rsidRDefault="00C94D05" w:rsidP="00033ADB">
            <w:pPr>
              <w:snapToGrid w:val="0"/>
              <w:spacing w:line="240" w:lineRule="atLeast"/>
              <w:jc w:val="center"/>
              <w:rPr>
                <w:rFonts w:eastAsia="標楷體"/>
                <w:color w:val="000000"/>
              </w:rPr>
            </w:pPr>
            <w:r w:rsidRPr="007463EC">
              <w:rPr>
                <w:rFonts w:ascii="標楷體" w:eastAsia="標楷體" w:hAnsi="標楷體" w:hint="eastAsia"/>
                <w:color w:val="000000"/>
              </w:rPr>
              <w:t>□全國性</w:t>
            </w:r>
          </w:p>
        </w:tc>
        <w:tc>
          <w:tcPr>
            <w:tcW w:w="1200" w:type="dxa"/>
            <w:vMerge w:val="restart"/>
            <w:vAlign w:val="center"/>
          </w:tcPr>
          <w:p w:rsidR="00C94D05" w:rsidRPr="007463EC" w:rsidRDefault="00C94D05" w:rsidP="00033ADB">
            <w:pPr>
              <w:snapToGrid w:val="0"/>
              <w:spacing w:line="240" w:lineRule="atLeast"/>
              <w:jc w:val="center"/>
              <w:rPr>
                <w:rFonts w:ascii="標楷體" w:eastAsia="標楷體" w:hAnsi="標楷體"/>
                <w:color w:val="000000"/>
              </w:rPr>
            </w:pPr>
            <w:r w:rsidRPr="007463EC">
              <w:rPr>
                <w:rFonts w:ascii="標楷體" w:eastAsia="標楷體" w:hAnsi="標楷體" w:hint="eastAsia"/>
                <w:color w:val="000000"/>
              </w:rPr>
              <w:t>□個人組</w:t>
            </w:r>
          </w:p>
          <w:p w:rsidR="00C94D05" w:rsidRPr="007463EC" w:rsidRDefault="00C94D05" w:rsidP="00033ADB">
            <w:pPr>
              <w:snapToGrid w:val="0"/>
              <w:spacing w:line="240" w:lineRule="atLeast"/>
              <w:jc w:val="center"/>
              <w:rPr>
                <w:rFonts w:ascii="標楷體" w:eastAsia="標楷體" w:hAnsi="標楷體"/>
                <w:color w:val="000000"/>
              </w:rPr>
            </w:pPr>
            <w:r w:rsidRPr="007463EC">
              <w:rPr>
                <w:rFonts w:ascii="標楷體" w:eastAsia="標楷體" w:hAnsi="標楷體" w:hint="eastAsia"/>
                <w:color w:val="000000"/>
              </w:rPr>
              <w:t>□團體組</w:t>
            </w:r>
          </w:p>
          <w:p w:rsidR="00C94D05" w:rsidRPr="007463EC" w:rsidRDefault="00C94D05" w:rsidP="00033ADB">
            <w:pPr>
              <w:snapToGrid w:val="0"/>
              <w:spacing w:line="240" w:lineRule="atLeast"/>
              <w:jc w:val="center"/>
              <w:rPr>
                <w:rFonts w:ascii="標楷體" w:eastAsia="標楷體" w:hAnsi="標楷體"/>
                <w:color w:val="000000"/>
                <w:sz w:val="20"/>
                <w:szCs w:val="20"/>
              </w:rPr>
            </w:pPr>
            <w:r w:rsidRPr="007463EC">
              <w:rPr>
                <w:rFonts w:ascii="標楷體" w:eastAsia="標楷體" w:hAnsi="標楷體" w:hint="eastAsia"/>
                <w:color w:val="000000"/>
                <w:sz w:val="20"/>
                <w:szCs w:val="20"/>
              </w:rPr>
              <w:t>（附共同作</w:t>
            </w:r>
          </w:p>
          <w:p w:rsidR="00C94D05" w:rsidRPr="007463EC" w:rsidRDefault="00C94D05" w:rsidP="00033ADB">
            <w:pPr>
              <w:snapToGrid w:val="0"/>
              <w:spacing w:line="240" w:lineRule="atLeast"/>
              <w:jc w:val="center"/>
              <w:rPr>
                <w:rFonts w:ascii="標楷體" w:eastAsia="標楷體" w:hAnsi="標楷體"/>
                <w:color w:val="000000"/>
              </w:rPr>
            </w:pPr>
            <w:r w:rsidRPr="007463EC">
              <w:rPr>
                <w:rFonts w:ascii="標楷體" w:eastAsia="標楷體" w:hAnsi="標楷體" w:hint="eastAsia"/>
                <w:color w:val="000000"/>
                <w:sz w:val="20"/>
                <w:szCs w:val="20"/>
              </w:rPr>
              <w:t>者同意書）</w:t>
            </w:r>
          </w:p>
        </w:tc>
        <w:tc>
          <w:tcPr>
            <w:tcW w:w="1032" w:type="dxa"/>
            <w:tcBorders>
              <w:bottom w:val="dotted" w:sz="4" w:space="0" w:color="auto"/>
            </w:tcBorders>
            <w:vAlign w:val="center"/>
          </w:tcPr>
          <w:p w:rsidR="00C94D05" w:rsidRPr="007463EC" w:rsidRDefault="00C94D05" w:rsidP="00033ADB">
            <w:pPr>
              <w:snapToGrid w:val="0"/>
              <w:spacing w:line="240" w:lineRule="atLeast"/>
              <w:jc w:val="center"/>
              <w:rPr>
                <w:rFonts w:eastAsia="標楷體"/>
                <w:color w:val="000000"/>
                <w:szCs w:val="20"/>
              </w:rPr>
            </w:pPr>
          </w:p>
        </w:tc>
        <w:tc>
          <w:tcPr>
            <w:tcW w:w="1032" w:type="dxa"/>
            <w:tcBorders>
              <w:bottom w:val="dotted" w:sz="4" w:space="0" w:color="auto"/>
            </w:tcBorders>
            <w:vAlign w:val="center"/>
          </w:tcPr>
          <w:p w:rsidR="00C94D05" w:rsidRPr="007463EC" w:rsidRDefault="00C94D05" w:rsidP="00033ADB">
            <w:pPr>
              <w:snapToGrid w:val="0"/>
              <w:spacing w:line="240" w:lineRule="atLeast"/>
              <w:jc w:val="center"/>
              <w:rPr>
                <w:rFonts w:eastAsia="標楷體"/>
                <w:color w:val="000000"/>
                <w:szCs w:val="20"/>
              </w:rPr>
            </w:pPr>
          </w:p>
        </w:tc>
        <w:tc>
          <w:tcPr>
            <w:tcW w:w="736" w:type="dxa"/>
            <w:vMerge w:val="restart"/>
            <w:vAlign w:val="center"/>
          </w:tcPr>
          <w:p w:rsidR="00C94D05" w:rsidRPr="007463EC" w:rsidRDefault="00C94D05" w:rsidP="00033ADB">
            <w:pPr>
              <w:snapToGrid w:val="0"/>
              <w:spacing w:line="240" w:lineRule="atLeast"/>
              <w:jc w:val="center"/>
              <w:rPr>
                <w:rFonts w:eastAsia="標楷體"/>
                <w:color w:val="000000"/>
                <w:szCs w:val="20"/>
              </w:rPr>
            </w:pPr>
          </w:p>
        </w:tc>
        <w:tc>
          <w:tcPr>
            <w:tcW w:w="3951" w:type="dxa"/>
            <w:vMerge w:val="restart"/>
          </w:tcPr>
          <w:p w:rsidR="00057E13" w:rsidRPr="005304F0" w:rsidRDefault="00057E13" w:rsidP="00057E13">
            <w:pPr>
              <w:snapToGrid w:val="0"/>
              <w:spacing w:line="240" w:lineRule="exact"/>
              <w:ind w:left="220" w:hangingChars="100" w:hanging="220"/>
              <w:jc w:val="both"/>
              <w:rPr>
                <w:rFonts w:ascii="標楷體" w:eastAsia="標楷體" w:hAnsi="標楷體"/>
                <w:sz w:val="22"/>
              </w:rPr>
            </w:pPr>
            <w:r w:rsidRPr="005304F0">
              <w:rPr>
                <w:rFonts w:ascii="標楷體" w:eastAsia="標楷體" w:hAnsi="標楷體" w:hint="eastAsia"/>
                <w:sz w:val="22"/>
              </w:rPr>
              <w:t>□近三年內曾參加政府機關或學術研究機構舉辦</w:t>
            </w:r>
            <w:r w:rsidRPr="005304F0">
              <w:rPr>
                <w:rFonts w:ascii="Book Antiqua" w:eastAsia="標楷體" w:hAnsi="標楷體" w:hint="eastAsia"/>
                <w:sz w:val="22"/>
              </w:rPr>
              <w:t>與報名鑑定類別相關</w:t>
            </w:r>
            <w:r w:rsidRPr="005304F0">
              <w:rPr>
                <w:rFonts w:ascii="標楷體" w:eastAsia="標楷體" w:hAnsi="標楷體" w:hint="eastAsia"/>
                <w:sz w:val="22"/>
              </w:rPr>
              <w:t>之國際性或全國性有關學科競賽或展覽活動表現特別優異，獲前三等獎項。</w:t>
            </w:r>
          </w:p>
          <w:p w:rsidR="00057E13" w:rsidRPr="005304F0" w:rsidRDefault="00057E13" w:rsidP="00057E13">
            <w:pPr>
              <w:snapToGrid w:val="0"/>
              <w:spacing w:line="240" w:lineRule="exact"/>
              <w:ind w:left="220" w:hangingChars="100" w:hanging="220"/>
              <w:jc w:val="both"/>
              <w:rPr>
                <w:rFonts w:ascii="標楷體" w:eastAsia="標楷體" w:hAnsi="標楷體"/>
                <w:sz w:val="22"/>
              </w:rPr>
            </w:pPr>
            <w:r w:rsidRPr="005304F0">
              <w:rPr>
                <w:rFonts w:ascii="標楷體" w:eastAsia="標楷體" w:hAnsi="標楷體" w:hint="eastAsia"/>
                <w:sz w:val="22"/>
              </w:rPr>
              <w:t>□近三年內曾參加學術研究單位長期輔導</w:t>
            </w:r>
            <w:r w:rsidRPr="005304F0">
              <w:rPr>
                <w:rFonts w:ascii="Book Antiqua" w:eastAsia="標楷體" w:hAnsi="Book Antiqua" w:hint="eastAsia"/>
                <w:spacing w:val="-6"/>
                <w:szCs w:val="24"/>
              </w:rPr>
              <w:t>之</w:t>
            </w:r>
            <w:r w:rsidRPr="005304F0">
              <w:rPr>
                <w:rFonts w:ascii="Book Antiqua" w:eastAsia="標楷體" w:hAnsi="標楷體" w:hint="eastAsia"/>
                <w:sz w:val="22"/>
              </w:rPr>
              <w:t>與報名鑑定類別相關</w:t>
            </w:r>
            <w:r w:rsidRPr="005304F0">
              <w:rPr>
                <w:rFonts w:ascii="Book Antiqua" w:eastAsia="標楷體" w:hAnsi="標楷體"/>
                <w:sz w:val="22"/>
              </w:rPr>
              <w:t>學科研習活動</w:t>
            </w:r>
            <w:r w:rsidRPr="005304F0">
              <w:rPr>
                <w:rFonts w:ascii="標楷體" w:eastAsia="標楷體" w:hAnsi="標楷體" w:hint="eastAsia"/>
                <w:sz w:val="22"/>
              </w:rPr>
              <w:t>，成就特別優異，經主辦單位推薦。</w:t>
            </w:r>
          </w:p>
          <w:p w:rsidR="00C94D05" w:rsidRPr="005304F0" w:rsidRDefault="00057E13" w:rsidP="00057E13">
            <w:pPr>
              <w:snapToGrid w:val="0"/>
              <w:spacing w:line="240" w:lineRule="exact"/>
              <w:ind w:left="220" w:hangingChars="100" w:hanging="220"/>
              <w:jc w:val="both"/>
              <w:rPr>
                <w:rFonts w:ascii="標楷體" w:eastAsia="標楷體" w:hAnsi="標楷體"/>
                <w:sz w:val="22"/>
              </w:rPr>
            </w:pPr>
            <w:r w:rsidRPr="005304F0">
              <w:rPr>
                <w:rFonts w:ascii="標楷體" w:eastAsia="標楷體" w:hAnsi="標楷體" w:hint="eastAsia"/>
                <w:sz w:val="22"/>
              </w:rPr>
              <w:t>□近三年內與報名鑑定類別相關之獨立研究成果優異並刊載於學術性刊物，經專家學者或指導教師推薦，並檢附具體資料。</w:t>
            </w:r>
          </w:p>
        </w:tc>
        <w:tc>
          <w:tcPr>
            <w:tcW w:w="1320" w:type="dxa"/>
            <w:vMerge w:val="restart"/>
          </w:tcPr>
          <w:p w:rsidR="00C94D05" w:rsidRPr="007463EC" w:rsidRDefault="00C94D05" w:rsidP="00033ADB">
            <w:pPr>
              <w:snapToGrid w:val="0"/>
              <w:spacing w:line="240" w:lineRule="exact"/>
              <w:ind w:left="220" w:hangingChars="100" w:hanging="220"/>
              <w:rPr>
                <w:rFonts w:ascii="Book Antiqua" w:eastAsia="標楷體" w:hAnsi="標楷體"/>
                <w:bCs/>
                <w:color w:val="000000"/>
                <w:sz w:val="22"/>
              </w:rPr>
            </w:pPr>
            <w:r w:rsidRPr="007463EC">
              <w:rPr>
                <w:rFonts w:ascii="Book Antiqua" w:eastAsia="標楷體" w:hAnsi="標楷體" w:hint="eastAsia"/>
                <w:bCs/>
                <w:color w:val="000000"/>
                <w:sz w:val="22"/>
              </w:rPr>
              <w:t>※請說明：</w:t>
            </w:r>
          </w:p>
          <w:p w:rsidR="00C94D05" w:rsidRPr="007463EC" w:rsidRDefault="00C94D05" w:rsidP="00033ADB">
            <w:pPr>
              <w:snapToGrid w:val="0"/>
              <w:spacing w:line="240" w:lineRule="exact"/>
              <w:ind w:left="229" w:hangingChars="104" w:hanging="229"/>
              <w:rPr>
                <w:rFonts w:ascii="Book Antiqua" w:eastAsia="標楷體" w:hAnsi="標楷體"/>
                <w:bCs/>
                <w:color w:val="000000"/>
                <w:sz w:val="22"/>
              </w:rPr>
            </w:pPr>
            <w:r w:rsidRPr="007463EC">
              <w:rPr>
                <w:rFonts w:ascii="Book Antiqua" w:eastAsia="標楷體" w:hAnsi="標楷體" w:hint="eastAsia"/>
                <w:bCs/>
                <w:color w:val="000000"/>
                <w:sz w:val="22"/>
              </w:rPr>
              <w:t>(1)</w:t>
            </w:r>
            <w:r w:rsidRPr="007463EC">
              <w:rPr>
                <w:rFonts w:ascii="Book Antiqua" w:eastAsia="標楷體" w:hAnsi="標楷體" w:hint="eastAsia"/>
                <w:bCs/>
                <w:color w:val="000000"/>
                <w:sz w:val="22"/>
              </w:rPr>
              <w:t>參賽國家</w:t>
            </w:r>
            <w:r w:rsidRPr="007463EC">
              <w:rPr>
                <w:rFonts w:ascii="Book Antiqua" w:eastAsia="標楷體" w:hAnsi="標楷體" w:hint="eastAsia"/>
                <w:bCs/>
                <w:color w:val="000000"/>
                <w:sz w:val="22"/>
              </w:rPr>
              <w:t>/</w:t>
            </w:r>
            <w:r w:rsidRPr="007463EC">
              <w:rPr>
                <w:rFonts w:ascii="Book Antiqua" w:eastAsia="標楷體" w:hAnsi="標楷體" w:hint="eastAsia"/>
                <w:bCs/>
                <w:color w:val="000000"/>
                <w:sz w:val="22"/>
              </w:rPr>
              <w:t>地區之名稱及數量：</w:t>
            </w:r>
          </w:p>
          <w:p w:rsidR="00C94D05" w:rsidRPr="007463EC" w:rsidRDefault="00C94D05" w:rsidP="00033ADB">
            <w:pPr>
              <w:snapToGrid w:val="0"/>
              <w:spacing w:line="240" w:lineRule="exact"/>
              <w:ind w:left="220" w:hangingChars="100" w:hanging="220"/>
              <w:rPr>
                <w:rFonts w:ascii="Book Antiqua" w:eastAsia="標楷體" w:hAnsi="標楷體"/>
                <w:bCs/>
                <w:color w:val="000000"/>
                <w:sz w:val="22"/>
              </w:rPr>
            </w:pPr>
          </w:p>
          <w:p w:rsidR="00C94D05" w:rsidRPr="007463EC" w:rsidRDefault="00C94D05" w:rsidP="00033ADB">
            <w:pPr>
              <w:snapToGrid w:val="0"/>
              <w:spacing w:line="240" w:lineRule="exact"/>
              <w:ind w:left="220" w:hangingChars="100" w:hanging="220"/>
              <w:rPr>
                <w:rFonts w:ascii="Book Antiqua" w:eastAsia="標楷體" w:hAnsi="標楷體"/>
                <w:bCs/>
                <w:color w:val="000000"/>
                <w:sz w:val="22"/>
              </w:rPr>
            </w:pPr>
            <w:r w:rsidRPr="007463EC">
              <w:rPr>
                <w:rFonts w:ascii="Book Antiqua" w:eastAsia="標楷體" w:hAnsi="標楷體" w:hint="eastAsia"/>
                <w:bCs/>
                <w:color w:val="000000"/>
                <w:sz w:val="22"/>
              </w:rPr>
              <w:t>(2)</w:t>
            </w:r>
            <w:r w:rsidRPr="007463EC">
              <w:rPr>
                <w:rFonts w:ascii="Book Antiqua" w:eastAsia="標楷體" w:hAnsi="標楷體" w:hint="eastAsia"/>
                <w:bCs/>
                <w:color w:val="000000"/>
                <w:sz w:val="22"/>
              </w:rPr>
              <w:t>各獎項之名稱及數量：</w:t>
            </w:r>
          </w:p>
        </w:tc>
      </w:tr>
      <w:tr w:rsidR="00C94D05" w:rsidRPr="007463EC" w:rsidTr="00033ADB">
        <w:trPr>
          <w:trHeight w:val="1021"/>
        </w:trPr>
        <w:tc>
          <w:tcPr>
            <w:tcW w:w="1049" w:type="dxa"/>
            <w:vMerge/>
          </w:tcPr>
          <w:p w:rsidR="00C94D05" w:rsidRPr="007463EC" w:rsidRDefault="00C94D05" w:rsidP="00033ADB">
            <w:pPr>
              <w:snapToGrid w:val="0"/>
              <w:spacing w:line="240" w:lineRule="atLeast"/>
              <w:jc w:val="center"/>
              <w:rPr>
                <w:rFonts w:eastAsia="標楷體"/>
                <w:color w:val="000000"/>
              </w:rPr>
            </w:pPr>
          </w:p>
        </w:tc>
        <w:tc>
          <w:tcPr>
            <w:tcW w:w="1200" w:type="dxa"/>
            <w:vMerge/>
          </w:tcPr>
          <w:p w:rsidR="00C94D05" w:rsidRPr="007463EC" w:rsidRDefault="00C94D05" w:rsidP="00033ADB">
            <w:pPr>
              <w:snapToGrid w:val="0"/>
              <w:spacing w:line="240" w:lineRule="atLeast"/>
              <w:jc w:val="center"/>
              <w:rPr>
                <w:rFonts w:ascii="標楷體" w:eastAsia="標楷體" w:hAnsi="標楷體"/>
                <w:color w:val="000000"/>
              </w:rPr>
            </w:pPr>
          </w:p>
        </w:tc>
        <w:tc>
          <w:tcPr>
            <w:tcW w:w="1032" w:type="dxa"/>
            <w:tcBorders>
              <w:top w:val="dotted" w:sz="4" w:space="0" w:color="auto"/>
            </w:tcBorders>
            <w:vAlign w:val="center"/>
          </w:tcPr>
          <w:p w:rsidR="00C94D05" w:rsidRPr="007463EC" w:rsidRDefault="00C94D05" w:rsidP="00033ADB">
            <w:pPr>
              <w:snapToGrid w:val="0"/>
              <w:spacing w:line="240" w:lineRule="atLeast"/>
              <w:jc w:val="center"/>
              <w:rPr>
                <w:rFonts w:eastAsia="標楷體"/>
                <w:color w:val="000000"/>
                <w:szCs w:val="20"/>
              </w:rPr>
            </w:pPr>
          </w:p>
        </w:tc>
        <w:tc>
          <w:tcPr>
            <w:tcW w:w="1032" w:type="dxa"/>
            <w:tcBorders>
              <w:top w:val="dotted" w:sz="4" w:space="0" w:color="auto"/>
            </w:tcBorders>
            <w:vAlign w:val="center"/>
          </w:tcPr>
          <w:p w:rsidR="00C94D05" w:rsidRPr="007463EC" w:rsidRDefault="00C94D05" w:rsidP="00033ADB">
            <w:pPr>
              <w:snapToGrid w:val="0"/>
              <w:spacing w:line="240" w:lineRule="atLeast"/>
              <w:jc w:val="center"/>
              <w:rPr>
                <w:rFonts w:eastAsia="標楷體"/>
                <w:color w:val="000000"/>
                <w:szCs w:val="20"/>
              </w:rPr>
            </w:pPr>
          </w:p>
        </w:tc>
        <w:tc>
          <w:tcPr>
            <w:tcW w:w="736" w:type="dxa"/>
            <w:vMerge/>
            <w:vAlign w:val="center"/>
          </w:tcPr>
          <w:p w:rsidR="00C94D05" w:rsidRPr="007463EC" w:rsidRDefault="00C94D05" w:rsidP="00033ADB">
            <w:pPr>
              <w:snapToGrid w:val="0"/>
              <w:spacing w:line="240" w:lineRule="atLeast"/>
              <w:ind w:right="240"/>
              <w:jc w:val="center"/>
              <w:rPr>
                <w:rFonts w:eastAsia="標楷體"/>
                <w:color w:val="000000"/>
                <w:szCs w:val="20"/>
              </w:rPr>
            </w:pPr>
          </w:p>
        </w:tc>
        <w:tc>
          <w:tcPr>
            <w:tcW w:w="3951" w:type="dxa"/>
            <w:vMerge/>
          </w:tcPr>
          <w:p w:rsidR="00C94D05" w:rsidRPr="005304F0" w:rsidRDefault="00C94D05" w:rsidP="00033ADB">
            <w:pPr>
              <w:snapToGrid w:val="0"/>
              <w:spacing w:line="240" w:lineRule="exact"/>
              <w:ind w:leftChars="10" w:left="24"/>
              <w:jc w:val="both"/>
              <w:rPr>
                <w:rFonts w:ascii="標楷體" w:eastAsia="標楷體" w:hAnsi="標楷體"/>
                <w:sz w:val="22"/>
              </w:rPr>
            </w:pPr>
          </w:p>
        </w:tc>
        <w:tc>
          <w:tcPr>
            <w:tcW w:w="1320" w:type="dxa"/>
            <w:vMerge/>
          </w:tcPr>
          <w:p w:rsidR="00C94D05" w:rsidRPr="007463EC" w:rsidRDefault="00C94D05" w:rsidP="00033ADB">
            <w:pPr>
              <w:snapToGrid w:val="0"/>
              <w:spacing w:line="240" w:lineRule="exact"/>
              <w:jc w:val="both"/>
              <w:rPr>
                <w:rFonts w:eastAsia="標楷體"/>
                <w:color w:val="000000"/>
                <w:sz w:val="22"/>
              </w:rPr>
            </w:pPr>
          </w:p>
        </w:tc>
      </w:tr>
      <w:tr w:rsidR="00C94D05" w:rsidRPr="007463EC" w:rsidTr="00033ADB">
        <w:trPr>
          <w:trHeight w:val="1021"/>
        </w:trPr>
        <w:tc>
          <w:tcPr>
            <w:tcW w:w="1049" w:type="dxa"/>
            <w:vMerge w:val="restart"/>
            <w:vAlign w:val="center"/>
          </w:tcPr>
          <w:p w:rsidR="00C94D05" w:rsidRPr="007463EC" w:rsidRDefault="00C94D05" w:rsidP="00033ADB">
            <w:pPr>
              <w:snapToGrid w:val="0"/>
              <w:spacing w:line="240" w:lineRule="atLeast"/>
              <w:jc w:val="center"/>
              <w:rPr>
                <w:rFonts w:ascii="標楷體" w:eastAsia="標楷體" w:hAnsi="標楷體"/>
                <w:color w:val="000000"/>
              </w:rPr>
            </w:pPr>
            <w:r w:rsidRPr="007463EC">
              <w:rPr>
                <w:rFonts w:ascii="標楷體" w:eastAsia="標楷體" w:hAnsi="標楷體" w:hint="eastAsia"/>
                <w:color w:val="000000"/>
              </w:rPr>
              <w:t>□國際性</w:t>
            </w:r>
          </w:p>
          <w:p w:rsidR="00C94D05" w:rsidRPr="007463EC" w:rsidRDefault="00C94D05" w:rsidP="00033ADB">
            <w:pPr>
              <w:snapToGrid w:val="0"/>
              <w:spacing w:line="240" w:lineRule="atLeast"/>
              <w:jc w:val="center"/>
              <w:rPr>
                <w:rFonts w:eastAsia="標楷體"/>
                <w:color w:val="000000"/>
              </w:rPr>
            </w:pPr>
            <w:r w:rsidRPr="007463EC">
              <w:rPr>
                <w:rFonts w:ascii="標楷體" w:eastAsia="標楷體" w:hAnsi="標楷體" w:hint="eastAsia"/>
                <w:color w:val="000000"/>
              </w:rPr>
              <w:t>□全國性</w:t>
            </w:r>
          </w:p>
        </w:tc>
        <w:tc>
          <w:tcPr>
            <w:tcW w:w="1200" w:type="dxa"/>
            <w:vMerge w:val="restart"/>
            <w:vAlign w:val="center"/>
          </w:tcPr>
          <w:p w:rsidR="00C94D05" w:rsidRPr="007463EC" w:rsidRDefault="00C94D05" w:rsidP="00033ADB">
            <w:pPr>
              <w:snapToGrid w:val="0"/>
              <w:spacing w:line="240" w:lineRule="atLeast"/>
              <w:jc w:val="center"/>
              <w:rPr>
                <w:rFonts w:ascii="標楷體" w:eastAsia="標楷體" w:hAnsi="標楷體"/>
                <w:color w:val="000000"/>
              </w:rPr>
            </w:pPr>
            <w:r w:rsidRPr="007463EC">
              <w:rPr>
                <w:rFonts w:ascii="標楷體" w:eastAsia="標楷體" w:hAnsi="標楷體" w:hint="eastAsia"/>
                <w:color w:val="000000"/>
              </w:rPr>
              <w:t>□個人組</w:t>
            </w:r>
          </w:p>
          <w:p w:rsidR="00C94D05" w:rsidRPr="007463EC" w:rsidRDefault="00C94D05" w:rsidP="00033ADB">
            <w:pPr>
              <w:snapToGrid w:val="0"/>
              <w:spacing w:line="240" w:lineRule="atLeast"/>
              <w:jc w:val="center"/>
              <w:rPr>
                <w:rFonts w:ascii="標楷體" w:eastAsia="標楷體" w:hAnsi="標楷體"/>
                <w:color w:val="000000"/>
              </w:rPr>
            </w:pPr>
            <w:r w:rsidRPr="007463EC">
              <w:rPr>
                <w:rFonts w:ascii="標楷體" w:eastAsia="標楷體" w:hAnsi="標楷體" w:hint="eastAsia"/>
                <w:color w:val="000000"/>
              </w:rPr>
              <w:t>□團體組</w:t>
            </w:r>
          </w:p>
          <w:p w:rsidR="00C94D05" w:rsidRPr="007463EC" w:rsidRDefault="00C94D05" w:rsidP="00033ADB">
            <w:pPr>
              <w:snapToGrid w:val="0"/>
              <w:spacing w:line="240" w:lineRule="atLeast"/>
              <w:jc w:val="center"/>
              <w:rPr>
                <w:rFonts w:ascii="標楷體" w:eastAsia="標楷體" w:hAnsi="標楷體"/>
                <w:color w:val="000000"/>
                <w:sz w:val="20"/>
                <w:szCs w:val="20"/>
              </w:rPr>
            </w:pPr>
            <w:r w:rsidRPr="007463EC">
              <w:rPr>
                <w:rFonts w:ascii="標楷體" w:eastAsia="標楷體" w:hAnsi="標楷體" w:hint="eastAsia"/>
                <w:color w:val="000000"/>
                <w:sz w:val="20"/>
                <w:szCs w:val="20"/>
              </w:rPr>
              <w:t>（附共同作</w:t>
            </w:r>
          </w:p>
          <w:p w:rsidR="00C94D05" w:rsidRPr="007463EC" w:rsidRDefault="00C94D05" w:rsidP="00033ADB">
            <w:pPr>
              <w:snapToGrid w:val="0"/>
              <w:spacing w:line="240" w:lineRule="atLeast"/>
              <w:jc w:val="center"/>
              <w:rPr>
                <w:rFonts w:ascii="標楷體" w:eastAsia="標楷體" w:hAnsi="標楷體"/>
                <w:color w:val="000000"/>
              </w:rPr>
            </w:pPr>
            <w:r w:rsidRPr="007463EC">
              <w:rPr>
                <w:rFonts w:ascii="標楷體" w:eastAsia="標楷體" w:hAnsi="標楷體" w:hint="eastAsia"/>
                <w:color w:val="000000"/>
                <w:sz w:val="20"/>
                <w:szCs w:val="20"/>
              </w:rPr>
              <w:t>者同意書）</w:t>
            </w:r>
          </w:p>
        </w:tc>
        <w:tc>
          <w:tcPr>
            <w:tcW w:w="1032" w:type="dxa"/>
            <w:tcBorders>
              <w:bottom w:val="dotted" w:sz="4" w:space="0" w:color="auto"/>
            </w:tcBorders>
            <w:vAlign w:val="center"/>
          </w:tcPr>
          <w:p w:rsidR="00C94D05" w:rsidRPr="007463EC" w:rsidRDefault="00C94D05" w:rsidP="00033ADB">
            <w:pPr>
              <w:snapToGrid w:val="0"/>
              <w:spacing w:line="240" w:lineRule="atLeast"/>
              <w:jc w:val="center"/>
              <w:rPr>
                <w:rFonts w:eastAsia="標楷體"/>
                <w:color w:val="000000"/>
                <w:szCs w:val="20"/>
              </w:rPr>
            </w:pPr>
          </w:p>
        </w:tc>
        <w:tc>
          <w:tcPr>
            <w:tcW w:w="1032" w:type="dxa"/>
            <w:tcBorders>
              <w:bottom w:val="dotted" w:sz="4" w:space="0" w:color="auto"/>
            </w:tcBorders>
            <w:vAlign w:val="center"/>
          </w:tcPr>
          <w:p w:rsidR="00C94D05" w:rsidRPr="007463EC" w:rsidRDefault="00C94D05" w:rsidP="00033ADB">
            <w:pPr>
              <w:snapToGrid w:val="0"/>
              <w:spacing w:line="240" w:lineRule="atLeast"/>
              <w:jc w:val="center"/>
              <w:rPr>
                <w:rFonts w:ascii="Book Antiqua" w:eastAsia="標楷體" w:hAnsi="Book Antiqua"/>
                <w:color w:val="000000"/>
                <w:szCs w:val="20"/>
              </w:rPr>
            </w:pPr>
          </w:p>
        </w:tc>
        <w:tc>
          <w:tcPr>
            <w:tcW w:w="736" w:type="dxa"/>
            <w:vMerge w:val="restart"/>
            <w:vAlign w:val="center"/>
          </w:tcPr>
          <w:p w:rsidR="00C94D05" w:rsidRPr="007463EC" w:rsidRDefault="00C94D05" w:rsidP="00033ADB">
            <w:pPr>
              <w:snapToGrid w:val="0"/>
              <w:spacing w:line="240" w:lineRule="atLeast"/>
              <w:jc w:val="center"/>
              <w:rPr>
                <w:rFonts w:eastAsia="標楷體"/>
                <w:color w:val="000000"/>
                <w:szCs w:val="20"/>
              </w:rPr>
            </w:pPr>
          </w:p>
        </w:tc>
        <w:tc>
          <w:tcPr>
            <w:tcW w:w="3951" w:type="dxa"/>
            <w:vMerge w:val="restart"/>
          </w:tcPr>
          <w:p w:rsidR="00057E13" w:rsidRPr="005304F0" w:rsidRDefault="00057E13" w:rsidP="00057E13">
            <w:pPr>
              <w:snapToGrid w:val="0"/>
              <w:spacing w:line="240" w:lineRule="exact"/>
              <w:ind w:left="220" w:hangingChars="100" w:hanging="220"/>
              <w:jc w:val="both"/>
              <w:rPr>
                <w:rFonts w:ascii="標楷體" w:eastAsia="標楷體" w:hAnsi="標楷體"/>
                <w:sz w:val="22"/>
              </w:rPr>
            </w:pPr>
            <w:r w:rsidRPr="005304F0">
              <w:rPr>
                <w:rFonts w:ascii="標楷體" w:eastAsia="標楷體" w:hAnsi="標楷體" w:hint="eastAsia"/>
                <w:sz w:val="22"/>
              </w:rPr>
              <w:t>□近三年內曾參加政府機關或學術研究機構舉辦</w:t>
            </w:r>
            <w:r w:rsidRPr="005304F0">
              <w:rPr>
                <w:rFonts w:ascii="Book Antiqua" w:eastAsia="標楷體" w:hAnsi="標楷體" w:hint="eastAsia"/>
                <w:sz w:val="22"/>
              </w:rPr>
              <w:t>與報名鑑定類別相關</w:t>
            </w:r>
            <w:r w:rsidRPr="005304F0">
              <w:rPr>
                <w:rFonts w:ascii="標楷體" w:eastAsia="標楷體" w:hAnsi="標楷體" w:hint="eastAsia"/>
                <w:sz w:val="22"/>
              </w:rPr>
              <w:t>之國際性或全國性有關學科競賽或展覽活動表現特別優異，獲前三等獎項。</w:t>
            </w:r>
          </w:p>
          <w:p w:rsidR="00057E13" w:rsidRPr="005304F0" w:rsidRDefault="00057E13" w:rsidP="00057E13">
            <w:pPr>
              <w:snapToGrid w:val="0"/>
              <w:spacing w:line="240" w:lineRule="exact"/>
              <w:ind w:left="220" w:hangingChars="100" w:hanging="220"/>
              <w:jc w:val="both"/>
              <w:rPr>
                <w:rFonts w:ascii="標楷體" w:eastAsia="標楷體" w:hAnsi="標楷體"/>
                <w:sz w:val="22"/>
              </w:rPr>
            </w:pPr>
            <w:r w:rsidRPr="005304F0">
              <w:rPr>
                <w:rFonts w:ascii="標楷體" w:eastAsia="標楷體" w:hAnsi="標楷體" w:hint="eastAsia"/>
                <w:sz w:val="22"/>
              </w:rPr>
              <w:t>□近三年內曾參加學術研究單位長期輔導</w:t>
            </w:r>
            <w:r w:rsidRPr="005304F0">
              <w:rPr>
                <w:rFonts w:ascii="Book Antiqua" w:eastAsia="標楷體" w:hAnsi="Book Antiqua" w:hint="eastAsia"/>
                <w:spacing w:val="-6"/>
                <w:szCs w:val="24"/>
              </w:rPr>
              <w:t>之</w:t>
            </w:r>
            <w:r w:rsidRPr="005304F0">
              <w:rPr>
                <w:rFonts w:ascii="Book Antiqua" w:eastAsia="標楷體" w:hAnsi="標楷體" w:hint="eastAsia"/>
                <w:sz w:val="22"/>
              </w:rPr>
              <w:t>與報名鑑定類別相關</w:t>
            </w:r>
            <w:r w:rsidRPr="005304F0">
              <w:rPr>
                <w:rFonts w:ascii="Book Antiqua" w:eastAsia="標楷體" w:hAnsi="標楷體"/>
                <w:sz w:val="22"/>
              </w:rPr>
              <w:t>學科研習活動</w:t>
            </w:r>
            <w:r w:rsidRPr="005304F0">
              <w:rPr>
                <w:rFonts w:ascii="標楷體" w:eastAsia="標楷體" w:hAnsi="標楷體" w:hint="eastAsia"/>
                <w:sz w:val="22"/>
              </w:rPr>
              <w:t>，成就特別優異，經主辦單位推薦。</w:t>
            </w:r>
          </w:p>
          <w:p w:rsidR="00C94D05" w:rsidRPr="005304F0" w:rsidRDefault="00057E13" w:rsidP="00057E13">
            <w:pPr>
              <w:snapToGrid w:val="0"/>
              <w:spacing w:line="240" w:lineRule="exact"/>
              <w:ind w:left="220" w:hangingChars="100" w:hanging="220"/>
              <w:jc w:val="both"/>
              <w:rPr>
                <w:rFonts w:ascii="標楷體" w:eastAsia="標楷體" w:hAnsi="標楷體"/>
                <w:sz w:val="22"/>
              </w:rPr>
            </w:pPr>
            <w:r w:rsidRPr="005304F0">
              <w:rPr>
                <w:rFonts w:ascii="標楷體" w:eastAsia="標楷體" w:hAnsi="標楷體" w:hint="eastAsia"/>
                <w:sz w:val="22"/>
              </w:rPr>
              <w:t>□近三年內與報名鑑定類別相關之獨立研究成果優異並刊載於學術性刊物，經專家學者或指導教師推薦，並檢附具體資料。</w:t>
            </w:r>
          </w:p>
        </w:tc>
        <w:tc>
          <w:tcPr>
            <w:tcW w:w="1320" w:type="dxa"/>
            <w:vMerge w:val="restart"/>
          </w:tcPr>
          <w:p w:rsidR="00C94D05" w:rsidRPr="007463EC" w:rsidRDefault="00C94D05" w:rsidP="00033ADB">
            <w:pPr>
              <w:snapToGrid w:val="0"/>
              <w:spacing w:line="240" w:lineRule="exact"/>
              <w:ind w:left="220" w:hangingChars="100" w:hanging="220"/>
              <w:rPr>
                <w:rFonts w:ascii="Book Antiqua" w:eastAsia="標楷體" w:hAnsi="標楷體"/>
                <w:bCs/>
                <w:color w:val="000000"/>
                <w:sz w:val="22"/>
              </w:rPr>
            </w:pPr>
            <w:r w:rsidRPr="007463EC">
              <w:rPr>
                <w:rFonts w:ascii="Book Antiqua" w:eastAsia="標楷體" w:hAnsi="標楷體" w:hint="eastAsia"/>
                <w:bCs/>
                <w:color w:val="000000"/>
                <w:sz w:val="22"/>
              </w:rPr>
              <w:t>※請說明：</w:t>
            </w:r>
          </w:p>
          <w:p w:rsidR="00C94D05" w:rsidRPr="007463EC" w:rsidRDefault="00C94D05" w:rsidP="00033ADB">
            <w:pPr>
              <w:snapToGrid w:val="0"/>
              <w:spacing w:line="240" w:lineRule="exact"/>
              <w:ind w:left="229" w:hangingChars="104" w:hanging="229"/>
              <w:rPr>
                <w:rFonts w:ascii="Book Antiqua" w:eastAsia="標楷體" w:hAnsi="標楷體"/>
                <w:bCs/>
                <w:color w:val="000000"/>
                <w:sz w:val="22"/>
              </w:rPr>
            </w:pPr>
            <w:r w:rsidRPr="007463EC">
              <w:rPr>
                <w:rFonts w:ascii="Book Antiqua" w:eastAsia="標楷體" w:hAnsi="標楷體" w:hint="eastAsia"/>
                <w:bCs/>
                <w:color w:val="000000"/>
                <w:sz w:val="22"/>
              </w:rPr>
              <w:t>(1)</w:t>
            </w:r>
            <w:r w:rsidRPr="007463EC">
              <w:rPr>
                <w:rFonts w:ascii="Book Antiqua" w:eastAsia="標楷體" w:hAnsi="標楷體" w:hint="eastAsia"/>
                <w:bCs/>
                <w:color w:val="000000"/>
                <w:sz w:val="22"/>
              </w:rPr>
              <w:t>參賽國家</w:t>
            </w:r>
            <w:r w:rsidRPr="007463EC">
              <w:rPr>
                <w:rFonts w:ascii="Book Antiqua" w:eastAsia="標楷體" w:hAnsi="標楷體" w:hint="eastAsia"/>
                <w:bCs/>
                <w:color w:val="000000"/>
                <w:sz w:val="22"/>
              </w:rPr>
              <w:t>/</w:t>
            </w:r>
            <w:r w:rsidRPr="007463EC">
              <w:rPr>
                <w:rFonts w:ascii="Book Antiqua" w:eastAsia="標楷體" w:hAnsi="標楷體" w:hint="eastAsia"/>
                <w:bCs/>
                <w:color w:val="000000"/>
                <w:sz w:val="22"/>
              </w:rPr>
              <w:t>地區之名稱及數量：</w:t>
            </w:r>
          </w:p>
          <w:p w:rsidR="00C94D05" w:rsidRPr="007463EC" w:rsidRDefault="00C94D05" w:rsidP="00033ADB">
            <w:pPr>
              <w:snapToGrid w:val="0"/>
              <w:spacing w:line="240" w:lineRule="exact"/>
              <w:ind w:left="220" w:hangingChars="100" w:hanging="220"/>
              <w:rPr>
                <w:rFonts w:ascii="Book Antiqua" w:eastAsia="標楷體" w:hAnsi="標楷體"/>
                <w:bCs/>
                <w:color w:val="000000"/>
                <w:sz w:val="22"/>
              </w:rPr>
            </w:pPr>
          </w:p>
          <w:p w:rsidR="00C94D05" w:rsidRPr="007463EC" w:rsidRDefault="00C94D05" w:rsidP="00033ADB">
            <w:pPr>
              <w:snapToGrid w:val="0"/>
              <w:spacing w:line="240" w:lineRule="exact"/>
              <w:ind w:left="220" w:hangingChars="100" w:hanging="220"/>
              <w:rPr>
                <w:rFonts w:ascii="Book Antiqua" w:eastAsia="標楷體" w:hAnsi="標楷體"/>
                <w:bCs/>
                <w:color w:val="000000"/>
                <w:sz w:val="22"/>
              </w:rPr>
            </w:pPr>
            <w:r w:rsidRPr="007463EC">
              <w:rPr>
                <w:rFonts w:ascii="Book Antiqua" w:eastAsia="標楷體" w:hAnsi="標楷體" w:hint="eastAsia"/>
                <w:bCs/>
                <w:color w:val="000000"/>
                <w:sz w:val="22"/>
              </w:rPr>
              <w:t>(2)</w:t>
            </w:r>
            <w:r w:rsidRPr="007463EC">
              <w:rPr>
                <w:rFonts w:ascii="Book Antiqua" w:eastAsia="標楷體" w:hAnsi="標楷體" w:hint="eastAsia"/>
                <w:bCs/>
                <w:color w:val="000000"/>
                <w:sz w:val="22"/>
              </w:rPr>
              <w:t>各獎項之名稱及數量：</w:t>
            </w:r>
          </w:p>
        </w:tc>
      </w:tr>
      <w:tr w:rsidR="00A7593C" w:rsidRPr="007463EC" w:rsidTr="00033ADB">
        <w:trPr>
          <w:trHeight w:val="1129"/>
        </w:trPr>
        <w:tc>
          <w:tcPr>
            <w:tcW w:w="1049" w:type="dxa"/>
            <w:vMerge/>
          </w:tcPr>
          <w:p w:rsidR="00A7593C" w:rsidRPr="007463EC" w:rsidRDefault="00A7593C" w:rsidP="00033ADB">
            <w:pPr>
              <w:snapToGrid w:val="0"/>
              <w:spacing w:line="240" w:lineRule="atLeast"/>
              <w:jc w:val="center"/>
              <w:rPr>
                <w:rFonts w:eastAsia="標楷體"/>
                <w:color w:val="000000"/>
                <w:szCs w:val="20"/>
              </w:rPr>
            </w:pPr>
          </w:p>
        </w:tc>
        <w:tc>
          <w:tcPr>
            <w:tcW w:w="1200" w:type="dxa"/>
            <w:vMerge/>
          </w:tcPr>
          <w:p w:rsidR="00A7593C" w:rsidRPr="007463EC" w:rsidRDefault="00A7593C" w:rsidP="00033ADB">
            <w:pPr>
              <w:snapToGrid w:val="0"/>
              <w:spacing w:line="240" w:lineRule="atLeast"/>
              <w:jc w:val="center"/>
              <w:rPr>
                <w:rFonts w:ascii="標楷體" w:eastAsia="標楷體" w:hAnsi="標楷體"/>
                <w:color w:val="000000"/>
                <w:sz w:val="26"/>
                <w:szCs w:val="26"/>
              </w:rPr>
            </w:pPr>
          </w:p>
        </w:tc>
        <w:tc>
          <w:tcPr>
            <w:tcW w:w="1032" w:type="dxa"/>
            <w:tcBorders>
              <w:top w:val="dotted" w:sz="4" w:space="0" w:color="auto"/>
            </w:tcBorders>
            <w:vAlign w:val="center"/>
          </w:tcPr>
          <w:p w:rsidR="00A7593C" w:rsidRPr="007463EC" w:rsidRDefault="00A7593C" w:rsidP="00033ADB">
            <w:pPr>
              <w:snapToGrid w:val="0"/>
              <w:spacing w:line="240" w:lineRule="atLeast"/>
              <w:jc w:val="center"/>
              <w:rPr>
                <w:rFonts w:eastAsia="標楷體"/>
                <w:color w:val="000000"/>
                <w:szCs w:val="20"/>
              </w:rPr>
            </w:pPr>
          </w:p>
        </w:tc>
        <w:tc>
          <w:tcPr>
            <w:tcW w:w="1032" w:type="dxa"/>
            <w:tcBorders>
              <w:top w:val="dotted" w:sz="4" w:space="0" w:color="auto"/>
            </w:tcBorders>
            <w:vAlign w:val="center"/>
          </w:tcPr>
          <w:p w:rsidR="00A7593C" w:rsidRPr="007463EC" w:rsidRDefault="00A7593C" w:rsidP="00033ADB">
            <w:pPr>
              <w:snapToGrid w:val="0"/>
              <w:spacing w:line="240" w:lineRule="atLeast"/>
              <w:jc w:val="center"/>
              <w:rPr>
                <w:rFonts w:eastAsia="標楷體"/>
                <w:color w:val="000000"/>
                <w:szCs w:val="20"/>
              </w:rPr>
            </w:pPr>
          </w:p>
        </w:tc>
        <w:tc>
          <w:tcPr>
            <w:tcW w:w="736" w:type="dxa"/>
            <w:vMerge/>
            <w:vAlign w:val="center"/>
          </w:tcPr>
          <w:p w:rsidR="00A7593C" w:rsidRPr="007463EC" w:rsidRDefault="00A7593C" w:rsidP="00033ADB">
            <w:pPr>
              <w:snapToGrid w:val="0"/>
              <w:spacing w:line="240" w:lineRule="atLeast"/>
              <w:ind w:right="240"/>
              <w:jc w:val="center"/>
              <w:rPr>
                <w:rFonts w:eastAsia="標楷體"/>
                <w:color w:val="000000"/>
                <w:szCs w:val="20"/>
              </w:rPr>
            </w:pPr>
          </w:p>
        </w:tc>
        <w:tc>
          <w:tcPr>
            <w:tcW w:w="3951" w:type="dxa"/>
            <w:vMerge/>
          </w:tcPr>
          <w:p w:rsidR="00A7593C" w:rsidRPr="007463EC" w:rsidRDefault="00A7593C" w:rsidP="00033ADB">
            <w:pPr>
              <w:snapToGrid w:val="0"/>
              <w:spacing w:line="240" w:lineRule="exact"/>
              <w:ind w:leftChars="10" w:left="24"/>
              <w:jc w:val="both"/>
              <w:rPr>
                <w:rFonts w:ascii="標楷體" w:eastAsia="標楷體" w:hAnsi="標楷體"/>
                <w:color w:val="000000"/>
                <w:sz w:val="22"/>
              </w:rPr>
            </w:pPr>
          </w:p>
        </w:tc>
        <w:tc>
          <w:tcPr>
            <w:tcW w:w="1320" w:type="dxa"/>
            <w:vMerge/>
          </w:tcPr>
          <w:p w:rsidR="00A7593C" w:rsidRPr="007463EC" w:rsidRDefault="00A7593C" w:rsidP="00033ADB">
            <w:pPr>
              <w:snapToGrid w:val="0"/>
              <w:spacing w:line="240" w:lineRule="exact"/>
              <w:jc w:val="both"/>
              <w:rPr>
                <w:rFonts w:eastAsia="標楷體"/>
                <w:color w:val="000000"/>
                <w:sz w:val="22"/>
              </w:rPr>
            </w:pPr>
          </w:p>
        </w:tc>
      </w:tr>
    </w:tbl>
    <w:p w:rsidR="00057E13" w:rsidRPr="00327561" w:rsidRDefault="00057E13" w:rsidP="00057E13">
      <w:pPr>
        <w:spacing w:line="240" w:lineRule="atLeast"/>
        <w:jc w:val="right"/>
        <w:rPr>
          <w:rFonts w:ascii="Book Antiqua" w:eastAsia="標楷體" w:hAnsi="Book Antiqua"/>
          <w:vanish/>
        </w:rPr>
      </w:pPr>
      <w:r>
        <w:rPr>
          <w:rFonts w:ascii="Book Antiqua" w:eastAsia="標楷體" w:hAnsi="標楷體"/>
          <w:b/>
          <w:color w:val="000000"/>
        </w:rPr>
        <w:tab/>
      </w:r>
      <w:r>
        <w:rPr>
          <w:rFonts w:ascii="Book Antiqua" w:eastAsia="標楷體" w:hAnsi="標楷體"/>
          <w:b/>
          <w:color w:val="000000"/>
        </w:rPr>
        <w:tab/>
      </w:r>
      <w:r>
        <w:rPr>
          <w:rFonts w:ascii="Book Antiqua" w:eastAsia="標楷體" w:hAnsi="Book Antiqua"/>
          <w:color w:val="000000"/>
          <w:szCs w:val="24"/>
        </w:rPr>
        <w:t>（本表如不敷使用，請自行</w:t>
      </w:r>
      <w:r w:rsidRPr="00327561">
        <w:rPr>
          <w:rFonts w:ascii="Book Antiqua" w:eastAsia="標楷體" w:hAnsi="Book Antiqua"/>
          <w:color w:val="000000"/>
          <w:szCs w:val="24"/>
        </w:rPr>
        <w:t>增加）</w:t>
      </w:r>
    </w:p>
    <w:p w:rsidR="00057E13" w:rsidRPr="00057E13" w:rsidRDefault="00057E13" w:rsidP="00057E13">
      <w:pPr>
        <w:tabs>
          <w:tab w:val="left" w:pos="1245"/>
        </w:tabs>
        <w:snapToGrid w:val="0"/>
        <w:spacing w:line="240" w:lineRule="atLeast"/>
        <w:ind w:left="721" w:hangingChars="300" w:hanging="721"/>
        <w:rPr>
          <w:rFonts w:ascii="Book Antiqua" w:eastAsia="標楷體" w:hAnsi="標楷體"/>
          <w:b/>
          <w:color w:val="000000"/>
        </w:rPr>
      </w:pPr>
    </w:p>
    <w:p w:rsidR="00A7593C" w:rsidRPr="007463EC" w:rsidRDefault="00A7593C" w:rsidP="00A7593C">
      <w:pPr>
        <w:snapToGrid w:val="0"/>
        <w:spacing w:line="240" w:lineRule="atLeast"/>
        <w:ind w:left="721" w:hangingChars="300" w:hanging="721"/>
        <w:rPr>
          <w:rFonts w:ascii="Book Antiqua" w:eastAsia="標楷體" w:hAnsi="標楷體"/>
          <w:b/>
          <w:color w:val="000000"/>
        </w:rPr>
      </w:pPr>
      <w:r w:rsidRPr="007463EC">
        <w:rPr>
          <w:rFonts w:ascii="Book Antiqua" w:eastAsia="標楷體" w:hAnsi="標楷體" w:hint="eastAsia"/>
          <w:b/>
          <w:color w:val="000000"/>
        </w:rPr>
        <w:t>（二）注意事項：</w:t>
      </w:r>
    </w:p>
    <w:p w:rsidR="00A7593C" w:rsidRPr="00637BCC" w:rsidRDefault="00A7593C" w:rsidP="00A7593C">
      <w:pPr>
        <w:snapToGrid w:val="0"/>
        <w:spacing w:line="240" w:lineRule="atLeast"/>
        <w:ind w:leftChars="200" w:left="720" w:hangingChars="100" w:hanging="240"/>
        <w:rPr>
          <w:rFonts w:ascii="Book Antiqua" w:eastAsia="標楷體" w:hAnsi="標楷體"/>
          <w:b/>
          <w:color w:val="000000"/>
        </w:rPr>
      </w:pPr>
      <w:r w:rsidRPr="007463EC">
        <w:rPr>
          <w:rFonts w:ascii="Book Antiqua" w:eastAsia="標楷體" w:hAnsi="標楷體" w:hint="eastAsia"/>
          <w:b/>
          <w:color w:val="000000"/>
        </w:rPr>
        <w:t>1.</w:t>
      </w:r>
      <w:r w:rsidRPr="007463EC">
        <w:rPr>
          <w:rFonts w:ascii="Book Antiqua" w:eastAsia="標楷體" w:hAnsi="標楷體" w:hint="eastAsia"/>
          <w:b/>
          <w:color w:val="000000"/>
        </w:rPr>
        <w:t>請檢附所參與競賽、研習之活動計畫或實施辦法、獲</w:t>
      </w:r>
      <w:r w:rsidRPr="00637BCC">
        <w:rPr>
          <w:rFonts w:ascii="Book Antiqua" w:eastAsia="標楷體" w:hAnsi="標楷體" w:hint="eastAsia"/>
          <w:b/>
          <w:color w:val="000000"/>
        </w:rPr>
        <w:t>獎名單</w:t>
      </w:r>
      <w:r w:rsidR="007463EC" w:rsidRPr="00637BCC">
        <w:rPr>
          <w:rFonts w:ascii="Book Antiqua" w:eastAsia="標楷體" w:hAnsi="標楷體" w:hint="eastAsia"/>
          <w:b/>
          <w:bCs/>
          <w:color w:val="000000"/>
          <w:szCs w:val="24"/>
        </w:rPr>
        <w:t>及獎狀</w:t>
      </w:r>
      <w:r w:rsidRPr="00637BCC">
        <w:rPr>
          <w:rFonts w:ascii="Book Antiqua" w:eastAsia="標楷體" w:hAnsi="標楷體" w:hint="eastAsia"/>
          <w:b/>
          <w:color w:val="000000"/>
        </w:rPr>
        <w:t>。</w:t>
      </w:r>
    </w:p>
    <w:p w:rsidR="00A7593C" w:rsidRPr="00637BCC" w:rsidRDefault="00A7593C" w:rsidP="00A7593C">
      <w:pPr>
        <w:snapToGrid w:val="0"/>
        <w:spacing w:line="240" w:lineRule="atLeast"/>
        <w:ind w:leftChars="200" w:left="720" w:hangingChars="100" w:hanging="240"/>
        <w:rPr>
          <w:rFonts w:ascii="Book Antiqua" w:eastAsia="標楷體" w:hAnsi="標楷體"/>
          <w:b/>
          <w:color w:val="000000"/>
        </w:rPr>
      </w:pPr>
      <w:r w:rsidRPr="00637BCC">
        <w:rPr>
          <w:rFonts w:ascii="Book Antiqua" w:eastAsia="標楷體" w:hAnsi="標楷體" w:hint="eastAsia"/>
          <w:b/>
          <w:color w:val="000000"/>
        </w:rPr>
        <w:t>2.</w:t>
      </w:r>
      <w:r w:rsidRPr="00637BCC">
        <w:rPr>
          <w:rFonts w:ascii="Book Antiqua" w:eastAsia="標楷體" w:hAnsi="標楷體" w:hint="eastAsia"/>
          <w:b/>
          <w:color w:val="000000"/>
        </w:rPr>
        <w:t>若屬國際性競賽活動，請註明參賽國家</w:t>
      </w:r>
      <w:r w:rsidRPr="00637BCC">
        <w:rPr>
          <w:rFonts w:ascii="Book Antiqua" w:eastAsia="標楷體" w:hAnsi="標楷體" w:hint="eastAsia"/>
          <w:b/>
          <w:color w:val="000000"/>
        </w:rPr>
        <w:t>/</w:t>
      </w:r>
      <w:r w:rsidRPr="00637BCC">
        <w:rPr>
          <w:rFonts w:ascii="Book Antiqua" w:eastAsia="標楷體" w:hAnsi="標楷體" w:hint="eastAsia"/>
          <w:b/>
          <w:color w:val="000000"/>
        </w:rPr>
        <w:t>地區之名稱及數量，各獎項之名稱及數量。</w:t>
      </w:r>
    </w:p>
    <w:p w:rsidR="00A7593C" w:rsidRPr="00637BCC" w:rsidRDefault="00A7593C" w:rsidP="00A7593C">
      <w:pPr>
        <w:snapToGrid w:val="0"/>
        <w:spacing w:line="240" w:lineRule="atLeast"/>
        <w:ind w:leftChars="200" w:left="720" w:hangingChars="100" w:hanging="240"/>
        <w:rPr>
          <w:rFonts w:ascii="Book Antiqua" w:eastAsia="標楷體" w:hAnsi="標楷體"/>
          <w:b/>
          <w:color w:val="000000"/>
        </w:rPr>
      </w:pPr>
      <w:r w:rsidRPr="00637BCC">
        <w:rPr>
          <w:rFonts w:ascii="Book Antiqua" w:eastAsia="標楷體" w:hAnsi="標楷體" w:hint="eastAsia"/>
          <w:b/>
          <w:color w:val="000000"/>
        </w:rPr>
        <w:t>3.</w:t>
      </w:r>
      <w:r w:rsidRPr="00637BCC">
        <w:rPr>
          <w:rFonts w:ascii="Book Antiqua" w:eastAsia="標楷體" w:hAnsi="標楷體" w:hint="eastAsia"/>
          <w:b/>
          <w:color w:val="000000"/>
        </w:rPr>
        <w:t>如作品或競賽之參加組別屬「團體組」，請檢附共同作者同意書（需具體列出每位作者之具體貢獻內容和程度，並由所有作者及指導老師簽名具結）。</w:t>
      </w:r>
    </w:p>
    <w:p w:rsidR="00A7593C" w:rsidRPr="007463EC" w:rsidRDefault="00A7593C" w:rsidP="00A7593C">
      <w:pPr>
        <w:snapToGrid w:val="0"/>
        <w:spacing w:line="240" w:lineRule="atLeast"/>
        <w:rPr>
          <w:rFonts w:ascii="Book Antiqua" w:eastAsia="標楷體" w:hAnsi="標楷體"/>
          <w:b/>
          <w:color w:val="000000"/>
          <w:szCs w:val="24"/>
          <w:bdr w:val="single" w:sz="4" w:space="0" w:color="auto"/>
        </w:rPr>
      </w:pPr>
      <w:r>
        <w:rPr>
          <w:rFonts w:ascii="Book Antiqua" w:eastAsia="標楷體" w:hAnsi="標楷體"/>
          <w:b/>
          <w:color w:val="000000"/>
          <w:szCs w:val="24"/>
          <w:bdr w:val="single" w:sz="4" w:space="0" w:color="auto"/>
        </w:rPr>
        <w:br w:type="page"/>
      </w:r>
      <w:r w:rsidR="00C12B3C" w:rsidRPr="007463EC">
        <w:rPr>
          <w:rFonts w:ascii="Book Antiqua" w:eastAsia="標楷體" w:hAnsi="標楷體"/>
          <w:b/>
          <w:color w:val="000000"/>
          <w:szCs w:val="24"/>
          <w:bdr w:val="single" w:sz="4" w:space="0" w:color="auto"/>
        </w:rPr>
        <w:lastRenderedPageBreak/>
        <w:t>附件</w:t>
      </w:r>
      <w:r w:rsidR="004C2385" w:rsidRPr="007463EC">
        <w:rPr>
          <w:rFonts w:ascii="Book Antiqua" w:eastAsia="標楷體" w:hAnsi="標楷體" w:hint="eastAsia"/>
          <w:b/>
          <w:color w:val="000000"/>
          <w:szCs w:val="24"/>
          <w:bdr w:val="single" w:sz="4" w:space="0" w:color="auto"/>
        </w:rPr>
        <w:t>6</w:t>
      </w:r>
    </w:p>
    <w:p w:rsidR="00581DDE" w:rsidRPr="005304F0" w:rsidRDefault="001A6E63" w:rsidP="00581DDE">
      <w:pPr>
        <w:snapToGrid w:val="0"/>
        <w:spacing w:line="240" w:lineRule="atLeast"/>
        <w:ind w:left="111" w:hangingChars="37" w:hanging="111"/>
        <w:jc w:val="center"/>
        <w:rPr>
          <w:rFonts w:ascii="Book Antiqua" w:eastAsia="標楷體" w:hAnsi="標楷體"/>
          <w:b/>
          <w:sz w:val="30"/>
          <w:szCs w:val="30"/>
        </w:rPr>
      </w:pPr>
      <w:r w:rsidRPr="007463EC">
        <w:rPr>
          <w:rFonts w:ascii="Book Antiqua" w:eastAsia="標楷體" w:hAnsi="標楷體" w:hint="eastAsia"/>
          <w:b/>
          <w:color w:val="000000"/>
          <w:sz w:val="30"/>
          <w:szCs w:val="30"/>
        </w:rPr>
        <w:t>臺北市</w:t>
      </w:r>
      <w:r w:rsidRPr="005304F0">
        <w:rPr>
          <w:rFonts w:ascii="Book Antiqua" w:eastAsia="標楷體" w:hAnsi="標楷體" w:hint="eastAsia"/>
          <w:b/>
          <w:sz w:val="30"/>
          <w:szCs w:val="30"/>
        </w:rPr>
        <w:t>10</w:t>
      </w:r>
      <w:r w:rsidR="002002EC" w:rsidRPr="005304F0">
        <w:rPr>
          <w:rFonts w:ascii="Book Antiqua" w:eastAsia="標楷體" w:hAnsi="標楷體" w:hint="eastAsia"/>
          <w:b/>
          <w:sz w:val="30"/>
          <w:szCs w:val="30"/>
        </w:rPr>
        <w:t>5</w:t>
      </w:r>
      <w:r w:rsidRPr="005304F0">
        <w:rPr>
          <w:rFonts w:ascii="Book Antiqua" w:eastAsia="標楷體" w:hAnsi="標楷體" w:hint="eastAsia"/>
          <w:b/>
          <w:sz w:val="30"/>
          <w:szCs w:val="30"/>
        </w:rPr>
        <w:t>學年度國民中學學術性向資賦優異學生參與</w:t>
      </w:r>
      <w:r w:rsidR="00DA23EA" w:rsidRPr="005304F0">
        <w:rPr>
          <w:rFonts w:ascii="Book Antiqua" w:eastAsia="標楷體" w:hAnsi="標楷體" w:hint="eastAsia"/>
          <w:b/>
          <w:sz w:val="30"/>
          <w:szCs w:val="30"/>
        </w:rPr>
        <w:t>特殊教育方案</w:t>
      </w:r>
    </w:p>
    <w:p w:rsidR="00C12B3C" w:rsidRDefault="00DA23EA" w:rsidP="00F46EB3">
      <w:pPr>
        <w:snapToGrid w:val="0"/>
        <w:spacing w:afterLines="100" w:after="360" w:line="240" w:lineRule="atLeast"/>
        <w:ind w:left="111" w:hangingChars="37" w:hanging="111"/>
        <w:jc w:val="center"/>
        <w:rPr>
          <w:rFonts w:ascii="Book Antiqua" w:eastAsia="標楷體" w:hAnsi="標楷體"/>
          <w:b/>
          <w:color w:val="000000"/>
          <w:sz w:val="30"/>
          <w:szCs w:val="30"/>
        </w:rPr>
      </w:pPr>
      <w:r w:rsidRPr="005304F0">
        <w:rPr>
          <w:rFonts w:ascii="Book Antiqua" w:eastAsia="標楷體" w:hAnsi="標楷體" w:hint="eastAsia"/>
          <w:b/>
          <w:sz w:val="30"/>
          <w:szCs w:val="30"/>
        </w:rPr>
        <w:t>（資優校本方案）</w:t>
      </w:r>
      <w:r w:rsidR="001A6E63" w:rsidRPr="005304F0">
        <w:rPr>
          <w:rFonts w:ascii="Book Antiqua" w:eastAsia="標楷體" w:hAnsi="標楷體" w:hint="eastAsia"/>
          <w:b/>
          <w:sz w:val="30"/>
          <w:szCs w:val="30"/>
        </w:rPr>
        <w:t>鑑定</w:t>
      </w:r>
      <w:r w:rsidR="00057E13" w:rsidRPr="005304F0">
        <w:rPr>
          <w:rFonts w:ascii="Book Antiqua" w:eastAsia="標楷體" w:hAnsi="標楷體" w:hint="eastAsia"/>
          <w:b/>
          <w:sz w:val="30"/>
          <w:szCs w:val="30"/>
        </w:rPr>
        <w:t>安置</w:t>
      </w:r>
      <w:r w:rsidR="00C12B3C" w:rsidRPr="00A7593C">
        <w:rPr>
          <w:rFonts w:ascii="Book Antiqua" w:eastAsia="標楷體" w:hAnsi="標楷體" w:hint="eastAsia"/>
          <w:b/>
          <w:color w:val="000000"/>
          <w:sz w:val="30"/>
          <w:szCs w:val="30"/>
        </w:rPr>
        <w:t>書面審查</w:t>
      </w:r>
      <w:r w:rsidR="00C12B3C" w:rsidRPr="00A7593C">
        <w:rPr>
          <w:rFonts w:ascii="Book Antiqua" w:eastAsia="標楷體" w:hAnsi="標楷體"/>
          <w:b/>
          <w:color w:val="000000"/>
          <w:sz w:val="30"/>
          <w:szCs w:val="30"/>
        </w:rPr>
        <w:t>共同作者同意書</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620"/>
        <w:gridCol w:w="1620"/>
        <w:gridCol w:w="1620"/>
        <w:gridCol w:w="1620"/>
        <w:gridCol w:w="1620"/>
      </w:tblGrid>
      <w:tr w:rsidR="00A7593C" w:rsidRPr="00B96DA6" w:rsidTr="00A7593C">
        <w:trPr>
          <w:trHeight w:val="680"/>
        </w:trPr>
        <w:tc>
          <w:tcPr>
            <w:tcW w:w="1620" w:type="dxa"/>
            <w:tcBorders>
              <w:top w:val="single" w:sz="12" w:space="0" w:color="auto"/>
              <w:left w:val="single" w:sz="12" w:space="0" w:color="auto"/>
            </w:tcBorders>
            <w:vAlign w:val="center"/>
          </w:tcPr>
          <w:p w:rsidR="00A7593C" w:rsidRPr="00503033" w:rsidRDefault="00A7593C" w:rsidP="00033ADB">
            <w:pPr>
              <w:snapToGrid w:val="0"/>
              <w:spacing w:line="240" w:lineRule="atLeast"/>
              <w:jc w:val="center"/>
              <w:rPr>
                <w:rFonts w:ascii="Book Antiqua" w:eastAsia="標楷體" w:hAnsi="Book Antiqua"/>
                <w:bCs/>
                <w:kern w:val="0"/>
                <w:sz w:val="28"/>
                <w:szCs w:val="28"/>
              </w:rPr>
            </w:pPr>
            <w:r w:rsidRPr="00503033">
              <w:rPr>
                <w:rFonts w:ascii="Book Antiqua" w:eastAsia="標楷體" w:hAnsi="Book Antiqua" w:hint="eastAsia"/>
                <w:kern w:val="0"/>
                <w:sz w:val="28"/>
                <w:szCs w:val="28"/>
              </w:rPr>
              <w:t>競賽名稱</w:t>
            </w:r>
          </w:p>
        </w:tc>
        <w:tc>
          <w:tcPr>
            <w:tcW w:w="3240" w:type="dxa"/>
            <w:gridSpan w:val="2"/>
            <w:tcBorders>
              <w:top w:val="single" w:sz="12" w:space="0" w:color="auto"/>
            </w:tcBorders>
            <w:vAlign w:val="center"/>
          </w:tcPr>
          <w:p w:rsidR="00A7593C" w:rsidRPr="00503033" w:rsidRDefault="00A7593C" w:rsidP="00033ADB">
            <w:pPr>
              <w:snapToGrid w:val="0"/>
              <w:spacing w:line="240" w:lineRule="atLeast"/>
              <w:jc w:val="center"/>
              <w:rPr>
                <w:rFonts w:ascii="Book Antiqua" w:eastAsia="標楷體" w:hAnsi="Book Antiqua"/>
                <w:bCs/>
                <w:kern w:val="0"/>
                <w:sz w:val="28"/>
                <w:szCs w:val="28"/>
              </w:rPr>
            </w:pPr>
          </w:p>
        </w:tc>
        <w:tc>
          <w:tcPr>
            <w:tcW w:w="1620" w:type="dxa"/>
            <w:tcBorders>
              <w:top w:val="single" w:sz="12" w:space="0" w:color="auto"/>
            </w:tcBorders>
            <w:vAlign w:val="center"/>
          </w:tcPr>
          <w:p w:rsidR="00A7593C" w:rsidRPr="00503033" w:rsidRDefault="00A7593C" w:rsidP="00033ADB">
            <w:pPr>
              <w:snapToGrid w:val="0"/>
              <w:spacing w:line="240" w:lineRule="atLeast"/>
              <w:jc w:val="center"/>
              <w:rPr>
                <w:rFonts w:ascii="Book Antiqua" w:eastAsia="標楷體" w:hAnsi="Book Antiqua"/>
                <w:bCs/>
                <w:kern w:val="0"/>
                <w:sz w:val="28"/>
                <w:szCs w:val="28"/>
              </w:rPr>
            </w:pPr>
            <w:r w:rsidRPr="00503033">
              <w:rPr>
                <w:rFonts w:ascii="Book Antiqua" w:eastAsia="標楷體" w:hAnsi="Book Antiqua" w:hint="eastAsia"/>
                <w:kern w:val="0"/>
                <w:sz w:val="28"/>
                <w:szCs w:val="28"/>
              </w:rPr>
              <w:t>獎項等第</w:t>
            </w:r>
          </w:p>
        </w:tc>
        <w:tc>
          <w:tcPr>
            <w:tcW w:w="3240" w:type="dxa"/>
            <w:gridSpan w:val="2"/>
            <w:tcBorders>
              <w:top w:val="single" w:sz="12" w:space="0" w:color="auto"/>
              <w:right w:val="single" w:sz="12" w:space="0" w:color="auto"/>
            </w:tcBorders>
            <w:vAlign w:val="center"/>
          </w:tcPr>
          <w:p w:rsidR="00A7593C" w:rsidRPr="00503033" w:rsidRDefault="00A7593C" w:rsidP="00033ADB">
            <w:pPr>
              <w:snapToGrid w:val="0"/>
              <w:spacing w:line="240" w:lineRule="atLeast"/>
              <w:jc w:val="center"/>
              <w:rPr>
                <w:rFonts w:ascii="Book Antiqua" w:eastAsia="標楷體" w:hAnsi="Book Antiqua"/>
                <w:bCs/>
                <w:kern w:val="0"/>
                <w:sz w:val="28"/>
                <w:szCs w:val="28"/>
              </w:rPr>
            </w:pPr>
          </w:p>
        </w:tc>
      </w:tr>
      <w:tr w:rsidR="00A7593C" w:rsidRPr="00B96DA6" w:rsidTr="00A7593C">
        <w:trPr>
          <w:trHeight w:val="680"/>
        </w:trPr>
        <w:tc>
          <w:tcPr>
            <w:tcW w:w="1620" w:type="dxa"/>
            <w:tcBorders>
              <w:left w:val="single" w:sz="12" w:space="0" w:color="auto"/>
              <w:bottom w:val="single" w:sz="12" w:space="0" w:color="auto"/>
            </w:tcBorders>
            <w:vAlign w:val="center"/>
          </w:tcPr>
          <w:p w:rsidR="00A7593C" w:rsidRPr="00503033" w:rsidRDefault="00A7593C" w:rsidP="00033ADB">
            <w:pPr>
              <w:snapToGrid w:val="0"/>
              <w:spacing w:line="240" w:lineRule="atLeast"/>
              <w:jc w:val="center"/>
              <w:rPr>
                <w:rFonts w:ascii="Book Antiqua" w:eastAsia="標楷體" w:hAnsi="Book Antiqua"/>
                <w:bCs/>
                <w:kern w:val="0"/>
                <w:sz w:val="28"/>
                <w:szCs w:val="28"/>
              </w:rPr>
            </w:pPr>
            <w:r w:rsidRPr="00503033">
              <w:rPr>
                <w:rFonts w:ascii="Book Antiqua" w:eastAsia="標楷體" w:hAnsi="Book Antiqua" w:hint="eastAsia"/>
                <w:kern w:val="0"/>
                <w:sz w:val="28"/>
                <w:szCs w:val="28"/>
              </w:rPr>
              <w:t>作品名稱</w:t>
            </w:r>
          </w:p>
        </w:tc>
        <w:tc>
          <w:tcPr>
            <w:tcW w:w="3240" w:type="dxa"/>
            <w:gridSpan w:val="2"/>
            <w:tcBorders>
              <w:bottom w:val="single" w:sz="12" w:space="0" w:color="auto"/>
            </w:tcBorders>
            <w:vAlign w:val="center"/>
          </w:tcPr>
          <w:p w:rsidR="00A7593C" w:rsidRPr="00503033" w:rsidRDefault="00A7593C" w:rsidP="00033ADB">
            <w:pPr>
              <w:snapToGrid w:val="0"/>
              <w:spacing w:line="240" w:lineRule="atLeast"/>
              <w:jc w:val="center"/>
              <w:rPr>
                <w:rFonts w:ascii="Book Antiqua" w:eastAsia="標楷體" w:hAnsi="Book Antiqua"/>
                <w:bCs/>
                <w:kern w:val="0"/>
                <w:sz w:val="28"/>
                <w:szCs w:val="28"/>
              </w:rPr>
            </w:pPr>
          </w:p>
        </w:tc>
        <w:tc>
          <w:tcPr>
            <w:tcW w:w="1620" w:type="dxa"/>
            <w:tcBorders>
              <w:bottom w:val="single" w:sz="12" w:space="0" w:color="auto"/>
            </w:tcBorders>
            <w:vAlign w:val="center"/>
          </w:tcPr>
          <w:p w:rsidR="00A7593C" w:rsidRPr="00503033" w:rsidRDefault="00A7593C" w:rsidP="00033ADB">
            <w:pPr>
              <w:snapToGrid w:val="0"/>
              <w:spacing w:line="240" w:lineRule="atLeast"/>
              <w:jc w:val="center"/>
              <w:rPr>
                <w:rFonts w:ascii="Book Antiqua" w:eastAsia="標楷體" w:hAnsi="Book Antiqua"/>
                <w:kern w:val="0"/>
                <w:sz w:val="28"/>
                <w:szCs w:val="28"/>
              </w:rPr>
            </w:pPr>
            <w:r w:rsidRPr="00503033">
              <w:rPr>
                <w:rFonts w:ascii="Book Antiqua" w:eastAsia="標楷體" w:hAnsi="Book Antiqua" w:hint="eastAsia"/>
                <w:kern w:val="0"/>
                <w:sz w:val="28"/>
                <w:szCs w:val="28"/>
              </w:rPr>
              <w:t>參加人數</w:t>
            </w:r>
          </w:p>
        </w:tc>
        <w:tc>
          <w:tcPr>
            <w:tcW w:w="3240" w:type="dxa"/>
            <w:gridSpan w:val="2"/>
            <w:tcBorders>
              <w:bottom w:val="single" w:sz="12" w:space="0" w:color="auto"/>
              <w:right w:val="single" w:sz="12" w:space="0" w:color="auto"/>
            </w:tcBorders>
            <w:vAlign w:val="center"/>
          </w:tcPr>
          <w:p w:rsidR="00A7593C" w:rsidRPr="00503033" w:rsidRDefault="00A7593C" w:rsidP="00033ADB">
            <w:pPr>
              <w:snapToGrid w:val="0"/>
              <w:spacing w:line="240" w:lineRule="atLeast"/>
              <w:jc w:val="center"/>
              <w:rPr>
                <w:rFonts w:ascii="Book Antiqua" w:eastAsia="標楷體" w:hAnsi="Book Antiqua"/>
                <w:bCs/>
                <w:kern w:val="0"/>
                <w:sz w:val="28"/>
                <w:szCs w:val="28"/>
              </w:rPr>
            </w:pPr>
          </w:p>
        </w:tc>
      </w:tr>
      <w:tr w:rsidR="00A7593C" w:rsidRPr="00B96DA6" w:rsidTr="00A7593C">
        <w:trPr>
          <w:trHeight w:val="680"/>
        </w:trPr>
        <w:tc>
          <w:tcPr>
            <w:tcW w:w="1620" w:type="dxa"/>
            <w:tcBorders>
              <w:top w:val="single" w:sz="12" w:space="0" w:color="auto"/>
              <w:left w:val="single" w:sz="12" w:space="0" w:color="auto"/>
            </w:tcBorders>
            <w:vAlign w:val="center"/>
          </w:tcPr>
          <w:p w:rsidR="00A7593C" w:rsidRPr="00503033" w:rsidRDefault="00A7593C" w:rsidP="00033ADB">
            <w:pPr>
              <w:snapToGrid w:val="0"/>
              <w:spacing w:line="240" w:lineRule="atLeast"/>
              <w:jc w:val="center"/>
              <w:rPr>
                <w:rFonts w:ascii="Book Antiqua" w:eastAsia="標楷體" w:hAnsi="Book Antiqua"/>
                <w:kern w:val="0"/>
                <w:sz w:val="28"/>
                <w:szCs w:val="28"/>
              </w:rPr>
            </w:pPr>
            <w:r w:rsidRPr="00503033">
              <w:rPr>
                <w:rFonts w:ascii="Book Antiqua" w:eastAsia="標楷體" w:hAnsi="Book Antiqua" w:hint="eastAsia"/>
                <w:kern w:val="0"/>
                <w:sz w:val="28"/>
                <w:szCs w:val="28"/>
              </w:rPr>
              <w:t>作者</w:t>
            </w:r>
          </w:p>
          <w:p w:rsidR="00A7593C" w:rsidRPr="00503033" w:rsidRDefault="00A7593C" w:rsidP="00033ADB">
            <w:pPr>
              <w:snapToGrid w:val="0"/>
              <w:spacing w:line="240" w:lineRule="atLeast"/>
              <w:jc w:val="center"/>
              <w:rPr>
                <w:rFonts w:ascii="Book Antiqua" w:eastAsia="標楷體" w:hAnsi="Book Antiqua"/>
                <w:kern w:val="0"/>
                <w:sz w:val="28"/>
                <w:szCs w:val="28"/>
              </w:rPr>
            </w:pPr>
            <w:r w:rsidRPr="00503033">
              <w:rPr>
                <w:rFonts w:ascii="Book Antiqua" w:eastAsia="標楷體" w:hAnsi="Book Antiqua" w:hint="eastAsia"/>
                <w:kern w:val="0"/>
                <w:sz w:val="28"/>
                <w:szCs w:val="28"/>
              </w:rPr>
              <w:t>基本資料</w:t>
            </w:r>
          </w:p>
        </w:tc>
        <w:tc>
          <w:tcPr>
            <w:tcW w:w="1620" w:type="dxa"/>
            <w:tcBorders>
              <w:top w:val="single" w:sz="12" w:space="0" w:color="auto"/>
            </w:tcBorders>
            <w:vAlign w:val="center"/>
          </w:tcPr>
          <w:p w:rsidR="00A7593C" w:rsidRPr="00503033" w:rsidRDefault="00A7593C" w:rsidP="00033ADB">
            <w:pPr>
              <w:snapToGrid w:val="0"/>
              <w:spacing w:line="240" w:lineRule="atLeast"/>
              <w:jc w:val="center"/>
              <w:rPr>
                <w:rFonts w:ascii="Book Antiqua" w:eastAsia="標楷體" w:hAnsi="Book Antiqua"/>
                <w:bCs/>
                <w:kern w:val="0"/>
                <w:sz w:val="28"/>
                <w:szCs w:val="28"/>
              </w:rPr>
            </w:pPr>
            <w:r w:rsidRPr="00503033">
              <w:rPr>
                <w:rFonts w:ascii="Book Antiqua" w:eastAsia="標楷體" w:hAnsi="標楷體" w:hint="eastAsia"/>
                <w:bCs/>
                <w:kern w:val="0"/>
                <w:sz w:val="28"/>
                <w:szCs w:val="28"/>
              </w:rPr>
              <w:t>第一作者</w:t>
            </w:r>
          </w:p>
        </w:tc>
        <w:tc>
          <w:tcPr>
            <w:tcW w:w="1620" w:type="dxa"/>
            <w:tcBorders>
              <w:top w:val="single" w:sz="12" w:space="0" w:color="auto"/>
            </w:tcBorders>
            <w:vAlign w:val="center"/>
          </w:tcPr>
          <w:p w:rsidR="00A7593C" w:rsidRPr="00503033" w:rsidRDefault="00A7593C" w:rsidP="00033ADB">
            <w:pPr>
              <w:snapToGrid w:val="0"/>
              <w:spacing w:line="240" w:lineRule="atLeast"/>
              <w:jc w:val="center"/>
              <w:rPr>
                <w:rFonts w:ascii="Book Antiqua" w:eastAsia="標楷體" w:hAnsi="Book Antiqua"/>
                <w:bCs/>
                <w:kern w:val="0"/>
                <w:sz w:val="28"/>
                <w:szCs w:val="28"/>
              </w:rPr>
            </w:pPr>
            <w:r w:rsidRPr="00503033">
              <w:rPr>
                <w:rFonts w:ascii="Book Antiqua" w:eastAsia="標楷體" w:hAnsi="標楷體" w:hint="eastAsia"/>
                <w:bCs/>
                <w:kern w:val="0"/>
                <w:sz w:val="28"/>
                <w:szCs w:val="28"/>
              </w:rPr>
              <w:t>第二作者</w:t>
            </w:r>
          </w:p>
        </w:tc>
        <w:tc>
          <w:tcPr>
            <w:tcW w:w="1620" w:type="dxa"/>
            <w:tcBorders>
              <w:top w:val="single" w:sz="12" w:space="0" w:color="auto"/>
            </w:tcBorders>
            <w:vAlign w:val="center"/>
          </w:tcPr>
          <w:p w:rsidR="00A7593C" w:rsidRPr="00503033" w:rsidRDefault="00A7593C" w:rsidP="00033ADB">
            <w:pPr>
              <w:snapToGrid w:val="0"/>
              <w:spacing w:line="240" w:lineRule="atLeast"/>
              <w:jc w:val="center"/>
              <w:rPr>
                <w:rFonts w:ascii="Book Antiqua" w:eastAsia="標楷體" w:hAnsi="Book Antiqua"/>
                <w:bCs/>
                <w:kern w:val="0"/>
                <w:sz w:val="28"/>
                <w:szCs w:val="28"/>
              </w:rPr>
            </w:pPr>
            <w:r w:rsidRPr="00503033">
              <w:rPr>
                <w:rFonts w:ascii="Book Antiqua" w:eastAsia="標楷體" w:hAnsi="標楷體" w:hint="eastAsia"/>
                <w:bCs/>
                <w:kern w:val="0"/>
                <w:sz w:val="28"/>
                <w:szCs w:val="28"/>
              </w:rPr>
              <w:t>第三作者</w:t>
            </w:r>
          </w:p>
        </w:tc>
        <w:tc>
          <w:tcPr>
            <w:tcW w:w="1620" w:type="dxa"/>
            <w:tcBorders>
              <w:top w:val="single" w:sz="12" w:space="0" w:color="auto"/>
            </w:tcBorders>
            <w:vAlign w:val="center"/>
          </w:tcPr>
          <w:p w:rsidR="00A7593C" w:rsidRPr="00503033" w:rsidRDefault="00A7593C" w:rsidP="00033ADB">
            <w:pPr>
              <w:snapToGrid w:val="0"/>
              <w:spacing w:line="240" w:lineRule="atLeast"/>
              <w:jc w:val="center"/>
              <w:rPr>
                <w:rFonts w:ascii="Book Antiqua" w:eastAsia="標楷體" w:hAnsi="Book Antiqua"/>
                <w:bCs/>
                <w:kern w:val="0"/>
                <w:sz w:val="28"/>
                <w:szCs w:val="28"/>
              </w:rPr>
            </w:pPr>
            <w:r w:rsidRPr="00503033">
              <w:rPr>
                <w:rFonts w:ascii="Book Antiqua" w:eastAsia="標楷體" w:hAnsi="標楷體" w:hint="eastAsia"/>
                <w:bCs/>
                <w:kern w:val="0"/>
                <w:sz w:val="28"/>
                <w:szCs w:val="28"/>
              </w:rPr>
              <w:t>第四作者</w:t>
            </w:r>
          </w:p>
        </w:tc>
        <w:tc>
          <w:tcPr>
            <w:tcW w:w="1620" w:type="dxa"/>
            <w:tcBorders>
              <w:top w:val="single" w:sz="12" w:space="0" w:color="auto"/>
              <w:right w:val="single" w:sz="12" w:space="0" w:color="auto"/>
            </w:tcBorders>
            <w:vAlign w:val="center"/>
          </w:tcPr>
          <w:p w:rsidR="00A7593C" w:rsidRPr="00503033" w:rsidRDefault="00A7593C" w:rsidP="00033ADB">
            <w:pPr>
              <w:snapToGrid w:val="0"/>
              <w:spacing w:line="240" w:lineRule="atLeast"/>
              <w:jc w:val="center"/>
              <w:rPr>
                <w:rFonts w:ascii="Book Antiqua" w:eastAsia="標楷體" w:hAnsi="Book Antiqua"/>
                <w:bCs/>
                <w:kern w:val="0"/>
                <w:sz w:val="28"/>
                <w:szCs w:val="28"/>
              </w:rPr>
            </w:pPr>
            <w:r w:rsidRPr="00503033">
              <w:rPr>
                <w:rFonts w:ascii="Book Antiqua" w:eastAsia="標楷體" w:hAnsi="標楷體" w:hint="eastAsia"/>
                <w:bCs/>
                <w:kern w:val="0"/>
                <w:sz w:val="28"/>
                <w:szCs w:val="28"/>
              </w:rPr>
              <w:t>第五作者</w:t>
            </w:r>
          </w:p>
        </w:tc>
      </w:tr>
      <w:tr w:rsidR="00A7593C" w:rsidRPr="00B96DA6" w:rsidTr="00A7593C">
        <w:trPr>
          <w:trHeight w:val="680"/>
        </w:trPr>
        <w:tc>
          <w:tcPr>
            <w:tcW w:w="1620" w:type="dxa"/>
            <w:tcBorders>
              <w:left w:val="single" w:sz="12" w:space="0" w:color="auto"/>
            </w:tcBorders>
            <w:vAlign w:val="center"/>
          </w:tcPr>
          <w:p w:rsidR="00A7593C" w:rsidRPr="00503033" w:rsidRDefault="00A7593C" w:rsidP="00033ADB">
            <w:pPr>
              <w:snapToGrid w:val="0"/>
              <w:spacing w:line="240" w:lineRule="atLeast"/>
              <w:jc w:val="center"/>
              <w:rPr>
                <w:rFonts w:ascii="Book Antiqua" w:eastAsia="標楷體" w:hAnsi="Book Antiqua"/>
                <w:kern w:val="0"/>
                <w:sz w:val="28"/>
                <w:szCs w:val="28"/>
              </w:rPr>
            </w:pPr>
            <w:r w:rsidRPr="00503033">
              <w:rPr>
                <w:rFonts w:ascii="Book Antiqua" w:eastAsia="標楷體" w:hAnsi="Book Antiqua" w:hint="eastAsia"/>
                <w:kern w:val="0"/>
                <w:sz w:val="28"/>
                <w:szCs w:val="28"/>
              </w:rPr>
              <w:t>姓名</w:t>
            </w:r>
          </w:p>
        </w:tc>
        <w:tc>
          <w:tcPr>
            <w:tcW w:w="1620" w:type="dxa"/>
            <w:vAlign w:val="center"/>
          </w:tcPr>
          <w:p w:rsidR="00A7593C" w:rsidRPr="00503033" w:rsidRDefault="00A7593C" w:rsidP="00033ADB">
            <w:pPr>
              <w:snapToGrid w:val="0"/>
              <w:spacing w:line="240" w:lineRule="atLeast"/>
              <w:jc w:val="center"/>
              <w:rPr>
                <w:rFonts w:ascii="Book Antiqua" w:eastAsia="標楷體" w:hAnsi="Book Antiqua"/>
                <w:bCs/>
                <w:kern w:val="0"/>
                <w:sz w:val="28"/>
                <w:szCs w:val="28"/>
              </w:rPr>
            </w:pPr>
          </w:p>
        </w:tc>
        <w:tc>
          <w:tcPr>
            <w:tcW w:w="1620" w:type="dxa"/>
            <w:vAlign w:val="center"/>
          </w:tcPr>
          <w:p w:rsidR="00A7593C" w:rsidRPr="00503033" w:rsidRDefault="00A7593C" w:rsidP="00033ADB">
            <w:pPr>
              <w:snapToGrid w:val="0"/>
              <w:spacing w:line="240" w:lineRule="atLeast"/>
              <w:jc w:val="center"/>
              <w:rPr>
                <w:rFonts w:ascii="Book Antiqua" w:eastAsia="標楷體" w:hAnsi="Book Antiqua"/>
                <w:bCs/>
                <w:kern w:val="0"/>
                <w:sz w:val="28"/>
                <w:szCs w:val="28"/>
              </w:rPr>
            </w:pPr>
          </w:p>
        </w:tc>
        <w:tc>
          <w:tcPr>
            <w:tcW w:w="1620" w:type="dxa"/>
            <w:vAlign w:val="center"/>
          </w:tcPr>
          <w:p w:rsidR="00A7593C" w:rsidRPr="00503033" w:rsidRDefault="00A7593C" w:rsidP="00033ADB">
            <w:pPr>
              <w:snapToGrid w:val="0"/>
              <w:spacing w:line="240" w:lineRule="atLeast"/>
              <w:jc w:val="center"/>
              <w:rPr>
                <w:rFonts w:ascii="Book Antiqua" w:eastAsia="標楷體" w:hAnsi="Book Antiqua"/>
                <w:bCs/>
                <w:kern w:val="0"/>
                <w:sz w:val="28"/>
                <w:szCs w:val="28"/>
              </w:rPr>
            </w:pPr>
          </w:p>
        </w:tc>
        <w:tc>
          <w:tcPr>
            <w:tcW w:w="1620" w:type="dxa"/>
            <w:vAlign w:val="center"/>
          </w:tcPr>
          <w:p w:rsidR="00A7593C" w:rsidRPr="00503033" w:rsidRDefault="00A7593C" w:rsidP="00033ADB">
            <w:pPr>
              <w:snapToGrid w:val="0"/>
              <w:spacing w:line="240" w:lineRule="atLeast"/>
              <w:jc w:val="center"/>
              <w:rPr>
                <w:rFonts w:ascii="Book Antiqua" w:eastAsia="標楷體" w:hAnsi="Book Antiqua"/>
                <w:bCs/>
                <w:kern w:val="0"/>
                <w:sz w:val="28"/>
                <w:szCs w:val="28"/>
              </w:rPr>
            </w:pPr>
          </w:p>
        </w:tc>
        <w:tc>
          <w:tcPr>
            <w:tcW w:w="1620" w:type="dxa"/>
            <w:tcBorders>
              <w:right w:val="single" w:sz="12" w:space="0" w:color="auto"/>
            </w:tcBorders>
            <w:vAlign w:val="center"/>
          </w:tcPr>
          <w:p w:rsidR="00A7593C" w:rsidRPr="00503033" w:rsidRDefault="00A7593C" w:rsidP="00033ADB">
            <w:pPr>
              <w:snapToGrid w:val="0"/>
              <w:spacing w:line="240" w:lineRule="atLeast"/>
              <w:rPr>
                <w:rFonts w:ascii="Book Antiqua" w:eastAsia="標楷體" w:hAnsi="Book Antiqua"/>
                <w:bCs/>
                <w:kern w:val="0"/>
                <w:sz w:val="28"/>
                <w:szCs w:val="28"/>
              </w:rPr>
            </w:pPr>
          </w:p>
        </w:tc>
      </w:tr>
      <w:tr w:rsidR="00A7593C" w:rsidRPr="00B96DA6" w:rsidTr="00A7593C">
        <w:trPr>
          <w:trHeight w:val="680"/>
        </w:trPr>
        <w:tc>
          <w:tcPr>
            <w:tcW w:w="1620" w:type="dxa"/>
            <w:tcBorders>
              <w:left w:val="single" w:sz="12" w:space="0" w:color="auto"/>
            </w:tcBorders>
            <w:vAlign w:val="center"/>
          </w:tcPr>
          <w:p w:rsidR="00A7593C" w:rsidRPr="00503033" w:rsidRDefault="00A7593C" w:rsidP="00033ADB">
            <w:pPr>
              <w:snapToGrid w:val="0"/>
              <w:spacing w:line="240" w:lineRule="atLeast"/>
              <w:jc w:val="center"/>
              <w:rPr>
                <w:rFonts w:ascii="Book Antiqua" w:eastAsia="標楷體" w:hAnsi="Book Antiqua"/>
                <w:kern w:val="0"/>
                <w:sz w:val="28"/>
                <w:szCs w:val="28"/>
              </w:rPr>
            </w:pPr>
            <w:r w:rsidRPr="00503033">
              <w:rPr>
                <w:rFonts w:ascii="Book Antiqua" w:eastAsia="標楷體" w:hAnsi="Book Antiqua" w:hint="eastAsia"/>
                <w:kern w:val="0"/>
                <w:sz w:val="28"/>
                <w:szCs w:val="28"/>
              </w:rPr>
              <w:t>學校</w:t>
            </w:r>
          </w:p>
        </w:tc>
        <w:tc>
          <w:tcPr>
            <w:tcW w:w="1620" w:type="dxa"/>
            <w:vAlign w:val="center"/>
          </w:tcPr>
          <w:p w:rsidR="00A7593C" w:rsidRPr="00503033" w:rsidRDefault="00A7593C" w:rsidP="00033ADB">
            <w:pPr>
              <w:snapToGrid w:val="0"/>
              <w:spacing w:line="240" w:lineRule="atLeast"/>
              <w:jc w:val="center"/>
              <w:rPr>
                <w:rFonts w:ascii="Book Antiqua" w:eastAsia="標楷體" w:hAnsi="Book Antiqua"/>
                <w:bCs/>
                <w:kern w:val="0"/>
                <w:sz w:val="28"/>
                <w:szCs w:val="28"/>
              </w:rPr>
            </w:pPr>
          </w:p>
        </w:tc>
        <w:tc>
          <w:tcPr>
            <w:tcW w:w="1620" w:type="dxa"/>
            <w:vAlign w:val="center"/>
          </w:tcPr>
          <w:p w:rsidR="00A7593C" w:rsidRPr="00503033" w:rsidRDefault="00A7593C" w:rsidP="00033ADB">
            <w:pPr>
              <w:snapToGrid w:val="0"/>
              <w:spacing w:line="240" w:lineRule="atLeast"/>
              <w:jc w:val="center"/>
              <w:rPr>
                <w:rFonts w:ascii="Book Antiqua" w:eastAsia="標楷體" w:hAnsi="Book Antiqua"/>
                <w:bCs/>
                <w:kern w:val="0"/>
                <w:sz w:val="28"/>
                <w:szCs w:val="28"/>
              </w:rPr>
            </w:pPr>
          </w:p>
        </w:tc>
        <w:tc>
          <w:tcPr>
            <w:tcW w:w="1620" w:type="dxa"/>
            <w:vAlign w:val="center"/>
          </w:tcPr>
          <w:p w:rsidR="00A7593C" w:rsidRPr="00503033" w:rsidRDefault="00A7593C" w:rsidP="00033ADB">
            <w:pPr>
              <w:snapToGrid w:val="0"/>
              <w:spacing w:line="240" w:lineRule="atLeast"/>
              <w:jc w:val="center"/>
              <w:rPr>
                <w:rFonts w:ascii="Book Antiqua" w:eastAsia="標楷體" w:hAnsi="Book Antiqua"/>
                <w:bCs/>
                <w:kern w:val="0"/>
                <w:sz w:val="28"/>
                <w:szCs w:val="28"/>
              </w:rPr>
            </w:pPr>
          </w:p>
        </w:tc>
        <w:tc>
          <w:tcPr>
            <w:tcW w:w="1620" w:type="dxa"/>
            <w:vAlign w:val="center"/>
          </w:tcPr>
          <w:p w:rsidR="00A7593C" w:rsidRPr="00503033" w:rsidRDefault="00A7593C" w:rsidP="00033ADB">
            <w:pPr>
              <w:snapToGrid w:val="0"/>
              <w:spacing w:line="240" w:lineRule="atLeast"/>
              <w:jc w:val="center"/>
              <w:rPr>
                <w:rFonts w:ascii="Book Antiqua" w:eastAsia="標楷體" w:hAnsi="Book Antiqua"/>
                <w:bCs/>
                <w:kern w:val="0"/>
                <w:sz w:val="28"/>
                <w:szCs w:val="28"/>
              </w:rPr>
            </w:pPr>
          </w:p>
        </w:tc>
        <w:tc>
          <w:tcPr>
            <w:tcW w:w="1620" w:type="dxa"/>
            <w:tcBorders>
              <w:right w:val="single" w:sz="12" w:space="0" w:color="auto"/>
            </w:tcBorders>
            <w:vAlign w:val="center"/>
          </w:tcPr>
          <w:p w:rsidR="00A7593C" w:rsidRPr="00503033" w:rsidRDefault="00A7593C" w:rsidP="00033ADB">
            <w:pPr>
              <w:snapToGrid w:val="0"/>
              <w:spacing w:line="240" w:lineRule="atLeast"/>
              <w:jc w:val="center"/>
              <w:rPr>
                <w:rFonts w:ascii="Book Antiqua" w:eastAsia="標楷體" w:hAnsi="Book Antiqua"/>
                <w:bCs/>
                <w:kern w:val="0"/>
                <w:sz w:val="28"/>
                <w:szCs w:val="28"/>
              </w:rPr>
            </w:pPr>
          </w:p>
        </w:tc>
      </w:tr>
      <w:tr w:rsidR="00A7593C" w:rsidRPr="00B96DA6" w:rsidTr="00A7593C">
        <w:trPr>
          <w:trHeight w:val="680"/>
        </w:trPr>
        <w:tc>
          <w:tcPr>
            <w:tcW w:w="1620" w:type="dxa"/>
            <w:tcBorders>
              <w:left w:val="single" w:sz="12" w:space="0" w:color="auto"/>
            </w:tcBorders>
            <w:vAlign w:val="center"/>
          </w:tcPr>
          <w:p w:rsidR="00A7593C" w:rsidRPr="00503033" w:rsidRDefault="00A7593C" w:rsidP="00033ADB">
            <w:pPr>
              <w:snapToGrid w:val="0"/>
              <w:spacing w:line="240" w:lineRule="atLeast"/>
              <w:jc w:val="center"/>
              <w:rPr>
                <w:rFonts w:ascii="Book Antiqua" w:eastAsia="標楷體" w:hAnsi="Book Antiqua"/>
                <w:kern w:val="0"/>
                <w:sz w:val="28"/>
                <w:szCs w:val="28"/>
              </w:rPr>
            </w:pPr>
            <w:r w:rsidRPr="00503033">
              <w:rPr>
                <w:rFonts w:ascii="Book Antiqua" w:eastAsia="標楷體" w:hAnsi="Book Antiqua" w:hint="eastAsia"/>
                <w:kern w:val="0"/>
                <w:sz w:val="28"/>
                <w:szCs w:val="28"/>
              </w:rPr>
              <w:t>班級</w:t>
            </w:r>
          </w:p>
        </w:tc>
        <w:tc>
          <w:tcPr>
            <w:tcW w:w="1620" w:type="dxa"/>
            <w:vAlign w:val="center"/>
          </w:tcPr>
          <w:p w:rsidR="00A7593C" w:rsidRPr="00503033" w:rsidRDefault="00A7593C" w:rsidP="00033ADB">
            <w:pPr>
              <w:snapToGrid w:val="0"/>
              <w:spacing w:line="240" w:lineRule="atLeast"/>
              <w:jc w:val="center"/>
              <w:rPr>
                <w:rFonts w:ascii="Book Antiqua" w:eastAsia="標楷體" w:hAnsi="Book Antiqua"/>
                <w:bCs/>
                <w:kern w:val="0"/>
                <w:sz w:val="28"/>
                <w:szCs w:val="28"/>
              </w:rPr>
            </w:pPr>
          </w:p>
        </w:tc>
        <w:tc>
          <w:tcPr>
            <w:tcW w:w="1620" w:type="dxa"/>
            <w:vAlign w:val="center"/>
          </w:tcPr>
          <w:p w:rsidR="00A7593C" w:rsidRPr="00503033" w:rsidRDefault="00A7593C" w:rsidP="00033ADB">
            <w:pPr>
              <w:snapToGrid w:val="0"/>
              <w:spacing w:line="240" w:lineRule="atLeast"/>
              <w:jc w:val="center"/>
              <w:rPr>
                <w:rFonts w:ascii="Book Antiqua" w:eastAsia="標楷體" w:hAnsi="Book Antiqua"/>
                <w:bCs/>
                <w:kern w:val="0"/>
                <w:sz w:val="28"/>
                <w:szCs w:val="28"/>
              </w:rPr>
            </w:pPr>
          </w:p>
        </w:tc>
        <w:tc>
          <w:tcPr>
            <w:tcW w:w="1620" w:type="dxa"/>
            <w:vAlign w:val="center"/>
          </w:tcPr>
          <w:p w:rsidR="00A7593C" w:rsidRPr="00503033" w:rsidRDefault="00A7593C" w:rsidP="00033ADB">
            <w:pPr>
              <w:snapToGrid w:val="0"/>
              <w:spacing w:line="240" w:lineRule="atLeast"/>
              <w:jc w:val="center"/>
              <w:rPr>
                <w:rFonts w:ascii="Book Antiqua" w:eastAsia="標楷體" w:hAnsi="Book Antiqua"/>
                <w:bCs/>
                <w:kern w:val="0"/>
                <w:sz w:val="28"/>
                <w:szCs w:val="28"/>
              </w:rPr>
            </w:pPr>
          </w:p>
        </w:tc>
        <w:tc>
          <w:tcPr>
            <w:tcW w:w="1620" w:type="dxa"/>
            <w:vAlign w:val="center"/>
          </w:tcPr>
          <w:p w:rsidR="00A7593C" w:rsidRPr="00503033" w:rsidRDefault="00A7593C" w:rsidP="00033ADB">
            <w:pPr>
              <w:snapToGrid w:val="0"/>
              <w:spacing w:line="240" w:lineRule="atLeast"/>
              <w:jc w:val="center"/>
              <w:rPr>
                <w:rFonts w:ascii="Book Antiqua" w:eastAsia="標楷體" w:hAnsi="Book Antiqua"/>
                <w:bCs/>
                <w:kern w:val="0"/>
                <w:sz w:val="28"/>
                <w:szCs w:val="28"/>
              </w:rPr>
            </w:pPr>
          </w:p>
        </w:tc>
        <w:tc>
          <w:tcPr>
            <w:tcW w:w="1620" w:type="dxa"/>
            <w:tcBorders>
              <w:right w:val="single" w:sz="12" w:space="0" w:color="auto"/>
            </w:tcBorders>
            <w:vAlign w:val="center"/>
          </w:tcPr>
          <w:p w:rsidR="00A7593C" w:rsidRPr="00503033" w:rsidRDefault="00A7593C" w:rsidP="00033ADB">
            <w:pPr>
              <w:snapToGrid w:val="0"/>
              <w:spacing w:line="240" w:lineRule="atLeast"/>
              <w:jc w:val="center"/>
              <w:rPr>
                <w:rFonts w:ascii="Book Antiqua" w:eastAsia="標楷體" w:hAnsi="Book Antiqua"/>
                <w:bCs/>
                <w:kern w:val="0"/>
                <w:sz w:val="28"/>
                <w:szCs w:val="28"/>
              </w:rPr>
            </w:pPr>
          </w:p>
        </w:tc>
      </w:tr>
      <w:tr w:rsidR="00A7593C" w:rsidRPr="00B96DA6" w:rsidTr="00A7593C">
        <w:trPr>
          <w:trHeight w:val="680"/>
        </w:trPr>
        <w:tc>
          <w:tcPr>
            <w:tcW w:w="1620" w:type="dxa"/>
            <w:tcBorders>
              <w:left w:val="single" w:sz="12" w:space="0" w:color="auto"/>
            </w:tcBorders>
            <w:vAlign w:val="center"/>
          </w:tcPr>
          <w:p w:rsidR="00A7593C" w:rsidRPr="00503033" w:rsidRDefault="00A7593C" w:rsidP="00033ADB">
            <w:pPr>
              <w:snapToGrid w:val="0"/>
              <w:spacing w:line="240" w:lineRule="atLeast"/>
              <w:jc w:val="center"/>
              <w:rPr>
                <w:rFonts w:ascii="Book Antiqua" w:eastAsia="標楷體" w:hAnsi="Book Antiqua"/>
                <w:kern w:val="0"/>
                <w:sz w:val="28"/>
                <w:szCs w:val="28"/>
              </w:rPr>
            </w:pPr>
            <w:r w:rsidRPr="00503033">
              <w:rPr>
                <w:rFonts w:ascii="Book Antiqua" w:eastAsia="標楷體" w:hAnsi="Book Antiqua" w:hint="eastAsia"/>
                <w:kern w:val="0"/>
                <w:sz w:val="28"/>
                <w:szCs w:val="28"/>
              </w:rPr>
              <w:t>聯絡電話</w:t>
            </w:r>
          </w:p>
        </w:tc>
        <w:tc>
          <w:tcPr>
            <w:tcW w:w="1620" w:type="dxa"/>
            <w:vAlign w:val="center"/>
          </w:tcPr>
          <w:p w:rsidR="00A7593C" w:rsidRPr="00503033" w:rsidRDefault="00A7593C" w:rsidP="00033ADB">
            <w:pPr>
              <w:snapToGrid w:val="0"/>
              <w:spacing w:line="240" w:lineRule="atLeast"/>
              <w:rPr>
                <w:rFonts w:ascii="Book Antiqua" w:eastAsia="標楷體" w:hAnsi="Book Antiqua"/>
                <w:bCs/>
                <w:kern w:val="0"/>
                <w:sz w:val="28"/>
                <w:szCs w:val="28"/>
              </w:rPr>
            </w:pPr>
          </w:p>
        </w:tc>
        <w:tc>
          <w:tcPr>
            <w:tcW w:w="1620" w:type="dxa"/>
            <w:vAlign w:val="center"/>
          </w:tcPr>
          <w:p w:rsidR="00A7593C" w:rsidRPr="00503033" w:rsidRDefault="00A7593C" w:rsidP="00033ADB">
            <w:pPr>
              <w:snapToGrid w:val="0"/>
              <w:spacing w:line="240" w:lineRule="atLeast"/>
              <w:rPr>
                <w:rFonts w:ascii="Book Antiqua" w:eastAsia="標楷體" w:hAnsi="Book Antiqua"/>
                <w:bCs/>
                <w:kern w:val="0"/>
                <w:sz w:val="28"/>
                <w:szCs w:val="28"/>
              </w:rPr>
            </w:pPr>
          </w:p>
        </w:tc>
        <w:tc>
          <w:tcPr>
            <w:tcW w:w="1620" w:type="dxa"/>
            <w:vAlign w:val="center"/>
          </w:tcPr>
          <w:p w:rsidR="00A7593C" w:rsidRPr="00503033" w:rsidRDefault="00A7593C" w:rsidP="00033ADB">
            <w:pPr>
              <w:snapToGrid w:val="0"/>
              <w:spacing w:line="240" w:lineRule="atLeast"/>
              <w:rPr>
                <w:rFonts w:ascii="Book Antiqua" w:eastAsia="標楷體" w:hAnsi="Book Antiqua"/>
                <w:bCs/>
                <w:kern w:val="0"/>
                <w:sz w:val="28"/>
                <w:szCs w:val="28"/>
              </w:rPr>
            </w:pPr>
          </w:p>
        </w:tc>
        <w:tc>
          <w:tcPr>
            <w:tcW w:w="1620" w:type="dxa"/>
            <w:vAlign w:val="center"/>
          </w:tcPr>
          <w:p w:rsidR="00A7593C" w:rsidRPr="00503033" w:rsidRDefault="00A7593C" w:rsidP="00033ADB">
            <w:pPr>
              <w:snapToGrid w:val="0"/>
              <w:spacing w:line="240" w:lineRule="atLeast"/>
              <w:rPr>
                <w:rFonts w:ascii="Book Antiqua" w:eastAsia="標楷體" w:hAnsi="Book Antiqua"/>
                <w:bCs/>
                <w:kern w:val="0"/>
                <w:sz w:val="28"/>
                <w:szCs w:val="28"/>
              </w:rPr>
            </w:pPr>
          </w:p>
        </w:tc>
        <w:tc>
          <w:tcPr>
            <w:tcW w:w="1620" w:type="dxa"/>
            <w:tcBorders>
              <w:right w:val="single" w:sz="12" w:space="0" w:color="auto"/>
            </w:tcBorders>
            <w:vAlign w:val="center"/>
          </w:tcPr>
          <w:p w:rsidR="00A7593C" w:rsidRPr="00503033" w:rsidRDefault="00A7593C" w:rsidP="00033ADB">
            <w:pPr>
              <w:snapToGrid w:val="0"/>
              <w:spacing w:line="240" w:lineRule="atLeast"/>
              <w:rPr>
                <w:rFonts w:ascii="Book Antiqua" w:eastAsia="標楷體" w:hAnsi="Book Antiqua"/>
                <w:bCs/>
                <w:kern w:val="0"/>
                <w:sz w:val="28"/>
                <w:szCs w:val="28"/>
              </w:rPr>
            </w:pPr>
          </w:p>
        </w:tc>
      </w:tr>
      <w:tr w:rsidR="00A7593C" w:rsidRPr="00B96DA6" w:rsidTr="00033ADB">
        <w:trPr>
          <w:trHeight w:val="2835"/>
        </w:trPr>
        <w:tc>
          <w:tcPr>
            <w:tcW w:w="1620" w:type="dxa"/>
            <w:tcBorders>
              <w:left w:val="single" w:sz="12" w:space="0" w:color="auto"/>
            </w:tcBorders>
            <w:vAlign w:val="center"/>
          </w:tcPr>
          <w:p w:rsidR="00A7593C" w:rsidRPr="00503033" w:rsidRDefault="00A7593C" w:rsidP="00033ADB">
            <w:pPr>
              <w:snapToGrid w:val="0"/>
              <w:spacing w:line="240" w:lineRule="atLeast"/>
              <w:jc w:val="center"/>
              <w:rPr>
                <w:rFonts w:ascii="Book Antiqua" w:eastAsia="標楷體" w:hAnsi="Book Antiqua"/>
                <w:bCs/>
                <w:kern w:val="0"/>
                <w:sz w:val="28"/>
                <w:szCs w:val="28"/>
              </w:rPr>
            </w:pPr>
            <w:r w:rsidRPr="00503033">
              <w:rPr>
                <w:rFonts w:ascii="Book Antiqua" w:eastAsia="標楷體" w:hAnsi="標楷體" w:hint="eastAsia"/>
                <w:bCs/>
                <w:kern w:val="0"/>
                <w:sz w:val="28"/>
                <w:szCs w:val="28"/>
              </w:rPr>
              <w:t>具體貢獻</w:t>
            </w:r>
          </w:p>
          <w:p w:rsidR="00A7593C" w:rsidRPr="00503033" w:rsidRDefault="00A7593C" w:rsidP="00033ADB">
            <w:pPr>
              <w:snapToGrid w:val="0"/>
              <w:spacing w:line="240" w:lineRule="atLeast"/>
              <w:jc w:val="center"/>
              <w:rPr>
                <w:rFonts w:ascii="Book Antiqua" w:eastAsia="標楷體" w:hAnsi="Book Antiqua"/>
                <w:bCs/>
                <w:kern w:val="0"/>
                <w:sz w:val="28"/>
                <w:szCs w:val="28"/>
              </w:rPr>
            </w:pPr>
            <w:r w:rsidRPr="00503033">
              <w:rPr>
                <w:rFonts w:ascii="Book Antiqua" w:eastAsia="標楷體" w:hAnsi="標楷體" w:hint="eastAsia"/>
                <w:bCs/>
                <w:kern w:val="0"/>
                <w:sz w:val="28"/>
                <w:szCs w:val="28"/>
              </w:rPr>
              <w:t>及</w:t>
            </w:r>
          </w:p>
          <w:p w:rsidR="00A7593C" w:rsidRPr="00503033" w:rsidRDefault="00A7593C" w:rsidP="00033ADB">
            <w:pPr>
              <w:snapToGrid w:val="0"/>
              <w:spacing w:line="240" w:lineRule="atLeast"/>
              <w:jc w:val="center"/>
              <w:rPr>
                <w:rFonts w:ascii="Book Antiqua" w:eastAsia="標楷體" w:hAnsi="Book Antiqua"/>
                <w:bCs/>
                <w:kern w:val="0"/>
                <w:sz w:val="28"/>
                <w:szCs w:val="28"/>
              </w:rPr>
            </w:pPr>
            <w:r w:rsidRPr="00503033">
              <w:rPr>
                <w:rFonts w:ascii="Book Antiqua" w:eastAsia="標楷體" w:hAnsi="標楷體" w:hint="eastAsia"/>
                <w:bCs/>
                <w:kern w:val="0"/>
                <w:sz w:val="28"/>
                <w:szCs w:val="28"/>
              </w:rPr>
              <w:t>工作內容</w:t>
            </w:r>
          </w:p>
        </w:tc>
        <w:tc>
          <w:tcPr>
            <w:tcW w:w="1620" w:type="dxa"/>
            <w:vAlign w:val="center"/>
          </w:tcPr>
          <w:p w:rsidR="00A7593C" w:rsidRPr="00503033" w:rsidRDefault="00A7593C" w:rsidP="00033ADB">
            <w:pPr>
              <w:snapToGrid w:val="0"/>
              <w:spacing w:line="240" w:lineRule="atLeast"/>
              <w:rPr>
                <w:rFonts w:ascii="Book Antiqua" w:eastAsia="標楷體" w:hAnsi="Book Antiqua"/>
                <w:bCs/>
                <w:kern w:val="0"/>
                <w:sz w:val="28"/>
                <w:szCs w:val="28"/>
              </w:rPr>
            </w:pPr>
          </w:p>
        </w:tc>
        <w:tc>
          <w:tcPr>
            <w:tcW w:w="1620" w:type="dxa"/>
            <w:vAlign w:val="center"/>
          </w:tcPr>
          <w:p w:rsidR="00A7593C" w:rsidRPr="00503033" w:rsidRDefault="00A7593C" w:rsidP="00033ADB">
            <w:pPr>
              <w:snapToGrid w:val="0"/>
              <w:spacing w:line="240" w:lineRule="atLeast"/>
              <w:rPr>
                <w:rFonts w:ascii="Book Antiqua" w:eastAsia="標楷體" w:hAnsi="Book Antiqua"/>
                <w:bCs/>
                <w:kern w:val="0"/>
                <w:sz w:val="28"/>
                <w:szCs w:val="28"/>
              </w:rPr>
            </w:pPr>
          </w:p>
        </w:tc>
        <w:tc>
          <w:tcPr>
            <w:tcW w:w="1620" w:type="dxa"/>
            <w:vAlign w:val="center"/>
          </w:tcPr>
          <w:p w:rsidR="00A7593C" w:rsidRPr="00503033" w:rsidRDefault="00A7593C" w:rsidP="00033ADB">
            <w:pPr>
              <w:snapToGrid w:val="0"/>
              <w:spacing w:line="240" w:lineRule="atLeast"/>
              <w:rPr>
                <w:rFonts w:ascii="Book Antiqua" w:eastAsia="標楷體" w:hAnsi="Book Antiqua"/>
                <w:bCs/>
                <w:kern w:val="0"/>
                <w:sz w:val="28"/>
                <w:szCs w:val="28"/>
              </w:rPr>
            </w:pPr>
          </w:p>
        </w:tc>
        <w:tc>
          <w:tcPr>
            <w:tcW w:w="1620" w:type="dxa"/>
            <w:vAlign w:val="center"/>
          </w:tcPr>
          <w:p w:rsidR="00A7593C" w:rsidRPr="00503033" w:rsidRDefault="00A7593C" w:rsidP="00033ADB">
            <w:pPr>
              <w:snapToGrid w:val="0"/>
              <w:spacing w:line="240" w:lineRule="atLeast"/>
              <w:rPr>
                <w:rFonts w:ascii="Book Antiqua" w:eastAsia="標楷體" w:hAnsi="Book Antiqua"/>
                <w:bCs/>
                <w:kern w:val="0"/>
                <w:sz w:val="28"/>
                <w:szCs w:val="28"/>
              </w:rPr>
            </w:pPr>
          </w:p>
        </w:tc>
        <w:tc>
          <w:tcPr>
            <w:tcW w:w="1620" w:type="dxa"/>
            <w:tcBorders>
              <w:right w:val="single" w:sz="12" w:space="0" w:color="auto"/>
            </w:tcBorders>
            <w:vAlign w:val="center"/>
          </w:tcPr>
          <w:p w:rsidR="00A7593C" w:rsidRPr="00503033" w:rsidRDefault="00A7593C" w:rsidP="00033ADB">
            <w:pPr>
              <w:snapToGrid w:val="0"/>
              <w:spacing w:line="240" w:lineRule="atLeast"/>
              <w:rPr>
                <w:rFonts w:ascii="Book Antiqua" w:eastAsia="標楷體" w:hAnsi="Book Antiqua"/>
                <w:bCs/>
                <w:kern w:val="0"/>
                <w:sz w:val="28"/>
                <w:szCs w:val="28"/>
              </w:rPr>
            </w:pPr>
          </w:p>
        </w:tc>
      </w:tr>
      <w:tr w:rsidR="00A7593C" w:rsidRPr="00B96DA6" w:rsidTr="00033ADB">
        <w:trPr>
          <w:trHeight w:val="851"/>
        </w:trPr>
        <w:tc>
          <w:tcPr>
            <w:tcW w:w="1620" w:type="dxa"/>
            <w:tcBorders>
              <w:left w:val="single" w:sz="12" w:space="0" w:color="auto"/>
              <w:bottom w:val="single" w:sz="12" w:space="0" w:color="auto"/>
            </w:tcBorders>
            <w:vAlign w:val="center"/>
          </w:tcPr>
          <w:p w:rsidR="00A7593C" w:rsidRPr="00503033" w:rsidRDefault="00A7593C" w:rsidP="00033ADB">
            <w:pPr>
              <w:snapToGrid w:val="0"/>
              <w:spacing w:line="240" w:lineRule="atLeast"/>
              <w:jc w:val="center"/>
              <w:rPr>
                <w:rFonts w:ascii="Book Antiqua" w:eastAsia="標楷體" w:hAnsi="Book Antiqua"/>
                <w:bCs/>
                <w:kern w:val="0"/>
                <w:sz w:val="28"/>
                <w:szCs w:val="28"/>
              </w:rPr>
            </w:pPr>
            <w:r w:rsidRPr="00503033">
              <w:rPr>
                <w:rFonts w:ascii="Book Antiqua" w:eastAsia="標楷體" w:hAnsi="標楷體" w:hint="eastAsia"/>
                <w:bCs/>
                <w:kern w:val="0"/>
                <w:sz w:val="28"/>
                <w:szCs w:val="28"/>
              </w:rPr>
              <w:t>貢獻程度</w:t>
            </w:r>
          </w:p>
        </w:tc>
        <w:tc>
          <w:tcPr>
            <w:tcW w:w="1620" w:type="dxa"/>
            <w:tcBorders>
              <w:bottom w:val="single" w:sz="12" w:space="0" w:color="auto"/>
            </w:tcBorders>
            <w:vAlign w:val="center"/>
          </w:tcPr>
          <w:p w:rsidR="00A7593C" w:rsidRPr="00503033" w:rsidRDefault="00A7593C" w:rsidP="00033ADB">
            <w:pPr>
              <w:snapToGrid w:val="0"/>
              <w:spacing w:line="240" w:lineRule="atLeast"/>
              <w:ind w:firstLineChars="400" w:firstLine="1120"/>
              <w:rPr>
                <w:rFonts w:ascii="Book Antiqua" w:eastAsia="標楷體" w:hAnsi="Book Antiqua"/>
                <w:bCs/>
                <w:kern w:val="0"/>
                <w:sz w:val="28"/>
                <w:szCs w:val="28"/>
              </w:rPr>
            </w:pPr>
            <w:r w:rsidRPr="00503033">
              <w:rPr>
                <w:rFonts w:ascii="Book Antiqua" w:eastAsia="標楷體" w:hAnsi="標楷體" w:hint="eastAsia"/>
                <w:bCs/>
                <w:kern w:val="0"/>
                <w:sz w:val="28"/>
                <w:szCs w:val="28"/>
              </w:rPr>
              <w:t>％</w:t>
            </w:r>
          </w:p>
        </w:tc>
        <w:tc>
          <w:tcPr>
            <w:tcW w:w="1620" w:type="dxa"/>
            <w:tcBorders>
              <w:bottom w:val="single" w:sz="12" w:space="0" w:color="auto"/>
            </w:tcBorders>
            <w:vAlign w:val="center"/>
          </w:tcPr>
          <w:p w:rsidR="00A7593C" w:rsidRPr="00503033" w:rsidRDefault="00A7593C" w:rsidP="00033ADB">
            <w:pPr>
              <w:snapToGrid w:val="0"/>
              <w:spacing w:line="240" w:lineRule="atLeast"/>
              <w:ind w:firstLineChars="400" w:firstLine="1120"/>
              <w:rPr>
                <w:rFonts w:ascii="Book Antiqua" w:eastAsia="標楷體" w:hAnsi="Book Antiqua"/>
                <w:bCs/>
                <w:kern w:val="0"/>
                <w:sz w:val="28"/>
                <w:szCs w:val="28"/>
              </w:rPr>
            </w:pPr>
            <w:r w:rsidRPr="00503033">
              <w:rPr>
                <w:rFonts w:ascii="Book Antiqua" w:eastAsia="標楷體" w:hAnsi="標楷體" w:hint="eastAsia"/>
                <w:bCs/>
                <w:kern w:val="0"/>
                <w:sz w:val="28"/>
                <w:szCs w:val="28"/>
              </w:rPr>
              <w:t>％</w:t>
            </w:r>
          </w:p>
        </w:tc>
        <w:tc>
          <w:tcPr>
            <w:tcW w:w="1620" w:type="dxa"/>
            <w:tcBorders>
              <w:bottom w:val="single" w:sz="12" w:space="0" w:color="auto"/>
            </w:tcBorders>
            <w:vAlign w:val="center"/>
          </w:tcPr>
          <w:p w:rsidR="00A7593C" w:rsidRPr="00503033" w:rsidRDefault="00A7593C" w:rsidP="00033ADB">
            <w:pPr>
              <w:snapToGrid w:val="0"/>
              <w:spacing w:line="240" w:lineRule="atLeast"/>
              <w:ind w:firstLineChars="400" w:firstLine="1120"/>
              <w:rPr>
                <w:rFonts w:ascii="Book Antiqua" w:eastAsia="標楷體" w:hAnsi="Book Antiqua"/>
                <w:bCs/>
                <w:kern w:val="0"/>
                <w:sz w:val="28"/>
                <w:szCs w:val="28"/>
              </w:rPr>
            </w:pPr>
            <w:r w:rsidRPr="00503033">
              <w:rPr>
                <w:rFonts w:ascii="Book Antiqua" w:eastAsia="標楷體" w:hAnsi="標楷體" w:hint="eastAsia"/>
                <w:bCs/>
                <w:kern w:val="0"/>
                <w:sz w:val="28"/>
                <w:szCs w:val="28"/>
              </w:rPr>
              <w:t>％</w:t>
            </w:r>
          </w:p>
        </w:tc>
        <w:tc>
          <w:tcPr>
            <w:tcW w:w="1620" w:type="dxa"/>
            <w:tcBorders>
              <w:bottom w:val="single" w:sz="12" w:space="0" w:color="auto"/>
            </w:tcBorders>
            <w:vAlign w:val="center"/>
          </w:tcPr>
          <w:p w:rsidR="00A7593C" w:rsidRPr="00503033" w:rsidRDefault="00A7593C" w:rsidP="00033ADB">
            <w:pPr>
              <w:snapToGrid w:val="0"/>
              <w:spacing w:line="240" w:lineRule="atLeast"/>
              <w:ind w:firstLineChars="350" w:firstLine="980"/>
              <w:rPr>
                <w:rFonts w:ascii="Book Antiqua" w:eastAsia="標楷體" w:hAnsi="Book Antiqua"/>
                <w:bCs/>
                <w:kern w:val="0"/>
                <w:sz w:val="28"/>
                <w:szCs w:val="28"/>
              </w:rPr>
            </w:pPr>
            <w:r w:rsidRPr="00503033">
              <w:rPr>
                <w:rFonts w:ascii="Book Antiqua" w:eastAsia="標楷體" w:hAnsi="標楷體" w:hint="eastAsia"/>
                <w:bCs/>
                <w:kern w:val="0"/>
                <w:sz w:val="28"/>
                <w:szCs w:val="28"/>
              </w:rPr>
              <w:t>％</w:t>
            </w:r>
          </w:p>
        </w:tc>
        <w:tc>
          <w:tcPr>
            <w:tcW w:w="1620" w:type="dxa"/>
            <w:tcBorders>
              <w:bottom w:val="single" w:sz="12" w:space="0" w:color="auto"/>
              <w:right w:val="single" w:sz="12" w:space="0" w:color="auto"/>
            </w:tcBorders>
            <w:vAlign w:val="center"/>
          </w:tcPr>
          <w:p w:rsidR="00A7593C" w:rsidRPr="00503033" w:rsidRDefault="00A7593C" w:rsidP="00033ADB">
            <w:pPr>
              <w:snapToGrid w:val="0"/>
              <w:spacing w:line="240" w:lineRule="atLeast"/>
              <w:ind w:firstLineChars="400" w:firstLine="1120"/>
              <w:rPr>
                <w:rFonts w:ascii="Book Antiqua" w:eastAsia="標楷體" w:hAnsi="Book Antiqua"/>
                <w:bCs/>
                <w:kern w:val="0"/>
                <w:sz w:val="28"/>
                <w:szCs w:val="28"/>
              </w:rPr>
            </w:pPr>
            <w:r w:rsidRPr="00503033">
              <w:rPr>
                <w:rFonts w:ascii="Book Antiqua" w:eastAsia="標楷體" w:hAnsi="標楷體" w:hint="eastAsia"/>
                <w:bCs/>
                <w:kern w:val="0"/>
                <w:sz w:val="28"/>
                <w:szCs w:val="28"/>
              </w:rPr>
              <w:t>％</w:t>
            </w:r>
          </w:p>
        </w:tc>
      </w:tr>
      <w:tr w:rsidR="00A7593C" w:rsidRPr="00B96DA6" w:rsidTr="00033ADB">
        <w:trPr>
          <w:trHeight w:val="851"/>
        </w:trPr>
        <w:tc>
          <w:tcPr>
            <w:tcW w:w="1620" w:type="dxa"/>
            <w:tcBorders>
              <w:top w:val="single" w:sz="12" w:space="0" w:color="auto"/>
              <w:left w:val="single" w:sz="12" w:space="0" w:color="auto"/>
            </w:tcBorders>
            <w:vAlign w:val="center"/>
          </w:tcPr>
          <w:p w:rsidR="00A7593C" w:rsidRPr="00503033" w:rsidRDefault="00A7593C" w:rsidP="00033ADB">
            <w:pPr>
              <w:snapToGrid w:val="0"/>
              <w:spacing w:line="240" w:lineRule="atLeast"/>
              <w:jc w:val="center"/>
              <w:rPr>
                <w:rFonts w:ascii="Book Antiqua" w:eastAsia="標楷體" w:hAnsi="Book Antiqua"/>
                <w:bCs/>
                <w:kern w:val="0"/>
                <w:sz w:val="28"/>
                <w:szCs w:val="28"/>
              </w:rPr>
            </w:pPr>
            <w:r w:rsidRPr="00503033">
              <w:rPr>
                <w:rFonts w:ascii="Book Antiqua" w:eastAsia="標楷體" w:hAnsi="標楷體" w:hint="eastAsia"/>
                <w:bCs/>
                <w:kern w:val="0"/>
                <w:sz w:val="28"/>
                <w:szCs w:val="28"/>
              </w:rPr>
              <w:t>指導老師</w:t>
            </w:r>
          </w:p>
        </w:tc>
        <w:tc>
          <w:tcPr>
            <w:tcW w:w="3240" w:type="dxa"/>
            <w:gridSpan w:val="2"/>
            <w:tcBorders>
              <w:top w:val="single" w:sz="12" w:space="0" w:color="auto"/>
            </w:tcBorders>
            <w:vAlign w:val="center"/>
          </w:tcPr>
          <w:p w:rsidR="00A7593C" w:rsidRPr="00503033" w:rsidRDefault="00A7593C" w:rsidP="00033ADB">
            <w:pPr>
              <w:snapToGrid w:val="0"/>
              <w:spacing w:line="240" w:lineRule="atLeast"/>
              <w:rPr>
                <w:rFonts w:ascii="Book Antiqua" w:eastAsia="標楷體" w:hAnsi="Book Antiqua"/>
                <w:bCs/>
                <w:kern w:val="0"/>
                <w:sz w:val="28"/>
                <w:szCs w:val="28"/>
              </w:rPr>
            </w:pPr>
          </w:p>
        </w:tc>
        <w:tc>
          <w:tcPr>
            <w:tcW w:w="1620" w:type="dxa"/>
            <w:tcBorders>
              <w:top w:val="single" w:sz="12" w:space="0" w:color="auto"/>
            </w:tcBorders>
            <w:vAlign w:val="center"/>
          </w:tcPr>
          <w:p w:rsidR="00A7593C" w:rsidRPr="00503033" w:rsidRDefault="00A7593C" w:rsidP="00033ADB">
            <w:pPr>
              <w:snapToGrid w:val="0"/>
              <w:spacing w:line="240" w:lineRule="atLeast"/>
              <w:jc w:val="center"/>
              <w:rPr>
                <w:rFonts w:ascii="Book Antiqua" w:eastAsia="標楷體" w:hAnsi="Book Antiqua"/>
                <w:bCs/>
                <w:kern w:val="0"/>
                <w:sz w:val="28"/>
                <w:szCs w:val="28"/>
              </w:rPr>
            </w:pPr>
            <w:r w:rsidRPr="00503033">
              <w:rPr>
                <w:rFonts w:ascii="Book Antiqua" w:eastAsia="標楷體" w:hAnsi="標楷體" w:hint="eastAsia"/>
                <w:bCs/>
                <w:kern w:val="0"/>
                <w:sz w:val="28"/>
                <w:szCs w:val="28"/>
              </w:rPr>
              <w:t>服務單位</w:t>
            </w:r>
          </w:p>
        </w:tc>
        <w:tc>
          <w:tcPr>
            <w:tcW w:w="3240" w:type="dxa"/>
            <w:gridSpan w:val="2"/>
            <w:tcBorders>
              <w:top w:val="single" w:sz="12" w:space="0" w:color="auto"/>
              <w:right w:val="single" w:sz="12" w:space="0" w:color="auto"/>
            </w:tcBorders>
            <w:vAlign w:val="center"/>
          </w:tcPr>
          <w:p w:rsidR="00A7593C" w:rsidRPr="00503033" w:rsidRDefault="00A7593C" w:rsidP="00033ADB">
            <w:pPr>
              <w:snapToGrid w:val="0"/>
              <w:spacing w:line="240" w:lineRule="atLeast"/>
              <w:rPr>
                <w:rFonts w:ascii="Book Antiqua" w:eastAsia="標楷體" w:hAnsi="Book Antiqua"/>
                <w:bCs/>
                <w:kern w:val="0"/>
                <w:sz w:val="28"/>
                <w:szCs w:val="28"/>
              </w:rPr>
            </w:pPr>
          </w:p>
        </w:tc>
      </w:tr>
      <w:tr w:rsidR="00A7593C" w:rsidRPr="00B96DA6" w:rsidTr="00033ADB">
        <w:trPr>
          <w:trHeight w:val="851"/>
        </w:trPr>
        <w:tc>
          <w:tcPr>
            <w:tcW w:w="1620" w:type="dxa"/>
            <w:tcBorders>
              <w:left w:val="single" w:sz="12" w:space="0" w:color="auto"/>
              <w:bottom w:val="single" w:sz="12" w:space="0" w:color="auto"/>
            </w:tcBorders>
            <w:vAlign w:val="center"/>
          </w:tcPr>
          <w:p w:rsidR="00A7593C" w:rsidRPr="00503033" w:rsidRDefault="00A7593C" w:rsidP="00033ADB">
            <w:pPr>
              <w:snapToGrid w:val="0"/>
              <w:spacing w:line="240" w:lineRule="atLeast"/>
              <w:jc w:val="center"/>
              <w:rPr>
                <w:rFonts w:ascii="Book Antiqua" w:eastAsia="標楷體" w:hAnsi="Book Antiqua"/>
                <w:bCs/>
                <w:kern w:val="0"/>
                <w:sz w:val="28"/>
                <w:szCs w:val="28"/>
              </w:rPr>
            </w:pPr>
            <w:r w:rsidRPr="00503033">
              <w:rPr>
                <w:rFonts w:ascii="Book Antiqua" w:eastAsia="標楷體" w:hAnsi="標楷體" w:hint="eastAsia"/>
                <w:bCs/>
                <w:kern w:val="0"/>
                <w:sz w:val="28"/>
                <w:szCs w:val="28"/>
              </w:rPr>
              <w:t>聯絡電話</w:t>
            </w:r>
          </w:p>
        </w:tc>
        <w:tc>
          <w:tcPr>
            <w:tcW w:w="3240" w:type="dxa"/>
            <w:gridSpan w:val="2"/>
            <w:tcBorders>
              <w:bottom w:val="single" w:sz="12" w:space="0" w:color="auto"/>
            </w:tcBorders>
            <w:vAlign w:val="center"/>
          </w:tcPr>
          <w:p w:rsidR="00A7593C" w:rsidRPr="00503033" w:rsidRDefault="00A7593C" w:rsidP="00033ADB">
            <w:pPr>
              <w:snapToGrid w:val="0"/>
              <w:spacing w:line="240" w:lineRule="atLeast"/>
              <w:rPr>
                <w:rFonts w:ascii="Book Antiqua" w:eastAsia="標楷體" w:hAnsi="Book Antiqua"/>
                <w:bCs/>
                <w:kern w:val="0"/>
                <w:sz w:val="28"/>
                <w:szCs w:val="28"/>
              </w:rPr>
            </w:pPr>
          </w:p>
        </w:tc>
        <w:tc>
          <w:tcPr>
            <w:tcW w:w="1620" w:type="dxa"/>
            <w:tcBorders>
              <w:bottom w:val="single" w:sz="12" w:space="0" w:color="auto"/>
            </w:tcBorders>
            <w:vAlign w:val="center"/>
          </w:tcPr>
          <w:p w:rsidR="00A7593C" w:rsidRPr="00503033" w:rsidRDefault="00A7593C" w:rsidP="00033ADB">
            <w:pPr>
              <w:snapToGrid w:val="0"/>
              <w:spacing w:line="240" w:lineRule="atLeast"/>
              <w:jc w:val="center"/>
              <w:rPr>
                <w:rFonts w:ascii="Book Antiqua" w:eastAsia="標楷體" w:hAnsi="Book Antiqua"/>
                <w:bCs/>
                <w:kern w:val="0"/>
                <w:sz w:val="28"/>
                <w:szCs w:val="28"/>
              </w:rPr>
            </w:pPr>
            <w:r w:rsidRPr="00503033">
              <w:rPr>
                <w:rFonts w:ascii="Book Antiqua" w:eastAsia="標楷體" w:hAnsi="標楷體" w:hint="eastAsia"/>
                <w:bCs/>
                <w:kern w:val="0"/>
                <w:sz w:val="28"/>
                <w:szCs w:val="28"/>
              </w:rPr>
              <w:t>指導老師</w:t>
            </w:r>
          </w:p>
          <w:p w:rsidR="00A7593C" w:rsidRPr="00503033" w:rsidRDefault="00A7593C" w:rsidP="00033ADB">
            <w:pPr>
              <w:snapToGrid w:val="0"/>
              <w:spacing w:line="240" w:lineRule="atLeast"/>
              <w:jc w:val="center"/>
              <w:rPr>
                <w:rFonts w:ascii="Book Antiqua" w:eastAsia="標楷體" w:hAnsi="Book Antiqua"/>
                <w:bCs/>
                <w:kern w:val="0"/>
                <w:sz w:val="28"/>
                <w:szCs w:val="28"/>
              </w:rPr>
            </w:pPr>
            <w:r w:rsidRPr="00503033">
              <w:rPr>
                <w:rFonts w:ascii="Book Antiqua" w:eastAsia="標楷體" w:hAnsi="標楷體" w:hint="eastAsia"/>
                <w:bCs/>
                <w:kern w:val="0"/>
                <w:sz w:val="28"/>
                <w:szCs w:val="28"/>
              </w:rPr>
              <w:t>補充說明</w:t>
            </w:r>
          </w:p>
        </w:tc>
        <w:tc>
          <w:tcPr>
            <w:tcW w:w="3240" w:type="dxa"/>
            <w:gridSpan w:val="2"/>
            <w:tcBorders>
              <w:bottom w:val="single" w:sz="12" w:space="0" w:color="auto"/>
              <w:right w:val="single" w:sz="12" w:space="0" w:color="auto"/>
            </w:tcBorders>
            <w:vAlign w:val="bottom"/>
          </w:tcPr>
          <w:p w:rsidR="00A7593C" w:rsidRPr="00503033" w:rsidRDefault="00A7593C" w:rsidP="00033ADB">
            <w:pPr>
              <w:snapToGrid w:val="0"/>
              <w:spacing w:line="240" w:lineRule="atLeast"/>
              <w:jc w:val="right"/>
              <w:rPr>
                <w:rFonts w:ascii="Book Antiqua" w:eastAsia="標楷體" w:hAnsi="Book Antiqua"/>
                <w:bCs/>
                <w:kern w:val="0"/>
                <w:sz w:val="28"/>
                <w:szCs w:val="28"/>
              </w:rPr>
            </w:pPr>
            <w:r w:rsidRPr="00503033">
              <w:rPr>
                <w:rFonts w:ascii="Book Antiqua" w:eastAsia="標楷體" w:hAnsi="標楷體" w:hint="eastAsia"/>
                <w:bCs/>
                <w:kern w:val="0"/>
                <w:sz w:val="28"/>
                <w:szCs w:val="28"/>
              </w:rPr>
              <w:t>（可略）</w:t>
            </w:r>
          </w:p>
        </w:tc>
      </w:tr>
    </w:tbl>
    <w:p w:rsidR="00A7593C" w:rsidRPr="009C4DC2" w:rsidRDefault="00A7593C" w:rsidP="00A7593C">
      <w:pPr>
        <w:autoSpaceDE w:val="0"/>
        <w:autoSpaceDN w:val="0"/>
        <w:adjustRightInd w:val="0"/>
        <w:snapToGrid w:val="0"/>
        <w:spacing w:line="240" w:lineRule="atLeast"/>
        <w:rPr>
          <w:rFonts w:ascii="Book Antiqua" w:eastAsia="標楷體" w:hAnsi="Book Antiqua" w:cs="TTB7CF9C5CtCID-WinCharSetFFFF-H"/>
          <w:b/>
          <w:bCs/>
          <w:sz w:val="28"/>
          <w:szCs w:val="28"/>
        </w:rPr>
      </w:pPr>
      <w:r w:rsidRPr="009C4DC2">
        <w:rPr>
          <w:rFonts w:ascii="Book Antiqua" w:eastAsia="標楷體" w:hAnsi="標楷體" w:cs="TTB7CF9C5CtCID-WinCharSetFFFF-H"/>
          <w:b/>
          <w:bCs/>
          <w:sz w:val="28"/>
          <w:szCs w:val="28"/>
        </w:rPr>
        <w:t>茲同意以上表列之具體貢獻內容和程度。</w:t>
      </w:r>
    </w:p>
    <w:p w:rsidR="00A7593C" w:rsidRPr="00503033" w:rsidRDefault="00A7593C" w:rsidP="00A7593C">
      <w:pPr>
        <w:autoSpaceDE w:val="0"/>
        <w:autoSpaceDN w:val="0"/>
        <w:adjustRightInd w:val="0"/>
        <w:snapToGrid w:val="0"/>
        <w:spacing w:line="240" w:lineRule="atLeast"/>
        <w:rPr>
          <w:rFonts w:ascii="Book Antiqua" w:eastAsia="標楷體" w:hAnsi="Book Antiqua" w:cs="TTB7CF9C5CtCID-WinCharSetFFFF-H"/>
          <w:b/>
          <w:bCs/>
          <w:sz w:val="28"/>
          <w:szCs w:val="28"/>
        </w:rPr>
      </w:pPr>
      <w:r w:rsidRPr="00503033">
        <w:rPr>
          <w:rFonts w:ascii="Book Antiqua" w:eastAsia="標楷體" w:hAnsi="標楷體" w:cs="TTB7CF9C5CtCID-WinCharSetFFFF-H" w:hint="eastAsia"/>
          <w:b/>
          <w:bCs/>
          <w:sz w:val="28"/>
          <w:szCs w:val="28"/>
        </w:rPr>
        <w:t>具結人：（指導老師暨所有作者親自簽名）</w:t>
      </w:r>
    </w:p>
    <w:p w:rsidR="00A7593C" w:rsidRDefault="00A7593C" w:rsidP="00A7593C">
      <w:pPr>
        <w:autoSpaceDE w:val="0"/>
        <w:autoSpaceDN w:val="0"/>
        <w:adjustRightInd w:val="0"/>
        <w:snapToGrid w:val="0"/>
        <w:spacing w:line="240" w:lineRule="atLeast"/>
        <w:rPr>
          <w:rFonts w:ascii="Book Antiqua" w:eastAsia="標楷體" w:hAnsi="Book Antiqua" w:cs="TTB7CF9C5CtCID-WinCharSetFFFF-H"/>
          <w:b/>
          <w:bCs/>
          <w:sz w:val="28"/>
          <w:szCs w:val="28"/>
        </w:rPr>
      </w:pPr>
    </w:p>
    <w:p w:rsidR="00A7593C" w:rsidRDefault="00A7593C" w:rsidP="00A7593C">
      <w:pPr>
        <w:autoSpaceDE w:val="0"/>
        <w:autoSpaceDN w:val="0"/>
        <w:adjustRightInd w:val="0"/>
        <w:snapToGrid w:val="0"/>
        <w:spacing w:line="240" w:lineRule="atLeast"/>
        <w:rPr>
          <w:rFonts w:ascii="Book Antiqua" w:eastAsia="標楷體" w:hAnsi="Book Antiqua" w:cs="TTB7CF9C5CtCID-WinCharSetFFFF-H"/>
          <w:b/>
          <w:bCs/>
          <w:sz w:val="28"/>
          <w:szCs w:val="28"/>
        </w:rPr>
      </w:pPr>
    </w:p>
    <w:p w:rsidR="00A7593C" w:rsidRDefault="00A7593C" w:rsidP="00A7593C">
      <w:pPr>
        <w:autoSpaceDE w:val="0"/>
        <w:autoSpaceDN w:val="0"/>
        <w:adjustRightInd w:val="0"/>
        <w:snapToGrid w:val="0"/>
        <w:spacing w:line="240" w:lineRule="atLeast"/>
        <w:rPr>
          <w:rFonts w:ascii="Book Antiqua" w:eastAsia="標楷體" w:hAnsi="Book Antiqua" w:cs="TTB7CF9C5CtCID-WinCharSetFFFF-H"/>
          <w:b/>
          <w:bCs/>
          <w:sz w:val="28"/>
          <w:szCs w:val="28"/>
        </w:rPr>
      </w:pPr>
    </w:p>
    <w:p w:rsidR="00A7593C" w:rsidRDefault="00A7593C" w:rsidP="00A7593C">
      <w:pPr>
        <w:autoSpaceDE w:val="0"/>
        <w:autoSpaceDN w:val="0"/>
        <w:adjustRightInd w:val="0"/>
        <w:snapToGrid w:val="0"/>
        <w:spacing w:line="240" w:lineRule="atLeast"/>
        <w:rPr>
          <w:rFonts w:ascii="Book Antiqua" w:eastAsia="標楷體" w:hAnsi="Book Antiqua" w:cs="TTB7CF9C5CtCID-WinCharSetFFFF-H"/>
          <w:b/>
          <w:bCs/>
          <w:sz w:val="28"/>
          <w:szCs w:val="28"/>
        </w:rPr>
      </w:pPr>
    </w:p>
    <w:p w:rsidR="00A7593C" w:rsidRDefault="00A7593C" w:rsidP="00A7593C">
      <w:pPr>
        <w:autoSpaceDE w:val="0"/>
        <w:autoSpaceDN w:val="0"/>
        <w:adjustRightInd w:val="0"/>
        <w:snapToGrid w:val="0"/>
        <w:spacing w:line="240" w:lineRule="atLeast"/>
        <w:rPr>
          <w:rFonts w:ascii="Book Antiqua" w:eastAsia="標楷體" w:hAnsi="Book Antiqua" w:cs="TTB7CF9C5CtCID-WinCharSetFFFF-H"/>
          <w:b/>
          <w:bCs/>
          <w:sz w:val="28"/>
          <w:szCs w:val="28"/>
        </w:rPr>
      </w:pPr>
    </w:p>
    <w:p w:rsidR="00C12B3C" w:rsidRDefault="00C12B3C" w:rsidP="00057E13">
      <w:pPr>
        <w:autoSpaceDE w:val="0"/>
        <w:autoSpaceDN w:val="0"/>
        <w:adjustRightInd w:val="0"/>
        <w:snapToGrid w:val="0"/>
        <w:spacing w:line="240" w:lineRule="atLeast"/>
        <w:jc w:val="right"/>
        <w:rPr>
          <w:rFonts w:ascii="Book Antiqua" w:eastAsia="標楷體" w:hAnsi="標楷體" w:cs="TTB7CF9C5CtCID-WinCharSetFFFF-H"/>
          <w:bCs/>
          <w:sz w:val="28"/>
          <w:szCs w:val="28"/>
        </w:rPr>
      </w:pPr>
      <w:r w:rsidRPr="009C4DC2">
        <w:rPr>
          <w:rFonts w:ascii="Book Antiqua" w:eastAsia="標楷體" w:hAnsi="標楷體" w:cs="TTB7CF9C5CtCID-WinCharSetFFFF-H"/>
          <w:bCs/>
          <w:sz w:val="28"/>
          <w:szCs w:val="28"/>
        </w:rPr>
        <w:t>中華民國</w:t>
      </w:r>
      <w:r w:rsidR="00B845A8">
        <w:rPr>
          <w:rFonts w:ascii="Book Antiqua" w:eastAsia="標楷體" w:hAnsi="標楷體" w:cs="TTB7CF9C5CtCID-WinCharSetFFFF-H" w:hint="eastAsia"/>
          <w:bCs/>
          <w:sz w:val="28"/>
          <w:szCs w:val="28"/>
        </w:rPr>
        <w:t xml:space="preserve"> </w:t>
      </w:r>
      <w:r w:rsidR="00B845A8" w:rsidRPr="007D435D">
        <w:rPr>
          <w:rFonts w:ascii="Book Antiqua" w:eastAsia="標楷體" w:hAnsi="標楷體" w:cs="TTB7CF9C5CtCID-WinCharSetFFFF-H" w:hint="eastAsia"/>
          <w:bCs/>
          <w:color w:val="0000FF"/>
          <w:sz w:val="28"/>
          <w:szCs w:val="28"/>
        </w:rPr>
        <w:t xml:space="preserve"> </w:t>
      </w:r>
      <w:r w:rsidR="007A38D6" w:rsidRPr="005304F0">
        <w:rPr>
          <w:rFonts w:ascii="Book Antiqua" w:eastAsia="標楷體" w:hAnsi="Book Antiqua" w:cs="TTB7CF9C5CtCID-WinCharSetFFFF-H" w:hint="eastAsia"/>
          <w:bCs/>
          <w:sz w:val="28"/>
          <w:szCs w:val="28"/>
        </w:rPr>
        <w:t>10</w:t>
      </w:r>
      <w:r w:rsidR="002002EC" w:rsidRPr="005304F0">
        <w:rPr>
          <w:rFonts w:ascii="Book Antiqua" w:eastAsia="標楷體" w:hAnsi="Book Antiqua" w:cs="TTB7CF9C5CtCID-WinCharSetFFFF-H" w:hint="eastAsia"/>
          <w:bCs/>
          <w:sz w:val="28"/>
          <w:szCs w:val="28"/>
        </w:rPr>
        <w:t>5</w:t>
      </w:r>
      <w:r w:rsidR="00B845A8" w:rsidRPr="005304F0">
        <w:rPr>
          <w:rFonts w:ascii="Book Antiqua" w:eastAsia="標楷體" w:hAnsi="Book Antiqua" w:cs="TTB7CF9C5CtCID-WinCharSetFFFF-H" w:hint="eastAsia"/>
          <w:bCs/>
          <w:sz w:val="28"/>
          <w:szCs w:val="28"/>
        </w:rPr>
        <w:t xml:space="preserve">  </w:t>
      </w:r>
      <w:r w:rsidRPr="009C4DC2">
        <w:rPr>
          <w:rFonts w:ascii="Book Antiqua" w:eastAsia="標楷體" w:hAnsi="標楷體" w:cs="TTB7CF9C5CtCID-WinCharSetFFFF-H"/>
          <w:bCs/>
          <w:sz w:val="28"/>
          <w:szCs w:val="28"/>
        </w:rPr>
        <w:t>年</w:t>
      </w:r>
      <w:r w:rsidR="00B845A8">
        <w:rPr>
          <w:rFonts w:ascii="Book Antiqua" w:eastAsia="標楷體" w:hAnsi="標楷體" w:cs="TTB7CF9C5CtCID-WinCharSetFFFF-H" w:hint="eastAsia"/>
          <w:bCs/>
          <w:sz w:val="28"/>
          <w:szCs w:val="28"/>
        </w:rPr>
        <w:t xml:space="preserve">      </w:t>
      </w:r>
      <w:r w:rsidRPr="009C4DC2">
        <w:rPr>
          <w:rFonts w:ascii="Book Antiqua" w:eastAsia="標楷體" w:hAnsi="標楷體" w:cs="TTB7CF9C5CtCID-WinCharSetFFFF-H"/>
          <w:bCs/>
          <w:sz w:val="28"/>
          <w:szCs w:val="28"/>
        </w:rPr>
        <w:t>月</w:t>
      </w:r>
      <w:r w:rsidR="00B845A8">
        <w:rPr>
          <w:rFonts w:ascii="Book Antiqua" w:eastAsia="標楷體" w:hAnsi="標楷體" w:cs="TTB7CF9C5CtCID-WinCharSetFFFF-H" w:hint="eastAsia"/>
          <w:bCs/>
          <w:sz w:val="28"/>
          <w:szCs w:val="28"/>
        </w:rPr>
        <w:t xml:space="preserve">      </w:t>
      </w:r>
      <w:r w:rsidRPr="009C4DC2">
        <w:rPr>
          <w:rFonts w:ascii="Book Antiqua" w:eastAsia="標楷體" w:hAnsi="標楷體" w:cs="TTB7CF9C5CtCID-WinCharSetFFFF-H"/>
          <w:bCs/>
          <w:sz w:val="28"/>
          <w:szCs w:val="28"/>
        </w:rPr>
        <w:t>日</w:t>
      </w:r>
    </w:p>
    <w:p w:rsidR="00270374" w:rsidRPr="007463EC" w:rsidRDefault="003E41B0" w:rsidP="00F46EB3">
      <w:pPr>
        <w:snapToGrid w:val="0"/>
        <w:spacing w:afterLines="50" w:after="180" w:line="240" w:lineRule="atLeast"/>
        <w:ind w:leftChars="-150" w:hangingChars="150" w:hanging="360"/>
        <w:rPr>
          <w:rFonts w:ascii="Book Antiqua" w:eastAsia="標楷體" w:hAnsi="標楷體"/>
          <w:b/>
          <w:szCs w:val="24"/>
          <w:bdr w:val="single" w:sz="4" w:space="0" w:color="auto"/>
        </w:rPr>
      </w:pPr>
      <w:r>
        <w:rPr>
          <w:rFonts w:ascii="Book Antiqua" w:eastAsia="標楷體" w:hAnsi="標楷體"/>
          <w:b/>
          <w:color w:val="000000"/>
          <w:szCs w:val="24"/>
          <w:bdr w:val="single" w:sz="4" w:space="0" w:color="auto"/>
        </w:rPr>
        <w:br w:type="page"/>
      </w:r>
      <w:r w:rsidR="00270374" w:rsidRPr="007463EC">
        <w:rPr>
          <w:rFonts w:ascii="Book Antiqua" w:eastAsia="標楷體" w:hAnsi="標楷體"/>
          <w:b/>
          <w:szCs w:val="24"/>
          <w:bdr w:val="single" w:sz="4" w:space="0" w:color="auto"/>
        </w:rPr>
        <w:lastRenderedPageBreak/>
        <w:t>附件</w:t>
      </w:r>
      <w:r w:rsidR="00270374" w:rsidRPr="007463EC">
        <w:rPr>
          <w:rFonts w:ascii="Book Antiqua" w:eastAsia="標楷體" w:hAnsi="標楷體" w:hint="eastAsia"/>
          <w:b/>
          <w:szCs w:val="24"/>
          <w:bdr w:val="single" w:sz="4" w:space="0" w:color="auto"/>
        </w:rPr>
        <w:t>7</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75"/>
        <w:gridCol w:w="373"/>
        <w:gridCol w:w="463"/>
        <w:gridCol w:w="1260"/>
        <w:gridCol w:w="3289"/>
      </w:tblGrid>
      <w:tr w:rsidR="00270374" w:rsidRPr="00581263" w:rsidTr="005E4A06">
        <w:trPr>
          <w:cantSplit/>
          <w:trHeight w:val="3381"/>
          <w:jc w:val="center"/>
        </w:trPr>
        <w:tc>
          <w:tcPr>
            <w:tcW w:w="4875" w:type="dxa"/>
          </w:tcPr>
          <w:p w:rsidR="00270374" w:rsidRPr="005304F0" w:rsidRDefault="00270374" w:rsidP="00F46EB3">
            <w:pPr>
              <w:snapToGrid w:val="0"/>
              <w:spacing w:beforeLines="50" w:before="180" w:line="240" w:lineRule="atLeast"/>
              <w:jc w:val="center"/>
              <w:rPr>
                <w:rFonts w:ascii="Book Antiqua" w:eastAsia="標楷體" w:hAnsi="標楷體"/>
                <w:b/>
                <w:sz w:val="28"/>
                <w:szCs w:val="28"/>
              </w:rPr>
            </w:pPr>
          </w:p>
          <w:p w:rsidR="00270374" w:rsidRPr="005304F0" w:rsidRDefault="00270374" w:rsidP="00F46EB3">
            <w:pPr>
              <w:snapToGrid w:val="0"/>
              <w:spacing w:beforeLines="25" w:before="90" w:afterLines="25" w:after="90" w:line="240" w:lineRule="atLeast"/>
              <w:jc w:val="center"/>
              <w:rPr>
                <w:rFonts w:ascii="Book Antiqua" w:eastAsia="標楷體" w:hAnsi="標楷體"/>
                <w:b/>
                <w:w w:val="90"/>
                <w:sz w:val="36"/>
                <w:szCs w:val="36"/>
              </w:rPr>
            </w:pPr>
            <w:r w:rsidRPr="005304F0">
              <w:rPr>
                <w:rFonts w:ascii="Book Antiqua" w:eastAsia="標楷體" w:hAnsi="標楷體" w:hint="eastAsia"/>
                <w:b/>
                <w:w w:val="90"/>
                <w:sz w:val="36"/>
                <w:szCs w:val="36"/>
              </w:rPr>
              <w:t>臺北市</w:t>
            </w:r>
            <w:r w:rsidRPr="005304F0">
              <w:rPr>
                <w:rFonts w:ascii="Book Antiqua" w:eastAsia="標楷體" w:hAnsi="標楷體" w:hint="eastAsia"/>
                <w:b/>
                <w:w w:val="90"/>
                <w:sz w:val="36"/>
                <w:szCs w:val="36"/>
              </w:rPr>
              <w:t>10</w:t>
            </w:r>
            <w:r w:rsidR="002002EC" w:rsidRPr="005304F0">
              <w:rPr>
                <w:rFonts w:ascii="Book Antiqua" w:eastAsia="標楷體" w:hAnsi="標楷體" w:hint="eastAsia"/>
                <w:b/>
                <w:w w:val="90"/>
                <w:sz w:val="36"/>
                <w:szCs w:val="36"/>
              </w:rPr>
              <w:t>5</w:t>
            </w:r>
            <w:r w:rsidRPr="005304F0">
              <w:rPr>
                <w:rFonts w:ascii="Book Antiqua" w:eastAsia="標楷體" w:hAnsi="標楷體" w:hint="eastAsia"/>
                <w:b/>
                <w:w w:val="90"/>
                <w:sz w:val="36"/>
                <w:szCs w:val="36"/>
              </w:rPr>
              <w:t>學年度</w:t>
            </w:r>
          </w:p>
          <w:p w:rsidR="00270374" w:rsidRPr="005304F0" w:rsidRDefault="00270374" w:rsidP="00F46EB3">
            <w:pPr>
              <w:snapToGrid w:val="0"/>
              <w:spacing w:beforeLines="25" w:before="90" w:afterLines="25" w:after="90" w:line="240" w:lineRule="atLeast"/>
              <w:jc w:val="center"/>
              <w:rPr>
                <w:rFonts w:ascii="Book Antiqua" w:eastAsia="標楷體" w:hAnsi="標楷體"/>
                <w:b/>
                <w:w w:val="90"/>
                <w:sz w:val="36"/>
                <w:szCs w:val="36"/>
              </w:rPr>
            </w:pPr>
            <w:r w:rsidRPr="005304F0">
              <w:rPr>
                <w:rFonts w:ascii="Book Antiqua" w:eastAsia="標楷體" w:hAnsi="標楷體" w:hint="eastAsia"/>
                <w:b/>
                <w:w w:val="90"/>
                <w:sz w:val="36"/>
                <w:szCs w:val="36"/>
              </w:rPr>
              <w:t>國民中學學術性向資賦優異學生</w:t>
            </w:r>
          </w:p>
          <w:p w:rsidR="00D17EAB" w:rsidRPr="005304F0" w:rsidRDefault="00270374" w:rsidP="00F46EB3">
            <w:pPr>
              <w:snapToGrid w:val="0"/>
              <w:spacing w:beforeLines="25" w:before="90" w:afterLines="25" w:after="90" w:line="240" w:lineRule="atLeast"/>
              <w:jc w:val="center"/>
              <w:rPr>
                <w:rFonts w:ascii="Book Antiqua" w:eastAsia="標楷體" w:hAnsi="標楷體"/>
                <w:b/>
                <w:w w:val="90"/>
                <w:sz w:val="36"/>
                <w:szCs w:val="36"/>
              </w:rPr>
            </w:pPr>
            <w:r w:rsidRPr="005304F0">
              <w:rPr>
                <w:rFonts w:ascii="Book Antiqua" w:eastAsia="標楷體" w:hAnsi="標楷體" w:hint="eastAsia"/>
                <w:b/>
                <w:w w:val="90"/>
                <w:sz w:val="36"/>
                <w:szCs w:val="36"/>
              </w:rPr>
              <w:t>參與</w:t>
            </w:r>
            <w:r w:rsidR="00DA23EA" w:rsidRPr="005304F0">
              <w:rPr>
                <w:rFonts w:ascii="Book Antiqua" w:eastAsia="標楷體" w:hAnsi="標楷體" w:hint="eastAsia"/>
                <w:b/>
                <w:w w:val="90"/>
                <w:sz w:val="36"/>
                <w:szCs w:val="36"/>
              </w:rPr>
              <w:t>特殊教育方案</w:t>
            </w:r>
          </w:p>
          <w:p w:rsidR="00270374" w:rsidRPr="005304F0" w:rsidRDefault="00DA23EA" w:rsidP="00F46EB3">
            <w:pPr>
              <w:snapToGrid w:val="0"/>
              <w:spacing w:beforeLines="25" w:before="90" w:afterLines="25" w:after="90" w:line="240" w:lineRule="atLeast"/>
              <w:jc w:val="center"/>
              <w:rPr>
                <w:rFonts w:ascii="Book Antiqua" w:eastAsia="標楷體" w:hAnsi="標楷體"/>
                <w:b/>
                <w:w w:val="90"/>
                <w:sz w:val="32"/>
                <w:szCs w:val="32"/>
              </w:rPr>
            </w:pPr>
            <w:r w:rsidRPr="005304F0">
              <w:rPr>
                <w:rFonts w:ascii="Book Antiqua" w:eastAsia="標楷體" w:hAnsi="標楷體" w:hint="eastAsia"/>
                <w:b/>
                <w:w w:val="90"/>
                <w:sz w:val="36"/>
                <w:szCs w:val="36"/>
              </w:rPr>
              <w:t>（資優校本方案）</w:t>
            </w:r>
            <w:r w:rsidR="00270374" w:rsidRPr="005304F0">
              <w:rPr>
                <w:rFonts w:ascii="Book Antiqua" w:eastAsia="標楷體" w:hAnsi="標楷體" w:hint="eastAsia"/>
                <w:b/>
                <w:w w:val="90"/>
                <w:sz w:val="36"/>
                <w:szCs w:val="36"/>
              </w:rPr>
              <w:t>鑑定</w:t>
            </w:r>
            <w:r w:rsidR="00057E13" w:rsidRPr="005304F0">
              <w:rPr>
                <w:rFonts w:ascii="Book Antiqua" w:eastAsia="標楷體" w:hAnsi="標楷體" w:hint="eastAsia"/>
                <w:b/>
                <w:w w:val="90"/>
                <w:sz w:val="36"/>
                <w:szCs w:val="36"/>
              </w:rPr>
              <w:t>安置</w:t>
            </w:r>
          </w:p>
          <w:p w:rsidR="00270374" w:rsidRPr="005304F0" w:rsidRDefault="00D3323A" w:rsidP="00033ADB">
            <w:pPr>
              <w:jc w:val="center"/>
              <w:rPr>
                <w:rFonts w:eastAsia="標楷體"/>
              </w:rPr>
            </w:pPr>
            <w:r w:rsidRPr="005304F0">
              <w:rPr>
                <w:rFonts w:ascii="標楷體" w:eastAsia="標楷體" w:hAnsi="標楷體" w:hint="eastAsia"/>
                <w:b/>
                <w:sz w:val="48"/>
                <w:szCs w:val="48"/>
              </w:rPr>
              <w:t>複選</w:t>
            </w:r>
            <w:r w:rsidR="00270374" w:rsidRPr="005304F0">
              <w:rPr>
                <w:rFonts w:ascii="標楷體" w:eastAsia="標楷體" w:hAnsi="標楷體"/>
                <w:b/>
                <w:sz w:val="48"/>
                <w:szCs w:val="48"/>
              </w:rPr>
              <w:t>評量證</w:t>
            </w:r>
          </w:p>
        </w:tc>
        <w:tc>
          <w:tcPr>
            <w:tcW w:w="373" w:type="dxa"/>
            <w:vMerge w:val="restart"/>
            <w:tcBorders>
              <w:top w:val="nil"/>
              <w:bottom w:val="nil"/>
            </w:tcBorders>
            <w:vAlign w:val="center"/>
          </w:tcPr>
          <w:p w:rsidR="00270374" w:rsidRPr="003D0E79" w:rsidRDefault="00270374" w:rsidP="00033ADB">
            <w:pPr>
              <w:snapToGrid w:val="0"/>
              <w:spacing w:line="240" w:lineRule="exact"/>
              <w:jc w:val="center"/>
              <w:rPr>
                <w:rFonts w:eastAsia="標楷體"/>
                <w:color w:val="000000"/>
                <w:sz w:val="28"/>
              </w:rPr>
            </w:pPr>
            <w:r w:rsidRPr="003D0E79">
              <w:rPr>
                <w:rFonts w:eastAsia="標楷體" w:hint="eastAsia"/>
                <w:color w:val="000000"/>
                <w:sz w:val="28"/>
              </w:rPr>
              <w:t>注</w:t>
            </w:r>
          </w:p>
          <w:p w:rsidR="00270374" w:rsidRPr="003D0E79" w:rsidRDefault="00270374" w:rsidP="00033ADB">
            <w:pPr>
              <w:snapToGrid w:val="0"/>
              <w:spacing w:line="240" w:lineRule="exact"/>
              <w:jc w:val="center"/>
              <w:rPr>
                <w:rFonts w:eastAsia="標楷體"/>
                <w:color w:val="000000"/>
                <w:sz w:val="28"/>
              </w:rPr>
            </w:pPr>
            <w:r w:rsidRPr="003D0E79">
              <w:rPr>
                <w:rFonts w:eastAsia="標楷體" w:hint="eastAsia"/>
                <w:color w:val="000000"/>
                <w:sz w:val="28"/>
              </w:rPr>
              <w:t>意</w:t>
            </w:r>
          </w:p>
          <w:p w:rsidR="00270374" w:rsidRPr="003D0E79" w:rsidRDefault="00270374" w:rsidP="00033ADB">
            <w:pPr>
              <w:snapToGrid w:val="0"/>
              <w:spacing w:line="240" w:lineRule="exact"/>
              <w:ind w:left="84"/>
              <w:jc w:val="center"/>
              <w:rPr>
                <w:rFonts w:eastAsia="標楷體"/>
                <w:color w:val="000000"/>
              </w:rPr>
            </w:pPr>
            <w:r w:rsidRPr="003D0E79">
              <w:rPr>
                <w:rFonts w:eastAsia="標楷體" w:hint="eastAsia"/>
                <w:color w:val="000000"/>
                <w:sz w:val="28"/>
              </w:rPr>
              <w:t>：</w:t>
            </w:r>
          </w:p>
          <w:p w:rsidR="00270374" w:rsidRPr="003D0E79" w:rsidRDefault="00270374" w:rsidP="00033ADB">
            <w:pPr>
              <w:snapToGrid w:val="0"/>
              <w:spacing w:line="240" w:lineRule="exact"/>
              <w:jc w:val="center"/>
              <w:rPr>
                <w:rFonts w:eastAsia="標楷體"/>
                <w:b/>
                <w:bCs/>
                <w:color w:val="000000"/>
              </w:rPr>
            </w:pPr>
            <w:r w:rsidRPr="003D0E79">
              <w:rPr>
                <w:rFonts w:eastAsia="標楷體" w:hint="eastAsia"/>
                <w:b/>
                <w:bCs/>
                <w:color w:val="000000"/>
              </w:rPr>
              <w:t>評量</w:t>
            </w:r>
          </w:p>
          <w:p w:rsidR="00270374" w:rsidRPr="003D0E79" w:rsidRDefault="00270374" w:rsidP="00033ADB">
            <w:pPr>
              <w:snapToGrid w:val="0"/>
              <w:spacing w:line="240" w:lineRule="exact"/>
              <w:jc w:val="center"/>
              <w:rPr>
                <w:rFonts w:eastAsia="標楷體"/>
                <w:b/>
                <w:bCs/>
                <w:color w:val="000000"/>
              </w:rPr>
            </w:pPr>
            <w:r w:rsidRPr="003D0E79">
              <w:rPr>
                <w:rFonts w:eastAsia="標楷體" w:hint="eastAsia"/>
                <w:b/>
                <w:bCs/>
                <w:color w:val="000000"/>
              </w:rPr>
              <w:t>證</w:t>
            </w:r>
          </w:p>
          <w:p w:rsidR="00270374" w:rsidRPr="003D0E79" w:rsidRDefault="00270374" w:rsidP="00033ADB">
            <w:pPr>
              <w:snapToGrid w:val="0"/>
              <w:spacing w:line="240" w:lineRule="exact"/>
              <w:jc w:val="center"/>
              <w:rPr>
                <w:rFonts w:eastAsia="標楷體"/>
                <w:b/>
                <w:bCs/>
                <w:color w:val="000000"/>
              </w:rPr>
            </w:pPr>
            <w:r w:rsidRPr="003D0E79">
              <w:rPr>
                <w:rFonts w:eastAsia="標楷體" w:hint="eastAsia"/>
                <w:b/>
                <w:bCs/>
                <w:color w:val="000000"/>
              </w:rPr>
              <w:t>須</w:t>
            </w:r>
          </w:p>
          <w:p w:rsidR="00270374" w:rsidRPr="003D0E79" w:rsidRDefault="00270374" w:rsidP="00033ADB">
            <w:pPr>
              <w:snapToGrid w:val="0"/>
              <w:spacing w:line="240" w:lineRule="exact"/>
              <w:jc w:val="center"/>
              <w:rPr>
                <w:rFonts w:eastAsia="標楷體"/>
                <w:b/>
                <w:bCs/>
                <w:color w:val="000000"/>
              </w:rPr>
            </w:pPr>
            <w:r w:rsidRPr="003D0E79">
              <w:rPr>
                <w:rFonts w:eastAsia="標楷體" w:hint="eastAsia"/>
                <w:b/>
                <w:bCs/>
                <w:color w:val="000000"/>
              </w:rPr>
              <w:t>妥</w:t>
            </w:r>
          </w:p>
          <w:p w:rsidR="00270374" w:rsidRPr="003D0E79" w:rsidRDefault="00270374" w:rsidP="00033ADB">
            <w:pPr>
              <w:snapToGrid w:val="0"/>
              <w:spacing w:line="240" w:lineRule="exact"/>
              <w:jc w:val="center"/>
              <w:rPr>
                <w:rFonts w:eastAsia="標楷體"/>
                <w:b/>
                <w:bCs/>
                <w:color w:val="000000"/>
              </w:rPr>
            </w:pPr>
            <w:r w:rsidRPr="003D0E79">
              <w:rPr>
                <w:rFonts w:eastAsia="標楷體" w:hint="eastAsia"/>
                <w:b/>
                <w:bCs/>
                <w:color w:val="000000"/>
              </w:rPr>
              <w:t>為</w:t>
            </w:r>
          </w:p>
          <w:p w:rsidR="00270374" w:rsidRPr="003D0E79" w:rsidRDefault="00270374" w:rsidP="00033ADB">
            <w:pPr>
              <w:snapToGrid w:val="0"/>
              <w:spacing w:line="240" w:lineRule="exact"/>
              <w:jc w:val="center"/>
              <w:rPr>
                <w:rFonts w:eastAsia="標楷體"/>
                <w:b/>
                <w:bCs/>
                <w:color w:val="000000"/>
              </w:rPr>
            </w:pPr>
            <w:r w:rsidRPr="003D0E79">
              <w:rPr>
                <w:rFonts w:eastAsia="標楷體" w:hint="eastAsia"/>
                <w:b/>
                <w:bCs/>
                <w:color w:val="000000"/>
              </w:rPr>
              <w:t>保</w:t>
            </w:r>
          </w:p>
          <w:p w:rsidR="00270374" w:rsidRPr="003D0E79" w:rsidRDefault="00270374" w:rsidP="00033ADB">
            <w:pPr>
              <w:snapToGrid w:val="0"/>
              <w:spacing w:line="240" w:lineRule="exact"/>
              <w:jc w:val="center"/>
              <w:rPr>
                <w:rFonts w:eastAsia="標楷體"/>
                <w:b/>
                <w:bCs/>
                <w:color w:val="000000"/>
              </w:rPr>
            </w:pPr>
            <w:r w:rsidRPr="003D0E79">
              <w:rPr>
                <w:rFonts w:eastAsia="標楷體" w:hint="eastAsia"/>
                <w:b/>
                <w:bCs/>
                <w:color w:val="000000"/>
              </w:rPr>
              <w:t>存</w:t>
            </w:r>
          </w:p>
          <w:p w:rsidR="00270374" w:rsidRPr="003D0E79" w:rsidRDefault="00270374" w:rsidP="00033ADB">
            <w:pPr>
              <w:snapToGrid w:val="0"/>
              <w:spacing w:line="240" w:lineRule="exact"/>
              <w:jc w:val="center"/>
              <w:rPr>
                <w:rFonts w:eastAsia="標楷體"/>
                <w:b/>
                <w:bCs/>
                <w:color w:val="000000"/>
              </w:rPr>
            </w:pPr>
            <w:r w:rsidRPr="003D0E79">
              <w:rPr>
                <w:rFonts w:eastAsia="標楷體" w:hint="eastAsia"/>
                <w:b/>
                <w:bCs/>
                <w:color w:val="000000"/>
              </w:rPr>
              <w:t>，</w:t>
            </w:r>
          </w:p>
          <w:p w:rsidR="00270374" w:rsidRPr="003D0E79" w:rsidRDefault="00270374" w:rsidP="00033ADB">
            <w:pPr>
              <w:snapToGrid w:val="0"/>
              <w:spacing w:line="240" w:lineRule="exact"/>
              <w:jc w:val="center"/>
              <w:rPr>
                <w:rFonts w:eastAsia="標楷體"/>
                <w:b/>
                <w:bCs/>
                <w:color w:val="000000"/>
              </w:rPr>
            </w:pPr>
            <w:r w:rsidRPr="003D0E79">
              <w:rPr>
                <w:rFonts w:eastAsia="標楷體" w:hint="eastAsia"/>
                <w:b/>
                <w:bCs/>
                <w:color w:val="000000"/>
              </w:rPr>
              <w:t>憑</w:t>
            </w:r>
          </w:p>
          <w:p w:rsidR="00270374" w:rsidRPr="003D0E79" w:rsidRDefault="00270374" w:rsidP="00033ADB">
            <w:pPr>
              <w:snapToGrid w:val="0"/>
              <w:spacing w:line="240" w:lineRule="exact"/>
              <w:jc w:val="center"/>
              <w:rPr>
                <w:rFonts w:eastAsia="標楷體"/>
                <w:b/>
                <w:bCs/>
                <w:color w:val="000000"/>
              </w:rPr>
            </w:pPr>
            <w:r w:rsidRPr="003D0E79">
              <w:rPr>
                <w:rFonts w:eastAsia="標楷體" w:hint="eastAsia"/>
                <w:b/>
                <w:bCs/>
                <w:color w:val="000000"/>
              </w:rPr>
              <w:t>證</w:t>
            </w:r>
          </w:p>
          <w:p w:rsidR="00270374" w:rsidRPr="003D0E79" w:rsidRDefault="00270374" w:rsidP="00033ADB">
            <w:pPr>
              <w:snapToGrid w:val="0"/>
              <w:spacing w:line="240" w:lineRule="exact"/>
              <w:jc w:val="center"/>
              <w:rPr>
                <w:rFonts w:eastAsia="標楷體"/>
                <w:b/>
                <w:bCs/>
                <w:color w:val="000000"/>
              </w:rPr>
            </w:pPr>
            <w:r w:rsidRPr="003D0E79">
              <w:rPr>
                <w:rFonts w:eastAsia="標楷體" w:hint="eastAsia"/>
                <w:b/>
                <w:bCs/>
                <w:color w:val="000000"/>
              </w:rPr>
              <w:t>入</w:t>
            </w:r>
          </w:p>
          <w:p w:rsidR="00270374" w:rsidRPr="003D0E79" w:rsidRDefault="00270374" w:rsidP="00033ADB">
            <w:pPr>
              <w:snapToGrid w:val="0"/>
              <w:spacing w:line="240" w:lineRule="exact"/>
              <w:jc w:val="center"/>
              <w:rPr>
                <w:rFonts w:eastAsia="標楷體"/>
                <w:b/>
                <w:bCs/>
                <w:color w:val="000000"/>
              </w:rPr>
            </w:pPr>
            <w:r w:rsidRPr="003D0E79">
              <w:rPr>
                <w:rFonts w:eastAsia="標楷體" w:hint="eastAsia"/>
                <w:b/>
                <w:bCs/>
                <w:color w:val="000000"/>
              </w:rPr>
              <w:t>場</w:t>
            </w:r>
          </w:p>
          <w:p w:rsidR="00270374" w:rsidRPr="003D0E79" w:rsidRDefault="00270374" w:rsidP="00033ADB">
            <w:pPr>
              <w:snapToGrid w:val="0"/>
              <w:spacing w:line="240" w:lineRule="exact"/>
              <w:jc w:val="center"/>
              <w:rPr>
                <w:rFonts w:eastAsia="標楷體"/>
                <w:b/>
                <w:bCs/>
                <w:color w:val="000000"/>
              </w:rPr>
            </w:pPr>
            <w:r w:rsidRPr="003D0E79">
              <w:rPr>
                <w:rFonts w:eastAsia="標楷體" w:hint="eastAsia"/>
                <w:b/>
                <w:bCs/>
                <w:color w:val="000000"/>
              </w:rPr>
              <w:t>應試</w:t>
            </w:r>
          </w:p>
          <w:p w:rsidR="00270374" w:rsidRPr="003D0E79" w:rsidRDefault="00270374" w:rsidP="00033ADB">
            <w:pPr>
              <w:snapToGrid w:val="0"/>
              <w:spacing w:line="240" w:lineRule="exact"/>
              <w:jc w:val="center"/>
              <w:rPr>
                <w:rFonts w:eastAsia="標楷體"/>
                <w:color w:val="000000"/>
              </w:rPr>
            </w:pPr>
            <w:r w:rsidRPr="003D0E79">
              <w:rPr>
                <w:rFonts w:eastAsia="標楷體" w:hint="eastAsia"/>
                <w:b/>
                <w:bCs/>
                <w:color w:val="000000"/>
              </w:rPr>
              <w:t>。</w:t>
            </w:r>
          </w:p>
        </w:tc>
        <w:tc>
          <w:tcPr>
            <w:tcW w:w="5012" w:type="dxa"/>
            <w:gridSpan w:val="3"/>
            <w:tcBorders>
              <w:bottom w:val="double" w:sz="4" w:space="0" w:color="auto"/>
            </w:tcBorders>
          </w:tcPr>
          <w:p w:rsidR="00270374" w:rsidRPr="003D0E79" w:rsidRDefault="00270374" w:rsidP="00033ADB">
            <w:pPr>
              <w:rPr>
                <w:rFonts w:eastAsia="標楷體"/>
                <w:color w:val="000000"/>
              </w:rPr>
            </w:pPr>
          </w:p>
          <w:tbl>
            <w:tblPr>
              <w:tblW w:w="0" w:type="auto"/>
              <w:tblInd w:w="1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0"/>
            </w:tblGrid>
            <w:tr w:rsidR="00270374" w:rsidRPr="003D0E79" w:rsidTr="00033ADB">
              <w:trPr>
                <w:trHeight w:val="1349"/>
              </w:trPr>
              <w:tc>
                <w:tcPr>
                  <w:tcW w:w="2280" w:type="dxa"/>
                  <w:vAlign w:val="center"/>
                </w:tcPr>
                <w:p w:rsidR="00270374" w:rsidRPr="003D0E79" w:rsidRDefault="00270374" w:rsidP="00033ADB">
                  <w:pPr>
                    <w:snapToGrid w:val="0"/>
                    <w:spacing w:line="240" w:lineRule="atLeast"/>
                    <w:ind w:leftChars="55" w:left="352" w:rightChars="55" w:right="132" w:hangingChars="100" w:hanging="220"/>
                    <w:jc w:val="both"/>
                    <w:rPr>
                      <w:rFonts w:ascii="Book Antiqua" w:eastAsia="標楷體" w:hAnsi="Book Antiqua"/>
                      <w:color w:val="000000"/>
                      <w:sz w:val="22"/>
                    </w:rPr>
                  </w:pPr>
                  <w:r w:rsidRPr="003D0E79">
                    <w:rPr>
                      <w:rFonts w:ascii="Book Antiqua" w:eastAsia="標楷體" w:hAnsi="Book Antiqua"/>
                      <w:color w:val="000000"/>
                      <w:sz w:val="22"/>
                    </w:rPr>
                    <w:t>1.</w:t>
                  </w:r>
                  <w:r w:rsidRPr="003D0E79">
                    <w:rPr>
                      <w:rFonts w:ascii="Book Antiqua" w:eastAsia="標楷體" w:hAnsi="標楷體"/>
                      <w:color w:val="000000"/>
                      <w:sz w:val="22"/>
                    </w:rPr>
                    <w:t>請貼妥最近</w:t>
                  </w:r>
                  <w:r w:rsidRPr="003D0E79">
                    <w:rPr>
                      <w:rFonts w:ascii="Book Antiqua" w:eastAsia="標楷體" w:hAnsi="Book Antiqua"/>
                      <w:color w:val="000000"/>
                      <w:sz w:val="22"/>
                    </w:rPr>
                    <w:t>3</w:t>
                  </w:r>
                  <w:r w:rsidRPr="003D0E79">
                    <w:rPr>
                      <w:rFonts w:ascii="Book Antiqua" w:eastAsia="標楷體" w:hAnsi="標楷體"/>
                      <w:color w:val="000000"/>
                      <w:sz w:val="22"/>
                    </w:rPr>
                    <w:t>個月內</w:t>
                  </w:r>
                  <w:r w:rsidRPr="003D0E79">
                    <w:rPr>
                      <w:rFonts w:ascii="Book Antiqua" w:eastAsia="標楷體" w:hAnsi="Book Antiqua"/>
                      <w:color w:val="000000"/>
                      <w:sz w:val="22"/>
                    </w:rPr>
                    <w:t>2</w:t>
                  </w:r>
                  <w:r w:rsidRPr="003D0E79">
                    <w:rPr>
                      <w:rFonts w:ascii="Book Antiqua" w:eastAsia="標楷體" w:hAnsi="標楷體"/>
                      <w:color w:val="000000"/>
                      <w:sz w:val="22"/>
                    </w:rPr>
                    <w:t>吋正面半身脫帽證照用彩色相片</w:t>
                  </w:r>
                  <w:r w:rsidR="00F32CD0">
                    <w:rPr>
                      <w:rFonts w:ascii="Book Antiqua" w:eastAsia="標楷體" w:hAnsi="標楷體" w:hint="eastAsia"/>
                      <w:color w:val="000000"/>
                      <w:sz w:val="22"/>
                    </w:rPr>
                    <w:t>1</w:t>
                  </w:r>
                  <w:r w:rsidRPr="003D0E79">
                    <w:rPr>
                      <w:rFonts w:ascii="Book Antiqua" w:eastAsia="標楷體" w:hAnsi="標楷體"/>
                      <w:color w:val="000000"/>
                      <w:sz w:val="22"/>
                    </w:rPr>
                    <w:t>張</w:t>
                  </w:r>
                </w:p>
                <w:p w:rsidR="00270374" w:rsidRPr="003D0E79" w:rsidRDefault="00270374" w:rsidP="00033ADB">
                  <w:pPr>
                    <w:snapToGrid w:val="0"/>
                    <w:spacing w:line="240" w:lineRule="atLeast"/>
                    <w:ind w:leftChars="55" w:left="352" w:rightChars="55" w:right="132" w:hangingChars="100" w:hanging="220"/>
                    <w:jc w:val="both"/>
                    <w:rPr>
                      <w:rFonts w:ascii="Book Antiqua" w:eastAsia="標楷體" w:hAnsi="Book Antiqua"/>
                      <w:color w:val="000000"/>
                      <w:sz w:val="22"/>
                    </w:rPr>
                  </w:pPr>
                  <w:r w:rsidRPr="003D0E79">
                    <w:rPr>
                      <w:rFonts w:ascii="Book Antiqua" w:eastAsia="標楷體" w:hAnsi="Book Antiqua"/>
                      <w:color w:val="000000"/>
                      <w:sz w:val="22"/>
                    </w:rPr>
                    <w:t>2.</w:t>
                  </w:r>
                  <w:r w:rsidRPr="003D0E79">
                    <w:rPr>
                      <w:rFonts w:ascii="Book Antiqua" w:eastAsia="標楷體" w:hAnsi="標楷體"/>
                      <w:color w:val="000000"/>
                      <w:sz w:val="22"/>
                    </w:rPr>
                    <w:t>背面請寫好姓名</w:t>
                  </w:r>
                </w:p>
                <w:p w:rsidR="00270374" w:rsidRPr="003D0E79" w:rsidRDefault="00270374" w:rsidP="00033ADB">
                  <w:pPr>
                    <w:snapToGrid w:val="0"/>
                    <w:spacing w:line="240" w:lineRule="atLeast"/>
                    <w:ind w:leftChars="55" w:left="352" w:rightChars="55" w:right="132" w:hangingChars="100" w:hanging="220"/>
                    <w:jc w:val="both"/>
                    <w:rPr>
                      <w:rFonts w:ascii="Book Antiqua" w:eastAsia="標楷體" w:hAnsi="Book Antiqua"/>
                      <w:color w:val="000000"/>
                      <w:sz w:val="22"/>
                    </w:rPr>
                  </w:pPr>
                  <w:r w:rsidRPr="003D0E79">
                    <w:rPr>
                      <w:rFonts w:ascii="Book Antiqua" w:eastAsia="標楷體" w:hAnsi="Book Antiqua"/>
                      <w:color w:val="000000"/>
                      <w:sz w:val="22"/>
                    </w:rPr>
                    <w:t>3.</w:t>
                  </w:r>
                  <w:r w:rsidRPr="003D0E79">
                    <w:rPr>
                      <w:rFonts w:ascii="Book Antiqua" w:eastAsia="標楷體" w:hAnsi="標楷體"/>
                      <w:color w:val="000000"/>
                      <w:sz w:val="22"/>
                    </w:rPr>
                    <w:t>照片太大者請自行剪裁</w:t>
                  </w:r>
                </w:p>
                <w:p w:rsidR="00270374" w:rsidRPr="003D0E79" w:rsidRDefault="00270374" w:rsidP="00033ADB">
                  <w:pPr>
                    <w:snapToGrid w:val="0"/>
                    <w:spacing w:line="240" w:lineRule="atLeast"/>
                    <w:ind w:leftChars="55" w:left="242" w:rightChars="55" w:right="132" w:hangingChars="50" w:hanging="110"/>
                    <w:jc w:val="both"/>
                    <w:rPr>
                      <w:rFonts w:ascii="Book Antiqua" w:eastAsia="標楷體" w:hAnsi="Book Antiqua"/>
                      <w:color w:val="000000"/>
                    </w:rPr>
                  </w:pPr>
                  <w:r w:rsidRPr="003D0E79">
                    <w:rPr>
                      <w:rFonts w:ascii="Book Antiqua" w:eastAsia="標楷體" w:hAnsi="Book Antiqua"/>
                      <w:color w:val="000000"/>
                      <w:sz w:val="22"/>
                    </w:rPr>
                    <w:t>4.</w:t>
                  </w:r>
                  <w:r w:rsidRPr="003D0E79">
                    <w:rPr>
                      <w:rFonts w:ascii="Book Antiqua" w:eastAsia="標楷體" w:hAnsi="標楷體"/>
                      <w:color w:val="000000"/>
                      <w:sz w:val="22"/>
                    </w:rPr>
                    <w:t>照片請自行貼妥</w:t>
                  </w:r>
                </w:p>
              </w:tc>
            </w:tr>
          </w:tbl>
          <w:p w:rsidR="00270374" w:rsidRPr="003D0E79" w:rsidRDefault="00270374" w:rsidP="00033ADB">
            <w:pPr>
              <w:jc w:val="center"/>
              <w:rPr>
                <w:rFonts w:eastAsia="標楷體"/>
                <w:color w:val="000000"/>
              </w:rPr>
            </w:pPr>
            <w:r w:rsidRPr="003D0E79">
              <w:rPr>
                <w:rFonts w:ascii="標楷體" w:eastAsia="標楷體" w:hAnsi="標楷體"/>
                <w:color w:val="000000"/>
                <w:sz w:val="20"/>
                <w:szCs w:val="20"/>
              </w:rPr>
              <w:t>（未加蓋戳印者無效）</w:t>
            </w:r>
          </w:p>
        </w:tc>
      </w:tr>
      <w:tr w:rsidR="00B93739" w:rsidRPr="000240C8" w:rsidTr="003355D8">
        <w:trPr>
          <w:cantSplit/>
          <w:trHeight w:val="740"/>
          <w:jc w:val="center"/>
        </w:trPr>
        <w:tc>
          <w:tcPr>
            <w:tcW w:w="4875" w:type="dxa"/>
            <w:vMerge w:val="restart"/>
            <w:vAlign w:val="center"/>
          </w:tcPr>
          <w:p w:rsidR="00B93739" w:rsidRPr="005304F0" w:rsidRDefault="00B93739" w:rsidP="00F46EB3">
            <w:pPr>
              <w:snapToGrid w:val="0"/>
              <w:spacing w:afterLines="15" w:after="54" w:line="240" w:lineRule="atLeast"/>
              <w:rPr>
                <w:rFonts w:ascii="Book Antiqua" w:eastAsia="標楷體" w:hAnsi="Book Antiqua"/>
                <w:b/>
                <w:szCs w:val="24"/>
              </w:rPr>
            </w:pPr>
            <w:r w:rsidRPr="005304F0">
              <w:rPr>
                <w:rFonts w:ascii="Book Antiqua" w:eastAsia="標楷體" w:hAnsi="Book Antiqua" w:hint="eastAsia"/>
                <w:b/>
                <w:szCs w:val="24"/>
              </w:rPr>
              <w:t>1.</w:t>
            </w:r>
            <w:r w:rsidRPr="005304F0">
              <w:rPr>
                <w:rFonts w:ascii="Book Antiqua" w:eastAsia="標楷體" w:hAnsi="Book Antiqua" w:hint="eastAsia"/>
                <w:b/>
                <w:szCs w:val="24"/>
              </w:rPr>
              <w:t>評量地點</w:t>
            </w:r>
            <w:r w:rsidRPr="005304F0">
              <w:rPr>
                <w:rFonts w:ascii="標楷體" w:eastAsia="標楷體" w:hAnsi="標楷體" w:hint="eastAsia"/>
                <w:b/>
                <w:szCs w:val="24"/>
              </w:rPr>
              <w:t>：臺北市立忠孝國民中學</w:t>
            </w:r>
          </w:p>
          <w:p w:rsidR="00B93739" w:rsidRPr="005304F0" w:rsidRDefault="00B93739" w:rsidP="002327C2">
            <w:pPr>
              <w:snapToGrid w:val="0"/>
              <w:spacing w:line="240" w:lineRule="atLeast"/>
              <w:ind w:leftChars="116" w:left="278" w:firstLineChars="2" w:firstLine="5"/>
              <w:rPr>
                <w:rFonts w:ascii="Book Antiqua" w:eastAsia="標楷體" w:hAnsi="標楷體"/>
                <w:szCs w:val="24"/>
              </w:rPr>
            </w:pPr>
            <w:r w:rsidRPr="005304F0">
              <w:rPr>
                <w:rFonts w:ascii="Book Antiqua" w:eastAsia="標楷體" w:hAnsi="標楷體" w:hint="eastAsia"/>
                <w:szCs w:val="24"/>
              </w:rPr>
              <w:t>地址：臺北市大同區西寧北路</w:t>
            </w:r>
            <w:r w:rsidRPr="005304F0">
              <w:rPr>
                <w:rFonts w:ascii="Book Antiqua" w:eastAsia="標楷體" w:hAnsi="標楷體" w:hint="eastAsia"/>
                <w:szCs w:val="24"/>
              </w:rPr>
              <w:t>32</w:t>
            </w:r>
            <w:r w:rsidRPr="005304F0">
              <w:rPr>
                <w:rFonts w:ascii="Book Antiqua" w:eastAsia="標楷體" w:hAnsi="標楷體" w:hint="eastAsia"/>
                <w:szCs w:val="24"/>
              </w:rPr>
              <w:t>號</w:t>
            </w:r>
          </w:p>
          <w:p w:rsidR="00B93739" w:rsidRPr="005304F0" w:rsidRDefault="00B93739" w:rsidP="002327C2">
            <w:pPr>
              <w:snapToGrid w:val="0"/>
              <w:spacing w:line="240" w:lineRule="atLeast"/>
              <w:ind w:leftChars="116" w:left="278" w:firstLineChars="2" w:firstLine="5"/>
              <w:rPr>
                <w:rFonts w:ascii="Book Antiqua" w:eastAsia="標楷體" w:hAnsi="標楷體"/>
                <w:szCs w:val="24"/>
              </w:rPr>
            </w:pPr>
            <w:r w:rsidRPr="005304F0">
              <w:rPr>
                <w:rFonts w:ascii="Book Antiqua" w:eastAsia="標楷體" w:hAnsi="標楷體" w:hint="eastAsia"/>
                <w:szCs w:val="24"/>
              </w:rPr>
              <w:t>電話：（</w:t>
            </w:r>
            <w:r w:rsidRPr="005304F0">
              <w:rPr>
                <w:rFonts w:ascii="Book Antiqua" w:eastAsia="標楷體" w:hAnsi="標楷體" w:hint="eastAsia"/>
                <w:szCs w:val="24"/>
              </w:rPr>
              <w:t>02</w:t>
            </w:r>
            <w:r w:rsidRPr="005304F0">
              <w:rPr>
                <w:rFonts w:ascii="Book Antiqua" w:eastAsia="標楷體" w:hAnsi="標楷體" w:hint="eastAsia"/>
                <w:szCs w:val="24"/>
              </w:rPr>
              <w:t>）</w:t>
            </w:r>
            <w:r w:rsidRPr="005304F0">
              <w:rPr>
                <w:rFonts w:ascii="Book Antiqua" w:eastAsia="標楷體" w:hAnsi="Book Antiqua" w:hint="eastAsia"/>
                <w:szCs w:val="24"/>
              </w:rPr>
              <w:t>2552-4890</w:t>
            </w:r>
            <w:r w:rsidRPr="005304F0">
              <w:rPr>
                <w:rFonts w:ascii="Book Antiqua" w:eastAsia="標楷體" w:hAnsi="Book Antiqua"/>
                <w:szCs w:val="24"/>
              </w:rPr>
              <w:t>轉</w:t>
            </w:r>
            <w:r w:rsidRPr="005304F0">
              <w:rPr>
                <w:rFonts w:ascii="Book Antiqua" w:eastAsia="標楷體" w:hAnsi="Book Antiqua" w:hint="eastAsia"/>
                <w:szCs w:val="24"/>
              </w:rPr>
              <w:t>62</w:t>
            </w:r>
            <w:r w:rsidRPr="005304F0">
              <w:rPr>
                <w:rFonts w:ascii="Book Antiqua" w:eastAsia="標楷體" w:hAnsi="標楷體" w:hint="eastAsia"/>
                <w:szCs w:val="24"/>
              </w:rPr>
              <w:t>（特教組）</w:t>
            </w:r>
          </w:p>
          <w:p w:rsidR="00B93739" w:rsidRPr="005304F0" w:rsidRDefault="00B93739" w:rsidP="00F46EB3">
            <w:pPr>
              <w:snapToGrid w:val="0"/>
              <w:spacing w:afterLines="50" w:after="180" w:line="240" w:lineRule="atLeast"/>
              <w:ind w:leftChars="116" w:left="278" w:firstLineChars="2" w:firstLine="5"/>
              <w:rPr>
                <w:rFonts w:ascii="Book Antiqua" w:eastAsia="標楷體" w:hAnsi="標楷體"/>
                <w:szCs w:val="24"/>
              </w:rPr>
            </w:pPr>
            <w:r w:rsidRPr="005304F0">
              <w:rPr>
                <w:rFonts w:ascii="Book Antiqua" w:eastAsia="標楷體" w:hAnsi="標楷體" w:hint="eastAsia"/>
                <w:szCs w:val="24"/>
              </w:rPr>
              <w:t>網址：</w:t>
            </w:r>
            <w:hyperlink r:id="rId13" w:history="1">
              <w:r w:rsidRPr="005304F0">
                <w:rPr>
                  <w:rStyle w:val="ac"/>
                  <w:rFonts w:ascii="Book Antiqua" w:eastAsia="標楷體" w:hAnsi="標楷體" w:hint="eastAsia"/>
                  <w:color w:val="auto"/>
                  <w:szCs w:val="24"/>
                </w:rPr>
                <w:t>http</w:t>
              </w:r>
              <w:r w:rsidRPr="005304F0">
                <w:rPr>
                  <w:rStyle w:val="ac"/>
                  <w:rFonts w:ascii="標楷體" w:eastAsia="標楷體" w:hAnsi="標楷體" w:hint="eastAsia"/>
                  <w:color w:val="auto"/>
                  <w:szCs w:val="24"/>
                </w:rPr>
                <w:t>:</w:t>
              </w:r>
              <w:r w:rsidRPr="005304F0">
                <w:rPr>
                  <w:rStyle w:val="ac"/>
                  <w:rFonts w:ascii="Book Antiqua" w:eastAsia="標楷體" w:hAnsi="標楷體" w:hint="eastAsia"/>
                  <w:color w:val="auto"/>
                  <w:szCs w:val="24"/>
                </w:rPr>
                <w:t>//</w:t>
              </w:r>
              <w:r w:rsidRPr="005304F0">
                <w:rPr>
                  <w:rStyle w:val="ac"/>
                  <w:rFonts w:ascii="Book Antiqua" w:eastAsia="標楷體" w:hAnsi="標楷體"/>
                  <w:color w:val="auto"/>
                  <w:szCs w:val="24"/>
                </w:rPr>
                <w:t>www.chjh.tp.edu.tw/</w:t>
              </w:r>
            </w:hyperlink>
          </w:p>
          <w:p w:rsidR="00B93739" w:rsidRPr="005304F0" w:rsidRDefault="00B93739" w:rsidP="00F46EB3">
            <w:pPr>
              <w:snapToGrid w:val="0"/>
              <w:spacing w:afterLines="15" w:after="54" w:line="240" w:lineRule="atLeast"/>
              <w:ind w:left="139" w:hangingChars="58" w:hanging="139"/>
              <w:rPr>
                <w:rFonts w:ascii="Book Antiqua" w:eastAsia="標楷體" w:hAnsi="Book Antiqua"/>
                <w:b/>
                <w:spacing w:val="-12"/>
                <w:szCs w:val="24"/>
              </w:rPr>
            </w:pPr>
            <w:r w:rsidRPr="005304F0">
              <w:rPr>
                <w:rFonts w:ascii="Book Antiqua" w:eastAsia="標楷體" w:hAnsi="Book Antiqua" w:hint="eastAsia"/>
                <w:b/>
                <w:szCs w:val="24"/>
              </w:rPr>
              <w:t>2.</w:t>
            </w:r>
            <w:r w:rsidRPr="005304F0">
              <w:rPr>
                <w:rFonts w:ascii="Book Antiqua" w:eastAsia="標楷體" w:hAnsi="Book Antiqua" w:hint="eastAsia"/>
                <w:b/>
                <w:spacing w:val="-16"/>
                <w:szCs w:val="24"/>
              </w:rPr>
              <w:t>試場分布表及流程，於</w:t>
            </w:r>
            <w:r w:rsidRPr="005304F0">
              <w:rPr>
                <w:rFonts w:ascii="Book Antiqua" w:eastAsia="標楷體" w:hAnsi="Book Antiqua" w:hint="eastAsia"/>
                <w:b/>
                <w:spacing w:val="-16"/>
                <w:szCs w:val="24"/>
              </w:rPr>
              <w:t>105</w:t>
            </w:r>
            <w:r w:rsidRPr="005304F0">
              <w:rPr>
                <w:rFonts w:ascii="Book Antiqua" w:eastAsia="標楷體" w:hAnsi="Book Antiqua" w:hint="eastAsia"/>
                <w:b/>
                <w:spacing w:val="-16"/>
                <w:szCs w:val="24"/>
              </w:rPr>
              <w:t>年</w:t>
            </w:r>
            <w:r w:rsidRPr="005304F0">
              <w:rPr>
                <w:rFonts w:ascii="Book Antiqua" w:eastAsia="標楷體" w:hAnsi="Book Antiqua" w:hint="eastAsia"/>
                <w:b/>
                <w:spacing w:val="-16"/>
                <w:szCs w:val="24"/>
              </w:rPr>
              <w:t>4</w:t>
            </w:r>
            <w:r w:rsidRPr="005304F0">
              <w:rPr>
                <w:rFonts w:ascii="Book Antiqua" w:eastAsia="標楷體" w:hAnsi="Book Antiqua" w:hint="eastAsia"/>
                <w:b/>
                <w:spacing w:val="-16"/>
                <w:szCs w:val="24"/>
              </w:rPr>
              <w:t>月</w:t>
            </w:r>
            <w:r w:rsidRPr="005304F0">
              <w:rPr>
                <w:rFonts w:ascii="Book Antiqua" w:eastAsia="標楷體" w:hAnsi="Book Antiqua" w:hint="eastAsia"/>
                <w:b/>
                <w:spacing w:val="-16"/>
                <w:szCs w:val="24"/>
              </w:rPr>
              <w:t>11</w:t>
            </w:r>
            <w:r w:rsidRPr="005304F0">
              <w:rPr>
                <w:rFonts w:ascii="Book Antiqua" w:eastAsia="標楷體" w:hAnsi="Book Antiqua" w:hint="eastAsia"/>
                <w:b/>
                <w:spacing w:val="-16"/>
                <w:szCs w:val="24"/>
              </w:rPr>
              <w:t>日（星期一）</w:t>
            </w:r>
            <w:r w:rsidRPr="005304F0">
              <w:rPr>
                <w:rFonts w:ascii="Book Antiqua" w:eastAsia="標楷體" w:hAnsi="Book Antiqua" w:hint="eastAsia"/>
                <w:b/>
                <w:szCs w:val="24"/>
              </w:rPr>
              <w:t>另行公告於承辦學校網站。</w:t>
            </w:r>
          </w:p>
        </w:tc>
        <w:tc>
          <w:tcPr>
            <w:tcW w:w="373" w:type="dxa"/>
            <w:vMerge/>
            <w:tcBorders>
              <w:bottom w:val="nil"/>
              <w:right w:val="double" w:sz="4" w:space="0" w:color="auto"/>
            </w:tcBorders>
            <w:vAlign w:val="center"/>
          </w:tcPr>
          <w:p w:rsidR="00B93739" w:rsidRPr="003D0E79" w:rsidRDefault="00B93739" w:rsidP="00033ADB">
            <w:pPr>
              <w:spacing w:after="180"/>
              <w:ind w:left="84"/>
              <w:jc w:val="both"/>
              <w:rPr>
                <w:rFonts w:eastAsia="標楷體"/>
                <w:color w:val="000000"/>
                <w:sz w:val="28"/>
              </w:rPr>
            </w:pPr>
          </w:p>
        </w:tc>
        <w:tc>
          <w:tcPr>
            <w:tcW w:w="1723" w:type="dxa"/>
            <w:gridSpan w:val="2"/>
            <w:tcBorders>
              <w:top w:val="double" w:sz="4" w:space="0" w:color="auto"/>
              <w:left w:val="double" w:sz="4" w:space="0" w:color="auto"/>
              <w:bottom w:val="double" w:sz="4" w:space="0" w:color="auto"/>
            </w:tcBorders>
            <w:shd w:val="clear" w:color="auto" w:fill="FFFF99"/>
            <w:vAlign w:val="center"/>
          </w:tcPr>
          <w:p w:rsidR="00B93739" w:rsidRPr="002D5FBA" w:rsidRDefault="00B93739" w:rsidP="00033ADB">
            <w:pPr>
              <w:snapToGrid w:val="0"/>
              <w:spacing w:line="240" w:lineRule="atLeast"/>
              <w:jc w:val="center"/>
              <w:rPr>
                <w:rFonts w:eastAsia="標楷體"/>
              </w:rPr>
            </w:pPr>
            <w:r w:rsidRPr="002D5FBA">
              <w:rPr>
                <w:rFonts w:eastAsia="標楷體" w:hint="eastAsia"/>
              </w:rPr>
              <w:t>評量序</w:t>
            </w:r>
            <w:r w:rsidRPr="002D5FBA">
              <w:rPr>
                <w:rFonts w:eastAsia="標楷體"/>
              </w:rPr>
              <w:t>號</w:t>
            </w:r>
          </w:p>
          <w:p w:rsidR="00B93739" w:rsidRPr="002D5FBA" w:rsidRDefault="00B93739" w:rsidP="00033ADB">
            <w:pPr>
              <w:snapToGrid w:val="0"/>
              <w:spacing w:line="240" w:lineRule="atLeast"/>
              <w:jc w:val="center"/>
              <w:rPr>
                <w:rFonts w:eastAsia="標楷體"/>
                <w:sz w:val="14"/>
                <w:szCs w:val="14"/>
              </w:rPr>
            </w:pPr>
            <w:r w:rsidRPr="002D5FBA">
              <w:rPr>
                <w:rFonts w:ascii="Book Antiqua" w:eastAsia="標楷體" w:hAnsi="Book Antiqua" w:hint="eastAsia"/>
                <w:sz w:val="18"/>
                <w:szCs w:val="18"/>
                <w:bdr w:val="single" w:sz="4" w:space="0" w:color="auto"/>
              </w:rPr>
              <w:t>由鑑定承辦</w:t>
            </w:r>
            <w:r w:rsidRPr="002D5FBA">
              <w:rPr>
                <w:rFonts w:ascii="Book Antiqua" w:eastAsia="標楷體" w:hAnsi="Book Antiqua"/>
                <w:sz w:val="18"/>
                <w:szCs w:val="18"/>
                <w:bdr w:val="single" w:sz="4" w:space="0" w:color="auto"/>
              </w:rPr>
              <w:t>學校填寫</w:t>
            </w:r>
          </w:p>
        </w:tc>
        <w:tc>
          <w:tcPr>
            <w:tcW w:w="3289" w:type="dxa"/>
            <w:tcBorders>
              <w:top w:val="double" w:sz="4" w:space="0" w:color="auto"/>
              <w:bottom w:val="double" w:sz="4" w:space="0" w:color="auto"/>
              <w:right w:val="double" w:sz="4" w:space="0" w:color="auto"/>
            </w:tcBorders>
            <w:shd w:val="clear" w:color="auto" w:fill="FFFF99"/>
            <w:vAlign w:val="center"/>
          </w:tcPr>
          <w:p w:rsidR="00B93739" w:rsidRPr="002D5FBA" w:rsidRDefault="00B93739" w:rsidP="00033ADB">
            <w:pPr>
              <w:snapToGrid w:val="0"/>
              <w:spacing w:line="240" w:lineRule="atLeast"/>
              <w:jc w:val="center"/>
              <w:rPr>
                <w:rFonts w:ascii="標楷體" w:eastAsia="標楷體" w:hAnsi="標楷體"/>
                <w:b/>
              </w:rPr>
            </w:pPr>
          </w:p>
        </w:tc>
      </w:tr>
      <w:tr w:rsidR="00B93739" w:rsidRPr="000240C8" w:rsidTr="003355D8">
        <w:trPr>
          <w:cantSplit/>
          <w:trHeight w:val="511"/>
          <w:jc w:val="center"/>
        </w:trPr>
        <w:tc>
          <w:tcPr>
            <w:tcW w:w="4875" w:type="dxa"/>
            <w:vMerge/>
            <w:vAlign w:val="center"/>
          </w:tcPr>
          <w:p w:rsidR="00B93739" w:rsidRPr="00D3193F" w:rsidRDefault="00B93739" w:rsidP="00F46EB3">
            <w:pPr>
              <w:snapToGrid w:val="0"/>
              <w:spacing w:afterLines="15" w:after="54" w:line="240" w:lineRule="atLeast"/>
              <w:ind w:leftChars="16" w:left="38"/>
              <w:rPr>
                <w:rFonts w:ascii="Book Antiqua" w:eastAsia="標楷體" w:hAnsi="Book Antiqua"/>
                <w:color w:val="000000"/>
                <w:spacing w:val="-2"/>
              </w:rPr>
            </w:pPr>
          </w:p>
        </w:tc>
        <w:tc>
          <w:tcPr>
            <w:tcW w:w="373" w:type="dxa"/>
            <w:vMerge/>
            <w:tcBorders>
              <w:bottom w:val="nil"/>
            </w:tcBorders>
            <w:vAlign w:val="center"/>
          </w:tcPr>
          <w:p w:rsidR="00B93739" w:rsidRPr="003D0E79" w:rsidRDefault="00B93739" w:rsidP="00033ADB">
            <w:pPr>
              <w:spacing w:after="180"/>
              <w:ind w:left="84"/>
              <w:jc w:val="both"/>
              <w:rPr>
                <w:rFonts w:eastAsia="標楷體"/>
                <w:color w:val="000000"/>
                <w:sz w:val="28"/>
              </w:rPr>
            </w:pPr>
          </w:p>
        </w:tc>
        <w:tc>
          <w:tcPr>
            <w:tcW w:w="463" w:type="dxa"/>
            <w:vMerge w:val="restart"/>
            <w:tcBorders>
              <w:top w:val="double" w:sz="4" w:space="0" w:color="auto"/>
            </w:tcBorders>
            <w:vAlign w:val="center"/>
          </w:tcPr>
          <w:p w:rsidR="00B93739" w:rsidRPr="005E4A06" w:rsidRDefault="00B93739" w:rsidP="005E4A06">
            <w:pPr>
              <w:snapToGrid w:val="0"/>
              <w:spacing w:line="240" w:lineRule="atLeast"/>
              <w:jc w:val="center"/>
              <w:rPr>
                <w:rFonts w:eastAsia="標楷體"/>
                <w:color w:val="000000"/>
                <w:sz w:val="20"/>
                <w:szCs w:val="20"/>
              </w:rPr>
            </w:pPr>
            <w:r w:rsidRPr="005E4A06">
              <w:rPr>
                <w:rFonts w:eastAsia="標楷體" w:hint="eastAsia"/>
                <w:color w:val="000000"/>
                <w:sz w:val="20"/>
                <w:szCs w:val="20"/>
              </w:rPr>
              <w:t>右欄</w:t>
            </w:r>
          </w:p>
          <w:p w:rsidR="00B93739" w:rsidRPr="005E4A06" w:rsidRDefault="00B93739" w:rsidP="005E4A06">
            <w:pPr>
              <w:snapToGrid w:val="0"/>
              <w:spacing w:line="240" w:lineRule="atLeast"/>
              <w:jc w:val="center"/>
              <w:rPr>
                <w:rFonts w:eastAsia="標楷體"/>
                <w:color w:val="000000"/>
                <w:sz w:val="20"/>
                <w:szCs w:val="20"/>
              </w:rPr>
            </w:pPr>
            <w:r w:rsidRPr="005E4A06">
              <w:rPr>
                <w:rFonts w:eastAsia="標楷體" w:hint="eastAsia"/>
                <w:color w:val="000000"/>
                <w:sz w:val="20"/>
                <w:szCs w:val="20"/>
              </w:rPr>
              <w:t>各項</w:t>
            </w:r>
          </w:p>
          <w:p w:rsidR="00B93739" w:rsidRDefault="00B93739" w:rsidP="005E4A06">
            <w:pPr>
              <w:snapToGrid w:val="0"/>
              <w:spacing w:line="240" w:lineRule="atLeast"/>
              <w:jc w:val="center"/>
              <w:rPr>
                <w:rFonts w:eastAsia="標楷體"/>
                <w:color w:val="000000"/>
                <w:sz w:val="20"/>
                <w:szCs w:val="20"/>
              </w:rPr>
            </w:pPr>
            <w:r w:rsidRPr="005E4A06">
              <w:rPr>
                <w:rFonts w:eastAsia="標楷體" w:hint="eastAsia"/>
                <w:color w:val="000000"/>
                <w:sz w:val="20"/>
                <w:szCs w:val="20"/>
              </w:rPr>
              <w:t>請</w:t>
            </w:r>
          </w:p>
          <w:p w:rsidR="00B93739" w:rsidRPr="005E4A06" w:rsidRDefault="00B93739" w:rsidP="005E4A06">
            <w:pPr>
              <w:snapToGrid w:val="0"/>
              <w:spacing w:line="240" w:lineRule="atLeast"/>
              <w:jc w:val="center"/>
              <w:rPr>
                <w:rFonts w:eastAsia="標楷體"/>
                <w:color w:val="000000"/>
                <w:sz w:val="20"/>
                <w:szCs w:val="20"/>
              </w:rPr>
            </w:pPr>
            <w:r w:rsidRPr="005E4A06">
              <w:rPr>
                <w:rFonts w:eastAsia="標楷體" w:hint="eastAsia"/>
                <w:color w:val="000000"/>
                <w:sz w:val="20"/>
                <w:szCs w:val="20"/>
              </w:rPr>
              <w:t>正楷</w:t>
            </w:r>
          </w:p>
          <w:p w:rsidR="00B93739" w:rsidRPr="003D0E79" w:rsidRDefault="00B93739" w:rsidP="00033ADB">
            <w:pPr>
              <w:snapToGrid w:val="0"/>
              <w:spacing w:line="240" w:lineRule="atLeast"/>
              <w:jc w:val="center"/>
              <w:rPr>
                <w:rFonts w:eastAsia="標楷體"/>
                <w:color w:val="000000"/>
                <w:sz w:val="22"/>
              </w:rPr>
            </w:pPr>
            <w:r w:rsidRPr="005E4A06">
              <w:rPr>
                <w:rFonts w:eastAsia="標楷體" w:hint="eastAsia"/>
                <w:color w:val="000000"/>
                <w:sz w:val="20"/>
                <w:szCs w:val="20"/>
              </w:rPr>
              <w:t>填寫</w:t>
            </w:r>
          </w:p>
        </w:tc>
        <w:tc>
          <w:tcPr>
            <w:tcW w:w="1260" w:type="dxa"/>
            <w:tcBorders>
              <w:top w:val="double" w:sz="4" w:space="0" w:color="auto"/>
            </w:tcBorders>
            <w:vAlign w:val="center"/>
          </w:tcPr>
          <w:p w:rsidR="00B93739" w:rsidRPr="00637BCC" w:rsidRDefault="00B93739" w:rsidP="00033ADB">
            <w:pPr>
              <w:snapToGrid w:val="0"/>
              <w:spacing w:line="240" w:lineRule="atLeast"/>
              <w:jc w:val="center"/>
              <w:rPr>
                <w:rFonts w:eastAsia="標楷體"/>
                <w:color w:val="000000"/>
              </w:rPr>
            </w:pPr>
            <w:r w:rsidRPr="00637BCC">
              <w:rPr>
                <w:rFonts w:eastAsia="標楷體" w:hint="eastAsia"/>
                <w:color w:val="000000"/>
              </w:rPr>
              <w:t>鑑定類別</w:t>
            </w:r>
          </w:p>
        </w:tc>
        <w:tc>
          <w:tcPr>
            <w:tcW w:w="3289" w:type="dxa"/>
            <w:tcBorders>
              <w:top w:val="double" w:sz="4" w:space="0" w:color="auto"/>
            </w:tcBorders>
            <w:vAlign w:val="center"/>
          </w:tcPr>
          <w:p w:rsidR="00B93739" w:rsidRPr="003D0E79" w:rsidRDefault="00B93739" w:rsidP="00033ADB">
            <w:pPr>
              <w:snapToGrid w:val="0"/>
              <w:spacing w:line="240" w:lineRule="atLeast"/>
              <w:rPr>
                <w:rFonts w:ascii="Book Antiqua" w:eastAsia="標楷體" w:hAnsi="Book Antiqua"/>
                <w:b/>
                <w:color w:val="000000"/>
              </w:rPr>
            </w:pPr>
            <w:r w:rsidRPr="003D0E79">
              <w:rPr>
                <w:rFonts w:ascii="標楷體" w:eastAsia="標楷體" w:hAnsi="標楷體" w:hint="eastAsia"/>
                <w:b/>
                <w:color w:val="000000"/>
              </w:rPr>
              <w:t>□國文   □英語   □數理</w:t>
            </w:r>
          </w:p>
        </w:tc>
      </w:tr>
      <w:tr w:rsidR="00B93739" w:rsidRPr="000240C8" w:rsidTr="003355D8">
        <w:trPr>
          <w:cantSplit/>
          <w:trHeight w:val="730"/>
          <w:jc w:val="center"/>
        </w:trPr>
        <w:tc>
          <w:tcPr>
            <w:tcW w:w="4875" w:type="dxa"/>
            <w:vMerge/>
            <w:vAlign w:val="center"/>
          </w:tcPr>
          <w:p w:rsidR="00B93739" w:rsidRPr="00D3193F" w:rsidRDefault="00B93739" w:rsidP="00F46EB3">
            <w:pPr>
              <w:snapToGrid w:val="0"/>
              <w:spacing w:afterLines="15" w:after="54" w:line="240" w:lineRule="atLeast"/>
              <w:ind w:leftChars="16" w:left="38"/>
              <w:rPr>
                <w:rFonts w:ascii="Book Antiqua" w:eastAsia="標楷體" w:hAnsi="Book Antiqua"/>
                <w:color w:val="000000"/>
                <w:spacing w:val="-2"/>
              </w:rPr>
            </w:pPr>
          </w:p>
        </w:tc>
        <w:tc>
          <w:tcPr>
            <w:tcW w:w="373" w:type="dxa"/>
            <w:vMerge/>
            <w:tcBorders>
              <w:bottom w:val="nil"/>
            </w:tcBorders>
            <w:vAlign w:val="center"/>
          </w:tcPr>
          <w:p w:rsidR="00B93739" w:rsidRPr="003D0E79" w:rsidRDefault="00B93739" w:rsidP="00033ADB">
            <w:pPr>
              <w:spacing w:after="180"/>
              <w:ind w:left="84"/>
              <w:jc w:val="both"/>
              <w:rPr>
                <w:rFonts w:eastAsia="標楷體"/>
                <w:color w:val="000000"/>
                <w:sz w:val="28"/>
              </w:rPr>
            </w:pPr>
          </w:p>
        </w:tc>
        <w:tc>
          <w:tcPr>
            <w:tcW w:w="463" w:type="dxa"/>
            <w:vMerge/>
            <w:tcBorders>
              <w:bottom w:val="single" w:sz="4" w:space="0" w:color="auto"/>
            </w:tcBorders>
            <w:vAlign w:val="center"/>
          </w:tcPr>
          <w:p w:rsidR="00B93739" w:rsidRPr="003D0E79" w:rsidRDefault="00B93739" w:rsidP="00033ADB">
            <w:pPr>
              <w:snapToGrid w:val="0"/>
              <w:spacing w:line="240" w:lineRule="atLeast"/>
              <w:jc w:val="center"/>
              <w:rPr>
                <w:rFonts w:eastAsia="標楷體"/>
                <w:color w:val="000000"/>
                <w:sz w:val="22"/>
              </w:rPr>
            </w:pPr>
          </w:p>
        </w:tc>
        <w:tc>
          <w:tcPr>
            <w:tcW w:w="1260" w:type="dxa"/>
            <w:tcBorders>
              <w:bottom w:val="single" w:sz="4" w:space="0" w:color="auto"/>
            </w:tcBorders>
            <w:vAlign w:val="center"/>
          </w:tcPr>
          <w:p w:rsidR="00B93739" w:rsidRPr="003D0E79" w:rsidRDefault="00B93739" w:rsidP="00033ADB">
            <w:pPr>
              <w:snapToGrid w:val="0"/>
              <w:spacing w:line="240" w:lineRule="atLeast"/>
              <w:jc w:val="center"/>
              <w:rPr>
                <w:rFonts w:eastAsia="標楷體"/>
                <w:color w:val="000000"/>
              </w:rPr>
            </w:pPr>
            <w:r w:rsidRPr="003D0E79">
              <w:rPr>
                <w:rFonts w:eastAsia="標楷體"/>
                <w:color w:val="000000"/>
              </w:rPr>
              <w:t>姓名</w:t>
            </w:r>
          </w:p>
        </w:tc>
        <w:tc>
          <w:tcPr>
            <w:tcW w:w="3289" w:type="dxa"/>
            <w:tcBorders>
              <w:bottom w:val="single" w:sz="4" w:space="0" w:color="auto"/>
            </w:tcBorders>
            <w:vAlign w:val="center"/>
          </w:tcPr>
          <w:p w:rsidR="00B93739" w:rsidRPr="003D0E79" w:rsidRDefault="00B93739" w:rsidP="00033ADB">
            <w:pPr>
              <w:snapToGrid w:val="0"/>
              <w:spacing w:line="240" w:lineRule="atLeast"/>
              <w:rPr>
                <w:rFonts w:eastAsia="標楷體"/>
                <w:b/>
                <w:color w:val="000000"/>
                <w:u w:val="single"/>
              </w:rPr>
            </w:pPr>
          </w:p>
        </w:tc>
      </w:tr>
      <w:tr w:rsidR="00B93739" w:rsidRPr="000240C8" w:rsidTr="003355D8">
        <w:trPr>
          <w:cantSplit/>
          <w:trHeight w:val="567"/>
          <w:jc w:val="center"/>
        </w:trPr>
        <w:tc>
          <w:tcPr>
            <w:tcW w:w="4875" w:type="dxa"/>
            <w:vMerge/>
            <w:vAlign w:val="center"/>
          </w:tcPr>
          <w:p w:rsidR="00B93739" w:rsidRPr="003D0E79" w:rsidRDefault="00B93739" w:rsidP="00F46EB3">
            <w:pPr>
              <w:snapToGrid w:val="0"/>
              <w:spacing w:afterLines="15" w:after="54" w:line="240" w:lineRule="atLeast"/>
              <w:ind w:left="1104" w:hangingChars="468" w:hanging="1104"/>
              <w:jc w:val="both"/>
              <w:rPr>
                <w:rFonts w:ascii="Book Antiqua" w:eastAsia="標楷體" w:hAnsi="Book Antiqua"/>
                <w:color w:val="000000"/>
                <w:spacing w:val="-2"/>
              </w:rPr>
            </w:pPr>
          </w:p>
        </w:tc>
        <w:tc>
          <w:tcPr>
            <w:tcW w:w="373" w:type="dxa"/>
            <w:vMerge/>
            <w:tcBorders>
              <w:bottom w:val="nil"/>
            </w:tcBorders>
            <w:vAlign w:val="center"/>
          </w:tcPr>
          <w:p w:rsidR="00B93739" w:rsidRPr="003D0E79" w:rsidRDefault="00B93739" w:rsidP="00033ADB">
            <w:pPr>
              <w:spacing w:after="180"/>
              <w:ind w:left="84"/>
              <w:jc w:val="both"/>
              <w:rPr>
                <w:rFonts w:eastAsia="標楷體"/>
                <w:color w:val="000000"/>
                <w:sz w:val="28"/>
              </w:rPr>
            </w:pPr>
          </w:p>
        </w:tc>
        <w:tc>
          <w:tcPr>
            <w:tcW w:w="463" w:type="dxa"/>
            <w:vMerge/>
            <w:vAlign w:val="center"/>
          </w:tcPr>
          <w:p w:rsidR="00B93739" w:rsidRPr="003D0E79" w:rsidRDefault="00B93739" w:rsidP="00033ADB">
            <w:pPr>
              <w:snapToGrid w:val="0"/>
              <w:spacing w:line="240" w:lineRule="atLeast"/>
              <w:jc w:val="center"/>
              <w:rPr>
                <w:rFonts w:eastAsia="標楷體"/>
                <w:color w:val="000000"/>
                <w:sz w:val="22"/>
              </w:rPr>
            </w:pPr>
          </w:p>
        </w:tc>
        <w:tc>
          <w:tcPr>
            <w:tcW w:w="1260" w:type="dxa"/>
            <w:vAlign w:val="center"/>
          </w:tcPr>
          <w:p w:rsidR="00B93739" w:rsidRPr="003D0E79" w:rsidRDefault="00B93739" w:rsidP="00033ADB">
            <w:pPr>
              <w:snapToGrid w:val="0"/>
              <w:spacing w:line="240" w:lineRule="atLeast"/>
              <w:jc w:val="center"/>
              <w:rPr>
                <w:rFonts w:eastAsia="標楷體"/>
                <w:color w:val="000000"/>
              </w:rPr>
            </w:pPr>
            <w:r w:rsidRPr="003D0E79">
              <w:rPr>
                <w:rFonts w:eastAsia="標楷體"/>
                <w:color w:val="000000"/>
              </w:rPr>
              <w:t>緊急</w:t>
            </w:r>
          </w:p>
          <w:p w:rsidR="00B93739" w:rsidRPr="003D0E79" w:rsidRDefault="00B93739" w:rsidP="00033ADB">
            <w:pPr>
              <w:snapToGrid w:val="0"/>
              <w:spacing w:line="240" w:lineRule="atLeast"/>
              <w:jc w:val="center"/>
              <w:rPr>
                <w:rFonts w:eastAsia="標楷體"/>
                <w:color w:val="000000"/>
              </w:rPr>
            </w:pPr>
            <w:r w:rsidRPr="003D0E79">
              <w:rPr>
                <w:rFonts w:eastAsia="標楷體"/>
                <w:color w:val="000000"/>
              </w:rPr>
              <w:t>聯絡人</w:t>
            </w:r>
          </w:p>
        </w:tc>
        <w:tc>
          <w:tcPr>
            <w:tcW w:w="3289" w:type="dxa"/>
            <w:vAlign w:val="center"/>
          </w:tcPr>
          <w:p w:rsidR="00B93739" w:rsidRPr="003D0E79" w:rsidRDefault="00B93739" w:rsidP="00F46EB3">
            <w:pPr>
              <w:snapToGrid w:val="0"/>
              <w:spacing w:beforeLines="25" w:before="90" w:line="240" w:lineRule="atLeast"/>
              <w:ind w:leftChars="109" w:left="262"/>
              <w:rPr>
                <w:rFonts w:eastAsia="標楷體"/>
                <w:b/>
                <w:color w:val="000000"/>
                <w:u w:val="single"/>
              </w:rPr>
            </w:pPr>
          </w:p>
        </w:tc>
      </w:tr>
      <w:tr w:rsidR="00B93739" w:rsidRPr="000240C8" w:rsidTr="003355D8">
        <w:trPr>
          <w:cantSplit/>
          <w:trHeight w:val="567"/>
          <w:jc w:val="center"/>
        </w:trPr>
        <w:tc>
          <w:tcPr>
            <w:tcW w:w="4875" w:type="dxa"/>
            <w:vMerge/>
            <w:vAlign w:val="center"/>
          </w:tcPr>
          <w:p w:rsidR="00B93739" w:rsidRPr="003D0E79" w:rsidRDefault="00B93739" w:rsidP="00F46EB3">
            <w:pPr>
              <w:snapToGrid w:val="0"/>
              <w:spacing w:afterLines="15" w:after="54" w:line="240" w:lineRule="atLeast"/>
              <w:ind w:left="1104" w:hangingChars="468" w:hanging="1104"/>
              <w:jc w:val="both"/>
              <w:rPr>
                <w:rFonts w:ascii="Book Antiqua" w:eastAsia="標楷體" w:hAnsi="Book Antiqua"/>
                <w:color w:val="000000"/>
                <w:spacing w:val="-2"/>
              </w:rPr>
            </w:pPr>
          </w:p>
        </w:tc>
        <w:tc>
          <w:tcPr>
            <w:tcW w:w="373" w:type="dxa"/>
            <w:vMerge/>
            <w:tcBorders>
              <w:bottom w:val="nil"/>
            </w:tcBorders>
            <w:vAlign w:val="center"/>
          </w:tcPr>
          <w:p w:rsidR="00B93739" w:rsidRPr="003D0E79" w:rsidRDefault="00B93739" w:rsidP="00033ADB">
            <w:pPr>
              <w:spacing w:after="180"/>
              <w:ind w:left="84"/>
              <w:jc w:val="both"/>
              <w:rPr>
                <w:rFonts w:eastAsia="標楷體"/>
                <w:color w:val="000000"/>
                <w:sz w:val="28"/>
              </w:rPr>
            </w:pPr>
          </w:p>
        </w:tc>
        <w:tc>
          <w:tcPr>
            <w:tcW w:w="463" w:type="dxa"/>
            <w:vMerge/>
            <w:vAlign w:val="center"/>
          </w:tcPr>
          <w:p w:rsidR="00B93739" w:rsidRPr="003D0E79" w:rsidRDefault="00B93739" w:rsidP="00033ADB">
            <w:pPr>
              <w:snapToGrid w:val="0"/>
              <w:spacing w:line="240" w:lineRule="atLeast"/>
              <w:jc w:val="center"/>
              <w:rPr>
                <w:rFonts w:eastAsia="標楷體"/>
                <w:color w:val="000000"/>
                <w:sz w:val="22"/>
              </w:rPr>
            </w:pPr>
          </w:p>
        </w:tc>
        <w:tc>
          <w:tcPr>
            <w:tcW w:w="1260" w:type="dxa"/>
            <w:vAlign w:val="center"/>
          </w:tcPr>
          <w:p w:rsidR="00B93739" w:rsidRPr="003D0E79" w:rsidRDefault="00B93739" w:rsidP="00033ADB">
            <w:pPr>
              <w:snapToGrid w:val="0"/>
              <w:spacing w:line="240" w:lineRule="atLeast"/>
              <w:jc w:val="center"/>
              <w:rPr>
                <w:rFonts w:eastAsia="標楷體"/>
                <w:color w:val="000000"/>
              </w:rPr>
            </w:pPr>
            <w:r w:rsidRPr="003D0E79">
              <w:rPr>
                <w:rFonts w:eastAsia="標楷體"/>
                <w:color w:val="000000"/>
              </w:rPr>
              <w:t>電話</w:t>
            </w:r>
          </w:p>
        </w:tc>
        <w:tc>
          <w:tcPr>
            <w:tcW w:w="3289" w:type="dxa"/>
            <w:vAlign w:val="center"/>
          </w:tcPr>
          <w:p w:rsidR="00B93739" w:rsidRPr="003D0E79" w:rsidRDefault="00B93739" w:rsidP="00F46EB3">
            <w:pPr>
              <w:snapToGrid w:val="0"/>
              <w:spacing w:beforeLines="25" w:before="90" w:line="240" w:lineRule="atLeast"/>
              <w:ind w:leftChars="109" w:left="262"/>
              <w:rPr>
                <w:rFonts w:eastAsia="標楷體"/>
                <w:b/>
                <w:color w:val="000000"/>
                <w:u w:val="single"/>
              </w:rPr>
            </w:pPr>
          </w:p>
        </w:tc>
      </w:tr>
    </w:tbl>
    <w:p w:rsidR="00270374" w:rsidRPr="000240C8" w:rsidRDefault="00270374" w:rsidP="00270374">
      <w:pPr>
        <w:snapToGrid w:val="0"/>
        <w:ind w:rightChars="-259" w:right="-622"/>
        <w:rPr>
          <w:rFonts w:eastAsia="標楷體"/>
          <w:sz w:val="28"/>
        </w:rPr>
      </w:pPr>
      <w:r w:rsidRPr="000240C8">
        <w:rPr>
          <w:rFonts w:eastAsia="標楷體" w:hint="eastAsia"/>
          <w:sz w:val="28"/>
        </w:rPr>
        <w:t>------------------------------------------------------------------------------------------------------------</w:t>
      </w:r>
    </w:p>
    <w:p w:rsidR="00270374" w:rsidRPr="002D5FBA" w:rsidRDefault="00270374" w:rsidP="00270374">
      <w:pPr>
        <w:snapToGrid w:val="0"/>
        <w:jc w:val="center"/>
        <w:rPr>
          <w:rFonts w:eastAsia="標楷體"/>
        </w:rPr>
      </w:pPr>
      <w:r w:rsidRPr="002D5FBA">
        <w:rPr>
          <w:rFonts w:eastAsia="標楷體" w:hint="eastAsia"/>
          <w:sz w:val="32"/>
        </w:rPr>
        <w:t>評量日程及試場規則</w:t>
      </w:r>
    </w:p>
    <w:tbl>
      <w:tblPr>
        <w:tblW w:w="10155" w:type="dxa"/>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CellMar>
          <w:left w:w="28" w:type="dxa"/>
          <w:right w:w="28" w:type="dxa"/>
        </w:tblCellMar>
        <w:tblLook w:val="01E0" w:firstRow="1" w:lastRow="1" w:firstColumn="1" w:lastColumn="1" w:noHBand="0" w:noVBand="0"/>
      </w:tblPr>
      <w:tblGrid>
        <w:gridCol w:w="798"/>
        <w:gridCol w:w="1260"/>
        <w:gridCol w:w="1980"/>
        <w:gridCol w:w="720"/>
        <w:gridCol w:w="5397"/>
      </w:tblGrid>
      <w:tr w:rsidR="00270374" w:rsidRPr="002D5FBA" w:rsidTr="00033ADB">
        <w:trPr>
          <w:cantSplit/>
          <w:trHeight w:val="427"/>
          <w:jc w:val="center"/>
        </w:trPr>
        <w:tc>
          <w:tcPr>
            <w:tcW w:w="2058" w:type="dxa"/>
            <w:gridSpan w:val="2"/>
            <w:tcBorders>
              <w:right w:val="single" w:sz="4" w:space="0" w:color="auto"/>
            </w:tcBorders>
            <w:vAlign w:val="center"/>
          </w:tcPr>
          <w:p w:rsidR="00270374" w:rsidRPr="005304F0" w:rsidRDefault="00270374" w:rsidP="00033ADB">
            <w:pPr>
              <w:snapToGrid w:val="0"/>
              <w:jc w:val="center"/>
              <w:rPr>
                <w:rFonts w:eastAsia="標楷體"/>
                <w:sz w:val="22"/>
              </w:rPr>
            </w:pPr>
            <w:r w:rsidRPr="005304F0">
              <w:rPr>
                <w:rFonts w:eastAsia="標楷體" w:hint="eastAsia"/>
              </w:rPr>
              <w:t>時程</w:t>
            </w:r>
          </w:p>
        </w:tc>
        <w:tc>
          <w:tcPr>
            <w:tcW w:w="1980" w:type="dxa"/>
            <w:tcBorders>
              <w:left w:val="single" w:sz="4" w:space="0" w:color="auto"/>
              <w:right w:val="single" w:sz="4" w:space="0" w:color="auto"/>
            </w:tcBorders>
            <w:vAlign w:val="center"/>
          </w:tcPr>
          <w:p w:rsidR="00270374" w:rsidRPr="005304F0" w:rsidRDefault="00270374" w:rsidP="00033ADB">
            <w:pPr>
              <w:snapToGrid w:val="0"/>
              <w:jc w:val="center"/>
              <w:rPr>
                <w:rFonts w:eastAsia="標楷體"/>
                <w:sz w:val="22"/>
              </w:rPr>
            </w:pPr>
            <w:r w:rsidRPr="005304F0">
              <w:rPr>
                <w:rFonts w:eastAsia="標楷體" w:hint="eastAsia"/>
              </w:rPr>
              <w:t>項目</w:t>
            </w:r>
          </w:p>
        </w:tc>
        <w:tc>
          <w:tcPr>
            <w:tcW w:w="720" w:type="dxa"/>
            <w:tcBorders>
              <w:left w:val="single" w:sz="4" w:space="0" w:color="auto"/>
            </w:tcBorders>
            <w:vAlign w:val="center"/>
          </w:tcPr>
          <w:p w:rsidR="00270374" w:rsidRPr="005304F0" w:rsidRDefault="00270374" w:rsidP="00033ADB">
            <w:pPr>
              <w:snapToGrid w:val="0"/>
              <w:jc w:val="center"/>
              <w:rPr>
                <w:rFonts w:eastAsia="標楷體"/>
                <w:sz w:val="22"/>
              </w:rPr>
            </w:pPr>
            <w:r w:rsidRPr="005304F0">
              <w:rPr>
                <w:rFonts w:eastAsia="標楷體" w:hint="eastAsia"/>
              </w:rPr>
              <w:t>地點</w:t>
            </w:r>
          </w:p>
        </w:tc>
        <w:tc>
          <w:tcPr>
            <w:tcW w:w="5397" w:type="dxa"/>
            <w:vMerge w:val="restart"/>
          </w:tcPr>
          <w:p w:rsidR="00270374" w:rsidRPr="005304F0" w:rsidRDefault="00270374" w:rsidP="00F46EB3">
            <w:pPr>
              <w:snapToGrid w:val="0"/>
              <w:spacing w:beforeLines="25" w:before="90" w:afterLines="25" w:after="90" w:line="240" w:lineRule="atLeast"/>
              <w:jc w:val="center"/>
              <w:rPr>
                <w:rFonts w:eastAsia="標楷體"/>
                <w:b/>
              </w:rPr>
            </w:pPr>
            <w:r w:rsidRPr="005304F0">
              <w:rPr>
                <w:rFonts w:eastAsia="標楷體" w:hint="eastAsia"/>
                <w:b/>
              </w:rPr>
              <w:t>試場規則</w:t>
            </w:r>
          </w:p>
          <w:p w:rsidR="00270374" w:rsidRPr="005304F0" w:rsidRDefault="000634CC" w:rsidP="00033ADB">
            <w:pPr>
              <w:pBdr>
                <w:right w:val="single" w:sz="6" w:space="4" w:color="auto"/>
              </w:pBdr>
              <w:snapToGrid w:val="0"/>
              <w:spacing w:line="240" w:lineRule="atLeast"/>
              <w:ind w:leftChars="38" w:left="311" w:rightChars="38" w:right="91" w:hangingChars="100" w:hanging="220"/>
              <w:jc w:val="both"/>
              <w:rPr>
                <w:rFonts w:ascii="Book Antiqua" w:eastAsia="標楷體" w:hAnsi="標楷體"/>
                <w:sz w:val="22"/>
              </w:rPr>
            </w:pPr>
            <w:r w:rsidRPr="005304F0">
              <w:rPr>
                <w:rFonts w:ascii="Book Antiqua" w:eastAsia="標楷體" w:hAnsi="Book Antiqua" w:hint="eastAsia"/>
                <w:sz w:val="22"/>
              </w:rPr>
              <w:t>1</w:t>
            </w:r>
            <w:r w:rsidR="00270374" w:rsidRPr="005304F0">
              <w:rPr>
                <w:rFonts w:ascii="Book Antiqua" w:eastAsia="標楷體" w:hAnsi="Book Antiqua"/>
                <w:sz w:val="22"/>
              </w:rPr>
              <w:t>.</w:t>
            </w:r>
            <w:r w:rsidR="00912136" w:rsidRPr="005304F0">
              <w:rPr>
                <w:rFonts w:ascii="Book Antiqua" w:eastAsia="標楷體" w:hAnsi="標楷體" w:hint="eastAsia"/>
                <w:sz w:val="22"/>
              </w:rPr>
              <w:t>考生請攜帶藍色或黑色原子筆、</w:t>
            </w:r>
            <w:r w:rsidR="00912136" w:rsidRPr="005304F0">
              <w:rPr>
                <w:rFonts w:ascii="Book Antiqua" w:eastAsia="標楷體" w:hAnsi="標楷體" w:hint="eastAsia"/>
                <w:sz w:val="22"/>
              </w:rPr>
              <w:t>2B</w:t>
            </w:r>
            <w:r w:rsidR="00912136" w:rsidRPr="005304F0">
              <w:rPr>
                <w:rFonts w:ascii="Book Antiqua" w:eastAsia="標楷體" w:hAnsi="標楷體" w:hint="eastAsia"/>
                <w:sz w:val="22"/>
              </w:rPr>
              <w:t>鉛筆、橡皮擦</w:t>
            </w:r>
            <w:r w:rsidRPr="005304F0">
              <w:rPr>
                <w:rFonts w:ascii="Book Antiqua" w:eastAsia="標楷體" w:hAnsi="標楷體" w:hint="eastAsia"/>
                <w:sz w:val="22"/>
              </w:rPr>
              <w:t>應試</w:t>
            </w:r>
            <w:r w:rsidR="00912136" w:rsidRPr="005304F0">
              <w:rPr>
                <w:rFonts w:ascii="Book Antiqua" w:eastAsia="標楷體" w:hAnsi="標楷體" w:hint="eastAsia"/>
                <w:sz w:val="22"/>
              </w:rPr>
              <w:t>，</w:t>
            </w:r>
            <w:r w:rsidR="00912136" w:rsidRPr="005304F0">
              <w:rPr>
                <w:rFonts w:ascii="Book Antiqua" w:eastAsia="標楷體" w:hAnsi="標楷體" w:hint="eastAsia"/>
                <w:sz w:val="22"/>
                <w:u w:val="single"/>
              </w:rPr>
              <w:t>視力不佳者，請務必攜帶眼鏡應試</w:t>
            </w:r>
            <w:r w:rsidR="00270374" w:rsidRPr="005304F0">
              <w:rPr>
                <w:rFonts w:ascii="Book Antiqua" w:eastAsia="標楷體" w:hAnsi="標楷體"/>
                <w:sz w:val="22"/>
              </w:rPr>
              <w:t>。</w:t>
            </w:r>
          </w:p>
          <w:p w:rsidR="000634CC" w:rsidRPr="005304F0" w:rsidRDefault="000634CC" w:rsidP="00033ADB">
            <w:pPr>
              <w:pBdr>
                <w:right w:val="single" w:sz="6" w:space="4" w:color="auto"/>
              </w:pBdr>
              <w:snapToGrid w:val="0"/>
              <w:spacing w:line="240" w:lineRule="atLeast"/>
              <w:ind w:leftChars="38" w:left="311" w:rightChars="38" w:right="91" w:hangingChars="100" w:hanging="220"/>
              <w:jc w:val="both"/>
              <w:rPr>
                <w:rFonts w:ascii="Book Antiqua" w:eastAsia="標楷體" w:hAnsi="Book Antiqua"/>
                <w:sz w:val="22"/>
              </w:rPr>
            </w:pPr>
            <w:r w:rsidRPr="005304F0">
              <w:rPr>
                <w:rFonts w:ascii="Book Antiqua" w:eastAsia="標楷體" w:hAnsi="Book Antiqua" w:hint="eastAsia"/>
                <w:sz w:val="22"/>
              </w:rPr>
              <w:t>2.</w:t>
            </w:r>
            <w:r w:rsidRPr="005304F0">
              <w:rPr>
                <w:rFonts w:ascii="Book Antiqua" w:eastAsia="標楷體" w:hAnsi="Book Antiqua" w:hint="eastAsia"/>
                <w:sz w:val="22"/>
              </w:rPr>
              <w:t>考生應考時，嚴禁攜帶非應試用品如教科書、參考書、補習班文宣品、計算紙、電子辭典、計算機、手機、呼叫器、鬧鐘、收音機、</w:t>
            </w:r>
            <w:r w:rsidRPr="005304F0">
              <w:rPr>
                <w:rFonts w:ascii="Book Antiqua" w:eastAsia="標楷體" w:hAnsi="Book Antiqua" w:hint="eastAsia"/>
                <w:sz w:val="22"/>
              </w:rPr>
              <w:t>MP3</w:t>
            </w:r>
            <w:r w:rsidRPr="005304F0">
              <w:rPr>
                <w:rFonts w:ascii="Book Antiqua" w:eastAsia="標楷體" w:hAnsi="Book Antiqua" w:hint="eastAsia"/>
                <w:sz w:val="22"/>
              </w:rPr>
              <w:t>及</w:t>
            </w:r>
            <w:r w:rsidRPr="005304F0">
              <w:rPr>
                <w:rFonts w:ascii="Book Antiqua" w:eastAsia="標楷體" w:hAnsi="Book Antiqua" w:hint="eastAsia"/>
                <w:sz w:val="22"/>
              </w:rPr>
              <w:t>MP4</w:t>
            </w:r>
            <w:r w:rsidRPr="005304F0">
              <w:rPr>
                <w:rFonts w:ascii="Book Antiqua" w:eastAsia="標楷體" w:hAnsi="Book Antiqua" w:hint="eastAsia"/>
                <w:sz w:val="22"/>
              </w:rPr>
              <w:t>等多媒體播放器材進入試場。</w:t>
            </w:r>
          </w:p>
          <w:p w:rsidR="00270374" w:rsidRPr="005304F0" w:rsidRDefault="00270374" w:rsidP="00033ADB">
            <w:pPr>
              <w:pBdr>
                <w:right w:val="single" w:sz="6" w:space="4" w:color="auto"/>
              </w:pBdr>
              <w:snapToGrid w:val="0"/>
              <w:spacing w:line="240" w:lineRule="atLeast"/>
              <w:ind w:leftChars="38" w:left="311" w:rightChars="38" w:right="91" w:hangingChars="100" w:hanging="220"/>
              <w:jc w:val="both"/>
              <w:rPr>
                <w:rFonts w:ascii="Book Antiqua" w:eastAsia="標楷體" w:hAnsi="Book Antiqua"/>
                <w:sz w:val="22"/>
              </w:rPr>
            </w:pPr>
            <w:r w:rsidRPr="005304F0">
              <w:rPr>
                <w:rFonts w:ascii="Book Antiqua" w:eastAsia="標楷體" w:hAnsi="Book Antiqua"/>
                <w:sz w:val="22"/>
              </w:rPr>
              <w:t>3.</w:t>
            </w:r>
            <w:r w:rsidR="00AF1342" w:rsidRPr="005304F0">
              <w:rPr>
                <w:rFonts w:ascii="Book Antiqua" w:eastAsia="標楷體" w:hAnsi="標楷體" w:hint="eastAsia"/>
                <w:sz w:val="22"/>
              </w:rPr>
              <w:t>考生憑評量證準時入場接受評量，並應遵守一切試場規則及監試委員臨場規定之事項。未到測驗時間，不得先行入場；測驗開始逾時</w:t>
            </w:r>
            <w:r w:rsidR="00AF1342" w:rsidRPr="005304F0">
              <w:rPr>
                <w:rFonts w:ascii="Book Antiqua" w:eastAsia="標楷體" w:hAnsi="標楷體" w:hint="eastAsia"/>
                <w:sz w:val="22"/>
              </w:rPr>
              <w:t>10</w:t>
            </w:r>
            <w:r w:rsidR="00AF1342" w:rsidRPr="005304F0">
              <w:rPr>
                <w:rFonts w:ascii="Book Antiqua" w:eastAsia="標楷體" w:hAnsi="標楷體" w:hint="eastAsia"/>
                <w:sz w:val="22"/>
              </w:rPr>
              <w:t>分鐘，不得入場</w:t>
            </w:r>
            <w:r w:rsidRPr="005304F0">
              <w:rPr>
                <w:rFonts w:ascii="Book Antiqua" w:eastAsia="標楷體" w:hAnsi="標楷體"/>
                <w:sz w:val="22"/>
              </w:rPr>
              <w:t>。</w:t>
            </w:r>
          </w:p>
          <w:p w:rsidR="00270374" w:rsidRPr="005304F0" w:rsidRDefault="00270374" w:rsidP="00033ADB">
            <w:pPr>
              <w:snapToGrid w:val="0"/>
              <w:spacing w:line="240" w:lineRule="atLeast"/>
              <w:ind w:leftChars="38" w:left="311" w:rightChars="38" w:right="91" w:hangingChars="100" w:hanging="220"/>
              <w:jc w:val="both"/>
              <w:rPr>
                <w:rFonts w:ascii="Book Antiqua" w:eastAsia="標楷體" w:hAnsi="Book Antiqua"/>
                <w:sz w:val="22"/>
              </w:rPr>
            </w:pPr>
            <w:r w:rsidRPr="005304F0">
              <w:rPr>
                <w:rFonts w:ascii="Book Antiqua" w:eastAsia="標楷體" w:hAnsi="Book Antiqua"/>
                <w:sz w:val="22"/>
              </w:rPr>
              <w:t>4.</w:t>
            </w:r>
            <w:r w:rsidR="00AF1342" w:rsidRPr="005304F0">
              <w:rPr>
                <w:rFonts w:ascii="Book Antiqua" w:eastAsia="標楷體" w:hAnsi="標楷體" w:hint="eastAsia"/>
                <w:sz w:val="22"/>
              </w:rPr>
              <w:t>考生請將評量證置於桌子左上角以便查驗，除評量證、文具外，不准放置其他物件（須核對座位上的號碼和答案卷上的號碼是否與評量證號碼相同）。</w:t>
            </w:r>
            <w:r w:rsidRPr="005304F0">
              <w:rPr>
                <w:rFonts w:ascii="Book Antiqua" w:eastAsia="標楷體" w:hAnsi="標楷體"/>
                <w:sz w:val="22"/>
              </w:rPr>
              <w:t>。</w:t>
            </w:r>
          </w:p>
          <w:p w:rsidR="00270374" w:rsidRPr="005304F0" w:rsidRDefault="00270374" w:rsidP="00033ADB">
            <w:pPr>
              <w:snapToGrid w:val="0"/>
              <w:spacing w:line="240" w:lineRule="atLeast"/>
              <w:ind w:leftChars="38" w:left="311" w:rightChars="38" w:right="91" w:hangingChars="100" w:hanging="220"/>
              <w:jc w:val="both"/>
              <w:rPr>
                <w:rFonts w:ascii="Book Antiqua" w:eastAsia="標楷體" w:hAnsi="Book Antiqua"/>
                <w:sz w:val="22"/>
              </w:rPr>
            </w:pPr>
            <w:r w:rsidRPr="005304F0">
              <w:rPr>
                <w:rFonts w:ascii="Book Antiqua" w:eastAsia="標楷體" w:hAnsi="Book Antiqua"/>
                <w:sz w:val="22"/>
              </w:rPr>
              <w:t>5.</w:t>
            </w:r>
            <w:r w:rsidR="000634CC" w:rsidRPr="005304F0">
              <w:rPr>
                <w:rFonts w:ascii="Book Antiqua" w:eastAsia="標楷體" w:hAnsi="Book Antiqua" w:hint="eastAsia"/>
                <w:sz w:val="22"/>
              </w:rPr>
              <w:t>每節「測驗說明」時間不可翻閱題本，測驗說明開始後即不准離場。測驗開始後</w:t>
            </w:r>
            <w:r w:rsidR="000634CC" w:rsidRPr="005304F0">
              <w:rPr>
                <w:rFonts w:ascii="Book Antiqua" w:eastAsia="標楷體" w:hAnsi="Book Antiqua" w:hint="eastAsia"/>
                <w:sz w:val="22"/>
              </w:rPr>
              <w:t>30</w:t>
            </w:r>
            <w:r w:rsidR="000634CC" w:rsidRPr="005304F0">
              <w:rPr>
                <w:rFonts w:ascii="Book Antiqua" w:eastAsia="標楷體" w:hAnsi="Book Antiqua" w:hint="eastAsia"/>
                <w:sz w:val="22"/>
              </w:rPr>
              <w:t>分鐘內不得提早離場。</w:t>
            </w:r>
          </w:p>
          <w:p w:rsidR="00270374" w:rsidRPr="005304F0" w:rsidRDefault="00270374" w:rsidP="00033ADB">
            <w:pPr>
              <w:snapToGrid w:val="0"/>
              <w:spacing w:line="240" w:lineRule="atLeast"/>
              <w:ind w:leftChars="38" w:left="311" w:rightChars="38" w:right="91" w:hangingChars="100" w:hanging="220"/>
              <w:jc w:val="both"/>
              <w:rPr>
                <w:rFonts w:ascii="Book Antiqua" w:eastAsia="標楷體" w:hAnsi="Book Antiqua"/>
                <w:sz w:val="22"/>
              </w:rPr>
            </w:pPr>
            <w:r w:rsidRPr="005304F0">
              <w:rPr>
                <w:rFonts w:ascii="Book Antiqua" w:eastAsia="標楷體" w:hAnsi="Book Antiqua"/>
                <w:sz w:val="22"/>
              </w:rPr>
              <w:t>6.</w:t>
            </w:r>
            <w:r w:rsidR="000634CC" w:rsidRPr="005304F0">
              <w:rPr>
                <w:rFonts w:ascii="Book Antiqua" w:eastAsia="標楷體" w:hAnsi="標楷體" w:hint="eastAsia"/>
                <w:sz w:val="22"/>
              </w:rPr>
              <w:t>監試委員宣布測驗結束時，應立即停止作答，不得繼續應試及交談。</w:t>
            </w:r>
          </w:p>
          <w:p w:rsidR="0046628A" w:rsidRPr="005304F0" w:rsidRDefault="00270374" w:rsidP="00B43D3E">
            <w:pPr>
              <w:snapToGrid w:val="0"/>
              <w:spacing w:line="240" w:lineRule="atLeast"/>
              <w:ind w:leftChars="38" w:left="311" w:rightChars="38" w:right="91" w:hangingChars="100" w:hanging="220"/>
              <w:jc w:val="both"/>
              <w:rPr>
                <w:rFonts w:eastAsia="標楷體"/>
                <w:sz w:val="20"/>
                <w:szCs w:val="20"/>
              </w:rPr>
            </w:pPr>
            <w:r w:rsidRPr="005304F0">
              <w:rPr>
                <w:rFonts w:ascii="Book Antiqua" w:eastAsia="標楷體" w:hAnsi="Book Antiqua"/>
                <w:sz w:val="22"/>
              </w:rPr>
              <w:t>7.</w:t>
            </w:r>
            <w:r w:rsidR="00925F2C" w:rsidRPr="005304F0">
              <w:rPr>
                <w:rFonts w:ascii="Book Antiqua" w:eastAsia="標楷體" w:hAnsi="Book Antiqua" w:hint="eastAsia"/>
                <w:sz w:val="22"/>
              </w:rPr>
              <w:t>其他</w:t>
            </w:r>
            <w:r w:rsidR="0046628A" w:rsidRPr="005304F0">
              <w:rPr>
                <w:rFonts w:ascii="Book Antiqua" w:eastAsia="標楷體" w:hAnsi="Book Antiqua" w:hint="eastAsia"/>
                <w:sz w:val="22"/>
              </w:rPr>
              <w:t>相關試場規則注意事項請參見鑑定計畫附件</w:t>
            </w:r>
            <w:r w:rsidR="0046628A" w:rsidRPr="005304F0">
              <w:rPr>
                <w:rFonts w:ascii="Book Antiqua" w:eastAsia="標楷體" w:hAnsi="Book Antiqua" w:hint="eastAsia"/>
                <w:sz w:val="22"/>
              </w:rPr>
              <w:t>10</w:t>
            </w:r>
            <w:r w:rsidR="0046628A" w:rsidRPr="005304F0">
              <w:rPr>
                <w:rFonts w:ascii="Book Antiqua" w:eastAsia="標楷體" w:hAnsi="Book Antiqua" w:hint="eastAsia"/>
                <w:sz w:val="22"/>
              </w:rPr>
              <w:t>。</w:t>
            </w:r>
          </w:p>
        </w:tc>
      </w:tr>
      <w:tr w:rsidR="00B53338" w:rsidRPr="000240C8" w:rsidTr="00480CEA">
        <w:trPr>
          <w:cantSplit/>
          <w:trHeight w:val="1595"/>
          <w:jc w:val="center"/>
        </w:trPr>
        <w:tc>
          <w:tcPr>
            <w:tcW w:w="798" w:type="dxa"/>
            <w:vMerge w:val="restart"/>
            <w:tcBorders>
              <w:bottom w:val="single" w:sz="6" w:space="0" w:color="auto"/>
              <w:right w:val="single" w:sz="4" w:space="0" w:color="auto"/>
            </w:tcBorders>
            <w:shd w:val="clear" w:color="auto" w:fill="FFFFFF"/>
            <w:vAlign w:val="center"/>
          </w:tcPr>
          <w:p w:rsidR="00B53338" w:rsidRPr="005304F0" w:rsidRDefault="00B53338" w:rsidP="00033ADB">
            <w:pPr>
              <w:snapToGrid w:val="0"/>
              <w:spacing w:line="240" w:lineRule="atLeast"/>
              <w:jc w:val="center"/>
              <w:rPr>
                <w:rFonts w:ascii="Book Antiqua" w:eastAsia="標楷體" w:hAnsi="Book Antiqua"/>
                <w:b/>
              </w:rPr>
            </w:pPr>
            <w:r w:rsidRPr="005304F0">
              <w:rPr>
                <w:rFonts w:ascii="Book Antiqua" w:eastAsia="標楷體" w:hAnsi="Book Antiqua"/>
                <w:b/>
              </w:rPr>
              <w:t>10</w:t>
            </w:r>
            <w:r w:rsidR="002002EC" w:rsidRPr="005304F0">
              <w:rPr>
                <w:rFonts w:ascii="Book Antiqua" w:eastAsia="標楷體" w:hAnsi="Book Antiqua" w:hint="eastAsia"/>
                <w:b/>
              </w:rPr>
              <w:t>5</w:t>
            </w:r>
          </w:p>
          <w:p w:rsidR="00B53338" w:rsidRPr="005304F0" w:rsidRDefault="00B53338" w:rsidP="00033ADB">
            <w:pPr>
              <w:snapToGrid w:val="0"/>
              <w:spacing w:line="240" w:lineRule="atLeast"/>
              <w:jc w:val="center"/>
              <w:rPr>
                <w:rFonts w:ascii="Book Antiqua" w:eastAsia="標楷體" w:hAnsi="Book Antiqua"/>
                <w:b/>
              </w:rPr>
            </w:pPr>
            <w:r w:rsidRPr="005304F0">
              <w:rPr>
                <w:rFonts w:ascii="Book Antiqua" w:eastAsia="標楷體" w:hAnsi="Book Antiqua"/>
                <w:b/>
              </w:rPr>
              <w:t>年</w:t>
            </w:r>
          </w:p>
          <w:p w:rsidR="00B53338" w:rsidRPr="005304F0" w:rsidRDefault="00AA5D97" w:rsidP="00033ADB">
            <w:pPr>
              <w:snapToGrid w:val="0"/>
              <w:spacing w:line="240" w:lineRule="atLeast"/>
              <w:jc w:val="center"/>
              <w:rPr>
                <w:rFonts w:ascii="Book Antiqua" w:eastAsia="標楷體" w:hAnsi="Book Antiqua"/>
                <w:b/>
              </w:rPr>
            </w:pPr>
            <w:r w:rsidRPr="005304F0">
              <w:rPr>
                <w:rFonts w:ascii="Book Antiqua" w:eastAsia="標楷體" w:hAnsi="Book Antiqua" w:hint="eastAsia"/>
                <w:b/>
              </w:rPr>
              <w:t>4</w:t>
            </w:r>
          </w:p>
          <w:p w:rsidR="00B53338" w:rsidRPr="005304F0" w:rsidRDefault="00B53338" w:rsidP="00033ADB">
            <w:pPr>
              <w:snapToGrid w:val="0"/>
              <w:spacing w:line="240" w:lineRule="atLeast"/>
              <w:jc w:val="center"/>
              <w:rPr>
                <w:rFonts w:ascii="Book Antiqua" w:eastAsia="標楷體" w:hAnsi="Book Antiqua"/>
                <w:b/>
              </w:rPr>
            </w:pPr>
            <w:r w:rsidRPr="005304F0">
              <w:rPr>
                <w:rFonts w:ascii="Book Antiqua" w:eastAsia="標楷體" w:hAnsi="Book Antiqua"/>
                <w:b/>
              </w:rPr>
              <w:t>月</w:t>
            </w:r>
          </w:p>
          <w:p w:rsidR="00B53338" w:rsidRPr="005304F0" w:rsidRDefault="002002EC" w:rsidP="00033ADB">
            <w:pPr>
              <w:snapToGrid w:val="0"/>
              <w:spacing w:line="240" w:lineRule="atLeast"/>
              <w:jc w:val="center"/>
              <w:rPr>
                <w:rFonts w:ascii="Book Antiqua" w:eastAsia="標楷體" w:hAnsi="Book Antiqua"/>
                <w:b/>
              </w:rPr>
            </w:pPr>
            <w:r w:rsidRPr="005304F0">
              <w:rPr>
                <w:rFonts w:ascii="Book Antiqua" w:eastAsia="標楷體" w:hAnsi="Book Antiqua" w:hint="eastAsia"/>
                <w:b/>
              </w:rPr>
              <w:t>23</w:t>
            </w:r>
          </w:p>
          <w:p w:rsidR="00B53338" w:rsidRPr="005304F0" w:rsidRDefault="00B53338" w:rsidP="00033ADB">
            <w:pPr>
              <w:snapToGrid w:val="0"/>
              <w:spacing w:line="240" w:lineRule="atLeast"/>
              <w:jc w:val="center"/>
              <w:rPr>
                <w:rFonts w:ascii="Book Antiqua" w:eastAsia="標楷體" w:hAnsi="Book Antiqua"/>
                <w:b/>
              </w:rPr>
            </w:pPr>
            <w:r w:rsidRPr="005304F0">
              <w:rPr>
                <w:rFonts w:ascii="Book Antiqua" w:eastAsia="標楷體" w:hAnsi="Book Antiqua"/>
                <w:b/>
              </w:rPr>
              <w:t>日</w:t>
            </w:r>
          </w:p>
          <w:p w:rsidR="00B53338" w:rsidRPr="005304F0" w:rsidRDefault="00B53338" w:rsidP="00033ADB">
            <w:pPr>
              <w:jc w:val="center"/>
              <w:rPr>
                <w:rFonts w:ascii="Book Antiqua" w:eastAsia="標楷體" w:hAnsi="Book Antiqua"/>
                <w:b/>
              </w:rPr>
            </w:pPr>
            <w:r w:rsidRPr="005304F0">
              <w:rPr>
                <w:rFonts w:ascii="Book Antiqua" w:eastAsia="標楷體" w:hAnsi="Book Antiqua"/>
                <w:b/>
              </w:rPr>
              <w:t>（</w:t>
            </w:r>
            <w:r w:rsidRPr="005304F0">
              <w:rPr>
                <w:rFonts w:ascii="Book Antiqua" w:eastAsia="標楷體" w:hAnsi="Book Antiqua" w:hint="eastAsia"/>
                <w:b/>
              </w:rPr>
              <w:t>六</w:t>
            </w:r>
            <w:r w:rsidRPr="005304F0">
              <w:rPr>
                <w:rFonts w:ascii="Book Antiqua" w:eastAsia="標楷體" w:hAnsi="Book Antiqua"/>
                <w:b/>
              </w:rPr>
              <w:t>）</w:t>
            </w:r>
          </w:p>
        </w:tc>
        <w:tc>
          <w:tcPr>
            <w:tcW w:w="1260" w:type="dxa"/>
            <w:tcBorders>
              <w:left w:val="single" w:sz="4" w:space="0" w:color="auto"/>
              <w:bottom w:val="single" w:sz="6" w:space="0" w:color="auto"/>
            </w:tcBorders>
            <w:shd w:val="clear" w:color="auto" w:fill="FFFFFF"/>
            <w:vAlign w:val="center"/>
          </w:tcPr>
          <w:p w:rsidR="00B53338" w:rsidRPr="005304F0" w:rsidRDefault="00B53338" w:rsidP="00033ADB">
            <w:pPr>
              <w:snapToGrid w:val="0"/>
              <w:spacing w:line="240" w:lineRule="atLeast"/>
              <w:jc w:val="center"/>
              <w:rPr>
                <w:rFonts w:ascii="Book Antiqua" w:eastAsia="標楷體" w:hAnsi="Book Antiqua"/>
                <w:b/>
              </w:rPr>
            </w:pPr>
            <w:r w:rsidRPr="005304F0">
              <w:rPr>
                <w:rFonts w:ascii="Book Antiqua" w:eastAsia="標楷體" w:hAnsi="Book Antiqua"/>
                <w:b/>
              </w:rPr>
              <w:t>0</w:t>
            </w:r>
            <w:r w:rsidRPr="005304F0">
              <w:rPr>
                <w:rFonts w:ascii="Book Antiqua" w:eastAsia="標楷體" w:hAnsi="Book Antiqua" w:hint="eastAsia"/>
                <w:b/>
              </w:rPr>
              <w:t>8</w:t>
            </w:r>
            <w:r w:rsidRPr="005304F0">
              <w:rPr>
                <w:rFonts w:ascii="Book Antiqua" w:eastAsia="標楷體" w:hAnsi="標楷體"/>
                <w:b/>
              </w:rPr>
              <w:t>：</w:t>
            </w:r>
            <w:r w:rsidRPr="005304F0">
              <w:rPr>
                <w:rFonts w:ascii="Book Antiqua" w:eastAsia="標楷體" w:hAnsi="Book Antiqua"/>
                <w:b/>
              </w:rPr>
              <w:t>30</w:t>
            </w:r>
          </w:p>
          <w:p w:rsidR="00B53338" w:rsidRPr="005304F0" w:rsidRDefault="00B53338" w:rsidP="00033ADB">
            <w:pPr>
              <w:snapToGrid w:val="0"/>
              <w:spacing w:line="240" w:lineRule="atLeast"/>
              <w:jc w:val="center"/>
              <w:rPr>
                <w:rFonts w:ascii="Book Antiqua" w:eastAsia="標楷體" w:hAnsi="Book Antiqua"/>
                <w:b/>
              </w:rPr>
            </w:pPr>
            <w:r w:rsidRPr="005304F0">
              <w:rPr>
                <w:rFonts w:ascii="Book Antiqua" w:eastAsia="標楷體" w:hAnsi="Book Antiqua"/>
                <w:b/>
              </w:rPr>
              <w:t>｜</w:t>
            </w:r>
          </w:p>
          <w:p w:rsidR="00B53338" w:rsidRPr="005304F0" w:rsidRDefault="00B53338" w:rsidP="00033ADB">
            <w:pPr>
              <w:snapToGrid w:val="0"/>
              <w:spacing w:line="240" w:lineRule="atLeast"/>
              <w:jc w:val="center"/>
              <w:rPr>
                <w:rFonts w:ascii="Book Antiqua" w:eastAsia="標楷體" w:hAnsi="Book Antiqua"/>
                <w:b/>
              </w:rPr>
            </w:pPr>
            <w:r w:rsidRPr="005304F0">
              <w:rPr>
                <w:rFonts w:ascii="Book Antiqua" w:eastAsia="標楷體" w:hAnsi="Book Antiqua" w:hint="eastAsia"/>
                <w:b/>
              </w:rPr>
              <w:t>09</w:t>
            </w:r>
            <w:r w:rsidRPr="005304F0">
              <w:rPr>
                <w:rFonts w:ascii="Book Antiqua" w:eastAsia="標楷體" w:hAnsi="標楷體"/>
                <w:b/>
              </w:rPr>
              <w:t>：</w:t>
            </w:r>
            <w:r w:rsidRPr="005304F0">
              <w:rPr>
                <w:rFonts w:ascii="Book Antiqua" w:eastAsia="標楷體" w:hAnsi="Book Antiqua"/>
                <w:b/>
              </w:rPr>
              <w:t>00</w:t>
            </w:r>
          </w:p>
        </w:tc>
        <w:tc>
          <w:tcPr>
            <w:tcW w:w="1980" w:type="dxa"/>
            <w:tcBorders>
              <w:bottom w:val="single" w:sz="6" w:space="0" w:color="auto"/>
            </w:tcBorders>
            <w:shd w:val="clear" w:color="auto" w:fill="FFFFFF"/>
            <w:vAlign w:val="center"/>
          </w:tcPr>
          <w:p w:rsidR="00B53338" w:rsidRPr="005304F0" w:rsidRDefault="00B53338" w:rsidP="00033ADB">
            <w:pPr>
              <w:snapToGrid w:val="0"/>
              <w:jc w:val="center"/>
              <w:rPr>
                <w:rFonts w:ascii="Book Antiqua" w:eastAsia="標楷體" w:hAnsi="Book Antiqua"/>
                <w:b/>
              </w:rPr>
            </w:pPr>
            <w:r w:rsidRPr="005304F0">
              <w:rPr>
                <w:rFonts w:ascii="Book Antiqua" w:eastAsia="標楷體" w:hAnsi="Book Antiqua"/>
                <w:b/>
              </w:rPr>
              <w:t>報到</w:t>
            </w:r>
          </w:p>
        </w:tc>
        <w:tc>
          <w:tcPr>
            <w:tcW w:w="720" w:type="dxa"/>
            <w:vMerge w:val="restart"/>
            <w:tcBorders>
              <w:bottom w:val="single" w:sz="6" w:space="0" w:color="auto"/>
            </w:tcBorders>
            <w:shd w:val="clear" w:color="auto" w:fill="FFFFFF"/>
            <w:vAlign w:val="center"/>
          </w:tcPr>
          <w:p w:rsidR="00B53338" w:rsidRPr="005304F0" w:rsidRDefault="006E3D31" w:rsidP="00033ADB">
            <w:pPr>
              <w:snapToGrid w:val="0"/>
              <w:spacing w:line="240" w:lineRule="atLeast"/>
              <w:jc w:val="center"/>
              <w:rPr>
                <w:rFonts w:eastAsia="標楷體"/>
              </w:rPr>
            </w:pPr>
            <w:r w:rsidRPr="005304F0">
              <w:rPr>
                <w:rFonts w:ascii="Book Antiqua" w:eastAsia="標楷體" w:hAnsi="Book Antiqua" w:hint="eastAsia"/>
                <w:spacing w:val="-2"/>
              </w:rPr>
              <w:t>忠孝國中</w:t>
            </w:r>
          </w:p>
        </w:tc>
        <w:tc>
          <w:tcPr>
            <w:tcW w:w="5397" w:type="dxa"/>
            <w:vMerge/>
            <w:tcBorders>
              <w:bottom w:val="single" w:sz="6" w:space="0" w:color="auto"/>
            </w:tcBorders>
          </w:tcPr>
          <w:p w:rsidR="00B53338" w:rsidRPr="005304F0" w:rsidRDefault="00B53338" w:rsidP="00033ADB">
            <w:pPr>
              <w:rPr>
                <w:rFonts w:eastAsia="標楷體"/>
                <w:sz w:val="28"/>
              </w:rPr>
            </w:pPr>
          </w:p>
        </w:tc>
      </w:tr>
      <w:tr w:rsidR="00B53338" w:rsidRPr="000240C8" w:rsidTr="00016321">
        <w:trPr>
          <w:cantSplit/>
          <w:trHeight w:val="1211"/>
          <w:jc w:val="center"/>
        </w:trPr>
        <w:tc>
          <w:tcPr>
            <w:tcW w:w="798" w:type="dxa"/>
            <w:vMerge/>
            <w:tcBorders>
              <w:right w:val="single" w:sz="4" w:space="0" w:color="auto"/>
            </w:tcBorders>
            <w:vAlign w:val="center"/>
          </w:tcPr>
          <w:p w:rsidR="00B53338" w:rsidRPr="003D0E79" w:rsidRDefault="00B53338" w:rsidP="00033ADB">
            <w:pPr>
              <w:jc w:val="center"/>
              <w:rPr>
                <w:rFonts w:eastAsia="標楷體"/>
                <w:color w:val="000000"/>
              </w:rPr>
            </w:pPr>
          </w:p>
        </w:tc>
        <w:tc>
          <w:tcPr>
            <w:tcW w:w="1260" w:type="dxa"/>
            <w:tcBorders>
              <w:left w:val="single" w:sz="4" w:space="0" w:color="auto"/>
            </w:tcBorders>
            <w:vAlign w:val="center"/>
          </w:tcPr>
          <w:p w:rsidR="00B53338" w:rsidRPr="00480CEA" w:rsidRDefault="00B53338" w:rsidP="00033ADB">
            <w:pPr>
              <w:snapToGrid w:val="0"/>
              <w:spacing w:line="240" w:lineRule="atLeast"/>
              <w:jc w:val="center"/>
              <w:rPr>
                <w:rFonts w:ascii="Book Antiqua" w:eastAsia="標楷體" w:hAnsi="Book Antiqua"/>
                <w:b/>
              </w:rPr>
            </w:pPr>
            <w:r w:rsidRPr="00480CEA">
              <w:rPr>
                <w:rFonts w:ascii="Book Antiqua" w:eastAsia="標楷體" w:hAnsi="Book Antiqua" w:hint="eastAsia"/>
                <w:b/>
              </w:rPr>
              <w:t>09</w:t>
            </w:r>
            <w:r w:rsidRPr="00480CEA">
              <w:rPr>
                <w:rFonts w:ascii="Book Antiqua" w:eastAsia="標楷體" w:hAnsi="Book Antiqua"/>
                <w:b/>
              </w:rPr>
              <w:t>：</w:t>
            </w:r>
            <w:r w:rsidRPr="00480CEA">
              <w:rPr>
                <w:rFonts w:ascii="Book Antiqua" w:eastAsia="標楷體" w:hAnsi="Book Antiqua"/>
                <w:b/>
              </w:rPr>
              <w:t>00</w:t>
            </w:r>
          </w:p>
          <w:p w:rsidR="00B53338" w:rsidRPr="00480CEA" w:rsidRDefault="00B53338" w:rsidP="00033ADB">
            <w:pPr>
              <w:snapToGrid w:val="0"/>
              <w:spacing w:line="240" w:lineRule="atLeast"/>
              <w:jc w:val="center"/>
              <w:rPr>
                <w:rFonts w:ascii="Book Antiqua" w:eastAsia="標楷體" w:hAnsi="Book Antiqua"/>
                <w:b/>
              </w:rPr>
            </w:pPr>
            <w:r w:rsidRPr="00480CEA">
              <w:rPr>
                <w:rFonts w:ascii="Book Antiqua" w:eastAsia="標楷體" w:hAnsi="Book Antiqua"/>
                <w:b/>
              </w:rPr>
              <w:t>｜</w:t>
            </w:r>
          </w:p>
        </w:tc>
        <w:tc>
          <w:tcPr>
            <w:tcW w:w="1980" w:type="dxa"/>
            <w:vAlign w:val="center"/>
          </w:tcPr>
          <w:p w:rsidR="00B53338" w:rsidRPr="00480CEA" w:rsidRDefault="00B53338" w:rsidP="00033ADB">
            <w:pPr>
              <w:snapToGrid w:val="0"/>
              <w:jc w:val="center"/>
              <w:rPr>
                <w:rFonts w:ascii="Book Antiqua" w:eastAsia="標楷體" w:hAnsi="Book Antiqua"/>
                <w:b/>
              </w:rPr>
            </w:pPr>
            <w:r w:rsidRPr="00480CEA">
              <w:rPr>
                <w:rFonts w:ascii="Book Antiqua" w:eastAsia="標楷體" w:hAnsi="Book Antiqua" w:hint="eastAsia"/>
                <w:b/>
                <w:color w:val="000000"/>
              </w:rPr>
              <w:t>各</w:t>
            </w:r>
            <w:r w:rsidR="00FE5A03" w:rsidRPr="00480CEA">
              <w:rPr>
                <w:rFonts w:ascii="Book Antiqua" w:eastAsia="標楷體" w:hAnsi="Book Antiqua" w:hint="eastAsia"/>
                <w:b/>
                <w:color w:val="000000"/>
              </w:rPr>
              <w:t>類別</w:t>
            </w:r>
            <w:r w:rsidRPr="00480CEA">
              <w:rPr>
                <w:rFonts w:ascii="Book Antiqua" w:eastAsia="標楷體" w:hAnsi="Book Antiqua" w:hint="eastAsia"/>
                <w:b/>
              </w:rPr>
              <w:t>性向測驗</w:t>
            </w:r>
          </w:p>
          <w:p w:rsidR="00B53338" w:rsidRPr="00480CEA" w:rsidRDefault="00B53338" w:rsidP="00033ADB">
            <w:pPr>
              <w:snapToGrid w:val="0"/>
              <w:jc w:val="center"/>
              <w:rPr>
                <w:rFonts w:eastAsia="標楷體"/>
                <w:b/>
                <w:sz w:val="20"/>
                <w:szCs w:val="20"/>
              </w:rPr>
            </w:pPr>
            <w:r w:rsidRPr="00480CEA">
              <w:rPr>
                <w:rFonts w:ascii="Book Antiqua" w:eastAsia="標楷體" w:hAnsi="Book Antiqua" w:hint="eastAsia"/>
                <w:b/>
                <w:sz w:val="20"/>
                <w:szCs w:val="20"/>
              </w:rPr>
              <w:t>(</w:t>
            </w:r>
            <w:r w:rsidRPr="00480CEA">
              <w:rPr>
                <w:rFonts w:ascii="Book Antiqua" w:eastAsia="標楷體" w:hAnsi="Book Antiqua" w:hint="eastAsia"/>
                <w:b/>
                <w:sz w:val="20"/>
                <w:szCs w:val="20"/>
              </w:rPr>
              <w:t>限通過初選者參加</w:t>
            </w:r>
            <w:r w:rsidRPr="00480CEA">
              <w:rPr>
                <w:rFonts w:ascii="Book Antiqua" w:eastAsia="標楷體" w:hAnsi="Book Antiqua" w:hint="eastAsia"/>
                <w:b/>
                <w:sz w:val="20"/>
                <w:szCs w:val="20"/>
              </w:rPr>
              <w:t>)</w:t>
            </w:r>
          </w:p>
        </w:tc>
        <w:tc>
          <w:tcPr>
            <w:tcW w:w="720" w:type="dxa"/>
            <w:vMerge/>
            <w:vAlign w:val="center"/>
          </w:tcPr>
          <w:p w:rsidR="00B53338" w:rsidRPr="000240C8" w:rsidRDefault="00B53338" w:rsidP="00033ADB">
            <w:pPr>
              <w:snapToGrid w:val="0"/>
              <w:ind w:firstLine="260"/>
              <w:rPr>
                <w:rFonts w:eastAsia="標楷體"/>
                <w:sz w:val="32"/>
                <w:szCs w:val="32"/>
              </w:rPr>
            </w:pPr>
          </w:p>
        </w:tc>
        <w:tc>
          <w:tcPr>
            <w:tcW w:w="5397" w:type="dxa"/>
            <w:vMerge/>
          </w:tcPr>
          <w:p w:rsidR="00B53338" w:rsidRPr="000240C8" w:rsidRDefault="00B53338" w:rsidP="00033ADB">
            <w:pPr>
              <w:rPr>
                <w:rFonts w:eastAsia="標楷體"/>
                <w:sz w:val="20"/>
              </w:rPr>
            </w:pPr>
          </w:p>
        </w:tc>
      </w:tr>
    </w:tbl>
    <w:p w:rsidR="00D17EAB" w:rsidRPr="005304F0" w:rsidRDefault="00270374" w:rsidP="00D17EAB">
      <w:pPr>
        <w:snapToGrid w:val="0"/>
        <w:spacing w:line="240" w:lineRule="atLeast"/>
        <w:ind w:leftChars="-150" w:left="120" w:hangingChars="150" w:hanging="480"/>
        <w:jc w:val="center"/>
        <w:rPr>
          <w:rFonts w:ascii="Book Antiqua" w:eastAsia="標楷體" w:hAnsi="標楷體"/>
          <w:b/>
          <w:sz w:val="28"/>
          <w:szCs w:val="28"/>
        </w:rPr>
      </w:pPr>
      <w:r>
        <w:rPr>
          <w:rFonts w:ascii="Book Antiqua" w:eastAsia="標楷體" w:hAnsi="標楷體"/>
          <w:b/>
          <w:color w:val="FF0000"/>
          <w:sz w:val="32"/>
          <w:szCs w:val="32"/>
        </w:rPr>
        <w:br w:type="page"/>
      </w:r>
      <w:r w:rsidR="00C3353E" w:rsidRPr="002D5FBA">
        <w:rPr>
          <w:rFonts w:ascii="Book Antiqua" w:eastAsia="標楷體" w:hAnsi="標楷體" w:hint="eastAsia"/>
          <w:b/>
          <w:szCs w:val="24"/>
          <w:bdr w:val="single" w:sz="4" w:space="0" w:color="auto"/>
        </w:rPr>
        <w:lastRenderedPageBreak/>
        <w:t>附件</w:t>
      </w:r>
      <w:r w:rsidRPr="002D5FBA">
        <w:rPr>
          <w:rFonts w:ascii="Book Antiqua" w:eastAsia="標楷體" w:hAnsi="標楷體" w:hint="eastAsia"/>
          <w:b/>
          <w:szCs w:val="24"/>
          <w:bdr w:val="single" w:sz="4" w:space="0" w:color="auto"/>
        </w:rPr>
        <w:t>8</w:t>
      </w:r>
      <w:r w:rsidR="008A6AC5" w:rsidRPr="002D5FBA">
        <w:rPr>
          <w:rFonts w:ascii="Book Antiqua" w:eastAsia="標楷體" w:hAnsi="標楷體" w:hint="eastAsia"/>
          <w:b/>
          <w:sz w:val="28"/>
          <w:szCs w:val="28"/>
        </w:rPr>
        <w:t>臺</w:t>
      </w:r>
      <w:r w:rsidR="008A6AC5" w:rsidRPr="00760A50">
        <w:rPr>
          <w:rFonts w:ascii="Book Antiqua" w:eastAsia="標楷體" w:hAnsi="標楷體" w:hint="eastAsia"/>
          <w:b/>
          <w:color w:val="000000"/>
          <w:sz w:val="28"/>
          <w:szCs w:val="28"/>
        </w:rPr>
        <w:t>北市</w:t>
      </w:r>
      <w:r w:rsidR="008A6AC5" w:rsidRPr="005304F0">
        <w:rPr>
          <w:rFonts w:ascii="Book Antiqua" w:eastAsia="標楷體" w:hAnsi="標楷體" w:hint="eastAsia"/>
          <w:b/>
          <w:sz w:val="28"/>
          <w:szCs w:val="28"/>
        </w:rPr>
        <w:t>10</w:t>
      </w:r>
      <w:r w:rsidR="002002EC" w:rsidRPr="005304F0">
        <w:rPr>
          <w:rFonts w:ascii="Book Antiqua" w:eastAsia="標楷體" w:hAnsi="標楷體" w:hint="eastAsia"/>
          <w:b/>
          <w:sz w:val="28"/>
          <w:szCs w:val="28"/>
        </w:rPr>
        <w:t>5</w:t>
      </w:r>
      <w:r w:rsidR="008A6AC5" w:rsidRPr="005304F0">
        <w:rPr>
          <w:rFonts w:ascii="Book Antiqua" w:eastAsia="標楷體" w:hAnsi="標楷體" w:hint="eastAsia"/>
          <w:b/>
          <w:sz w:val="28"/>
          <w:szCs w:val="28"/>
        </w:rPr>
        <w:t>學年度國民中學學術性向資賦優異學生參與</w:t>
      </w:r>
      <w:r w:rsidR="00DA23EA" w:rsidRPr="005304F0">
        <w:rPr>
          <w:rFonts w:ascii="Book Antiqua" w:eastAsia="標楷體" w:hAnsi="標楷體" w:hint="eastAsia"/>
          <w:b/>
          <w:sz w:val="28"/>
          <w:szCs w:val="28"/>
        </w:rPr>
        <w:t>特殊教育方案</w:t>
      </w:r>
    </w:p>
    <w:p w:rsidR="00ED16B8" w:rsidRDefault="00DA23EA" w:rsidP="00D17EAB">
      <w:pPr>
        <w:snapToGrid w:val="0"/>
        <w:spacing w:line="240" w:lineRule="atLeast"/>
        <w:ind w:leftChars="-150" w:left="60" w:hangingChars="150" w:hanging="420"/>
        <w:jc w:val="center"/>
        <w:rPr>
          <w:rFonts w:ascii="標楷體" w:eastAsia="標楷體" w:hAnsi="標楷體"/>
          <w:b/>
          <w:color w:val="000000"/>
          <w:sz w:val="28"/>
          <w:szCs w:val="28"/>
        </w:rPr>
      </w:pPr>
      <w:r w:rsidRPr="005304F0">
        <w:rPr>
          <w:rFonts w:ascii="Book Antiqua" w:eastAsia="標楷體" w:hAnsi="標楷體" w:hint="eastAsia"/>
          <w:b/>
          <w:sz w:val="28"/>
          <w:szCs w:val="28"/>
        </w:rPr>
        <w:t>（資優校本方案）</w:t>
      </w:r>
      <w:r w:rsidR="008A6AC5" w:rsidRPr="005304F0">
        <w:rPr>
          <w:rFonts w:ascii="Book Antiqua" w:eastAsia="標楷體" w:hAnsi="標楷體" w:hint="eastAsia"/>
          <w:b/>
          <w:sz w:val="28"/>
          <w:szCs w:val="28"/>
        </w:rPr>
        <w:t>鑑定</w:t>
      </w:r>
      <w:r w:rsidR="00057E13" w:rsidRPr="005304F0">
        <w:rPr>
          <w:rFonts w:ascii="Book Antiqua" w:eastAsia="標楷體" w:hAnsi="標楷體" w:hint="eastAsia"/>
          <w:b/>
          <w:sz w:val="28"/>
          <w:szCs w:val="28"/>
        </w:rPr>
        <w:t>安置</w:t>
      </w:r>
      <w:r w:rsidR="00ED16B8" w:rsidRPr="005304F0">
        <w:rPr>
          <w:rFonts w:ascii="標楷體" w:eastAsia="標楷體" w:hAnsi="標楷體"/>
          <w:b/>
          <w:sz w:val="28"/>
          <w:szCs w:val="28"/>
        </w:rPr>
        <w:t>身</w:t>
      </w:r>
      <w:r w:rsidR="00ED16B8" w:rsidRPr="008A6AC5">
        <w:rPr>
          <w:rFonts w:ascii="標楷體" w:eastAsia="標楷體" w:hAnsi="標楷體"/>
          <w:b/>
          <w:color w:val="000000"/>
          <w:sz w:val="28"/>
          <w:szCs w:val="28"/>
        </w:rPr>
        <w:t>心障礙</w:t>
      </w:r>
      <w:r w:rsidR="00ED16B8" w:rsidRPr="008A6AC5">
        <w:rPr>
          <w:rFonts w:ascii="標楷體" w:eastAsia="標楷體" w:hAnsi="標楷體" w:hint="eastAsia"/>
          <w:b/>
          <w:color w:val="000000"/>
          <w:sz w:val="28"/>
          <w:szCs w:val="28"/>
        </w:rPr>
        <w:t>及特殊</w:t>
      </w:r>
      <w:r w:rsidR="00ED16B8" w:rsidRPr="008A6AC5">
        <w:rPr>
          <w:rFonts w:ascii="標楷體" w:eastAsia="標楷體" w:hAnsi="標楷體"/>
          <w:b/>
          <w:color w:val="000000"/>
          <w:sz w:val="28"/>
          <w:szCs w:val="28"/>
        </w:rPr>
        <w:t>考生應考服務申請表</w:t>
      </w:r>
    </w:p>
    <w:tbl>
      <w:tblPr>
        <w:tblW w:w="9955"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99"/>
        <w:gridCol w:w="720"/>
        <w:gridCol w:w="8536"/>
      </w:tblGrid>
      <w:tr w:rsidR="008F4AA8" w:rsidRPr="0031717F" w:rsidTr="00016321">
        <w:trPr>
          <w:cantSplit/>
          <w:trHeight w:val="680"/>
          <w:jc w:val="center"/>
        </w:trPr>
        <w:tc>
          <w:tcPr>
            <w:tcW w:w="1419" w:type="dxa"/>
            <w:gridSpan w:val="2"/>
            <w:shd w:val="clear" w:color="auto" w:fill="auto"/>
            <w:vAlign w:val="center"/>
          </w:tcPr>
          <w:p w:rsidR="008F4AA8" w:rsidRPr="00F3629F" w:rsidRDefault="008F4AA8" w:rsidP="00CF302D">
            <w:pPr>
              <w:snapToGrid w:val="0"/>
              <w:spacing w:line="240" w:lineRule="atLeast"/>
              <w:jc w:val="center"/>
              <w:rPr>
                <w:rFonts w:ascii="標楷體" w:eastAsia="標楷體" w:hAnsi="標楷體"/>
                <w:szCs w:val="24"/>
              </w:rPr>
            </w:pPr>
            <w:r w:rsidRPr="00F3629F">
              <w:rPr>
                <w:rFonts w:ascii="標楷體" w:eastAsia="標楷體" w:hAnsi="標楷體" w:hint="eastAsia"/>
                <w:szCs w:val="24"/>
              </w:rPr>
              <w:t>學生</w:t>
            </w:r>
            <w:r w:rsidRPr="00F3629F">
              <w:rPr>
                <w:rFonts w:ascii="標楷體" w:eastAsia="標楷體" w:hAnsi="標楷體"/>
                <w:szCs w:val="24"/>
              </w:rPr>
              <w:t>姓名</w:t>
            </w:r>
          </w:p>
        </w:tc>
        <w:tc>
          <w:tcPr>
            <w:tcW w:w="8536" w:type="dxa"/>
            <w:shd w:val="clear" w:color="auto" w:fill="auto"/>
            <w:vAlign w:val="center"/>
          </w:tcPr>
          <w:p w:rsidR="008F4AA8" w:rsidRPr="00F3629F" w:rsidRDefault="008F4AA8" w:rsidP="00CF302D">
            <w:pPr>
              <w:snapToGrid w:val="0"/>
              <w:spacing w:line="240" w:lineRule="atLeast"/>
              <w:jc w:val="center"/>
              <w:rPr>
                <w:rFonts w:ascii="標楷體" w:eastAsia="標楷體" w:hAnsi="標楷體"/>
                <w:szCs w:val="24"/>
              </w:rPr>
            </w:pPr>
          </w:p>
        </w:tc>
      </w:tr>
      <w:tr w:rsidR="00F3629F" w:rsidRPr="0031717F" w:rsidTr="00BF5148">
        <w:trPr>
          <w:cantSplit/>
          <w:trHeight w:val="3590"/>
          <w:jc w:val="center"/>
        </w:trPr>
        <w:tc>
          <w:tcPr>
            <w:tcW w:w="1419" w:type="dxa"/>
            <w:gridSpan w:val="2"/>
            <w:shd w:val="clear" w:color="auto" w:fill="auto"/>
            <w:vAlign w:val="center"/>
          </w:tcPr>
          <w:p w:rsidR="00F3629F" w:rsidRPr="00F3629F" w:rsidRDefault="00F3629F" w:rsidP="00CF302D">
            <w:pPr>
              <w:snapToGrid w:val="0"/>
              <w:spacing w:line="240" w:lineRule="atLeast"/>
              <w:jc w:val="center"/>
              <w:rPr>
                <w:rFonts w:ascii="標楷體" w:eastAsia="標楷體" w:hAnsi="標楷體"/>
                <w:szCs w:val="24"/>
              </w:rPr>
            </w:pPr>
            <w:r w:rsidRPr="00F3629F">
              <w:rPr>
                <w:rFonts w:ascii="標楷體" w:eastAsia="標楷體" w:hAnsi="標楷體"/>
                <w:szCs w:val="24"/>
              </w:rPr>
              <w:t>障礙類別</w:t>
            </w:r>
          </w:p>
        </w:tc>
        <w:tc>
          <w:tcPr>
            <w:tcW w:w="8536" w:type="dxa"/>
            <w:shd w:val="clear" w:color="auto" w:fill="auto"/>
            <w:vAlign w:val="center"/>
          </w:tcPr>
          <w:p w:rsidR="00BF5148" w:rsidRPr="00195A8D" w:rsidRDefault="00BF5148" w:rsidP="00BF5148">
            <w:pPr>
              <w:snapToGrid w:val="0"/>
              <w:spacing w:line="240" w:lineRule="atLeast"/>
              <w:jc w:val="both"/>
              <w:rPr>
                <w:rFonts w:ascii="Book Antiqua" w:eastAsia="標楷體" w:hAnsi="Book Antiqua"/>
                <w:b/>
                <w:dstrike/>
                <w:color w:val="000000"/>
                <w:szCs w:val="24"/>
              </w:rPr>
            </w:pPr>
            <w:r w:rsidRPr="00195A8D">
              <w:rPr>
                <w:rFonts w:ascii="Book Antiqua" w:eastAsia="標楷體" w:hAnsi="Book Antiqua"/>
                <w:color w:val="000000"/>
                <w:szCs w:val="24"/>
              </w:rPr>
              <w:sym w:font="Webdings" w:char="F063"/>
            </w:r>
            <w:r w:rsidRPr="00195A8D">
              <w:rPr>
                <w:rFonts w:ascii="Book Antiqua" w:eastAsia="標楷體" w:hAnsi="Book Antiqua"/>
                <w:color w:val="000000"/>
                <w:szCs w:val="24"/>
              </w:rPr>
              <w:t>視覺障礙（</w:t>
            </w:r>
            <w:r w:rsidRPr="00195A8D">
              <w:rPr>
                <w:rFonts w:ascii="Book Antiqua" w:eastAsia="標楷體" w:hAnsi="Book Antiqua"/>
                <w:color w:val="000000"/>
                <w:szCs w:val="24"/>
              </w:rPr>
              <w:sym w:font="Webdings" w:char="F063"/>
            </w:r>
            <w:r w:rsidRPr="00195A8D">
              <w:rPr>
                <w:rFonts w:ascii="Book Antiqua" w:eastAsia="標楷體" w:hAnsi="Book Antiqua"/>
                <w:color w:val="000000"/>
                <w:szCs w:val="24"/>
              </w:rPr>
              <w:t>全盲</w:t>
            </w:r>
            <w:r w:rsidRPr="00195A8D">
              <w:rPr>
                <w:rFonts w:ascii="Book Antiqua" w:eastAsia="標楷體" w:hAnsi="Book Antiqua"/>
                <w:color w:val="000000"/>
                <w:szCs w:val="24"/>
              </w:rPr>
              <w:sym w:font="Webdings" w:char="F063"/>
            </w:r>
            <w:r w:rsidRPr="00195A8D">
              <w:rPr>
                <w:rFonts w:ascii="Book Antiqua" w:eastAsia="標楷體" w:hAnsi="Book Antiqua"/>
                <w:color w:val="000000"/>
                <w:szCs w:val="24"/>
              </w:rPr>
              <w:t>弱視）</w:t>
            </w:r>
          </w:p>
          <w:p w:rsidR="00BF5148" w:rsidRPr="00195A8D" w:rsidRDefault="00BF5148" w:rsidP="00BF5148">
            <w:pPr>
              <w:snapToGrid w:val="0"/>
              <w:spacing w:line="240" w:lineRule="atLeast"/>
              <w:jc w:val="both"/>
              <w:rPr>
                <w:rFonts w:ascii="Book Antiqua" w:eastAsia="標楷體" w:hAnsi="Book Antiqua"/>
                <w:color w:val="000000"/>
                <w:szCs w:val="24"/>
              </w:rPr>
            </w:pPr>
            <w:r w:rsidRPr="00195A8D">
              <w:rPr>
                <w:rFonts w:ascii="Book Antiqua" w:eastAsia="標楷體" w:hAnsi="Book Antiqua"/>
                <w:color w:val="000000"/>
                <w:szCs w:val="24"/>
              </w:rPr>
              <w:sym w:font="Webdings" w:char="F063"/>
            </w:r>
            <w:r w:rsidRPr="00195A8D">
              <w:rPr>
                <w:rFonts w:ascii="Book Antiqua" w:eastAsia="標楷體" w:hAnsi="Book Antiqua"/>
                <w:color w:val="000000"/>
                <w:szCs w:val="24"/>
              </w:rPr>
              <w:t>聽覺障礙</w:t>
            </w:r>
          </w:p>
          <w:p w:rsidR="00BF5148" w:rsidRPr="00195A8D" w:rsidRDefault="00BF5148" w:rsidP="00BF5148">
            <w:pPr>
              <w:snapToGrid w:val="0"/>
              <w:spacing w:line="240" w:lineRule="atLeast"/>
              <w:jc w:val="both"/>
              <w:rPr>
                <w:rFonts w:ascii="Book Antiqua" w:eastAsia="標楷體" w:hAnsi="Book Antiqua"/>
                <w:color w:val="000000"/>
                <w:szCs w:val="24"/>
              </w:rPr>
            </w:pPr>
            <w:r w:rsidRPr="00195A8D">
              <w:rPr>
                <w:rFonts w:ascii="Book Antiqua" w:eastAsia="標楷體" w:hAnsi="Book Antiqua"/>
                <w:color w:val="000000"/>
                <w:szCs w:val="24"/>
              </w:rPr>
              <w:sym w:font="Webdings" w:char="F063"/>
            </w:r>
            <w:r w:rsidRPr="00195A8D">
              <w:rPr>
                <w:rFonts w:ascii="Book Antiqua" w:eastAsia="標楷體" w:hAnsi="Book Antiqua"/>
                <w:color w:val="000000"/>
                <w:szCs w:val="24"/>
              </w:rPr>
              <w:t>語言障礙</w:t>
            </w:r>
          </w:p>
          <w:p w:rsidR="00BF5148" w:rsidRPr="00195A8D" w:rsidRDefault="00BF5148" w:rsidP="00BF5148">
            <w:pPr>
              <w:snapToGrid w:val="0"/>
              <w:spacing w:line="240" w:lineRule="atLeast"/>
              <w:jc w:val="both"/>
              <w:rPr>
                <w:rFonts w:ascii="Book Antiqua" w:eastAsia="標楷體" w:hAnsi="Book Antiqua"/>
                <w:color w:val="000000"/>
                <w:szCs w:val="24"/>
              </w:rPr>
            </w:pPr>
            <w:r w:rsidRPr="00195A8D">
              <w:rPr>
                <w:rFonts w:ascii="Book Antiqua" w:eastAsia="標楷體" w:hAnsi="Book Antiqua"/>
                <w:color w:val="000000"/>
                <w:szCs w:val="24"/>
              </w:rPr>
              <w:sym w:font="Webdings" w:char="F063"/>
            </w:r>
            <w:r w:rsidRPr="00195A8D">
              <w:rPr>
                <w:rFonts w:ascii="Book Antiqua" w:eastAsia="標楷體" w:hAnsi="Book Antiqua"/>
                <w:color w:val="000000"/>
                <w:szCs w:val="24"/>
              </w:rPr>
              <w:t>肢體障礙（</w:t>
            </w:r>
            <w:r w:rsidRPr="00195A8D">
              <w:rPr>
                <w:rFonts w:ascii="Book Antiqua" w:eastAsia="標楷體" w:hAnsi="Book Antiqua"/>
                <w:color w:val="000000"/>
                <w:szCs w:val="24"/>
              </w:rPr>
              <w:sym w:font="Webdings" w:char="F063"/>
            </w:r>
            <w:r w:rsidRPr="00195A8D">
              <w:rPr>
                <w:rFonts w:ascii="Book Antiqua" w:eastAsia="標楷體" w:hAnsi="Book Antiqua"/>
                <w:color w:val="000000"/>
                <w:szCs w:val="24"/>
              </w:rPr>
              <w:t>上肢障礙</w:t>
            </w:r>
            <w:r w:rsidRPr="00195A8D">
              <w:rPr>
                <w:rFonts w:ascii="Book Antiqua" w:eastAsia="標楷體" w:hAnsi="Book Antiqua"/>
                <w:color w:val="000000"/>
                <w:szCs w:val="24"/>
              </w:rPr>
              <w:sym w:font="Webdings" w:char="F063"/>
            </w:r>
            <w:r w:rsidRPr="00195A8D">
              <w:rPr>
                <w:rFonts w:ascii="Book Antiqua" w:eastAsia="標楷體" w:hAnsi="Book Antiqua"/>
                <w:color w:val="000000"/>
                <w:szCs w:val="24"/>
              </w:rPr>
              <w:t>下肢障礙</w:t>
            </w:r>
            <w:r w:rsidRPr="00195A8D">
              <w:rPr>
                <w:rFonts w:ascii="Book Antiqua" w:eastAsia="標楷體" w:hAnsi="Book Antiqua"/>
                <w:color w:val="000000"/>
                <w:szCs w:val="24"/>
              </w:rPr>
              <w:sym w:font="Webdings" w:char="F063"/>
            </w:r>
            <w:r w:rsidRPr="00195A8D">
              <w:rPr>
                <w:rFonts w:ascii="Book Antiqua" w:eastAsia="標楷體" w:hAnsi="Book Antiqua"/>
                <w:color w:val="000000"/>
                <w:szCs w:val="24"/>
              </w:rPr>
              <w:t>其他）</w:t>
            </w:r>
          </w:p>
          <w:p w:rsidR="00BF5148" w:rsidRPr="00195A8D" w:rsidRDefault="00BF5148" w:rsidP="00BF5148">
            <w:pPr>
              <w:snapToGrid w:val="0"/>
              <w:spacing w:line="240" w:lineRule="atLeast"/>
              <w:jc w:val="both"/>
              <w:rPr>
                <w:rFonts w:ascii="Book Antiqua" w:eastAsia="標楷體" w:hAnsi="Book Antiqua"/>
                <w:color w:val="000000"/>
                <w:szCs w:val="24"/>
              </w:rPr>
            </w:pPr>
            <w:r w:rsidRPr="00195A8D">
              <w:rPr>
                <w:rFonts w:ascii="Book Antiqua" w:eastAsia="標楷體" w:hAnsi="Book Antiqua"/>
                <w:color w:val="000000"/>
                <w:szCs w:val="24"/>
              </w:rPr>
              <w:sym w:font="Webdings" w:char="F063"/>
            </w:r>
            <w:r w:rsidRPr="00195A8D">
              <w:rPr>
                <w:rFonts w:ascii="Book Antiqua" w:eastAsia="標楷體" w:hAnsi="Book Antiqua"/>
                <w:color w:val="000000"/>
                <w:szCs w:val="24"/>
              </w:rPr>
              <w:t>腦性麻痺</w:t>
            </w:r>
          </w:p>
          <w:p w:rsidR="00BF5148" w:rsidRPr="00195A8D" w:rsidRDefault="00BF5148" w:rsidP="00BF5148">
            <w:pPr>
              <w:snapToGrid w:val="0"/>
              <w:spacing w:line="240" w:lineRule="atLeast"/>
              <w:jc w:val="both"/>
              <w:rPr>
                <w:rFonts w:ascii="Book Antiqua" w:eastAsia="標楷體" w:hAnsi="Book Antiqua"/>
                <w:color w:val="000000"/>
                <w:szCs w:val="24"/>
              </w:rPr>
            </w:pPr>
            <w:r w:rsidRPr="00195A8D">
              <w:rPr>
                <w:rFonts w:ascii="Book Antiqua" w:eastAsia="標楷體" w:hAnsi="Book Antiqua"/>
                <w:color w:val="000000"/>
                <w:szCs w:val="24"/>
              </w:rPr>
              <w:sym w:font="Webdings" w:char="F063"/>
            </w:r>
            <w:r w:rsidRPr="00195A8D">
              <w:rPr>
                <w:rFonts w:ascii="Book Antiqua" w:eastAsia="標楷體" w:hAnsi="Book Antiqua"/>
                <w:color w:val="000000"/>
                <w:szCs w:val="24"/>
              </w:rPr>
              <w:t>身體病弱</w:t>
            </w:r>
          </w:p>
          <w:p w:rsidR="00BF5148" w:rsidRPr="00195A8D" w:rsidRDefault="00BF5148" w:rsidP="00BF5148">
            <w:pPr>
              <w:snapToGrid w:val="0"/>
              <w:spacing w:line="240" w:lineRule="atLeast"/>
              <w:jc w:val="both"/>
              <w:rPr>
                <w:rFonts w:ascii="Book Antiqua" w:eastAsia="標楷體" w:hAnsi="Book Antiqua"/>
                <w:color w:val="000000"/>
                <w:szCs w:val="24"/>
              </w:rPr>
            </w:pPr>
            <w:r w:rsidRPr="00195A8D">
              <w:rPr>
                <w:rFonts w:ascii="Book Antiqua" w:eastAsia="標楷體" w:hAnsi="Book Antiqua"/>
                <w:color w:val="000000"/>
                <w:szCs w:val="24"/>
              </w:rPr>
              <w:sym w:font="Webdings" w:char="F063"/>
            </w:r>
            <w:r w:rsidRPr="00195A8D">
              <w:rPr>
                <w:rFonts w:ascii="Book Antiqua" w:eastAsia="標楷體" w:hAnsi="Book Antiqua"/>
                <w:color w:val="000000"/>
                <w:szCs w:val="24"/>
              </w:rPr>
              <w:t>情緒行為障礙</w:t>
            </w:r>
          </w:p>
          <w:p w:rsidR="00BF5148" w:rsidRPr="00195A8D" w:rsidRDefault="00BF5148" w:rsidP="00BF5148">
            <w:pPr>
              <w:snapToGrid w:val="0"/>
              <w:spacing w:line="240" w:lineRule="atLeast"/>
              <w:jc w:val="both"/>
              <w:rPr>
                <w:rFonts w:ascii="Book Antiqua" w:eastAsia="標楷體" w:hAnsi="Book Antiqua"/>
                <w:color w:val="000000"/>
                <w:szCs w:val="24"/>
              </w:rPr>
            </w:pPr>
            <w:r w:rsidRPr="00195A8D">
              <w:rPr>
                <w:rFonts w:ascii="Book Antiqua" w:eastAsia="標楷體" w:hAnsi="Book Antiqua"/>
                <w:color w:val="000000"/>
                <w:szCs w:val="24"/>
              </w:rPr>
              <w:sym w:font="Webdings" w:char="F063"/>
            </w:r>
            <w:r w:rsidRPr="00195A8D">
              <w:rPr>
                <w:rFonts w:ascii="Book Antiqua" w:eastAsia="標楷體" w:hAnsi="Book Antiqua"/>
                <w:color w:val="000000"/>
                <w:szCs w:val="24"/>
              </w:rPr>
              <w:t>學習障礙</w:t>
            </w:r>
          </w:p>
          <w:p w:rsidR="00BF5148" w:rsidRPr="00195A8D" w:rsidRDefault="00BF5148" w:rsidP="00BF5148">
            <w:pPr>
              <w:snapToGrid w:val="0"/>
              <w:spacing w:line="240" w:lineRule="atLeast"/>
              <w:jc w:val="both"/>
              <w:rPr>
                <w:rFonts w:ascii="Book Antiqua" w:eastAsia="標楷體" w:hAnsi="Book Antiqua"/>
                <w:color w:val="000000"/>
                <w:szCs w:val="24"/>
              </w:rPr>
            </w:pPr>
            <w:r w:rsidRPr="00195A8D">
              <w:rPr>
                <w:rFonts w:ascii="Book Antiqua" w:eastAsia="標楷體" w:hAnsi="Book Antiqua"/>
                <w:color w:val="000000"/>
                <w:szCs w:val="24"/>
              </w:rPr>
              <w:sym w:font="Webdings" w:char="F063"/>
            </w:r>
            <w:r w:rsidRPr="00195A8D">
              <w:rPr>
                <w:rFonts w:ascii="Book Antiqua" w:eastAsia="標楷體" w:hAnsi="Book Antiqua"/>
                <w:color w:val="000000"/>
                <w:szCs w:val="24"/>
              </w:rPr>
              <w:t>多重障礙（請略加敘述障礙類別）</w:t>
            </w:r>
          </w:p>
          <w:p w:rsidR="00BF5148" w:rsidRPr="00195A8D" w:rsidRDefault="00BF5148" w:rsidP="00BF5148">
            <w:pPr>
              <w:snapToGrid w:val="0"/>
              <w:spacing w:line="240" w:lineRule="atLeast"/>
              <w:jc w:val="both"/>
              <w:rPr>
                <w:rFonts w:ascii="Book Antiqua" w:eastAsia="標楷體" w:hAnsi="Book Antiqua"/>
                <w:color w:val="000000"/>
                <w:szCs w:val="24"/>
              </w:rPr>
            </w:pPr>
            <w:r w:rsidRPr="00195A8D">
              <w:rPr>
                <w:rFonts w:ascii="Book Antiqua" w:eastAsia="標楷體" w:hAnsi="Book Antiqua"/>
                <w:color w:val="000000"/>
                <w:szCs w:val="24"/>
              </w:rPr>
              <w:sym w:font="Webdings" w:char="F063"/>
            </w:r>
            <w:r w:rsidRPr="00195A8D">
              <w:rPr>
                <w:rFonts w:ascii="Book Antiqua" w:eastAsia="標楷體" w:hAnsi="Book Antiqua"/>
                <w:color w:val="000000"/>
                <w:szCs w:val="24"/>
              </w:rPr>
              <w:t>自閉症</w:t>
            </w:r>
          </w:p>
          <w:p w:rsidR="00F3629F" w:rsidRPr="00F3629F" w:rsidRDefault="00BF5148" w:rsidP="00BF5148">
            <w:pPr>
              <w:snapToGrid w:val="0"/>
              <w:spacing w:line="240" w:lineRule="atLeast"/>
              <w:jc w:val="both"/>
              <w:rPr>
                <w:rFonts w:ascii="標楷體" w:eastAsia="標楷體" w:hAnsi="標楷體"/>
                <w:szCs w:val="24"/>
              </w:rPr>
            </w:pPr>
            <w:r w:rsidRPr="00195A8D">
              <w:rPr>
                <w:rFonts w:ascii="Book Antiqua" w:eastAsia="標楷體" w:hAnsi="Book Antiqua"/>
                <w:color w:val="000000"/>
                <w:szCs w:val="24"/>
              </w:rPr>
              <w:sym w:font="Webdings" w:char="F063"/>
            </w:r>
            <w:r w:rsidRPr="00195A8D">
              <w:rPr>
                <w:rFonts w:ascii="Book Antiqua" w:eastAsia="標楷體" w:hAnsi="Book Antiqua"/>
                <w:color w:val="000000"/>
                <w:szCs w:val="24"/>
              </w:rPr>
              <w:t>其他障礙或其他特殊情形</w:t>
            </w:r>
          </w:p>
        </w:tc>
      </w:tr>
      <w:tr w:rsidR="00F3629F" w:rsidRPr="0031717F" w:rsidTr="00016321">
        <w:trPr>
          <w:cantSplit/>
          <w:trHeight w:val="1966"/>
          <w:jc w:val="center"/>
        </w:trPr>
        <w:tc>
          <w:tcPr>
            <w:tcW w:w="699" w:type="dxa"/>
            <w:vMerge w:val="restart"/>
            <w:shd w:val="clear" w:color="auto" w:fill="auto"/>
            <w:vAlign w:val="center"/>
          </w:tcPr>
          <w:p w:rsidR="00F3629F" w:rsidRPr="00F3629F" w:rsidRDefault="00F3629F" w:rsidP="00CF302D">
            <w:pPr>
              <w:jc w:val="center"/>
              <w:rPr>
                <w:rFonts w:ascii="標楷體" w:eastAsia="標楷體" w:hAnsi="標楷體"/>
                <w:szCs w:val="24"/>
              </w:rPr>
            </w:pPr>
            <w:r w:rsidRPr="00F3629F">
              <w:rPr>
                <w:rFonts w:ascii="標楷體" w:eastAsia="標楷體" w:hAnsi="標楷體"/>
                <w:szCs w:val="24"/>
              </w:rPr>
              <w:t>申請</w:t>
            </w:r>
          </w:p>
          <w:p w:rsidR="00F3629F" w:rsidRPr="00F3629F" w:rsidRDefault="00F3629F" w:rsidP="00CF302D">
            <w:pPr>
              <w:jc w:val="center"/>
              <w:rPr>
                <w:rFonts w:ascii="標楷體" w:eastAsia="標楷體" w:hAnsi="標楷體"/>
                <w:szCs w:val="24"/>
              </w:rPr>
            </w:pPr>
            <w:r w:rsidRPr="00F3629F">
              <w:rPr>
                <w:rFonts w:ascii="標楷體" w:eastAsia="標楷體" w:hAnsi="標楷體"/>
                <w:szCs w:val="24"/>
              </w:rPr>
              <w:t>服務</w:t>
            </w:r>
          </w:p>
          <w:p w:rsidR="00F3629F" w:rsidRPr="00F3629F" w:rsidRDefault="00F3629F" w:rsidP="00CF302D">
            <w:pPr>
              <w:jc w:val="center"/>
              <w:rPr>
                <w:rFonts w:ascii="標楷體" w:eastAsia="標楷體" w:hAnsi="標楷體"/>
                <w:szCs w:val="24"/>
              </w:rPr>
            </w:pPr>
            <w:r w:rsidRPr="00F3629F">
              <w:rPr>
                <w:rFonts w:ascii="標楷體" w:eastAsia="標楷體" w:hAnsi="標楷體"/>
                <w:szCs w:val="24"/>
              </w:rPr>
              <w:t>項目</w:t>
            </w:r>
          </w:p>
        </w:tc>
        <w:tc>
          <w:tcPr>
            <w:tcW w:w="720" w:type="dxa"/>
            <w:shd w:val="clear" w:color="auto" w:fill="auto"/>
            <w:vAlign w:val="center"/>
          </w:tcPr>
          <w:p w:rsidR="00F3629F" w:rsidRPr="00F3629F" w:rsidRDefault="00F3629F" w:rsidP="00CF302D">
            <w:pPr>
              <w:snapToGrid w:val="0"/>
              <w:spacing w:line="240" w:lineRule="atLeast"/>
              <w:jc w:val="center"/>
              <w:rPr>
                <w:rFonts w:ascii="標楷體" w:eastAsia="標楷體" w:hAnsi="標楷體"/>
                <w:szCs w:val="24"/>
              </w:rPr>
            </w:pPr>
            <w:r w:rsidRPr="00F3629F">
              <w:rPr>
                <w:rFonts w:ascii="標楷體" w:eastAsia="標楷體" w:hAnsi="標楷體" w:hint="eastAsia"/>
                <w:szCs w:val="24"/>
              </w:rPr>
              <w:t>試</w:t>
            </w:r>
            <w:r w:rsidRPr="00F3629F">
              <w:rPr>
                <w:rFonts w:ascii="標楷體" w:eastAsia="標楷體" w:hAnsi="標楷體"/>
                <w:szCs w:val="24"/>
              </w:rPr>
              <w:t>場</w:t>
            </w:r>
          </w:p>
        </w:tc>
        <w:tc>
          <w:tcPr>
            <w:tcW w:w="8536" w:type="dxa"/>
            <w:shd w:val="clear" w:color="auto" w:fill="auto"/>
            <w:vAlign w:val="center"/>
          </w:tcPr>
          <w:p w:rsidR="00F3629F" w:rsidRPr="00F3629F" w:rsidRDefault="00F3629F" w:rsidP="00CF302D">
            <w:pPr>
              <w:snapToGrid w:val="0"/>
              <w:spacing w:line="240" w:lineRule="atLeast"/>
              <w:jc w:val="both"/>
              <w:rPr>
                <w:rFonts w:ascii="標楷體" w:eastAsia="標楷體" w:hAnsi="標楷體"/>
                <w:szCs w:val="24"/>
              </w:rPr>
            </w:pPr>
            <w:r w:rsidRPr="00F3629F">
              <w:rPr>
                <w:rFonts w:ascii="標楷體" w:eastAsia="標楷體" w:hAnsi="標楷體" w:hint="eastAsia"/>
                <w:szCs w:val="24"/>
              </w:rPr>
              <w:t>□</w:t>
            </w:r>
            <w:r w:rsidRPr="00F3629F">
              <w:rPr>
                <w:rFonts w:ascii="標楷體" w:eastAsia="標楷體" w:hAnsi="標楷體"/>
                <w:szCs w:val="24"/>
              </w:rPr>
              <w:t>延長作答時間20分鐘（休息時間相對減少）</w:t>
            </w:r>
          </w:p>
          <w:p w:rsidR="00F3629F" w:rsidRPr="00F3629F" w:rsidRDefault="00F3629F" w:rsidP="00CF302D">
            <w:pPr>
              <w:snapToGrid w:val="0"/>
              <w:spacing w:line="240" w:lineRule="atLeast"/>
              <w:jc w:val="both"/>
              <w:rPr>
                <w:rFonts w:ascii="標楷體" w:eastAsia="標楷體" w:hAnsi="標楷體"/>
                <w:szCs w:val="24"/>
              </w:rPr>
            </w:pPr>
            <w:r w:rsidRPr="00F3629F">
              <w:rPr>
                <w:rFonts w:ascii="標楷體" w:eastAsia="標楷體" w:hAnsi="標楷體" w:hint="eastAsia"/>
                <w:szCs w:val="24"/>
              </w:rPr>
              <w:t>□</w:t>
            </w:r>
            <w:r w:rsidRPr="00F3629F">
              <w:rPr>
                <w:rFonts w:ascii="標楷體" w:eastAsia="標楷體" w:hAnsi="標楷體"/>
                <w:szCs w:val="24"/>
              </w:rPr>
              <w:t>提早5分鐘入場</w:t>
            </w:r>
          </w:p>
          <w:p w:rsidR="00F3629F" w:rsidRPr="00F3629F" w:rsidRDefault="00F3629F" w:rsidP="00CF302D">
            <w:pPr>
              <w:snapToGrid w:val="0"/>
              <w:spacing w:line="240" w:lineRule="atLeast"/>
              <w:jc w:val="both"/>
              <w:rPr>
                <w:rFonts w:ascii="標楷體" w:eastAsia="標楷體" w:hAnsi="標楷體"/>
                <w:szCs w:val="24"/>
              </w:rPr>
            </w:pPr>
            <w:r w:rsidRPr="00F3629F">
              <w:rPr>
                <w:rFonts w:ascii="標楷體" w:eastAsia="標楷體" w:hAnsi="標楷體" w:hint="eastAsia"/>
                <w:szCs w:val="24"/>
              </w:rPr>
              <w:t>□</w:t>
            </w:r>
            <w:r w:rsidRPr="00F3629F">
              <w:rPr>
                <w:rFonts w:ascii="標楷體" w:eastAsia="標楷體" w:hAnsi="標楷體"/>
                <w:szCs w:val="24"/>
              </w:rPr>
              <w:t>行動不便</w:t>
            </w:r>
            <w:r w:rsidRPr="00F3629F">
              <w:rPr>
                <w:rFonts w:ascii="標楷體" w:eastAsia="標楷體" w:hAnsi="標楷體" w:hint="eastAsia"/>
                <w:szCs w:val="24"/>
              </w:rPr>
              <w:t>或身體病弱</w:t>
            </w:r>
            <w:r w:rsidRPr="00F3629F">
              <w:rPr>
                <w:rFonts w:ascii="標楷體" w:eastAsia="標楷體" w:hAnsi="標楷體"/>
                <w:szCs w:val="24"/>
              </w:rPr>
              <w:t>者安排在一樓或設有電梯之試場應試</w:t>
            </w:r>
          </w:p>
          <w:p w:rsidR="00F3629F" w:rsidRPr="00F3629F" w:rsidRDefault="00BF5148" w:rsidP="00CF302D">
            <w:pPr>
              <w:snapToGrid w:val="0"/>
              <w:spacing w:line="240" w:lineRule="atLeast"/>
              <w:jc w:val="both"/>
              <w:rPr>
                <w:rFonts w:ascii="標楷體" w:eastAsia="標楷體" w:hAnsi="標楷體"/>
                <w:szCs w:val="24"/>
              </w:rPr>
            </w:pPr>
            <w:r w:rsidRPr="00F3629F">
              <w:rPr>
                <w:rFonts w:ascii="標楷體" w:eastAsia="標楷體" w:hAnsi="標楷體" w:hint="eastAsia"/>
                <w:szCs w:val="24"/>
              </w:rPr>
              <w:t>□</w:t>
            </w:r>
            <w:r w:rsidR="00F3629F" w:rsidRPr="00F3629F">
              <w:rPr>
                <w:rFonts w:ascii="標楷體" w:eastAsia="標楷體" w:hAnsi="標楷體" w:hint="eastAsia"/>
                <w:szCs w:val="24"/>
              </w:rPr>
              <w:t>情緒行為障礙者視情況安排特殊試場</w:t>
            </w:r>
          </w:p>
          <w:p w:rsidR="00F3629F" w:rsidRPr="00F3629F" w:rsidRDefault="00BF5148" w:rsidP="00CF302D">
            <w:pPr>
              <w:snapToGrid w:val="0"/>
              <w:spacing w:line="240" w:lineRule="atLeast"/>
              <w:jc w:val="both"/>
              <w:rPr>
                <w:rFonts w:ascii="標楷體" w:eastAsia="標楷體" w:hAnsi="標楷體"/>
                <w:b/>
                <w:szCs w:val="24"/>
              </w:rPr>
            </w:pPr>
            <w:r w:rsidRPr="00F3629F">
              <w:rPr>
                <w:rFonts w:ascii="標楷體" w:eastAsia="標楷體" w:hAnsi="標楷體" w:hint="eastAsia"/>
                <w:szCs w:val="24"/>
              </w:rPr>
              <w:t>□</w:t>
            </w:r>
            <w:r w:rsidR="00F3629F" w:rsidRPr="00F3629F">
              <w:rPr>
                <w:rFonts w:ascii="標楷體" w:eastAsia="標楷體" w:hAnsi="標楷體" w:hint="eastAsia"/>
                <w:szCs w:val="24"/>
              </w:rPr>
              <w:t>申請特殊試場（或獨立試場）</w:t>
            </w:r>
          </w:p>
        </w:tc>
      </w:tr>
      <w:tr w:rsidR="00F3629F" w:rsidRPr="0031717F" w:rsidTr="00BF5148">
        <w:trPr>
          <w:cantSplit/>
          <w:trHeight w:val="2111"/>
          <w:jc w:val="center"/>
        </w:trPr>
        <w:tc>
          <w:tcPr>
            <w:tcW w:w="699" w:type="dxa"/>
            <w:vMerge/>
            <w:shd w:val="clear" w:color="auto" w:fill="auto"/>
            <w:vAlign w:val="center"/>
          </w:tcPr>
          <w:p w:rsidR="00F3629F" w:rsidRPr="00F3629F" w:rsidRDefault="00F3629F" w:rsidP="00CF302D">
            <w:pPr>
              <w:jc w:val="center"/>
              <w:rPr>
                <w:rFonts w:ascii="標楷體" w:eastAsia="標楷體" w:hAnsi="標楷體"/>
                <w:szCs w:val="24"/>
              </w:rPr>
            </w:pPr>
          </w:p>
        </w:tc>
        <w:tc>
          <w:tcPr>
            <w:tcW w:w="720" w:type="dxa"/>
            <w:shd w:val="clear" w:color="auto" w:fill="auto"/>
            <w:vAlign w:val="center"/>
          </w:tcPr>
          <w:p w:rsidR="00F3629F" w:rsidRPr="00F3629F" w:rsidRDefault="00F3629F" w:rsidP="00CF302D">
            <w:pPr>
              <w:snapToGrid w:val="0"/>
              <w:spacing w:line="240" w:lineRule="atLeast"/>
              <w:jc w:val="center"/>
              <w:rPr>
                <w:rFonts w:ascii="標楷體" w:eastAsia="標楷體" w:hAnsi="標楷體"/>
                <w:szCs w:val="24"/>
              </w:rPr>
            </w:pPr>
            <w:r w:rsidRPr="00F3629F">
              <w:rPr>
                <w:rFonts w:ascii="標楷體" w:eastAsia="標楷體" w:hAnsi="標楷體"/>
                <w:szCs w:val="24"/>
              </w:rPr>
              <w:t>輔具</w:t>
            </w:r>
          </w:p>
          <w:p w:rsidR="00F3629F" w:rsidRPr="00F3629F" w:rsidRDefault="00F3629F" w:rsidP="00CF302D">
            <w:pPr>
              <w:snapToGrid w:val="0"/>
              <w:spacing w:line="240" w:lineRule="atLeast"/>
              <w:jc w:val="center"/>
              <w:rPr>
                <w:rFonts w:ascii="標楷體" w:eastAsia="標楷體" w:hAnsi="標楷體"/>
                <w:szCs w:val="24"/>
              </w:rPr>
            </w:pPr>
          </w:p>
          <w:p w:rsidR="00F3629F" w:rsidRPr="00F3629F" w:rsidRDefault="00F3629F" w:rsidP="00CF302D">
            <w:pPr>
              <w:snapToGrid w:val="0"/>
              <w:spacing w:line="240" w:lineRule="atLeast"/>
              <w:jc w:val="center"/>
              <w:rPr>
                <w:rFonts w:ascii="標楷體" w:eastAsia="標楷體" w:hAnsi="標楷體"/>
                <w:spacing w:val="-10"/>
                <w:sz w:val="20"/>
              </w:rPr>
            </w:pPr>
            <w:r w:rsidRPr="00F3629F">
              <w:rPr>
                <w:rFonts w:ascii="標楷體" w:eastAsia="標楷體" w:hAnsi="標楷體" w:hint="eastAsia"/>
                <w:spacing w:val="-10"/>
                <w:sz w:val="20"/>
              </w:rPr>
              <w:t>（准予自備）</w:t>
            </w:r>
          </w:p>
        </w:tc>
        <w:tc>
          <w:tcPr>
            <w:tcW w:w="8536" w:type="dxa"/>
            <w:shd w:val="clear" w:color="auto" w:fill="auto"/>
            <w:vAlign w:val="center"/>
          </w:tcPr>
          <w:p w:rsidR="00BF5148" w:rsidRPr="005304F0" w:rsidRDefault="00BF5148" w:rsidP="00BF5148">
            <w:pPr>
              <w:snapToGrid w:val="0"/>
              <w:spacing w:line="240" w:lineRule="atLeast"/>
              <w:jc w:val="both"/>
              <w:rPr>
                <w:rFonts w:ascii="Book Antiqua" w:eastAsia="標楷體" w:hAnsi="Book Antiqua"/>
                <w:szCs w:val="24"/>
              </w:rPr>
            </w:pPr>
            <w:r w:rsidRPr="005304F0">
              <w:rPr>
                <w:rFonts w:ascii="Book Antiqua" w:eastAsia="標楷體" w:hAnsi="Book Antiqua"/>
                <w:szCs w:val="24"/>
              </w:rPr>
              <w:sym w:font="Webdings" w:char="F063"/>
            </w:r>
            <w:r w:rsidRPr="005304F0">
              <w:rPr>
                <w:rFonts w:ascii="Book Antiqua" w:eastAsia="標楷體" w:hAnsi="Book Antiqua"/>
                <w:szCs w:val="24"/>
              </w:rPr>
              <w:t>擴視機（</w:t>
            </w:r>
            <w:r w:rsidRPr="005304F0">
              <w:rPr>
                <w:rFonts w:ascii="Book Antiqua" w:eastAsia="標楷體" w:hAnsi="Book Antiqua" w:hint="eastAsia"/>
                <w:szCs w:val="24"/>
              </w:rPr>
              <w:t>以考生自備為原則</w:t>
            </w:r>
            <w:r w:rsidRPr="005304F0">
              <w:rPr>
                <w:rFonts w:ascii="Book Antiqua" w:eastAsia="標楷體" w:hAnsi="Book Antiqua"/>
                <w:szCs w:val="24"/>
              </w:rPr>
              <w:t>）</w:t>
            </w:r>
          </w:p>
          <w:p w:rsidR="00BF5148" w:rsidRPr="005304F0" w:rsidRDefault="00BF5148" w:rsidP="00BF5148">
            <w:pPr>
              <w:snapToGrid w:val="0"/>
              <w:spacing w:line="240" w:lineRule="atLeast"/>
              <w:jc w:val="both"/>
              <w:rPr>
                <w:rFonts w:ascii="Book Antiqua" w:eastAsia="標楷體" w:hAnsi="Book Antiqua"/>
                <w:szCs w:val="24"/>
              </w:rPr>
            </w:pPr>
            <w:r w:rsidRPr="005304F0">
              <w:rPr>
                <w:rFonts w:ascii="Book Antiqua" w:eastAsia="標楷體" w:hAnsi="Book Antiqua"/>
                <w:szCs w:val="24"/>
              </w:rPr>
              <w:sym w:font="Webdings" w:char="F063"/>
            </w:r>
            <w:r w:rsidRPr="005304F0">
              <w:rPr>
                <w:rFonts w:ascii="Book Antiqua" w:eastAsia="標楷體" w:hAnsi="Book Antiqua"/>
                <w:szCs w:val="24"/>
              </w:rPr>
              <w:t>放大鏡（以考生自備為原則）</w:t>
            </w:r>
          </w:p>
          <w:p w:rsidR="00BF5148" w:rsidRPr="005304F0" w:rsidRDefault="00BF5148" w:rsidP="00BF5148">
            <w:pPr>
              <w:snapToGrid w:val="0"/>
              <w:spacing w:line="240" w:lineRule="atLeast"/>
              <w:jc w:val="both"/>
              <w:rPr>
                <w:rFonts w:ascii="Book Antiqua" w:eastAsia="標楷體" w:hAnsi="Book Antiqua"/>
                <w:szCs w:val="24"/>
              </w:rPr>
            </w:pPr>
            <w:r w:rsidRPr="005304F0">
              <w:rPr>
                <w:rFonts w:ascii="Book Antiqua" w:eastAsia="標楷體" w:hAnsi="Book Antiqua"/>
                <w:szCs w:val="24"/>
              </w:rPr>
              <w:sym w:font="Webdings" w:char="F063"/>
            </w:r>
            <w:r w:rsidRPr="005304F0">
              <w:rPr>
                <w:rFonts w:ascii="Book Antiqua" w:eastAsia="標楷體" w:hAnsi="Book Antiqua"/>
                <w:szCs w:val="24"/>
              </w:rPr>
              <w:t>點字機（</w:t>
            </w:r>
            <w:r w:rsidRPr="005304F0">
              <w:rPr>
                <w:rFonts w:ascii="Book Antiqua" w:eastAsia="標楷體" w:hAnsi="Book Antiqua" w:hint="eastAsia"/>
                <w:szCs w:val="24"/>
              </w:rPr>
              <w:t>以考生自備為原則</w:t>
            </w:r>
            <w:r w:rsidRPr="005304F0">
              <w:rPr>
                <w:rFonts w:ascii="Book Antiqua" w:eastAsia="標楷體" w:hAnsi="Book Antiqua"/>
                <w:szCs w:val="24"/>
              </w:rPr>
              <w:t>）</w:t>
            </w:r>
          </w:p>
          <w:p w:rsidR="00BF5148" w:rsidRPr="005304F0" w:rsidRDefault="00BF5148" w:rsidP="00BF5148">
            <w:pPr>
              <w:snapToGrid w:val="0"/>
              <w:spacing w:line="240" w:lineRule="atLeast"/>
              <w:jc w:val="both"/>
              <w:rPr>
                <w:rFonts w:ascii="Book Antiqua" w:eastAsia="標楷體" w:hAnsi="Book Antiqua"/>
                <w:szCs w:val="24"/>
              </w:rPr>
            </w:pPr>
            <w:r w:rsidRPr="005304F0">
              <w:rPr>
                <w:rFonts w:ascii="Book Antiqua" w:eastAsia="標楷體" w:hAnsi="Book Antiqua"/>
                <w:szCs w:val="24"/>
              </w:rPr>
              <w:sym w:font="Webdings" w:char="F063"/>
            </w:r>
            <w:r w:rsidRPr="005304F0">
              <w:rPr>
                <w:rFonts w:ascii="Book Antiqua" w:eastAsia="標楷體" w:hAnsi="Book Antiqua"/>
                <w:szCs w:val="24"/>
              </w:rPr>
              <w:t>調頻輔具（</w:t>
            </w:r>
            <w:r w:rsidRPr="005304F0">
              <w:rPr>
                <w:rFonts w:ascii="Book Antiqua" w:eastAsia="標楷體" w:hAnsi="Book Antiqua" w:hint="eastAsia"/>
                <w:szCs w:val="24"/>
              </w:rPr>
              <w:t>以考生自備為原則</w:t>
            </w:r>
            <w:r w:rsidRPr="005304F0">
              <w:rPr>
                <w:rFonts w:ascii="Book Antiqua" w:eastAsia="標楷體" w:hAnsi="Book Antiqua"/>
                <w:szCs w:val="24"/>
              </w:rPr>
              <w:t>）</w:t>
            </w:r>
          </w:p>
          <w:p w:rsidR="00BF5148" w:rsidRPr="005304F0" w:rsidRDefault="00BF5148" w:rsidP="00BF5148">
            <w:pPr>
              <w:snapToGrid w:val="0"/>
              <w:spacing w:line="240" w:lineRule="atLeast"/>
              <w:jc w:val="both"/>
              <w:rPr>
                <w:rFonts w:ascii="Book Antiqua" w:eastAsia="標楷體" w:hAnsi="Book Antiqua"/>
                <w:szCs w:val="24"/>
              </w:rPr>
            </w:pPr>
            <w:r w:rsidRPr="005304F0">
              <w:rPr>
                <w:rFonts w:ascii="Book Antiqua" w:eastAsia="標楷體" w:hAnsi="Book Antiqua"/>
                <w:szCs w:val="24"/>
              </w:rPr>
              <w:sym w:font="Webdings" w:char="F063"/>
            </w:r>
            <w:r w:rsidRPr="005304F0">
              <w:rPr>
                <w:rFonts w:ascii="Book Antiqua" w:eastAsia="標楷體" w:hAnsi="Book Antiqua"/>
                <w:szCs w:val="24"/>
              </w:rPr>
              <w:t>特殊桌椅（以考生自備為原則）</w:t>
            </w:r>
          </w:p>
          <w:p w:rsidR="00F3629F" w:rsidRPr="005304F0" w:rsidRDefault="00BF5148" w:rsidP="00BF5148">
            <w:pPr>
              <w:snapToGrid w:val="0"/>
              <w:spacing w:line="240" w:lineRule="atLeast"/>
              <w:jc w:val="both"/>
              <w:rPr>
                <w:rFonts w:ascii="標楷體" w:eastAsia="標楷體" w:hAnsi="標楷體"/>
                <w:szCs w:val="24"/>
              </w:rPr>
            </w:pPr>
            <w:r w:rsidRPr="005304F0">
              <w:rPr>
                <w:rFonts w:ascii="Book Antiqua" w:eastAsia="標楷體" w:hAnsi="Book Antiqua"/>
                <w:szCs w:val="24"/>
              </w:rPr>
              <w:sym w:font="Webdings" w:char="F063"/>
            </w:r>
            <w:r w:rsidRPr="005304F0">
              <w:rPr>
                <w:rFonts w:ascii="Book Antiqua" w:eastAsia="標楷體" w:hAnsi="Book Antiqua"/>
                <w:szCs w:val="24"/>
              </w:rPr>
              <w:t>其他（請說明）</w:t>
            </w:r>
          </w:p>
        </w:tc>
      </w:tr>
      <w:tr w:rsidR="00F3629F" w:rsidRPr="0031717F" w:rsidTr="00CF302D">
        <w:trPr>
          <w:cantSplit/>
          <w:trHeight w:val="716"/>
          <w:jc w:val="center"/>
        </w:trPr>
        <w:tc>
          <w:tcPr>
            <w:tcW w:w="699" w:type="dxa"/>
            <w:vMerge/>
            <w:shd w:val="clear" w:color="auto" w:fill="auto"/>
            <w:vAlign w:val="center"/>
          </w:tcPr>
          <w:p w:rsidR="00F3629F" w:rsidRPr="00F3629F" w:rsidRDefault="00F3629F" w:rsidP="00CF302D">
            <w:pPr>
              <w:jc w:val="center"/>
              <w:rPr>
                <w:rFonts w:ascii="標楷體" w:eastAsia="標楷體" w:hAnsi="標楷體"/>
                <w:szCs w:val="24"/>
              </w:rPr>
            </w:pPr>
          </w:p>
        </w:tc>
        <w:tc>
          <w:tcPr>
            <w:tcW w:w="720" w:type="dxa"/>
            <w:shd w:val="clear" w:color="auto" w:fill="auto"/>
            <w:vAlign w:val="center"/>
          </w:tcPr>
          <w:p w:rsidR="00F3629F" w:rsidRPr="00F3629F" w:rsidRDefault="00F3629F" w:rsidP="00CF302D">
            <w:pPr>
              <w:snapToGrid w:val="0"/>
              <w:spacing w:line="240" w:lineRule="atLeast"/>
              <w:jc w:val="center"/>
              <w:rPr>
                <w:rFonts w:ascii="標楷體" w:eastAsia="標楷體" w:hAnsi="標楷體"/>
                <w:szCs w:val="24"/>
              </w:rPr>
            </w:pPr>
            <w:r w:rsidRPr="00F3629F">
              <w:rPr>
                <w:rFonts w:ascii="標楷體" w:eastAsia="標楷體" w:hAnsi="標楷體" w:hint="eastAsia"/>
                <w:szCs w:val="24"/>
              </w:rPr>
              <w:t>試題卷別</w:t>
            </w:r>
          </w:p>
        </w:tc>
        <w:tc>
          <w:tcPr>
            <w:tcW w:w="8536" w:type="dxa"/>
            <w:shd w:val="clear" w:color="auto" w:fill="auto"/>
            <w:vAlign w:val="center"/>
          </w:tcPr>
          <w:p w:rsidR="00F3629F" w:rsidRPr="005304F0" w:rsidRDefault="00F3629F" w:rsidP="009A679E">
            <w:pPr>
              <w:snapToGrid w:val="0"/>
              <w:spacing w:line="240" w:lineRule="atLeast"/>
              <w:jc w:val="both"/>
              <w:rPr>
                <w:rFonts w:ascii="標楷體" w:eastAsia="標楷體" w:hAnsi="標楷體"/>
                <w:szCs w:val="24"/>
              </w:rPr>
            </w:pPr>
            <w:r w:rsidRPr="005304F0">
              <w:rPr>
                <w:rFonts w:ascii="標楷體" w:eastAsia="標楷體" w:hAnsi="標楷體" w:hint="eastAsia"/>
                <w:szCs w:val="24"/>
              </w:rPr>
              <w:t>□</w:t>
            </w:r>
            <w:r w:rsidRPr="005304F0">
              <w:rPr>
                <w:rFonts w:ascii="標楷體" w:eastAsia="標楷體" w:hAnsi="標楷體"/>
                <w:szCs w:val="24"/>
              </w:rPr>
              <w:t>放大試卷</w:t>
            </w:r>
          </w:p>
        </w:tc>
      </w:tr>
      <w:tr w:rsidR="00F3629F" w:rsidRPr="0031717F" w:rsidTr="00016321">
        <w:trPr>
          <w:cantSplit/>
          <w:trHeight w:val="1103"/>
          <w:jc w:val="center"/>
        </w:trPr>
        <w:tc>
          <w:tcPr>
            <w:tcW w:w="699" w:type="dxa"/>
            <w:vMerge/>
            <w:shd w:val="clear" w:color="auto" w:fill="auto"/>
            <w:vAlign w:val="center"/>
          </w:tcPr>
          <w:p w:rsidR="00F3629F" w:rsidRPr="00F3629F" w:rsidRDefault="00F3629F" w:rsidP="00CF302D">
            <w:pPr>
              <w:jc w:val="center"/>
              <w:rPr>
                <w:rFonts w:ascii="標楷體" w:eastAsia="標楷體" w:hAnsi="標楷體"/>
                <w:szCs w:val="24"/>
              </w:rPr>
            </w:pPr>
          </w:p>
        </w:tc>
        <w:tc>
          <w:tcPr>
            <w:tcW w:w="720" w:type="dxa"/>
            <w:shd w:val="clear" w:color="auto" w:fill="auto"/>
            <w:vAlign w:val="center"/>
          </w:tcPr>
          <w:p w:rsidR="00F3629F" w:rsidRPr="00F3629F" w:rsidRDefault="00F3629F" w:rsidP="00CF302D">
            <w:pPr>
              <w:snapToGrid w:val="0"/>
              <w:spacing w:line="240" w:lineRule="atLeast"/>
              <w:jc w:val="center"/>
              <w:rPr>
                <w:rFonts w:ascii="標楷體" w:eastAsia="標楷體" w:hAnsi="標楷體"/>
                <w:szCs w:val="24"/>
              </w:rPr>
            </w:pPr>
            <w:r w:rsidRPr="00F3629F">
              <w:rPr>
                <w:rFonts w:ascii="標楷體" w:eastAsia="標楷體" w:hAnsi="標楷體" w:hint="eastAsia"/>
                <w:szCs w:val="24"/>
              </w:rPr>
              <w:t>作答方式</w:t>
            </w:r>
          </w:p>
        </w:tc>
        <w:tc>
          <w:tcPr>
            <w:tcW w:w="8536" w:type="dxa"/>
            <w:shd w:val="clear" w:color="auto" w:fill="auto"/>
            <w:vAlign w:val="center"/>
          </w:tcPr>
          <w:p w:rsidR="00F3629F" w:rsidRPr="005304F0" w:rsidRDefault="00F3629F" w:rsidP="00CF302D">
            <w:pPr>
              <w:snapToGrid w:val="0"/>
              <w:spacing w:line="240" w:lineRule="atLeast"/>
              <w:jc w:val="both"/>
              <w:rPr>
                <w:rFonts w:ascii="標楷體" w:eastAsia="標楷體" w:hAnsi="標楷體"/>
              </w:rPr>
            </w:pPr>
            <w:r w:rsidRPr="005304F0">
              <w:rPr>
                <w:rFonts w:ascii="標楷體" w:eastAsia="標楷體" w:hAnsi="標楷體" w:hint="eastAsia"/>
              </w:rPr>
              <w:t>□</w:t>
            </w:r>
            <w:r w:rsidRPr="005304F0">
              <w:rPr>
                <w:rFonts w:ascii="標楷體" w:eastAsia="標楷體" w:hAnsi="標楷體"/>
              </w:rPr>
              <w:t>代謄至答案卡</w:t>
            </w:r>
            <w:r w:rsidR="00BF5148" w:rsidRPr="005304F0">
              <w:rPr>
                <w:rFonts w:ascii="標楷體" w:eastAsia="標楷體" w:hAnsi="標楷體" w:hint="eastAsia"/>
              </w:rPr>
              <w:t>（卷）</w:t>
            </w:r>
          </w:p>
          <w:p w:rsidR="00F3629F" w:rsidRPr="005304F0" w:rsidRDefault="00F3629F" w:rsidP="00CF302D">
            <w:pPr>
              <w:snapToGrid w:val="0"/>
              <w:spacing w:line="240" w:lineRule="atLeast"/>
              <w:jc w:val="both"/>
              <w:rPr>
                <w:rFonts w:ascii="標楷體" w:eastAsia="標楷體" w:hAnsi="標楷體"/>
              </w:rPr>
            </w:pPr>
            <w:r w:rsidRPr="005304F0">
              <w:rPr>
                <w:rFonts w:ascii="標楷體" w:eastAsia="標楷體" w:hAnsi="標楷體" w:hint="eastAsia"/>
              </w:rPr>
              <w:t>□</w:t>
            </w:r>
            <w:r w:rsidRPr="005304F0">
              <w:rPr>
                <w:rFonts w:ascii="標楷體" w:eastAsia="標楷體" w:hAnsi="標楷體"/>
              </w:rPr>
              <w:t>放大答案卡</w:t>
            </w:r>
            <w:r w:rsidR="00BF5148" w:rsidRPr="005304F0">
              <w:rPr>
                <w:rFonts w:ascii="標楷體" w:eastAsia="標楷體" w:hAnsi="標楷體" w:hint="eastAsia"/>
              </w:rPr>
              <w:t>（卷）</w:t>
            </w:r>
          </w:p>
          <w:p w:rsidR="00F3629F" w:rsidRPr="005304F0" w:rsidRDefault="00F3629F" w:rsidP="00CF302D">
            <w:pPr>
              <w:snapToGrid w:val="0"/>
              <w:spacing w:line="240" w:lineRule="atLeast"/>
              <w:jc w:val="both"/>
              <w:rPr>
                <w:rFonts w:ascii="標楷體" w:eastAsia="標楷體" w:hAnsi="標楷體"/>
                <w:szCs w:val="24"/>
              </w:rPr>
            </w:pPr>
            <w:r w:rsidRPr="005304F0">
              <w:rPr>
                <w:rFonts w:ascii="標楷體" w:eastAsia="標楷體" w:hAnsi="標楷體" w:hint="eastAsia"/>
              </w:rPr>
              <w:t>□</w:t>
            </w:r>
            <w:r w:rsidRPr="005304F0">
              <w:rPr>
                <w:rFonts w:ascii="標楷體" w:eastAsia="標楷體" w:hAnsi="標楷體"/>
              </w:rPr>
              <w:t>題本劃記</w:t>
            </w:r>
          </w:p>
        </w:tc>
      </w:tr>
      <w:tr w:rsidR="00F3629F" w:rsidRPr="0031717F" w:rsidTr="00016321">
        <w:trPr>
          <w:cantSplit/>
          <w:trHeight w:val="705"/>
          <w:jc w:val="center"/>
        </w:trPr>
        <w:tc>
          <w:tcPr>
            <w:tcW w:w="1419" w:type="dxa"/>
            <w:gridSpan w:val="2"/>
            <w:shd w:val="clear" w:color="auto" w:fill="auto"/>
            <w:vAlign w:val="center"/>
          </w:tcPr>
          <w:p w:rsidR="00F3629F" w:rsidRPr="00F3629F" w:rsidRDefault="00F3629F" w:rsidP="00CF302D">
            <w:pPr>
              <w:snapToGrid w:val="0"/>
              <w:spacing w:line="240" w:lineRule="atLeast"/>
              <w:jc w:val="center"/>
              <w:rPr>
                <w:rFonts w:ascii="標楷體" w:eastAsia="標楷體" w:hAnsi="標楷體"/>
                <w:szCs w:val="24"/>
              </w:rPr>
            </w:pPr>
            <w:r w:rsidRPr="00F3629F">
              <w:rPr>
                <w:rFonts w:ascii="標楷體" w:eastAsia="標楷體" w:hAnsi="標楷體"/>
                <w:szCs w:val="24"/>
              </w:rPr>
              <w:t>繳驗證件</w:t>
            </w:r>
          </w:p>
        </w:tc>
        <w:tc>
          <w:tcPr>
            <w:tcW w:w="8536" w:type="dxa"/>
            <w:shd w:val="clear" w:color="auto" w:fill="auto"/>
            <w:vAlign w:val="center"/>
          </w:tcPr>
          <w:p w:rsidR="00BF5148" w:rsidRPr="00195A8D" w:rsidRDefault="00BF5148" w:rsidP="00BF5148">
            <w:pPr>
              <w:snapToGrid w:val="0"/>
              <w:spacing w:line="240" w:lineRule="atLeast"/>
              <w:ind w:left="271" w:hangingChars="113" w:hanging="271"/>
              <w:jc w:val="both"/>
              <w:rPr>
                <w:rFonts w:ascii="Book Antiqua" w:eastAsia="標楷體" w:hAnsi="Book Antiqua"/>
                <w:color w:val="000000"/>
                <w:sz w:val="20"/>
              </w:rPr>
            </w:pPr>
            <w:r w:rsidRPr="00195A8D">
              <w:rPr>
                <w:rFonts w:ascii="Book Antiqua" w:eastAsia="標楷體" w:hAnsi="Book Antiqua"/>
                <w:color w:val="000000"/>
                <w:szCs w:val="24"/>
              </w:rPr>
              <w:sym w:font="Webdings" w:char="F063"/>
            </w:r>
            <w:r w:rsidRPr="00195A8D">
              <w:rPr>
                <w:rFonts w:ascii="Book Antiqua" w:eastAsia="標楷體" w:hAnsi="Book Antiqua"/>
                <w:b/>
                <w:color w:val="000000"/>
              </w:rPr>
              <w:t>身心障礙證明（手冊）或</w:t>
            </w:r>
            <w:r w:rsidRPr="00195A8D">
              <w:rPr>
                <w:rFonts w:ascii="Book Antiqua" w:eastAsia="標楷體" w:hAnsi="Book Antiqua"/>
                <w:b/>
              </w:rPr>
              <w:t>鑑輔會</w:t>
            </w:r>
            <w:r w:rsidRPr="00195A8D">
              <w:rPr>
                <w:rFonts w:ascii="Book Antiqua" w:eastAsia="標楷體" w:hAnsi="Book Antiqua"/>
                <w:b/>
                <w:color w:val="000000"/>
              </w:rPr>
              <w:t>證明影本</w:t>
            </w:r>
            <w:r w:rsidRPr="00195A8D">
              <w:rPr>
                <w:rFonts w:ascii="Book Antiqua" w:eastAsia="標楷體" w:hAnsi="Book Antiqua"/>
                <w:color w:val="000000"/>
                <w:sz w:val="20"/>
              </w:rPr>
              <w:t>（證件及證明乃審查之重要依據，務請齊備）</w:t>
            </w:r>
          </w:p>
          <w:p w:rsidR="00BF5148" w:rsidRDefault="00BF5148" w:rsidP="00BF5148">
            <w:pPr>
              <w:snapToGrid w:val="0"/>
              <w:spacing w:line="240" w:lineRule="atLeast"/>
              <w:jc w:val="both"/>
              <w:rPr>
                <w:rFonts w:ascii="Book Antiqua" w:eastAsia="標楷體" w:hAnsi="Book Antiqua"/>
                <w:color w:val="000000"/>
                <w:szCs w:val="24"/>
              </w:rPr>
            </w:pPr>
            <w:r w:rsidRPr="00195A8D">
              <w:rPr>
                <w:rFonts w:ascii="Book Antiqua" w:eastAsia="標楷體" w:hAnsi="Book Antiqua"/>
                <w:color w:val="000000"/>
                <w:szCs w:val="24"/>
              </w:rPr>
              <w:sym w:font="Webdings" w:char="F063"/>
            </w:r>
            <w:r w:rsidRPr="007D5FBC">
              <w:rPr>
                <w:rFonts w:ascii="Book Antiqua" w:eastAsia="標楷體" w:hAnsi="Book Antiqua" w:hint="eastAsia"/>
                <w:b/>
                <w:color w:val="000000"/>
                <w:szCs w:val="24"/>
              </w:rPr>
              <w:t>個別化教育計畫</w:t>
            </w:r>
            <w:r w:rsidRPr="007D5FBC">
              <w:rPr>
                <w:rFonts w:ascii="Book Antiqua" w:eastAsia="標楷體" w:hAnsi="Book Antiqua" w:hint="eastAsia"/>
                <w:color w:val="000000"/>
                <w:sz w:val="20"/>
                <w:szCs w:val="20"/>
              </w:rPr>
              <w:t>(</w:t>
            </w:r>
            <w:r w:rsidRPr="007D5FBC">
              <w:rPr>
                <w:rFonts w:ascii="Book Antiqua" w:eastAsia="標楷體" w:hAnsi="Book Antiqua" w:hint="eastAsia"/>
                <w:color w:val="000000"/>
                <w:sz w:val="20"/>
                <w:szCs w:val="20"/>
              </w:rPr>
              <w:t>此乃審查之重要依據，</w:t>
            </w:r>
            <w:r w:rsidRPr="00BF5148">
              <w:rPr>
                <w:rFonts w:ascii="Book Antiqua" w:eastAsia="標楷體" w:hAnsi="Book Antiqua" w:hint="eastAsia"/>
                <w:b/>
                <w:color w:val="000000"/>
                <w:sz w:val="20"/>
                <w:szCs w:val="20"/>
              </w:rPr>
              <w:t>務請學校提供齊備</w:t>
            </w:r>
            <w:r w:rsidRPr="007D5FBC">
              <w:rPr>
                <w:rFonts w:ascii="Book Antiqua" w:eastAsia="標楷體" w:hAnsi="Book Antiqua" w:hint="eastAsia"/>
                <w:color w:val="000000"/>
                <w:sz w:val="20"/>
                <w:szCs w:val="20"/>
              </w:rPr>
              <w:t>)</w:t>
            </w:r>
          </w:p>
          <w:p w:rsidR="006E679D" w:rsidRPr="00F572E3" w:rsidRDefault="00BF5148" w:rsidP="00BF5148">
            <w:pPr>
              <w:snapToGrid w:val="0"/>
              <w:spacing w:line="240" w:lineRule="atLeast"/>
              <w:jc w:val="both"/>
              <w:rPr>
                <w:rFonts w:ascii="標楷體" w:eastAsia="標楷體" w:hAnsi="標楷體"/>
                <w:color w:val="000000" w:themeColor="text1"/>
                <w:szCs w:val="24"/>
              </w:rPr>
            </w:pPr>
            <w:r w:rsidRPr="00195A8D">
              <w:rPr>
                <w:rFonts w:ascii="Book Antiqua" w:eastAsia="標楷體" w:hAnsi="Book Antiqua"/>
                <w:color w:val="000000"/>
                <w:szCs w:val="24"/>
              </w:rPr>
              <w:sym w:font="Webdings" w:char="F063"/>
            </w:r>
            <w:r w:rsidRPr="00195A8D">
              <w:rPr>
                <w:rFonts w:ascii="Book Antiqua" w:eastAsia="標楷體" w:hAnsi="Book Antiqua"/>
                <w:b/>
                <w:color w:val="000000"/>
              </w:rPr>
              <w:t>醫生診斷證明正本</w:t>
            </w:r>
            <w:r w:rsidRPr="00195A8D">
              <w:rPr>
                <w:rFonts w:ascii="Book Antiqua" w:eastAsia="標楷體" w:hAnsi="Book Antiqua"/>
                <w:color w:val="000000"/>
                <w:sz w:val="20"/>
              </w:rPr>
              <w:t>（其他特殊考生，請檢附及說明）</w:t>
            </w:r>
          </w:p>
        </w:tc>
      </w:tr>
      <w:tr w:rsidR="00BF5148" w:rsidRPr="0031717F" w:rsidTr="00016321">
        <w:trPr>
          <w:cantSplit/>
          <w:trHeight w:val="705"/>
          <w:jc w:val="center"/>
        </w:trPr>
        <w:tc>
          <w:tcPr>
            <w:tcW w:w="1419" w:type="dxa"/>
            <w:gridSpan w:val="2"/>
            <w:shd w:val="clear" w:color="auto" w:fill="auto"/>
            <w:vAlign w:val="center"/>
          </w:tcPr>
          <w:p w:rsidR="00BF5148" w:rsidRPr="00195A8D" w:rsidRDefault="00BF5148" w:rsidP="00BF5148">
            <w:pPr>
              <w:snapToGrid w:val="0"/>
              <w:spacing w:line="240" w:lineRule="atLeast"/>
              <w:jc w:val="center"/>
              <w:rPr>
                <w:rFonts w:ascii="Book Antiqua" w:eastAsia="標楷體" w:hAnsi="Book Antiqua"/>
                <w:color w:val="000000"/>
                <w:szCs w:val="24"/>
              </w:rPr>
            </w:pPr>
            <w:r w:rsidRPr="00195A8D">
              <w:rPr>
                <w:rFonts w:ascii="Book Antiqua" w:eastAsia="標楷體" w:hAnsi="Book Antiqua"/>
                <w:color w:val="000000"/>
                <w:szCs w:val="24"/>
              </w:rPr>
              <w:t>學生簽名</w:t>
            </w:r>
          </w:p>
        </w:tc>
        <w:tc>
          <w:tcPr>
            <w:tcW w:w="8536" w:type="dxa"/>
            <w:shd w:val="clear" w:color="auto" w:fill="auto"/>
            <w:vAlign w:val="center"/>
          </w:tcPr>
          <w:p w:rsidR="00BF5148" w:rsidRPr="00195A8D" w:rsidRDefault="00BF5148" w:rsidP="00BF5148">
            <w:pPr>
              <w:snapToGrid w:val="0"/>
              <w:spacing w:line="240" w:lineRule="atLeast"/>
              <w:ind w:left="271" w:hangingChars="113" w:hanging="271"/>
              <w:jc w:val="both"/>
              <w:rPr>
                <w:rFonts w:ascii="Book Antiqua" w:eastAsia="標楷體" w:hAnsi="Book Antiqua"/>
                <w:color w:val="000000"/>
                <w:szCs w:val="24"/>
              </w:rPr>
            </w:pPr>
          </w:p>
        </w:tc>
      </w:tr>
      <w:tr w:rsidR="00BF5148" w:rsidRPr="0031717F" w:rsidTr="00016321">
        <w:trPr>
          <w:cantSplit/>
          <w:trHeight w:val="705"/>
          <w:jc w:val="center"/>
        </w:trPr>
        <w:tc>
          <w:tcPr>
            <w:tcW w:w="1419" w:type="dxa"/>
            <w:gridSpan w:val="2"/>
            <w:shd w:val="clear" w:color="auto" w:fill="auto"/>
            <w:vAlign w:val="center"/>
          </w:tcPr>
          <w:p w:rsidR="00BF5148" w:rsidRPr="00195A8D" w:rsidRDefault="00BF5148" w:rsidP="00BF5148">
            <w:pPr>
              <w:snapToGrid w:val="0"/>
              <w:spacing w:line="240" w:lineRule="atLeast"/>
              <w:jc w:val="center"/>
              <w:rPr>
                <w:rFonts w:ascii="Book Antiqua" w:eastAsia="標楷體" w:hAnsi="Book Antiqua"/>
                <w:color w:val="000000"/>
                <w:szCs w:val="24"/>
              </w:rPr>
            </w:pPr>
            <w:r w:rsidRPr="00195A8D">
              <w:rPr>
                <w:rFonts w:ascii="Book Antiqua" w:eastAsia="標楷體" w:hAnsi="Book Antiqua"/>
                <w:color w:val="000000"/>
                <w:szCs w:val="24"/>
              </w:rPr>
              <w:t>家長或</w:t>
            </w:r>
          </w:p>
          <w:p w:rsidR="00BF5148" w:rsidRPr="00195A8D" w:rsidRDefault="00BF5148" w:rsidP="00BF5148">
            <w:pPr>
              <w:snapToGrid w:val="0"/>
              <w:spacing w:line="240" w:lineRule="atLeast"/>
              <w:jc w:val="center"/>
              <w:rPr>
                <w:rFonts w:ascii="Book Antiqua" w:eastAsia="標楷體" w:hAnsi="Book Antiqua"/>
                <w:color w:val="000000"/>
                <w:szCs w:val="24"/>
              </w:rPr>
            </w:pPr>
            <w:r w:rsidRPr="00195A8D">
              <w:rPr>
                <w:rFonts w:ascii="Book Antiqua" w:eastAsia="標楷體" w:hAnsi="Book Antiqua"/>
                <w:color w:val="000000"/>
                <w:szCs w:val="24"/>
              </w:rPr>
              <w:t>監護人簽名</w:t>
            </w:r>
          </w:p>
        </w:tc>
        <w:tc>
          <w:tcPr>
            <w:tcW w:w="8536" w:type="dxa"/>
            <w:shd w:val="clear" w:color="auto" w:fill="auto"/>
            <w:vAlign w:val="center"/>
          </w:tcPr>
          <w:p w:rsidR="00BF5148" w:rsidRPr="00195A8D" w:rsidRDefault="00BF5148" w:rsidP="00BF5148">
            <w:pPr>
              <w:snapToGrid w:val="0"/>
              <w:spacing w:line="240" w:lineRule="atLeast"/>
              <w:ind w:left="271" w:hangingChars="113" w:hanging="271"/>
              <w:jc w:val="both"/>
              <w:rPr>
                <w:rFonts w:ascii="Book Antiqua" w:eastAsia="標楷體" w:hAnsi="Book Antiqua"/>
                <w:color w:val="000000"/>
                <w:szCs w:val="24"/>
              </w:rPr>
            </w:pPr>
          </w:p>
        </w:tc>
      </w:tr>
      <w:tr w:rsidR="00BF5148" w:rsidRPr="0031717F" w:rsidTr="00016321">
        <w:trPr>
          <w:cantSplit/>
          <w:trHeight w:val="705"/>
          <w:jc w:val="center"/>
        </w:trPr>
        <w:tc>
          <w:tcPr>
            <w:tcW w:w="1419" w:type="dxa"/>
            <w:gridSpan w:val="2"/>
            <w:shd w:val="clear" w:color="auto" w:fill="auto"/>
            <w:vAlign w:val="center"/>
          </w:tcPr>
          <w:p w:rsidR="00BF5148" w:rsidRPr="00195A8D" w:rsidRDefault="00BF5148" w:rsidP="00BF5148">
            <w:pPr>
              <w:snapToGrid w:val="0"/>
              <w:spacing w:line="240" w:lineRule="atLeast"/>
              <w:jc w:val="center"/>
              <w:rPr>
                <w:rFonts w:ascii="Book Antiqua" w:eastAsia="標楷體" w:hAnsi="Book Antiqua"/>
                <w:color w:val="000000"/>
                <w:szCs w:val="24"/>
              </w:rPr>
            </w:pPr>
            <w:r w:rsidRPr="00195A8D">
              <w:rPr>
                <w:rFonts w:ascii="Book Antiqua" w:eastAsia="標楷體" w:hAnsi="Book Antiqua"/>
                <w:color w:val="000000"/>
                <w:szCs w:val="24"/>
              </w:rPr>
              <w:t>導師或</w:t>
            </w:r>
          </w:p>
          <w:p w:rsidR="00BF5148" w:rsidRPr="00195A8D" w:rsidRDefault="00BF5148" w:rsidP="00BF5148">
            <w:pPr>
              <w:snapToGrid w:val="0"/>
              <w:spacing w:line="240" w:lineRule="atLeast"/>
              <w:jc w:val="center"/>
              <w:rPr>
                <w:rFonts w:ascii="Book Antiqua" w:eastAsia="標楷體" w:hAnsi="Book Antiqua"/>
                <w:color w:val="000000"/>
                <w:szCs w:val="24"/>
              </w:rPr>
            </w:pPr>
            <w:r w:rsidRPr="005304F0">
              <w:rPr>
                <w:rFonts w:ascii="Book Antiqua" w:eastAsia="標楷體" w:hAnsi="Book Antiqua" w:hint="eastAsia"/>
                <w:szCs w:val="24"/>
              </w:rPr>
              <w:t>個管</w:t>
            </w:r>
            <w:r w:rsidRPr="00195A8D">
              <w:rPr>
                <w:rFonts w:ascii="Book Antiqua" w:eastAsia="標楷體" w:hAnsi="Book Antiqua"/>
                <w:color w:val="000000"/>
                <w:szCs w:val="24"/>
              </w:rPr>
              <w:t>教師</w:t>
            </w:r>
          </w:p>
          <w:p w:rsidR="00BF5148" w:rsidRPr="00195A8D" w:rsidRDefault="00BF5148" w:rsidP="00BF5148">
            <w:pPr>
              <w:snapToGrid w:val="0"/>
              <w:spacing w:line="240" w:lineRule="atLeast"/>
              <w:jc w:val="center"/>
              <w:rPr>
                <w:rFonts w:ascii="Book Antiqua" w:eastAsia="標楷體" w:hAnsi="Book Antiqua"/>
                <w:color w:val="000000"/>
                <w:szCs w:val="24"/>
              </w:rPr>
            </w:pPr>
            <w:r w:rsidRPr="00195A8D">
              <w:rPr>
                <w:rFonts w:ascii="Book Antiqua" w:eastAsia="標楷體" w:hAnsi="Book Antiqua"/>
                <w:color w:val="000000"/>
                <w:szCs w:val="24"/>
              </w:rPr>
              <w:t>簽名</w:t>
            </w:r>
          </w:p>
        </w:tc>
        <w:tc>
          <w:tcPr>
            <w:tcW w:w="8536" w:type="dxa"/>
            <w:shd w:val="clear" w:color="auto" w:fill="auto"/>
            <w:vAlign w:val="center"/>
          </w:tcPr>
          <w:p w:rsidR="00BF5148" w:rsidRPr="00195A8D" w:rsidRDefault="00BF5148" w:rsidP="00BF5148">
            <w:pPr>
              <w:snapToGrid w:val="0"/>
              <w:spacing w:line="240" w:lineRule="atLeast"/>
              <w:ind w:left="271" w:hangingChars="113" w:hanging="271"/>
              <w:jc w:val="both"/>
              <w:rPr>
                <w:rFonts w:ascii="Book Antiqua" w:eastAsia="標楷體" w:hAnsi="Book Antiqua"/>
                <w:color w:val="000000"/>
                <w:szCs w:val="24"/>
              </w:rPr>
            </w:pPr>
          </w:p>
        </w:tc>
      </w:tr>
    </w:tbl>
    <w:p w:rsidR="00E125B3" w:rsidRPr="005304F0" w:rsidRDefault="00F3629F" w:rsidP="002327C2">
      <w:pPr>
        <w:snapToGrid w:val="0"/>
        <w:spacing w:line="240" w:lineRule="atLeast"/>
        <w:ind w:hanging="2"/>
        <w:rPr>
          <w:rFonts w:ascii="Book Antiqua" w:eastAsia="標楷體" w:hAnsi="Book Antiqua" w:cs="Arial"/>
          <w:b/>
          <w:spacing w:val="-12"/>
          <w:sz w:val="20"/>
          <w:szCs w:val="20"/>
        </w:rPr>
      </w:pPr>
      <w:r>
        <w:rPr>
          <w:rFonts w:ascii="Book Antiqua" w:eastAsia="標楷體" w:hAnsi="標楷體"/>
          <w:b/>
          <w:color w:val="000000"/>
          <w:sz w:val="28"/>
          <w:szCs w:val="28"/>
        </w:rPr>
        <w:br w:type="page"/>
      </w:r>
      <w:r w:rsidR="00E125B3" w:rsidRPr="002D5FBA">
        <w:rPr>
          <w:rFonts w:ascii="Book Antiqua" w:eastAsia="標楷體" w:hAnsi="標楷體"/>
          <w:b/>
          <w:szCs w:val="24"/>
          <w:bdr w:val="single" w:sz="4" w:space="0" w:color="auto"/>
        </w:rPr>
        <w:lastRenderedPageBreak/>
        <w:t>附件</w:t>
      </w:r>
      <w:r w:rsidR="00941372">
        <w:rPr>
          <w:rFonts w:ascii="Book Antiqua" w:eastAsia="標楷體" w:hAnsi="標楷體" w:hint="eastAsia"/>
          <w:b/>
          <w:szCs w:val="24"/>
          <w:bdr w:val="single" w:sz="4" w:space="0" w:color="auto"/>
        </w:rPr>
        <w:t>9</w:t>
      </w:r>
      <w:r w:rsidR="00E125B3" w:rsidRPr="005304F0">
        <w:rPr>
          <w:rFonts w:ascii="Book Antiqua" w:eastAsia="標楷體" w:hAnsi="標楷體" w:hint="eastAsia"/>
          <w:b/>
          <w:spacing w:val="-12"/>
          <w:sz w:val="20"/>
          <w:szCs w:val="20"/>
        </w:rPr>
        <w:t>臺北市</w:t>
      </w:r>
      <w:r w:rsidR="00E125B3" w:rsidRPr="005304F0">
        <w:rPr>
          <w:rFonts w:ascii="Book Antiqua" w:eastAsia="標楷體" w:hAnsi="標楷體" w:hint="eastAsia"/>
          <w:b/>
          <w:spacing w:val="-12"/>
          <w:sz w:val="20"/>
          <w:szCs w:val="20"/>
        </w:rPr>
        <w:t>10</w:t>
      </w:r>
      <w:r w:rsidR="002002EC" w:rsidRPr="005304F0">
        <w:rPr>
          <w:rFonts w:ascii="Book Antiqua" w:eastAsia="標楷體" w:hAnsi="標楷體" w:hint="eastAsia"/>
          <w:b/>
          <w:spacing w:val="-12"/>
          <w:sz w:val="20"/>
          <w:szCs w:val="20"/>
        </w:rPr>
        <w:t>5</w:t>
      </w:r>
      <w:r w:rsidR="00E125B3" w:rsidRPr="005304F0">
        <w:rPr>
          <w:rFonts w:ascii="Book Antiqua" w:eastAsia="標楷體" w:hAnsi="標楷體" w:hint="eastAsia"/>
          <w:b/>
          <w:spacing w:val="-12"/>
          <w:sz w:val="20"/>
          <w:szCs w:val="20"/>
        </w:rPr>
        <w:t>學年度國民中學學術性向資賦優異學生參與</w:t>
      </w:r>
      <w:r w:rsidR="00DA23EA" w:rsidRPr="005304F0">
        <w:rPr>
          <w:rFonts w:ascii="Book Antiqua" w:eastAsia="標楷體" w:hAnsi="標楷體" w:hint="eastAsia"/>
          <w:b/>
          <w:spacing w:val="-12"/>
          <w:sz w:val="20"/>
          <w:szCs w:val="20"/>
        </w:rPr>
        <w:t>特殊教育方案（資優校本方案）</w:t>
      </w:r>
      <w:r w:rsidR="00E125B3" w:rsidRPr="005304F0">
        <w:rPr>
          <w:rFonts w:ascii="Book Antiqua" w:eastAsia="標楷體" w:hAnsi="標楷體" w:hint="eastAsia"/>
          <w:b/>
          <w:spacing w:val="-12"/>
          <w:sz w:val="20"/>
          <w:szCs w:val="20"/>
        </w:rPr>
        <w:t>鑑定</w:t>
      </w:r>
      <w:r w:rsidR="00BF5148" w:rsidRPr="005304F0">
        <w:rPr>
          <w:rFonts w:ascii="Book Antiqua" w:eastAsia="標楷體" w:hAnsi="標楷體" w:hint="eastAsia"/>
          <w:b/>
          <w:spacing w:val="-12"/>
          <w:sz w:val="20"/>
          <w:szCs w:val="20"/>
        </w:rPr>
        <w:t>安置</w:t>
      </w:r>
      <w:r w:rsidR="00E125B3" w:rsidRPr="005304F0">
        <w:rPr>
          <w:rFonts w:ascii="Book Antiqua" w:eastAsia="標楷體" w:hAnsi="標楷體" w:cs="Arial"/>
          <w:b/>
          <w:spacing w:val="-12"/>
          <w:sz w:val="20"/>
          <w:szCs w:val="20"/>
        </w:rPr>
        <w:t>－給家長的一封信</w:t>
      </w:r>
    </w:p>
    <w:p w:rsidR="00E125B3" w:rsidRPr="005304F0" w:rsidRDefault="00E125B3" w:rsidP="00F46EB3">
      <w:pPr>
        <w:tabs>
          <w:tab w:val="right" w:pos="10204"/>
        </w:tabs>
        <w:snapToGrid w:val="0"/>
        <w:spacing w:beforeLines="100" w:before="360" w:afterLines="50" w:after="180" w:line="440" w:lineRule="atLeast"/>
        <w:jc w:val="both"/>
        <w:rPr>
          <w:rFonts w:ascii="Book Antiqua" w:eastAsia="標楷體" w:hAnsi="Book Antiqua"/>
          <w:b/>
          <w:bCs/>
          <w:sz w:val="26"/>
          <w:szCs w:val="26"/>
        </w:rPr>
      </w:pPr>
      <w:r w:rsidRPr="005304F0">
        <w:rPr>
          <w:rFonts w:ascii="Book Antiqua" w:eastAsia="標楷體" w:hAnsi="標楷體"/>
          <w:b/>
          <w:bCs/>
          <w:sz w:val="26"/>
          <w:szCs w:val="26"/>
        </w:rPr>
        <w:t>親愛的家長，您好：</w:t>
      </w:r>
    </w:p>
    <w:p w:rsidR="00E125B3" w:rsidRPr="005304F0" w:rsidRDefault="00016321" w:rsidP="00F46EB3">
      <w:pPr>
        <w:snapToGrid w:val="0"/>
        <w:spacing w:afterLines="50" w:after="180" w:line="440" w:lineRule="atLeast"/>
        <w:ind w:firstLineChars="216" w:firstLine="562"/>
        <w:rPr>
          <w:rFonts w:ascii="Book Antiqua" w:eastAsia="標楷體" w:hAnsi="標楷體"/>
          <w:sz w:val="26"/>
          <w:szCs w:val="26"/>
        </w:rPr>
      </w:pPr>
      <w:r w:rsidRPr="005304F0">
        <w:rPr>
          <w:rFonts w:ascii="Book Antiqua" w:eastAsia="標楷體" w:hAnsi="標楷體" w:hint="eastAsia"/>
          <w:sz w:val="26"/>
          <w:szCs w:val="26"/>
        </w:rPr>
        <w:t>為發掘本市國民中學階段學術性向</w:t>
      </w:r>
      <w:r w:rsidR="00F11F62" w:rsidRPr="005304F0">
        <w:rPr>
          <w:rFonts w:ascii="Book Antiqua" w:eastAsia="標楷體" w:hAnsi="標楷體" w:hint="eastAsia"/>
          <w:b/>
          <w:sz w:val="26"/>
          <w:szCs w:val="26"/>
        </w:rPr>
        <w:t>資賦優異</w:t>
      </w:r>
      <w:r w:rsidRPr="005304F0">
        <w:rPr>
          <w:rFonts w:ascii="Book Antiqua" w:eastAsia="標楷體" w:hAnsi="標楷體" w:hint="eastAsia"/>
          <w:sz w:val="26"/>
          <w:szCs w:val="26"/>
        </w:rPr>
        <w:t>學生，</w:t>
      </w:r>
      <w:r w:rsidR="009C644D" w:rsidRPr="005304F0">
        <w:rPr>
          <w:rFonts w:ascii="Book Antiqua" w:eastAsia="標楷體" w:hAnsi="標楷體" w:hint="eastAsia"/>
          <w:b/>
          <w:sz w:val="26"/>
          <w:szCs w:val="26"/>
        </w:rPr>
        <w:t>臺北市政府</w:t>
      </w:r>
      <w:r w:rsidR="00941372" w:rsidRPr="005304F0">
        <w:rPr>
          <w:rFonts w:ascii="Book Antiqua" w:eastAsia="標楷體" w:hAnsi="標楷體" w:hint="eastAsia"/>
          <w:sz w:val="26"/>
          <w:szCs w:val="26"/>
        </w:rPr>
        <w:t>教育局</w:t>
      </w:r>
      <w:r w:rsidR="009C644D" w:rsidRPr="005304F0">
        <w:rPr>
          <w:rFonts w:ascii="Book Antiqua" w:eastAsia="標楷體" w:hAnsi="標楷體" w:hint="eastAsia"/>
          <w:b/>
          <w:sz w:val="26"/>
          <w:szCs w:val="26"/>
        </w:rPr>
        <w:t>（以下簡稱教育局）</w:t>
      </w:r>
      <w:r w:rsidR="00F11F62" w:rsidRPr="005304F0">
        <w:rPr>
          <w:rFonts w:ascii="Book Antiqua" w:eastAsia="標楷體" w:hAnsi="標楷體" w:hint="eastAsia"/>
          <w:b/>
          <w:sz w:val="26"/>
          <w:szCs w:val="26"/>
        </w:rPr>
        <w:t>自</w:t>
      </w:r>
      <w:r w:rsidR="00941372" w:rsidRPr="005304F0">
        <w:rPr>
          <w:rFonts w:ascii="Book Antiqua" w:eastAsia="標楷體" w:hAnsi="標楷體"/>
          <w:sz w:val="26"/>
          <w:szCs w:val="26"/>
        </w:rPr>
        <w:t>102</w:t>
      </w:r>
      <w:r w:rsidR="00941372" w:rsidRPr="005304F0">
        <w:rPr>
          <w:rFonts w:ascii="Book Antiqua" w:eastAsia="標楷體" w:hAnsi="標楷體" w:hint="eastAsia"/>
          <w:sz w:val="26"/>
          <w:szCs w:val="26"/>
        </w:rPr>
        <w:t>學</w:t>
      </w:r>
      <w:r w:rsidR="00B43D3E" w:rsidRPr="005304F0">
        <w:rPr>
          <w:rFonts w:ascii="Book Antiqua" w:eastAsia="標楷體" w:hAnsi="標楷體" w:hint="eastAsia"/>
          <w:sz w:val="26"/>
          <w:szCs w:val="26"/>
        </w:rPr>
        <w:t>年</w:t>
      </w:r>
      <w:r w:rsidR="00941372" w:rsidRPr="005304F0">
        <w:rPr>
          <w:rFonts w:ascii="Book Antiqua" w:eastAsia="標楷體" w:hAnsi="標楷體" w:hint="eastAsia"/>
          <w:sz w:val="26"/>
          <w:szCs w:val="26"/>
        </w:rPr>
        <w:t>度起規劃辦理國民中學學術性向資賦優異學生參與</w:t>
      </w:r>
      <w:r w:rsidRPr="005304F0">
        <w:rPr>
          <w:rFonts w:ascii="Book Antiqua" w:eastAsia="標楷體" w:hAnsi="標楷體" w:hint="eastAsia"/>
          <w:sz w:val="26"/>
          <w:szCs w:val="26"/>
        </w:rPr>
        <w:t>特殊教育方案</w:t>
      </w:r>
      <w:r w:rsidRPr="005304F0">
        <w:rPr>
          <w:rFonts w:ascii="Book Antiqua" w:eastAsia="標楷體" w:hAnsi="標楷體" w:hint="eastAsia"/>
          <w:b/>
          <w:sz w:val="26"/>
          <w:szCs w:val="26"/>
        </w:rPr>
        <w:t>（資優校本方案）</w:t>
      </w:r>
      <w:r w:rsidR="00941372" w:rsidRPr="005304F0">
        <w:rPr>
          <w:rFonts w:ascii="Book Antiqua" w:eastAsia="標楷體" w:hAnsi="標楷體" w:hint="eastAsia"/>
          <w:sz w:val="26"/>
          <w:szCs w:val="26"/>
        </w:rPr>
        <w:t>鑑定</w:t>
      </w:r>
      <w:r w:rsidR="00BF5148" w:rsidRPr="005304F0">
        <w:rPr>
          <w:rFonts w:ascii="Book Antiqua" w:eastAsia="標楷體" w:hAnsi="標楷體" w:hint="eastAsia"/>
          <w:sz w:val="26"/>
          <w:szCs w:val="26"/>
        </w:rPr>
        <w:t>安置</w:t>
      </w:r>
      <w:r w:rsidR="00941372" w:rsidRPr="005304F0">
        <w:rPr>
          <w:rFonts w:ascii="Book Antiqua" w:eastAsia="標楷體" w:hAnsi="標楷體" w:hint="eastAsia"/>
          <w:sz w:val="26"/>
          <w:szCs w:val="26"/>
        </w:rPr>
        <w:t>工作，</w:t>
      </w:r>
      <w:r w:rsidR="004C03F9" w:rsidRPr="005304F0">
        <w:rPr>
          <w:rFonts w:ascii="Book Antiqua" w:eastAsia="標楷體" w:hAnsi="標楷體" w:hint="eastAsia"/>
          <w:sz w:val="26"/>
          <w:szCs w:val="26"/>
        </w:rPr>
        <w:t>以</w:t>
      </w:r>
      <w:r w:rsidR="00F11F62" w:rsidRPr="005304F0">
        <w:rPr>
          <w:rFonts w:ascii="Book Antiqua" w:eastAsia="標楷體" w:hAnsi="標楷體" w:hint="eastAsia"/>
          <w:sz w:val="26"/>
          <w:szCs w:val="26"/>
        </w:rPr>
        <w:t>提供</w:t>
      </w:r>
      <w:r w:rsidR="00775B4E" w:rsidRPr="005304F0">
        <w:rPr>
          <w:rFonts w:ascii="Book Antiqua" w:eastAsia="標楷體" w:hAnsi="標楷體" w:hint="eastAsia"/>
          <w:sz w:val="26"/>
          <w:szCs w:val="26"/>
        </w:rPr>
        <w:t>學生適性教育</w:t>
      </w:r>
      <w:r w:rsidR="00F11F62" w:rsidRPr="005304F0">
        <w:rPr>
          <w:rFonts w:ascii="Book Antiqua" w:eastAsia="標楷體" w:hAnsi="標楷體" w:hint="eastAsia"/>
          <w:sz w:val="26"/>
          <w:szCs w:val="26"/>
        </w:rPr>
        <w:t>機會</w:t>
      </w:r>
      <w:r w:rsidR="00775B4E" w:rsidRPr="005304F0">
        <w:rPr>
          <w:rFonts w:ascii="Book Antiqua" w:eastAsia="標楷體" w:hAnsi="標楷體" w:hint="eastAsia"/>
          <w:sz w:val="26"/>
          <w:szCs w:val="26"/>
        </w:rPr>
        <w:t>，發展</w:t>
      </w:r>
      <w:r w:rsidR="00FE5338" w:rsidRPr="005304F0">
        <w:rPr>
          <w:rFonts w:ascii="Book Antiqua" w:eastAsia="標楷體" w:hAnsi="標楷體" w:hint="eastAsia"/>
          <w:sz w:val="26"/>
          <w:szCs w:val="26"/>
        </w:rPr>
        <w:t>其</w:t>
      </w:r>
      <w:r w:rsidR="00775B4E" w:rsidRPr="005304F0">
        <w:rPr>
          <w:rFonts w:ascii="Book Antiqua" w:eastAsia="標楷體" w:hAnsi="標楷體" w:hint="eastAsia"/>
          <w:sz w:val="26"/>
          <w:szCs w:val="26"/>
        </w:rPr>
        <w:t>學習潛能、</w:t>
      </w:r>
      <w:r w:rsidR="00941372" w:rsidRPr="005304F0">
        <w:rPr>
          <w:rFonts w:ascii="Book Antiqua" w:eastAsia="標楷體" w:hAnsi="標楷體" w:hint="eastAsia"/>
          <w:sz w:val="26"/>
          <w:szCs w:val="26"/>
        </w:rPr>
        <w:t>培養健全人格及增進服務社會之能力。</w:t>
      </w:r>
    </w:p>
    <w:p w:rsidR="00941372" w:rsidRPr="005304F0" w:rsidRDefault="0049508D" w:rsidP="00F46EB3">
      <w:pPr>
        <w:snapToGrid w:val="0"/>
        <w:spacing w:afterLines="50" w:after="180" w:line="440" w:lineRule="atLeast"/>
        <w:ind w:firstLineChars="216" w:firstLine="562"/>
        <w:rPr>
          <w:rFonts w:ascii="Book Antiqua" w:eastAsia="標楷體" w:hAnsi="標楷體"/>
          <w:sz w:val="26"/>
          <w:szCs w:val="26"/>
        </w:rPr>
      </w:pPr>
      <w:r w:rsidRPr="005304F0">
        <w:rPr>
          <w:rFonts w:ascii="Book Antiqua" w:eastAsia="標楷體" w:hAnsi="標楷體" w:hint="eastAsia"/>
          <w:b/>
          <w:sz w:val="26"/>
          <w:szCs w:val="26"/>
        </w:rPr>
        <w:t>該</w:t>
      </w:r>
      <w:r w:rsidR="00941372" w:rsidRPr="005304F0">
        <w:rPr>
          <w:rFonts w:ascii="Book Antiqua" w:eastAsia="標楷體" w:hAnsi="標楷體" w:hint="eastAsia"/>
          <w:b/>
          <w:sz w:val="26"/>
          <w:szCs w:val="26"/>
        </w:rPr>
        <w:t>鑑定係依據「身心障礙及資賦優異學生鑑定辦法」第</w:t>
      </w:r>
      <w:r w:rsidR="00941372" w:rsidRPr="005304F0">
        <w:rPr>
          <w:rFonts w:ascii="Book Antiqua" w:eastAsia="標楷體" w:hAnsi="標楷體"/>
          <w:b/>
          <w:sz w:val="26"/>
          <w:szCs w:val="26"/>
        </w:rPr>
        <w:t>16</w:t>
      </w:r>
      <w:r w:rsidR="00941372" w:rsidRPr="005304F0">
        <w:rPr>
          <w:rFonts w:ascii="Book Antiqua" w:eastAsia="標楷體" w:hAnsi="標楷體" w:hint="eastAsia"/>
          <w:b/>
          <w:sz w:val="26"/>
          <w:szCs w:val="26"/>
        </w:rPr>
        <w:t>條</w:t>
      </w:r>
      <w:r w:rsidRPr="005304F0">
        <w:rPr>
          <w:rFonts w:ascii="Book Antiqua" w:eastAsia="標楷體" w:hAnsi="標楷體" w:hint="eastAsia"/>
          <w:b/>
          <w:sz w:val="26"/>
          <w:szCs w:val="26"/>
        </w:rPr>
        <w:t>相關</w:t>
      </w:r>
      <w:r w:rsidR="00941372" w:rsidRPr="005304F0">
        <w:rPr>
          <w:rFonts w:ascii="Book Antiqua" w:eastAsia="標楷體" w:hAnsi="標楷體" w:hint="eastAsia"/>
          <w:b/>
          <w:sz w:val="26"/>
          <w:szCs w:val="26"/>
        </w:rPr>
        <w:t>規定辦理，</w:t>
      </w:r>
      <w:r w:rsidR="00941372" w:rsidRPr="005304F0">
        <w:rPr>
          <w:rFonts w:ascii="Book Antiqua" w:eastAsia="標楷體" w:hAnsi="標楷體" w:hint="eastAsia"/>
          <w:sz w:val="26"/>
          <w:szCs w:val="26"/>
        </w:rPr>
        <w:t>經鑑定通過者，一律</w:t>
      </w:r>
      <w:r w:rsidR="009C644D" w:rsidRPr="005304F0">
        <w:rPr>
          <w:rFonts w:ascii="Book Antiqua" w:eastAsia="標楷體" w:hAnsi="標楷體" w:hint="eastAsia"/>
          <w:b/>
          <w:sz w:val="26"/>
          <w:szCs w:val="26"/>
        </w:rPr>
        <w:t>安置</w:t>
      </w:r>
      <w:r w:rsidR="00941372" w:rsidRPr="005304F0">
        <w:rPr>
          <w:rFonts w:ascii="Book Antiqua" w:eastAsia="標楷體" w:hAnsi="標楷體" w:hint="eastAsia"/>
          <w:sz w:val="26"/>
          <w:szCs w:val="26"/>
        </w:rPr>
        <w:t>「</w:t>
      </w:r>
      <w:r w:rsidR="00DA23EA" w:rsidRPr="005304F0">
        <w:rPr>
          <w:rFonts w:ascii="Book Antiqua" w:eastAsia="標楷體" w:hAnsi="標楷體" w:hint="eastAsia"/>
          <w:sz w:val="26"/>
          <w:szCs w:val="26"/>
        </w:rPr>
        <w:t>特殊教育方案</w:t>
      </w:r>
      <w:r w:rsidR="00941372" w:rsidRPr="005304F0">
        <w:rPr>
          <w:rFonts w:ascii="Book Antiqua" w:eastAsia="標楷體" w:hAnsi="標楷體" w:hint="eastAsia"/>
          <w:sz w:val="26"/>
          <w:szCs w:val="26"/>
        </w:rPr>
        <w:t>（資優校本方案）」</w:t>
      </w:r>
      <w:r w:rsidR="00941372" w:rsidRPr="005304F0">
        <w:rPr>
          <w:rFonts w:ascii="Book Antiqua" w:eastAsia="標楷體" w:hAnsi="標楷體"/>
          <w:sz w:val="26"/>
          <w:szCs w:val="26"/>
        </w:rPr>
        <w:t>──</w:t>
      </w:r>
      <w:r w:rsidR="00941372" w:rsidRPr="005304F0">
        <w:rPr>
          <w:rFonts w:ascii="Book Antiqua" w:eastAsia="標楷體" w:hAnsi="標楷體" w:hint="eastAsia"/>
          <w:sz w:val="26"/>
          <w:szCs w:val="26"/>
        </w:rPr>
        <w:t>即安置於原就讀學校之普通班，部分時間接受</w:t>
      </w:r>
      <w:r w:rsidR="00DA23EA" w:rsidRPr="005304F0">
        <w:rPr>
          <w:rFonts w:ascii="Book Antiqua" w:eastAsia="標楷體" w:hAnsi="標楷體" w:hint="eastAsia"/>
          <w:sz w:val="26"/>
          <w:szCs w:val="26"/>
        </w:rPr>
        <w:t>特殊教育方案（資優校本方案）</w:t>
      </w:r>
      <w:r w:rsidR="00941372" w:rsidRPr="005304F0">
        <w:rPr>
          <w:rFonts w:ascii="Book Antiqua" w:eastAsia="標楷體" w:hAnsi="標楷體" w:hint="eastAsia"/>
          <w:sz w:val="26"/>
          <w:szCs w:val="26"/>
        </w:rPr>
        <w:t>輔導服務；其輔導內容，以提供諮詢服務為主，另學校得視資源提供部分時間充實課程教學輔導。其辦理經費，依本市「高級中等以下學校申請辦理</w:t>
      </w:r>
      <w:r w:rsidR="00DA23EA" w:rsidRPr="005304F0">
        <w:rPr>
          <w:rFonts w:ascii="Book Antiqua" w:eastAsia="標楷體" w:hAnsi="標楷體" w:hint="eastAsia"/>
          <w:sz w:val="26"/>
          <w:szCs w:val="26"/>
        </w:rPr>
        <w:t>特殊教育方案</w:t>
      </w:r>
      <w:r w:rsidR="00941372" w:rsidRPr="005304F0">
        <w:rPr>
          <w:rFonts w:ascii="Book Antiqua" w:eastAsia="標楷體" w:hAnsi="標楷體" w:hint="eastAsia"/>
          <w:sz w:val="26"/>
          <w:szCs w:val="26"/>
        </w:rPr>
        <w:t>及獎補助辦法」規定，由學校填具</w:t>
      </w:r>
      <w:r w:rsidR="00DA23EA" w:rsidRPr="005304F0">
        <w:rPr>
          <w:rFonts w:ascii="Book Antiqua" w:eastAsia="標楷體" w:hAnsi="標楷體" w:hint="eastAsia"/>
          <w:sz w:val="26"/>
          <w:szCs w:val="26"/>
        </w:rPr>
        <w:t>特殊教育方案（資優校本方案）</w:t>
      </w:r>
      <w:r w:rsidR="00941372" w:rsidRPr="005304F0">
        <w:rPr>
          <w:rFonts w:ascii="Book Antiqua" w:eastAsia="標楷體" w:hAnsi="標楷體" w:hint="eastAsia"/>
          <w:sz w:val="26"/>
          <w:szCs w:val="26"/>
        </w:rPr>
        <w:t>申請書及檢附</w:t>
      </w:r>
      <w:r w:rsidR="00DA23EA" w:rsidRPr="005304F0">
        <w:rPr>
          <w:rFonts w:ascii="Book Antiqua" w:eastAsia="標楷體" w:hAnsi="標楷體" w:hint="eastAsia"/>
          <w:sz w:val="26"/>
          <w:szCs w:val="26"/>
        </w:rPr>
        <w:t>特殊教育方案（資優校本方案）</w:t>
      </w:r>
      <w:r w:rsidR="00941372" w:rsidRPr="005304F0">
        <w:rPr>
          <w:rFonts w:ascii="Book Antiqua" w:eastAsia="標楷體" w:hAnsi="標楷體" w:hint="eastAsia"/>
          <w:sz w:val="26"/>
          <w:szCs w:val="26"/>
        </w:rPr>
        <w:t>計畫書等相關文件，於每學期開學後一個月內向教育局提出辦理方案及補助經費申請</w:t>
      </w:r>
      <w:r w:rsidR="004C03F9" w:rsidRPr="005304F0">
        <w:rPr>
          <w:rFonts w:ascii="Book Antiqua" w:eastAsia="標楷體" w:hAnsi="標楷體" w:hint="eastAsia"/>
          <w:b/>
          <w:sz w:val="26"/>
          <w:szCs w:val="26"/>
        </w:rPr>
        <w:t>，</w:t>
      </w:r>
      <w:r w:rsidR="00B43D3E" w:rsidRPr="005304F0">
        <w:rPr>
          <w:rFonts w:ascii="Book Antiqua" w:eastAsia="標楷體" w:hAnsi="標楷體" w:hint="eastAsia"/>
          <w:sz w:val="26"/>
          <w:szCs w:val="26"/>
        </w:rPr>
        <w:t>核定</w:t>
      </w:r>
      <w:r w:rsidR="004C03F9" w:rsidRPr="005304F0">
        <w:rPr>
          <w:rFonts w:ascii="Book Antiqua" w:eastAsia="標楷體" w:hAnsi="標楷體" w:hint="eastAsia"/>
          <w:sz w:val="26"/>
          <w:szCs w:val="26"/>
        </w:rPr>
        <w:t>經費由學校統籌</w:t>
      </w:r>
      <w:r w:rsidR="00834E3E" w:rsidRPr="005304F0">
        <w:rPr>
          <w:rFonts w:ascii="Book Antiqua" w:eastAsia="標楷體" w:hAnsi="標楷體" w:hint="eastAsia"/>
          <w:sz w:val="26"/>
          <w:szCs w:val="26"/>
        </w:rPr>
        <w:t>整體</w:t>
      </w:r>
      <w:r w:rsidR="004C03F9" w:rsidRPr="005304F0">
        <w:rPr>
          <w:rFonts w:ascii="Book Antiqua" w:eastAsia="標楷體" w:hAnsi="標楷體" w:hint="eastAsia"/>
          <w:sz w:val="26"/>
          <w:szCs w:val="26"/>
        </w:rPr>
        <w:t>運用</w:t>
      </w:r>
      <w:r w:rsidR="00941372" w:rsidRPr="005304F0">
        <w:rPr>
          <w:rFonts w:ascii="Book Antiqua" w:eastAsia="標楷體" w:hAnsi="標楷體" w:hint="eastAsia"/>
          <w:sz w:val="26"/>
          <w:szCs w:val="26"/>
        </w:rPr>
        <w:t>。</w:t>
      </w:r>
    </w:p>
    <w:p w:rsidR="00941372" w:rsidRPr="005304F0" w:rsidRDefault="00941372" w:rsidP="00F46EB3">
      <w:pPr>
        <w:snapToGrid w:val="0"/>
        <w:spacing w:afterLines="50" w:after="180" w:line="440" w:lineRule="atLeast"/>
        <w:ind w:firstLineChars="216" w:firstLine="562"/>
        <w:rPr>
          <w:rFonts w:ascii="Book Antiqua" w:eastAsia="標楷體" w:hAnsi="標楷體"/>
          <w:sz w:val="26"/>
          <w:szCs w:val="26"/>
        </w:rPr>
      </w:pPr>
      <w:r w:rsidRPr="005304F0">
        <w:rPr>
          <w:rFonts w:ascii="Book Antiqua" w:eastAsia="標楷體" w:hAnsi="標楷體" w:hint="eastAsia"/>
          <w:sz w:val="26"/>
          <w:szCs w:val="26"/>
        </w:rPr>
        <w:t>當您準備為貴子弟報名鑑定時，請務必詳細閱讀「臺北市</w:t>
      </w:r>
      <w:r w:rsidR="002002EC" w:rsidRPr="005304F0">
        <w:rPr>
          <w:rFonts w:ascii="Book Antiqua" w:eastAsia="標楷體" w:hAnsi="標楷體" w:hint="eastAsia"/>
          <w:sz w:val="26"/>
          <w:szCs w:val="26"/>
        </w:rPr>
        <w:t>105</w:t>
      </w:r>
      <w:r w:rsidRPr="005304F0">
        <w:rPr>
          <w:rFonts w:ascii="Book Antiqua" w:eastAsia="標楷體" w:hAnsi="標楷體" w:hint="eastAsia"/>
          <w:sz w:val="26"/>
          <w:szCs w:val="26"/>
        </w:rPr>
        <w:t>學年度國民中學學術性向資賦優異學生參與</w:t>
      </w:r>
      <w:r w:rsidR="00DA23EA" w:rsidRPr="005304F0">
        <w:rPr>
          <w:rFonts w:ascii="Book Antiqua" w:eastAsia="標楷體" w:hAnsi="標楷體" w:hint="eastAsia"/>
          <w:sz w:val="26"/>
          <w:szCs w:val="26"/>
        </w:rPr>
        <w:t>特殊教育方案（資優校本方案）</w:t>
      </w:r>
      <w:r w:rsidRPr="005304F0">
        <w:rPr>
          <w:rFonts w:ascii="Book Antiqua" w:eastAsia="標楷體" w:hAnsi="標楷體" w:hint="eastAsia"/>
          <w:sz w:val="26"/>
          <w:szCs w:val="26"/>
        </w:rPr>
        <w:t>鑑定</w:t>
      </w:r>
      <w:r w:rsidR="00BF5148" w:rsidRPr="005304F0">
        <w:rPr>
          <w:rFonts w:ascii="Book Antiqua" w:eastAsia="標楷體" w:hAnsi="標楷體" w:hint="eastAsia"/>
          <w:sz w:val="26"/>
          <w:szCs w:val="26"/>
        </w:rPr>
        <w:t>安置</w:t>
      </w:r>
      <w:r w:rsidRPr="005304F0">
        <w:rPr>
          <w:rFonts w:ascii="Book Antiqua" w:eastAsia="標楷體" w:hAnsi="標楷體" w:hint="eastAsia"/>
          <w:sz w:val="26"/>
          <w:szCs w:val="26"/>
        </w:rPr>
        <w:t>計畫」，並請參考計畫中之觀察推薦表，審慎檢核貴子弟特質之符合程度，以確認是否報名。若貴子弟之特質未符合或未達鑑定基準，則表示其在該領域之能力尚未發展成熟或該領域非其優勢領域，建議您可再細心觀察、重新檢視孩子的學習特質、學習情形及優勢才能領域，以妥善規劃或後續調整其學習輔導內容及方式。</w:t>
      </w:r>
    </w:p>
    <w:p w:rsidR="00941372" w:rsidRPr="005304F0" w:rsidRDefault="00941372" w:rsidP="00F46EB3">
      <w:pPr>
        <w:snapToGrid w:val="0"/>
        <w:spacing w:afterLines="50" w:after="180" w:line="440" w:lineRule="atLeast"/>
        <w:ind w:firstLineChars="216" w:firstLine="562"/>
        <w:rPr>
          <w:rFonts w:ascii="Book Antiqua" w:eastAsia="標楷體" w:hAnsi="標楷體"/>
          <w:sz w:val="26"/>
          <w:szCs w:val="26"/>
        </w:rPr>
      </w:pPr>
      <w:r w:rsidRPr="005304F0">
        <w:rPr>
          <w:rFonts w:ascii="Book Antiqua" w:eastAsia="標楷體" w:hAnsi="標楷體" w:hint="eastAsia"/>
          <w:sz w:val="26"/>
          <w:szCs w:val="26"/>
        </w:rPr>
        <w:t>此外，本市推展資優教育係採多元方式辦理。除辦理</w:t>
      </w:r>
      <w:r w:rsidR="004C03F9" w:rsidRPr="005304F0">
        <w:rPr>
          <w:rFonts w:ascii="Book Antiqua" w:eastAsia="標楷體" w:hAnsi="標楷體" w:hint="eastAsia"/>
          <w:sz w:val="26"/>
          <w:szCs w:val="26"/>
        </w:rPr>
        <w:t>特殊教育方案（資優校本方案）</w:t>
      </w:r>
      <w:r w:rsidRPr="005304F0">
        <w:rPr>
          <w:rFonts w:ascii="Book Antiqua" w:eastAsia="標楷體" w:hAnsi="標楷體" w:hint="eastAsia"/>
          <w:sz w:val="26"/>
          <w:szCs w:val="26"/>
        </w:rPr>
        <w:t>外，另訂有「高級中等以下學校資優學生縮短修業年限實施要點」、「區域性資優教育方案」及全市性資優學生活動等多元資優教育方案，供學生多元探索學習，以發展優勢潛能。貴子弟若有特殊學習需求，除報名本鑑定外，亦可參與上述多元資優教育方案，以獲致適性教育服務（相關細節請洽詢就讀學校輔導室特教組）。</w:t>
      </w:r>
    </w:p>
    <w:p w:rsidR="00E125B3" w:rsidRPr="005304F0" w:rsidRDefault="00E125B3" w:rsidP="00F46EB3">
      <w:pPr>
        <w:snapToGrid w:val="0"/>
        <w:spacing w:afterLines="50" w:after="180" w:line="440" w:lineRule="atLeast"/>
        <w:ind w:firstLineChars="216" w:firstLine="562"/>
        <w:rPr>
          <w:rFonts w:ascii="Book Antiqua" w:eastAsia="標楷體" w:hAnsi="Book Antiqua"/>
          <w:b/>
          <w:bCs/>
          <w:sz w:val="26"/>
          <w:szCs w:val="26"/>
        </w:rPr>
      </w:pPr>
      <w:r w:rsidRPr="005304F0">
        <w:rPr>
          <w:rFonts w:ascii="Book Antiqua" w:eastAsia="標楷體" w:hAnsi="Book Antiqua"/>
          <w:b/>
          <w:bCs/>
          <w:sz w:val="26"/>
          <w:szCs w:val="26"/>
        </w:rPr>
        <w:t>敬祝闔家安康～</w:t>
      </w:r>
    </w:p>
    <w:p w:rsidR="004B7D7F" w:rsidRPr="005304F0" w:rsidRDefault="004B7D7F" w:rsidP="00EE0739">
      <w:pPr>
        <w:snapToGrid w:val="0"/>
        <w:spacing w:line="360" w:lineRule="atLeast"/>
        <w:ind w:firstLineChars="216" w:firstLine="562"/>
        <w:jc w:val="right"/>
        <w:rPr>
          <w:rFonts w:ascii="Book Antiqua" w:eastAsia="標楷體" w:hAnsi="Book Antiqua"/>
          <w:b/>
          <w:bCs/>
          <w:sz w:val="26"/>
          <w:szCs w:val="26"/>
        </w:rPr>
      </w:pPr>
    </w:p>
    <w:p w:rsidR="00E125B3" w:rsidRPr="005304F0" w:rsidRDefault="00E125B3" w:rsidP="001501D1">
      <w:pPr>
        <w:wordWrap w:val="0"/>
        <w:snapToGrid w:val="0"/>
        <w:spacing w:line="360" w:lineRule="atLeast"/>
        <w:ind w:firstLineChars="216" w:firstLine="562"/>
        <w:jc w:val="right"/>
        <w:rPr>
          <w:rFonts w:ascii="Book Antiqua" w:eastAsia="標楷體" w:hAnsi="Book Antiqua"/>
          <w:b/>
          <w:bCs/>
          <w:sz w:val="26"/>
          <w:szCs w:val="26"/>
        </w:rPr>
      </w:pPr>
      <w:r w:rsidRPr="005304F0">
        <w:rPr>
          <w:rFonts w:ascii="Book Antiqua" w:eastAsia="標楷體" w:hAnsi="Book Antiqua"/>
          <w:b/>
          <w:bCs/>
          <w:sz w:val="26"/>
          <w:szCs w:val="26"/>
        </w:rPr>
        <w:t>臺北市政府教育局</w:t>
      </w:r>
      <w:r w:rsidR="001501D1" w:rsidRPr="005304F0">
        <w:rPr>
          <w:rFonts w:ascii="Book Antiqua" w:eastAsia="標楷體" w:hAnsi="Book Antiqua" w:hint="eastAsia"/>
          <w:b/>
          <w:bCs/>
          <w:sz w:val="26"/>
          <w:szCs w:val="26"/>
        </w:rPr>
        <w:t>敬啟</w:t>
      </w:r>
    </w:p>
    <w:p w:rsidR="009979C8" w:rsidRPr="005304F0" w:rsidRDefault="001501D1" w:rsidP="00EE0739">
      <w:pPr>
        <w:snapToGrid w:val="0"/>
        <w:spacing w:line="360" w:lineRule="atLeast"/>
        <w:ind w:firstLineChars="216" w:firstLine="562"/>
        <w:jc w:val="right"/>
        <w:rPr>
          <w:rFonts w:ascii="Book Antiqua" w:eastAsia="標楷體" w:hAnsi="Book Antiqua"/>
          <w:b/>
          <w:bCs/>
          <w:sz w:val="26"/>
          <w:szCs w:val="26"/>
        </w:rPr>
      </w:pPr>
      <w:r w:rsidRPr="005304F0">
        <w:rPr>
          <w:rFonts w:ascii="Book Antiqua" w:eastAsia="標楷體" w:hAnsi="Book Antiqua" w:hint="eastAsia"/>
          <w:b/>
          <w:bCs/>
          <w:sz w:val="26"/>
          <w:szCs w:val="26"/>
        </w:rPr>
        <w:t>民國</w:t>
      </w:r>
      <w:r w:rsidR="00E125B3" w:rsidRPr="005304F0">
        <w:rPr>
          <w:rFonts w:ascii="Book Antiqua" w:eastAsia="標楷體" w:hAnsi="Book Antiqua"/>
          <w:b/>
          <w:bCs/>
          <w:sz w:val="26"/>
          <w:szCs w:val="26"/>
        </w:rPr>
        <w:t>10</w:t>
      </w:r>
      <w:r w:rsidR="002002EC" w:rsidRPr="005304F0">
        <w:rPr>
          <w:rFonts w:ascii="Book Antiqua" w:eastAsia="標楷體" w:hAnsi="Book Antiqua" w:hint="eastAsia"/>
          <w:b/>
          <w:bCs/>
          <w:sz w:val="26"/>
          <w:szCs w:val="26"/>
        </w:rPr>
        <w:t>4</w:t>
      </w:r>
      <w:r w:rsidR="00E125B3" w:rsidRPr="005304F0">
        <w:rPr>
          <w:rFonts w:ascii="Book Antiqua" w:eastAsia="標楷體" w:hAnsi="Book Antiqua"/>
          <w:b/>
          <w:bCs/>
          <w:sz w:val="26"/>
          <w:szCs w:val="26"/>
        </w:rPr>
        <w:t>年</w:t>
      </w:r>
      <w:r w:rsidR="00B54D5F" w:rsidRPr="005304F0">
        <w:rPr>
          <w:rFonts w:ascii="Book Antiqua" w:eastAsia="標楷體" w:hAnsi="Book Antiqua" w:hint="eastAsia"/>
          <w:b/>
          <w:bCs/>
          <w:sz w:val="26"/>
          <w:szCs w:val="26"/>
        </w:rPr>
        <w:t>1</w:t>
      </w:r>
      <w:r w:rsidR="002002EC" w:rsidRPr="005304F0">
        <w:rPr>
          <w:rFonts w:ascii="Book Antiqua" w:eastAsia="標楷體" w:hAnsi="Book Antiqua" w:hint="eastAsia"/>
          <w:b/>
          <w:bCs/>
          <w:sz w:val="26"/>
          <w:szCs w:val="26"/>
        </w:rPr>
        <w:t>1</w:t>
      </w:r>
      <w:r w:rsidR="00E125B3" w:rsidRPr="005304F0">
        <w:rPr>
          <w:rFonts w:ascii="Book Antiqua" w:eastAsia="標楷體" w:hAnsi="Book Antiqua"/>
          <w:b/>
          <w:bCs/>
          <w:sz w:val="26"/>
          <w:szCs w:val="26"/>
        </w:rPr>
        <w:t>月</w:t>
      </w:r>
    </w:p>
    <w:p w:rsidR="006702CE" w:rsidRPr="00060D2A" w:rsidRDefault="00EE0739" w:rsidP="006702CE">
      <w:pPr>
        <w:snapToGrid w:val="0"/>
        <w:spacing w:line="240" w:lineRule="atLeast"/>
        <w:textDirection w:val="lrTbV"/>
        <w:rPr>
          <w:rFonts w:ascii="Book Antiqua" w:eastAsia="標楷體" w:hAnsi="標楷體"/>
          <w:b/>
          <w:szCs w:val="24"/>
        </w:rPr>
      </w:pPr>
      <w:r w:rsidRPr="00DB3B90">
        <w:rPr>
          <w:rFonts w:ascii="Book Antiqua" w:eastAsia="標楷體" w:hAnsi="標楷體"/>
          <w:b/>
          <w:color w:val="000000"/>
          <w:szCs w:val="24"/>
          <w:bdr w:val="single" w:sz="4" w:space="0" w:color="auto"/>
        </w:rPr>
        <w:br w:type="page"/>
      </w:r>
      <w:r w:rsidR="006702CE" w:rsidRPr="00060D2A">
        <w:rPr>
          <w:rFonts w:ascii="Book Antiqua" w:eastAsia="標楷體" w:hAnsi="標楷體" w:hint="eastAsia"/>
          <w:b/>
          <w:szCs w:val="24"/>
          <w:bdr w:val="single" w:sz="4" w:space="0" w:color="auto"/>
        </w:rPr>
        <w:lastRenderedPageBreak/>
        <w:t>附件</w:t>
      </w:r>
      <w:r w:rsidR="006702CE" w:rsidRPr="00060D2A">
        <w:rPr>
          <w:rFonts w:ascii="Book Antiqua" w:eastAsia="標楷體" w:hAnsi="標楷體" w:hint="eastAsia"/>
          <w:b/>
          <w:szCs w:val="24"/>
          <w:bdr w:val="single" w:sz="4" w:space="0" w:color="auto"/>
        </w:rPr>
        <w:t>10</w:t>
      </w:r>
    </w:p>
    <w:p w:rsidR="00770C95" w:rsidRPr="005304F0" w:rsidRDefault="00770C95" w:rsidP="00770C95">
      <w:pPr>
        <w:snapToGrid w:val="0"/>
        <w:spacing w:line="240" w:lineRule="atLeast"/>
        <w:ind w:rightChars="15" w:right="36"/>
        <w:jc w:val="center"/>
        <w:textDirection w:val="lrTbV"/>
        <w:rPr>
          <w:rFonts w:ascii="Book Antiqua" w:eastAsia="標楷體" w:hAnsi="標楷體"/>
          <w:b/>
          <w:sz w:val="28"/>
          <w:szCs w:val="28"/>
        </w:rPr>
      </w:pPr>
      <w:r w:rsidRPr="00F572E3">
        <w:rPr>
          <w:rFonts w:ascii="Book Antiqua" w:eastAsia="標楷體" w:hAnsi="標楷體" w:hint="eastAsia"/>
          <w:b/>
          <w:color w:val="000000" w:themeColor="text1"/>
          <w:sz w:val="28"/>
          <w:szCs w:val="28"/>
        </w:rPr>
        <w:t>臺北市</w:t>
      </w:r>
      <w:r w:rsidR="002002EC" w:rsidRPr="005304F0">
        <w:rPr>
          <w:rFonts w:ascii="Book Antiqua" w:eastAsia="標楷體" w:hAnsi="標楷體" w:hint="eastAsia"/>
          <w:b/>
          <w:sz w:val="28"/>
          <w:szCs w:val="28"/>
        </w:rPr>
        <w:t>105</w:t>
      </w:r>
      <w:r w:rsidRPr="005304F0">
        <w:rPr>
          <w:rFonts w:ascii="Book Antiqua" w:eastAsia="標楷體" w:hAnsi="標楷體" w:hint="eastAsia"/>
          <w:b/>
          <w:sz w:val="28"/>
          <w:szCs w:val="28"/>
        </w:rPr>
        <w:t>學年度國民中學學術性向資賦優異學生參與特殊教育方案</w:t>
      </w:r>
    </w:p>
    <w:p w:rsidR="00770C95" w:rsidRPr="005304F0" w:rsidRDefault="00770C95" w:rsidP="00F46EB3">
      <w:pPr>
        <w:snapToGrid w:val="0"/>
        <w:spacing w:afterLines="50" w:after="180" w:line="240" w:lineRule="atLeast"/>
        <w:jc w:val="center"/>
        <w:textDirection w:val="lrTbV"/>
        <w:rPr>
          <w:rFonts w:ascii="Book Antiqua" w:eastAsia="標楷體" w:hAnsi="標楷體"/>
          <w:b/>
          <w:sz w:val="28"/>
          <w:szCs w:val="28"/>
        </w:rPr>
      </w:pPr>
      <w:r w:rsidRPr="005304F0">
        <w:rPr>
          <w:rFonts w:ascii="Book Antiqua" w:eastAsia="標楷體" w:hAnsi="標楷體" w:hint="eastAsia"/>
          <w:b/>
          <w:sz w:val="28"/>
          <w:szCs w:val="28"/>
        </w:rPr>
        <w:t>（資優校本方案）鑑定</w:t>
      </w:r>
      <w:r w:rsidR="00BF5148" w:rsidRPr="005304F0">
        <w:rPr>
          <w:rFonts w:ascii="Book Antiqua" w:eastAsia="標楷體" w:hAnsi="標楷體" w:hint="eastAsia"/>
          <w:b/>
          <w:sz w:val="28"/>
          <w:szCs w:val="28"/>
        </w:rPr>
        <w:t>安置</w:t>
      </w:r>
      <w:r w:rsidRPr="005304F0">
        <w:rPr>
          <w:rFonts w:ascii="Book Antiqua" w:eastAsia="標楷體" w:hAnsi="標楷體" w:hint="eastAsia"/>
          <w:b/>
          <w:sz w:val="28"/>
          <w:szCs w:val="28"/>
        </w:rPr>
        <w:t>試場規則</w:t>
      </w:r>
      <w:r w:rsidR="005F56AB" w:rsidRPr="005304F0">
        <w:rPr>
          <w:rFonts w:ascii="Book Antiqua" w:eastAsia="標楷體" w:hAnsi="標楷體" w:hint="eastAsia"/>
          <w:b/>
          <w:sz w:val="28"/>
          <w:szCs w:val="28"/>
        </w:rPr>
        <w:t>及</w:t>
      </w:r>
      <w:r w:rsidRPr="005304F0">
        <w:rPr>
          <w:rFonts w:ascii="Book Antiqua" w:eastAsia="標楷體" w:hAnsi="標楷體" w:hint="eastAsia"/>
          <w:b/>
          <w:sz w:val="28"/>
          <w:szCs w:val="28"/>
        </w:rPr>
        <w:t>注意事項</w:t>
      </w:r>
    </w:p>
    <w:p w:rsidR="007F1B89" w:rsidRPr="00F572E3" w:rsidRDefault="007F1B89" w:rsidP="00F46EB3">
      <w:pPr>
        <w:snapToGrid w:val="0"/>
        <w:spacing w:afterLines="35" w:after="126" w:line="240" w:lineRule="atLeast"/>
        <w:ind w:left="263" w:rightChars="30" w:right="72" w:hangingChars="101" w:hanging="263"/>
        <w:rPr>
          <w:rFonts w:ascii="Book Antiqua" w:eastAsia="標楷體" w:hAnsi="Book Antiqua"/>
          <w:b/>
          <w:color w:val="000000" w:themeColor="text1"/>
          <w:sz w:val="26"/>
          <w:szCs w:val="26"/>
        </w:rPr>
      </w:pPr>
      <w:r w:rsidRPr="005304F0">
        <w:rPr>
          <w:rFonts w:ascii="Book Antiqua" w:eastAsia="標楷體" w:hAnsi="Book Antiqua" w:hint="eastAsia"/>
          <w:b/>
          <w:sz w:val="26"/>
          <w:szCs w:val="26"/>
        </w:rPr>
        <w:t>1</w:t>
      </w:r>
      <w:r w:rsidRPr="005304F0">
        <w:rPr>
          <w:rFonts w:ascii="Book Antiqua" w:eastAsia="標楷體" w:hAnsi="Book Antiqua"/>
          <w:b/>
          <w:sz w:val="26"/>
          <w:szCs w:val="26"/>
        </w:rPr>
        <w:t>.</w:t>
      </w:r>
      <w:r w:rsidRPr="005304F0">
        <w:rPr>
          <w:rFonts w:ascii="Book Antiqua" w:eastAsia="標楷體" w:hAnsi="Book Antiqua" w:hint="eastAsia"/>
          <w:b/>
          <w:sz w:val="26"/>
          <w:szCs w:val="26"/>
        </w:rPr>
        <w:t>考生請攜帶藍色或黑色原子筆、</w:t>
      </w:r>
      <w:r w:rsidRPr="005304F0">
        <w:rPr>
          <w:rFonts w:ascii="Book Antiqua" w:eastAsia="標楷體" w:hAnsi="Book Antiqua" w:hint="eastAsia"/>
          <w:b/>
          <w:sz w:val="26"/>
          <w:szCs w:val="26"/>
        </w:rPr>
        <w:t>2B</w:t>
      </w:r>
      <w:r w:rsidRPr="005304F0">
        <w:rPr>
          <w:rFonts w:ascii="Book Antiqua" w:eastAsia="標楷體" w:hAnsi="Book Antiqua" w:hint="eastAsia"/>
          <w:b/>
          <w:sz w:val="26"/>
          <w:szCs w:val="26"/>
        </w:rPr>
        <w:t>鉛筆、橡皮擦應</w:t>
      </w:r>
      <w:r w:rsidRPr="00F572E3">
        <w:rPr>
          <w:rFonts w:ascii="Book Antiqua" w:eastAsia="標楷體" w:hAnsi="Book Antiqua" w:hint="eastAsia"/>
          <w:b/>
          <w:color w:val="000000" w:themeColor="text1"/>
          <w:sz w:val="26"/>
          <w:szCs w:val="26"/>
        </w:rPr>
        <w:t>試，</w:t>
      </w:r>
      <w:r w:rsidRPr="00F572E3">
        <w:rPr>
          <w:rFonts w:ascii="Book Antiqua" w:eastAsia="標楷體" w:hAnsi="Book Antiqua" w:hint="eastAsia"/>
          <w:b/>
          <w:color w:val="000000" w:themeColor="text1"/>
          <w:sz w:val="26"/>
          <w:szCs w:val="26"/>
          <w:u w:val="single"/>
        </w:rPr>
        <w:t>視力不佳者，請務必攜帶眼鏡應試</w:t>
      </w:r>
      <w:r w:rsidRPr="00F572E3">
        <w:rPr>
          <w:rFonts w:ascii="Book Antiqua" w:eastAsia="標楷體" w:hAnsi="Book Antiqua"/>
          <w:b/>
          <w:color w:val="000000" w:themeColor="text1"/>
          <w:sz w:val="26"/>
          <w:szCs w:val="26"/>
        </w:rPr>
        <w:t>。</w:t>
      </w:r>
    </w:p>
    <w:p w:rsidR="007F1B89" w:rsidRPr="00F572E3" w:rsidRDefault="007F1B89" w:rsidP="00F46EB3">
      <w:pPr>
        <w:snapToGrid w:val="0"/>
        <w:spacing w:afterLines="35" w:after="126" w:line="240" w:lineRule="atLeast"/>
        <w:ind w:left="263" w:rightChars="30" w:right="72" w:hangingChars="101" w:hanging="263"/>
        <w:rPr>
          <w:rFonts w:ascii="Book Antiqua" w:eastAsia="標楷體" w:hAnsi="Book Antiqua"/>
          <w:b/>
          <w:color w:val="000000" w:themeColor="text1"/>
          <w:sz w:val="26"/>
          <w:szCs w:val="26"/>
        </w:rPr>
      </w:pPr>
      <w:r w:rsidRPr="00F572E3">
        <w:rPr>
          <w:rFonts w:ascii="Book Antiqua" w:eastAsia="標楷體" w:hAnsi="Book Antiqua" w:hint="eastAsia"/>
          <w:b/>
          <w:color w:val="000000" w:themeColor="text1"/>
          <w:sz w:val="26"/>
          <w:szCs w:val="26"/>
        </w:rPr>
        <w:t>2.</w:t>
      </w:r>
      <w:r w:rsidRPr="00F572E3">
        <w:rPr>
          <w:rFonts w:ascii="Book Antiqua" w:eastAsia="標楷體" w:hAnsi="Book Antiqua" w:hint="eastAsia"/>
          <w:b/>
          <w:color w:val="000000" w:themeColor="text1"/>
          <w:sz w:val="26"/>
          <w:szCs w:val="26"/>
        </w:rPr>
        <w:t>考生應考時，嚴禁攜帶非應試用品，如：教科書、參考書、補習班文宣品、計算紙、電子辭典、計算機、手機、呼叫器、鬧鐘、收音機、</w:t>
      </w:r>
      <w:r w:rsidRPr="00F572E3">
        <w:rPr>
          <w:rFonts w:ascii="Book Antiqua" w:eastAsia="標楷體" w:hAnsi="Book Antiqua" w:hint="eastAsia"/>
          <w:b/>
          <w:color w:val="000000" w:themeColor="text1"/>
          <w:sz w:val="26"/>
          <w:szCs w:val="26"/>
        </w:rPr>
        <w:t>MP3</w:t>
      </w:r>
      <w:r w:rsidRPr="00F572E3">
        <w:rPr>
          <w:rFonts w:ascii="Book Antiqua" w:eastAsia="標楷體" w:hAnsi="Book Antiqua" w:hint="eastAsia"/>
          <w:b/>
          <w:color w:val="000000" w:themeColor="text1"/>
          <w:sz w:val="26"/>
          <w:szCs w:val="26"/>
        </w:rPr>
        <w:t>及</w:t>
      </w:r>
      <w:r w:rsidRPr="00F572E3">
        <w:rPr>
          <w:rFonts w:ascii="Book Antiqua" w:eastAsia="標楷體" w:hAnsi="Book Antiqua" w:hint="eastAsia"/>
          <w:b/>
          <w:color w:val="000000" w:themeColor="text1"/>
          <w:sz w:val="26"/>
          <w:szCs w:val="26"/>
        </w:rPr>
        <w:t>MP4</w:t>
      </w:r>
      <w:r w:rsidRPr="00F572E3">
        <w:rPr>
          <w:rFonts w:ascii="Book Antiqua" w:eastAsia="標楷體" w:hAnsi="Book Antiqua" w:hint="eastAsia"/>
          <w:b/>
          <w:color w:val="000000" w:themeColor="text1"/>
          <w:sz w:val="26"/>
          <w:szCs w:val="26"/>
        </w:rPr>
        <w:t>等多媒體播放器材進入試場。若攜帶手錶入場，僅能為計時工具，如具鬧鈴響聲功能者，應將鬧鈴功能關閉。</w:t>
      </w:r>
    </w:p>
    <w:p w:rsidR="007F1B89" w:rsidRPr="00F572E3" w:rsidRDefault="007F1B89" w:rsidP="00F46EB3">
      <w:pPr>
        <w:snapToGrid w:val="0"/>
        <w:spacing w:afterLines="35" w:after="126" w:line="240" w:lineRule="atLeast"/>
        <w:ind w:left="263" w:rightChars="30" w:right="72" w:hangingChars="101" w:hanging="263"/>
        <w:rPr>
          <w:rFonts w:ascii="Book Antiqua" w:eastAsia="標楷體" w:hAnsi="Book Antiqua"/>
          <w:b/>
          <w:color w:val="000000" w:themeColor="text1"/>
          <w:sz w:val="26"/>
          <w:szCs w:val="26"/>
        </w:rPr>
      </w:pPr>
      <w:r w:rsidRPr="00F572E3">
        <w:rPr>
          <w:rFonts w:ascii="Book Antiqua" w:eastAsia="標楷體" w:hAnsi="Book Antiqua"/>
          <w:b/>
          <w:color w:val="000000" w:themeColor="text1"/>
          <w:sz w:val="26"/>
          <w:szCs w:val="26"/>
        </w:rPr>
        <w:t>3.</w:t>
      </w:r>
      <w:r w:rsidRPr="00F572E3">
        <w:rPr>
          <w:rFonts w:ascii="Book Antiqua" w:eastAsia="標楷體" w:hAnsi="Book Antiqua" w:hint="eastAsia"/>
          <w:b/>
          <w:color w:val="000000" w:themeColor="text1"/>
          <w:sz w:val="26"/>
          <w:szCs w:val="26"/>
        </w:rPr>
        <w:t>考生憑評量證準時入場接受評量，並應遵守一切試場規則及監試委員臨場規定之事項。未到測驗時間，不得先行入場；測驗開始逾時</w:t>
      </w:r>
      <w:r w:rsidRPr="00F572E3">
        <w:rPr>
          <w:rFonts w:ascii="Book Antiqua" w:eastAsia="標楷體" w:hAnsi="Book Antiqua" w:hint="eastAsia"/>
          <w:b/>
          <w:color w:val="000000" w:themeColor="text1"/>
          <w:sz w:val="26"/>
          <w:szCs w:val="26"/>
        </w:rPr>
        <w:t>10</w:t>
      </w:r>
      <w:r w:rsidRPr="00F572E3">
        <w:rPr>
          <w:rFonts w:ascii="Book Antiqua" w:eastAsia="標楷體" w:hAnsi="Book Antiqua" w:hint="eastAsia"/>
          <w:b/>
          <w:color w:val="000000" w:themeColor="text1"/>
          <w:sz w:val="26"/>
          <w:szCs w:val="26"/>
        </w:rPr>
        <w:t>分鐘，不得入場</w:t>
      </w:r>
      <w:r w:rsidRPr="00F572E3">
        <w:rPr>
          <w:rFonts w:ascii="Book Antiqua" w:eastAsia="標楷體" w:hAnsi="Book Antiqua"/>
          <w:b/>
          <w:color w:val="000000" w:themeColor="text1"/>
          <w:sz w:val="26"/>
          <w:szCs w:val="26"/>
        </w:rPr>
        <w:t>。</w:t>
      </w:r>
    </w:p>
    <w:p w:rsidR="007F1B89" w:rsidRPr="00F572E3" w:rsidRDefault="007F1B89" w:rsidP="00F46EB3">
      <w:pPr>
        <w:snapToGrid w:val="0"/>
        <w:spacing w:afterLines="35" w:after="126" w:line="240" w:lineRule="atLeast"/>
        <w:ind w:left="263" w:rightChars="30" w:right="72" w:hangingChars="101" w:hanging="263"/>
        <w:rPr>
          <w:rFonts w:ascii="Book Antiqua" w:eastAsia="標楷體" w:hAnsi="Book Antiqua"/>
          <w:b/>
          <w:color w:val="000000" w:themeColor="text1"/>
          <w:sz w:val="26"/>
          <w:szCs w:val="26"/>
        </w:rPr>
      </w:pPr>
      <w:r w:rsidRPr="00F572E3">
        <w:rPr>
          <w:rFonts w:ascii="Book Antiqua" w:eastAsia="標楷體" w:hAnsi="Book Antiqua"/>
          <w:b/>
          <w:color w:val="000000" w:themeColor="text1"/>
          <w:sz w:val="26"/>
          <w:szCs w:val="26"/>
        </w:rPr>
        <w:t>4.</w:t>
      </w:r>
      <w:r w:rsidRPr="00F572E3">
        <w:rPr>
          <w:rFonts w:ascii="Book Antiqua" w:eastAsia="標楷體" w:hAnsi="Book Antiqua" w:hint="eastAsia"/>
          <w:b/>
          <w:color w:val="000000" w:themeColor="text1"/>
          <w:sz w:val="26"/>
          <w:szCs w:val="26"/>
        </w:rPr>
        <w:t>考生請將評量證置於桌子左上角以便查驗，除評量證、文具外，不准放置其他物件（須核對座位上的號碼和答案卷上的號碼是否與評量證號碼相同）。</w:t>
      </w:r>
    </w:p>
    <w:p w:rsidR="007F1B89" w:rsidRPr="00F572E3" w:rsidRDefault="007F1B89" w:rsidP="00F46EB3">
      <w:pPr>
        <w:snapToGrid w:val="0"/>
        <w:spacing w:afterLines="35" w:after="126" w:line="240" w:lineRule="atLeast"/>
        <w:ind w:left="263" w:rightChars="30" w:right="72" w:hangingChars="101" w:hanging="263"/>
        <w:rPr>
          <w:rFonts w:ascii="Book Antiqua" w:eastAsia="標楷體" w:hAnsi="Book Antiqua"/>
          <w:b/>
          <w:color w:val="000000" w:themeColor="text1"/>
          <w:sz w:val="26"/>
          <w:szCs w:val="26"/>
        </w:rPr>
      </w:pPr>
      <w:r w:rsidRPr="00F572E3">
        <w:rPr>
          <w:rFonts w:ascii="Book Antiqua" w:eastAsia="標楷體" w:hAnsi="Book Antiqua"/>
          <w:b/>
          <w:color w:val="000000" w:themeColor="text1"/>
          <w:sz w:val="26"/>
          <w:szCs w:val="26"/>
        </w:rPr>
        <w:t>5.</w:t>
      </w:r>
      <w:r w:rsidRPr="00F572E3">
        <w:rPr>
          <w:rFonts w:ascii="Book Antiqua" w:eastAsia="標楷體" w:hAnsi="Book Antiqua" w:hint="eastAsia"/>
          <w:b/>
          <w:color w:val="000000" w:themeColor="text1"/>
          <w:sz w:val="26"/>
          <w:szCs w:val="26"/>
        </w:rPr>
        <w:t>每節「測驗說明」時間不可翻閱題本，測驗說明開始後即不准離場。測驗開始後</w:t>
      </w:r>
      <w:r w:rsidRPr="00F572E3">
        <w:rPr>
          <w:rFonts w:ascii="Book Antiqua" w:eastAsia="標楷體" w:hAnsi="Book Antiqua" w:hint="eastAsia"/>
          <w:b/>
          <w:color w:val="000000" w:themeColor="text1"/>
          <w:sz w:val="26"/>
          <w:szCs w:val="26"/>
        </w:rPr>
        <w:t>30</w:t>
      </w:r>
      <w:r w:rsidRPr="00F572E3">
        <w:rPr>
          <w:rFonts w:ascii="Book Antiqua" w:eastAsia="標楷體" w:hAnsi="Book Antiqua" w:hint="eastAsia"/>
          <w:b/>
          <w:color w:val="000000" w:themeColor="text1"/>
          <w:sz w:val="26"/>
          <w:szCs w:val="26"/>
        </w:rPr>
        <w:t>分鐘內不得提早離場。</w:t>
      </w:r>
    </w:p>
    <w:p w:rsidR="007F1B89" w:rsidRPr="00F572E3" w:rsidRDefault="007F1B89" w:rsidP="00F46EB3">
      <w:pPr>
        <w:snapToGrid w:val="0"/>
        <w:spacing w:afterLines="35" w:after="126" w:line="240" w:lineRule="atLeast"/>
        <w:ind w:left="263" w:rightChars="30" w:right="72" w:hangingChars="101" w:hanging="263"/>
        <w:rPr>
          <w:rFonts w:ascii="Book Antiqua" w:eastAsia="標楷體" w:hAnsi="Book Antiqua"/>
          <w:b/>
          <w:color w:val="000000" w:themeColor="text1"/>
          <w:sz w:val="26"/>
          <w:szCs w:val="26"/>
        </w:rPr>
      </w:pPr>
      <w:r w:rsidRPr="00F572E3">
        <w:rPr>
          <w:rFonts w:ascii="Book Antiqua" w:eastAsia="標楷體" w:hAnsi="Book Antiqua" w:hint="eastAsia"/>
          <w:b/>
          <w:color w:val="000000" w:themeColor="text1"/>
          <w:sz w:val="26"/>
          <w:szCs w:val="26"/>
        </w:rPr>
        <w:t>6</w:t>
      </w:r>
      <w:r w:rsidRPr="00F572E3">
        <w:rPr>
          <w:rFonts w:ascii="Book Antiqua" w:eastAsia="標楷體" w:hAnsi="Book Antiqua"/>
          <w:b/>
          <w:color w:val="000000" w:themeColor="text1"/>
          <w:sz w:val="26"/>
          <w:szCs w:val="26"/>
        </w:rPr>
        <w:t>.</w:t>
      </w:r>
      <w:r w:rsidRPr="00F572E3">
        <w:rPr>
          <w:rFonts w:ascii="Book Antiqua" w:eastAsia="標楷體" w:hAnsi="Book Antiqua"/>
          <w:b/>
          <w:color w:val="000000" w:themeColor="text1"/>
          <w:sz w:val="26"/>
          <w:szCs w:val="26"/>
        </w:rPr>
        <w:t>考生請依據試題本相關作答規定，使用</w:t>
      </w:r>
      <w:r w:rsidRPr="00F572E3">
        <w:rPr>
          <w:rFonts w:ascii="Book Antiqua" w:eastAsia="標楷體" w:hAnsi="Book Antiqua"/>
          <w:b/>
          <w:color w:val="000000" w:themeColor="text1"/>
          <w:sz w:val="26"/>
          <w:szCs w:val="26"/>
        </w:rPr>
        <w:t>2B</w:t>
      </w:r>
      <w:r w:rsidRPr="00F572E3">
        <w:rPr>
          <w:rFonts w:ascii="Book Antiqua" w:eastAsia="標楷體" w:hAnsi="Book Antiqua"/>
          <w:b/>
          <w:color w:val="000000" w:themeColor="text1"/>
          <w:sz w:val="26"/>
          <w:szCs w:val="26"/>
        </w:rPr>
        <w:t>鉛筆在答案卡上作答，並不得於測驗題本上書寫作答答案。</w:t>
      </w:r>
    </w:p>
    <w:p w:rsidR="007F1B89" w:rsidRPr="00F572E3" w:rsidRDefault="007F1B89" w:rsidP="00F46EB3">
      <w:pPr>
        <w:snapToGrid w:val="0"/>
        <w:spacing w:afterLines="35" w:after="126" w:line="240" w:lineRule="atLeast"/>
        <w:ind w:left="263" w:rightChars="30" w:right="72" w:hangingChars="101" w:hanging="263"/>
        <w:rPr>
          <w:rFonts w:ascii="Book Antiqua" w:eastAsia="標楷體" w:hAnsi="Book Antiqua"/>
          <w:b/>
          <w:color w:val="000000" w:themeColor="text1"/>
          <w:sz w:val="26"/>
          <w:szCs w:val="26"/>
        </w:rPr>
      </w:pPr>
      <w:r w:rsidRPr="00F572E3">
        <w:rPr>
          <w:rFonts w:ascii="Book Antiqua" w:eastAsia="標楷體" w:hAnsi="Book Antiqua" w:hint="eastAsia"/>
          <w:b/>
          <w:color w:val="000000" w:themeColor="text1"/>
          <w:sz w:val="26"/>
          <w:szCs w:val="26"/>
        </w:rPr>
        <w:t>7.</w:t>
      </w:r>
      <w:r w:rsidRPr="00F572E3">
        <w:rPr>
          <w:rFonts w:ascii="Book Antiqua" w:eastAsia="標楷體" w:hAnsi="Book Antiqua" w:hint="eastAsia"/>
          <w:b/>
          <w:color w:val="000000" w:themeColor="text1"/>
          <w:sz w:val="26"/>
          <w:szCs w:val="26"/>
        </w:rPr>
        <w:t>考生應考時，</w:t>
      </w:r>
      <w:r w:rsidRPr="00F572E3">
        <w:rPr>
          <w:rFonts w:ascii="Book Antiqua" w:eastAsia="標楷體" w:hAnsi="Book Antiqua"/>
          <w:b/>
          <w:color w:val="000000" w:themeColor="text1"/>
          <w:sz w:val="26"/>
          <w:szCs w:val="26"/>
        </w:rPr>
        <w:t>不得嚼食口香糖、飲食等。若因生病等特殊原因，迫切需要於測驗時飲水或服用藥物，需於測驗前持相關證明經監試委員同意後，在監試委員協助下飲用或服用。</w:t>
      </w:r>
    </w:p>
    <w:p w:rsidR="007F1B89" w:rsidRPr="00F572E3" w:rsidRDefault="007F1B89" w:rsidP="00F46EB3">
      <w:pPr>
        <w:snapToGrid w:val="0"/>
        <w:spacing w:afterLines="35" w:after="126" w:line="240" w:lineRule="atLeast"/>
        <w:ind w:left="263" w:rightChars="30" w:right="72" w:hangingChars="101" w:hanging="263"/>
        <w:rPr>
          <w:rFonts w:ascii="Book Antiqua" w:eastAsia="標楷體" w:hAnsi="Book Antiqua"/>
          <w:b/>
          <w:color w:val="000000" w:themeColor="text1"/>
          <w:sz w:val="26"/>
          <w:szCs w:val="26"/>
        </w:rPr>
      </w:pPr>
      <w:r w:rsidRPr="00F572E3">
        <w:rPr>
          <w:rFonts w:ascii="Book Antiqua" w:eastAsia="標楷體" w:hAnsi="Book Antiqua" w:hint="eastAsia"/>
          <w:b/>
          <w:color w:val="000000" w:themeColor="text1"/>
          <w:sz w:val="26"/>
          <w:szCs w:val="26"/>
        </w:rPr>
        <w:t>8</w:t>
      </w:r>
      <w:r w:rsidRPr="00F572E3">
        <w:rPr>
          <w:rFonts w:ascii="Book Antiqua" w:eastAsia="標楷體" w:hAnsi="Book Antiqua"/>
          <w:b/>
          <w:color w:val="000000" w:themeColor="text1"/>
          <w:sz w:val="26"/>
          <w:szCs w:val="26"/>
        </w:rPr>
        <w:t>.</w:t>
      </w:r>
      <w:r w:rsidRPr="00F572E3">
        <w:rPr>
          <w:rFonts w:ascii="Book Antiqua" w:eastAsia="標楷體" w:hAnsi="Book Antiqua" w:hint="eastAsia"/>
          <w:b/>
          <w:color w:val="000000" w:themeColor="text1"/>
          <w:sz w:val="26"/>
          <w:szCs w:val="26"/>
        </w:rPr>
        <w:t>監試委員宣布測驗結束時，考生應立即停止作答，不得繼續應試及交談。</w:t>
      </w:r>
    </w:p>
    <w:p w:rsidR="007F1B89" w:rsidRPr="00F572E3" w:rsidRDefault="007F1B89" w:rsidP="00F46EB3">
      <w:pPr>
        <w:snapToGrid w:val="0"/>
        <w:spacing w:afterLines="35" w:after="126" w:line="240" w:lineRule="atLeast"/>
        <w:ind w:left="263" w:rightChars="30" w:right="72" w:hangingChars="101" w:hanging="263"/>
        <w:rPr>
          <w:rFonts w:ascii="Book Antiqua" w:eastAsia="標楷體" w:hAnsi="Book Antiqua"/>
          <w:b/>
          <w:color w:val="000000" w:themeColor="text1"/>
          <w:sz w:val="26"/>
          <w:szCs w:val="26"/>
        </w:rPr>
      </w:pPr>
      <w:r w:rsidRPr="00F572E3">
        <w:rPr>
          <w:rFonts w:ascii="Book Antiqua" w:eastAsia="標楷體" w:hAnsi="Book Antiqua" w:hint="eastAsia"/>
          <w:b/>
          <w:color w:val="000000" w:themeColor="text1"/>
          <w:sz w:val="26"/>
          <w:szCs w:val="26"/>
        </w:rPr>
        <w:t>9</w:t>
      </w:r>
      <w:r w:rsidRPr="00F572E3">
        <w:rPr>
          <w:rFonts w:ascii="Book Antiqua" w:eastAsia="標楷體" w:hAnsi="Book Antiqua"/>
          <w:b/>
          <w:color w:val="000000" w:themeColor="text1"/>
          <w:sz w:val="26"/>
          <w:szCs w:val="26"/>
        </w:rPr>
        <w:t>.</w:t>
      </w:r>
      <w:r w:rsidRPr="00F572E3">
        <w:rPr>
          <w:rFonts w:ascii="Book Antiqua" w:eastAsia="標楷體" w:hAnsi="Book Antiqua"/>
          <w:b/>
          <w:color w:val="000000" w:themeColor="text1"/>
          <w:sz w:val="26"/>
          <w:szCs w:val="26"/>
        </w:rPr>
        <w:t>測驗完畢後考生須將答案卡（卷）、試題本及計算紙等相關物品送交監試委員，經監試委員確認無誤後，</w:t>
      </w:r>
      <w:r w:rsidRPr="00F572E3">
        <w:rPr>
          <w:rFonts w:ascii="Book Antiqua" w:eastAsia="標楷體" w:hAnsi="Book Antiqua" w:hint="eastAsia"/>
          <w:b/>
          <w:color w:val="000000" w:themeColor="text1"/>
          <w:sz w:val="26"/>
          <w:szCs w:val="26"/>
        </w:rPr>
        <w:t>遵從監試委員指引，循序離場，不得交談</w:t>
      </w:r>
      <w:r w:rsidRPr="00F572E3">
        <w:rPr>
          <w:rFonts w:ascii="Book Antiqua" w:eastAsia="標楷體" w:hAnsi="Book Antiqua"/>
          <w:b/>
          <w:color w:val="000000" w:themeColor="text1"/>
          <w:sz w:val="26"/>
          <w:szCs w:val="26"/>
        </w:rPr>
        <w:t>。</w:t>
      </w:r>
    </w:p>
    <w:p w:rsidR="00034F04" w:rsidRPr="00F572E3" w:rsidRDefault="00034F04" w:rsidP="00F46EB3">
      <w:pPr>
        <w:snapToGrid w:val="0"/>
        <w:spacing w:afterLines="35" w:after="126" w:line="240" w:lineRule="atLeast"/>
        <w:ind w:left="393" w:rightChars="30" w:right="72" w:hangingChars="151" w:hanging="393"/>
        <w:rPr>
          <w:rFonts w:ascii="Book Antiqua" w:eastAsia="標楷體" w:hAnsi="Book Antiqua"/>
          <w:b/>
          <w:color w:val="000000" w:themeColor="text1"/>
          <w:sz w:val="26"/>
          <w:szCs w:val="26"/>
        </w:rPr>
      </w:pPr>
      <w:r w:rsidRPr="00F572E3">
        <w:rPr>
          <w:rFonts w:ascii="Book Antiqua" w:eastAsia="標楷體" w:hAnsi="Book Antiqua"/>
          <w:b/>
          <w:color w:val="000000" w:themeColor="text1"/>
          <w:sz w:val="26"/>
          <w:szCs w:val="26"/>
        </w:rPr>
        <w:t>1</w:t>
      </w:r>
      <w:r w:rsidRPr="00F572E3">
        <w:rPr>
          <w:rFonts w:ascii="Book Antiqua" w:eastAsia="標楷體" w:hAnsi="Book Antiqua" w:hint="eastAsia"/>
          <w:b/>
          <w:color w:val="000000" w:themeColor="text1"/>
          <w:sz w:val="26"/>
          <w:szCs w:val="26"/>
        </w:rPr>
        <w:t>0</w:t>
      </w:r>
      <w:r w:rsidRPr="00F572E3">
        <w:rPr>
          <w:rFonts w:ascii="Book Antiqua" w:eastAsia="標楷體" w:hAnsi="Book Antiqua"/>
          <w:b/>
          <w:color w:val="000000" w:themeColor="text1"/>
          <w:sz w:val="26"/>
          <w:szCs w:val="26"/>
        </w:rPr>
        <w:t>.</w:t>
      </w:r>
      <w:r w:rsidRPr="00F572E3">
        <w:rPr>
          <w:rFonts w:ascii="Book Antiqua" w:eastAsia="標楷體" w:hAnsi="Book Antiqua"/>
          <w:b/>
          <w:color w:val="000000" w:themeColor="text1"/>
          <w:sz w:val="26"/>
          <w:szCs w:val="26"/>
        </w:rPr>
        <w:t>考生不得由他人頂替代考</w:t>
      </w:r>
      <w:r w:rsidRPr="00F572E3">
        <w:rPr>
          <w:rFonts w:ascii="Book Antiqua" w:eastAsia="標楷體" w:hAnsi="Book Antiqua" w:hint="eastAsia"/>
          <w:b/>
          <w:color w:val="000000" w:themeColor="text1"/>
          <w:sz w:val="26"/>
          <w:szCs w:val="26"/>
        </w:rPr>
        <w:t>，</w:t>
      </w:r>
      <w:r w:rsidRPr="00F572E3">
        <w:rPr>
          <w:rFonts w:ascii="Book Antiqua" w:eastAsia="標楷體" w:hAnsi="Book Antiqua"/>
          <w:b/>
          <w:color w:val="000000" w:themeColor="text1"/>
          <w:sz w:val="26"/>
          <w:szCs w:val="26"/>
        </w:rPr>
        <w:t>或持偽造、變造之證件應試</w:t>
      </w:r>
      <w:r w:rsidRPr="00F572E3">
        <w:rPr>
          <w:rFonts w:ascii="Book Antiqua" w:eastAsia="標楷體" w:hAnsi="Book Antiqua" w:hint="eastAsia"/>
          <w:b/>
          <w:color w:val="000000" w:themeColor="text1"/>
          <w:sz w:val="26"/>
          <w:szCs w:val="26"/>
        </w:rPr>
        <w:t>，並</w:t>
      </w:r>
      <w:r w:rsidRPr="00F572E3">
        <w:rPr>
          <w:rFonts w:ascii="Book Antiqua" w:eastAsia="標楷體" w:hAnsi="Book Antiqua"/>
          <w:b/>
          <w:color w:val="000000" w:themeColor="text1"/>
          <w:sz w:val="26"/>
          <w:szCs w:val="26"/>
        </w:rPr>
        <w:t>不得脅迫其他考生或試場人員協助舞弊。</w:t>
      </w:r>
    </w:p>
    <w:p w:rsidR="005F56AB" w:rsidRPr="00F572E3" w:rsidRDefault="007F1B89" w:rsidP="00F46EB3">
      <w:pPr>
        <w:snapToGrid w:val="0"/>
        <w:spacing w:afterLines="35" w:after="126" w:line="240" w:lineRule="atLeast"/>
        <w:ind w:left="263" w:rightChars="30" w:right="72" w:hangingChars="101" w:hanging="263"/>
        <w:rPr>
          <w:rFonts w:ascii="Book Antiqua" w:eastAsia="標楷體" w:hAnsi="Book Antiqua"/>
          <w:b/>
          <w:color w:val="000000" w:themeColor="text1"/>
          <w:sz w:val="26"/>
          <w:szCs w:val="26"/>
        </w:rPr>
      </w:pPr>
      <w:r w:rsidRPr="00F572E3">
        <w:rPr>
          <w:rFonts w:ascii="Book Antiqua" w:eastAsia="標楷體" w:hAnsi="Book Antiqua" w:hint="eastAsia"/>
          <w:b/>
          <w:color w:val="000000" w:themeColor="text1"/>
          <w:sz w:val="26"/>
          <w:szCs w:val="26"/>
        </w:rPr>
        <w:t>1</w:t>
      </w:r>
      <w:r w:rsidR="00034F04" w:rsidRPr="00F572E3">
        <w:rPr>
          <w:rFonts w:ascii="Book Antiqua" w:eastAsia="標楷體" w:hAnsi="Book Antiqua" w:hint="eastAsia"/>
          <w:b/>
          <w:color w:val="000000" w:themeColor="text1"/>
          <w:sz w:val="26"/>
          <w:szCs w:val="26"/>
        </w:rPr>
        <w:t>1</w:t>
      </w:r>
      <w:r w:rsidR="005F56AB" w:rsidRPr="00F572E3">
        <w:rPr>
          <w:rFonts w:ascii="Book Antiqua" w:eastAsia="標楷體" w:hAnsi="Book Antiqua"/>
          <w:b/>
          <w:color w:val="000000" w:themeColor="text1"/>
          <w:sz w:val="26"/>
          <w:szCs w:val="26"/>
        </w:rPr>
        <w:t>.</w:t>
      </w:r>
      <w:r w:rsidR="005F56AB" w:rsidRPr="00F572E3">
        <w:rPr>
          <w:rFonts w:ascii="Book Antiqua" w:eastAsia="標楷體" w:hAnsi="Book Antiqua"/>
          <w:b/>
          <w:color w:val="000000" w:themeColor="text1"/>
          <w:sz w:val="26"/>
          <w:szCs w:val="26"/>
        </w:rPr>
        <w:t>考生不得故意汙損答案卡（卷）、損壞試題本</w:t>
      </w:r>
      <w:r w:rsidR="005F56AB" w:rsidRPr="00F572E3">
        <w:rPr>
          <w:rFonts w:ascii="Book Antiqua" w:eastAsia="標楷體" w:hAnsi="Book Antiqua" w:hint="eastAsia"/>
          <w:b/>
          <w:color w:val="000000" w:themeColor="text1"/>
          <w:sz w:val="26"/>
          <w:szCs w:val="26"/>
        </w:rPr>
        <w:t>、</w:t>
      </w:r>
      <w:r w:rsidR="005F56AB" w:rsidRPr="00F572E3">
        <w:rPr>
          <w:rFonts w:ascii="Book Antiqua" w:eastAsia="標楷體" w:hAnsi="Book Antiqua"/>
          <w:b/>
          <w:color w:val="000000" w:themeColor="text1"/>
          <w:sz w:val="26"/>
          <w:szCs w:val="26"/>
        </w:rPr>
        <w:t>在答案卡（卷）上顯示自己身分</w:t>
      </w:r>
      <w:r w:rsidR="005F56AB" w:rsidRPr="00F572E3">
        <w:rPr>
          <w:rFonts w:ascii="Book Antiqua" w:eastAsia="標楷體" w:hAnsi="Book Antiqua" w:hint="eastAsia"/>
          <w:b/>
          <w:color w:val="000000" w:themeColor="text1"/>
          <w:sz w:val="26"/>
          <w:szCs w:val="26"/>
        </w:rPr>
        <w:t>，或在考桌、評量證、手、腿或其他物品上</w:t>
      </w:r>
      <w:r w:rsidR="005F56AB" w:rsidRPr="00F572E3">
        <w:rPr>
          <w:rFonts w:ascii="Book Antiqua" w:eastAsia="標楷體" w:hAnsi="Book Antiqua"/>
          <w:b/>
          <w:color w:val="000000" w:themeColor="text1"/>
          <w:sz w:val="26"/>
          <w:szCs w:val="26"/>
        </w:rPr>
        <w:t>抄錄試題或答案並意圖攜出場外。</w:t>
      </w:r>
    </w:p>
    <w:p w:rsidR="005F56AB" w:rsidRPr="00F572E3" w:rsidRDefault="005F56AB" w:rsidP="00F46EB3">
      <w:pPr>
        <w:snapToGrid w:val="0"/>
        <w:spacing w:afterLines="35" w:after="126" w:line="240" w:lineRule="atLeast"/>
        <w:ind w:left="393" w:rightChars="30" w:right="72" w:hangingChars="151" w:hanging="393"/>
        <w:rPr>
          <w:rFonts w:ascii="Book Antiqua" w:eastAsia="標楷體" w:hAnsi="Book Antiqua"/>
          <w:b/>
          <w:color w:val="000000" w:themeColor="text1"/>
          <w:sz w:val="26"/>
          <w:szCs w:val="26"/>
        </w:rPr>
      </w:pPr>
      <w:r w:rsidRPr="00F572E3">
        <w:rPr>
          <w:rFonts w:ascii="Book Antiqua" w:eastAsia="標楷體" w:hAnsi="Book Antiqua" w:hint="eastAsia"/>
          <w:b/>
          <w:color w:val="000000" w:themeColor="text1"/>
          <w:sz w:val="26"/>
          <w:szCs w:val="26"/>
        </w:rPr>
        <w:t>1</w:t>
      </w:r>
      <w:r w:rsidR="00034F04" w:rsidRPr="00F572E3">
        <w:rPr>
          <w:rFonts w:ascii="Book Antiqua" w:eastAsia="標楷體" w:hAnsi="Book Antiqua" w:hint="eastAsia"/>
          <w:b/>
          <w:color w:val="000000" w:themeColor="text1"/>
          <w:sz w:val="26"/>
          <w:szCs w:val="26"/>
        </w:rPr>
        <w:t>2</w:t>
      </w:r>
      <w:r w:rsidRPr="00F572E3">
        <w:rPr>
          <w:rFonts w:ascii="Book Antiqua" w:eastAsia="標楷體" w:hAnsi="Book Antiqua"/>
          <w:b/>
          <w:color w:val="000000" w:themeColor="text1"/>
          <w:sz w:val="26"/>
          <w:szCs w:val="26"/>
        </w:rPr>
        <w:t>.</w:t>
      </w:r>
      <w:r w:rsidRPr="00F572E3">
        <w:rPr>
          <w:rFonts w:ascii="Book Antiqua" w:eastAsia="標楷體" w:hAnsi="Book Antiqua"/>
          <w:b/>
          <w:color w:val="000000" w:themeColor="text1"/>
          <w:sz w:val="26"/>
          <w:szCs w:val="26"/>
        </w:rPr>
        <w:t>考生不</w:t>
      </w:r>
      <w:r w:rsidRPr="00F572E3">
        <w:rPr>
          <w:rFonts w:ascii="Book Antiqua" w:eastAsia="標楷體" w:hAnsi="Book Antiqua" w:hint="eastAsia"/>
          <w:b/>
          <w:color w:val="000000" w:themeColor="text1"/>
          <w:sz w:val="26"/>
          <w:szCs w:val="26"/>
        </w:rPr>
        <w:t>得</w:t>
      </w:r>
      <w:r w:rsidRPr="00F572E3">
        <w:rPr>
          <w:rFonts w:ascii="Book Antiqua" w:eastAsia="標楷體" w:hAnsi="Book Antiqua"/>
          <w:b/>
          <w:color w:val="000000" w:themeColor="text1"/>
          <w:sz w:val="26"/>
          <w:szCs w:val="26"/>
        </w:rPr>
        <w:t>惡意擾亂試場內、外秩序</w:t>
      </w:r>
      <w:r w:rsidRPr="00F572E3">
        <w:rPr>
          <w:rFonts w:ascii="Book Antiqua" w:eastAsia="標楷體" w:hAnsi="Book Antiqua" w:hint="eastAsia"/>
          <w:b/>
          <w:color w:val="000000" w:themeColor="text1"/>
          <w:sz w:val="26"/>
          <w:szCs w:val="26"/>
        </w:rPr>
        <w:t>；於考試結束鈴鐘聲響前提早離場者，不得在試場附近逗留、高聲喧譁或宣讀答案。</w:t>
      </w:r>
    </w:p>
    <w:p w:rsidR="005F56AB" w:rsidRPr="00F572E3" w:rsidRDefault="005F56AB" w:rsidP="00F46EB3">
      <w:pPr>
        <w:snapToGrid w:val="0"/>
        <w:spacing w:afterLines="35" w:after="126" w:line="240" w:lineRule="atLeast"/>
        <w:ind w:left="393" w:rightChars="30" w:right="72" w:hangingChars="151" w:hanging="393"/>
        <w:rPr>
          <w:rFonts w:ascii="Book Antiqua" w:eastAsia="標楷體" w:hAnsi="Book Antiqua"/>
          <w:b/>
          <w:color w:val="000000" w:themeColor="text1"/>
          <w:sz w:val="26"/>
          <w:szCs w:val="26"/>
        </w:rPr>
      </w:pPr>
      <w:r w:rsidRPr="00F572E3">
        <w:rPr>
          <w:rFonts w:ascii="Book Antiqua" w:eastAsia="標楷體" w:hAnsi="Book Antiqua" w:hint="eastAsia"/>
          <w:b/>
          <w:color w:val="000000" w:themeColor="text1"/>
          <w:sz w:val="26"/>
          <w:szCs w:val="26"/>
        </w:rPr>
        <w:t>13</w:t>
      </w:r>
      <w:r w:rsidRPr="00F572E3">
        <w:rPr>
          <w:rFonts w:ascii="Book Antiqua" w:eastAsia="標楷體" w:hAnsi="Book Antiqua"/>
          <w:b/>
          <w:color w:val="000000" w:themeColor="text1"/>
          <w:sz w:val="26"/>
          <w:szCs w:val="26"/>
        </w:rPr>
        <w:t>.</w:t>
      </w:r>
      <w:r w:rsidRPr="00F572E3">
        <w:rPr>
          <w:rFonts w:ascii="Book Antiqua" w:eastAsia="標楷體" w:hAnsi="Book Antiqua" w:hint="eastAsia"/>
          <w:b/>
          <w:color w:val="000000" w:themeColor="text1"/>
          <w:sz w:val="26"/>
          <w:szCs w:val="26"/>
        </w:rPr>
        <w:t>考生應將</w:t>
      </w:r>
      <w:r w:rsidRPr="00F572E3">
        <w:rPr>
          <w:rFonts w:ascii="Book Antiqua" w:eastAsia="標楷體" w:hAnsi="Book Antiqua"/>
          <w:b/>
          <w:color w:val="000000" w:themeColor="text1"/>
          <w:sz w:val="26"/>
          <w:szCs w:val="26"/>
        </w:rPr>
        <w:t>評量證妥為保存，如有毀損或遺失，應於評量當日攜帶與報名時同式相片與身分證件，向試務中心申請補發。</w:t>
      </w:r>
    </w:p>
    <w:p w:rsidR="005F56AB" w:rsidRPr="00F572E3" w:rsidRDefault="005F56AB" w:rsidP="00F46EB3">
      <w:pPr>
        <w:snapToGrid w:val="0"/>
        <w:spacing w:afterLines="35" w:after="126" w:line="240" w:lineRule="atLeast"/>
        <w:ind w:left="393" w:rightChars="30" w:right="72" w:hangingChars="151" w:hanging="393"/>
        <w:rPr>
          <w:rFonts w:ascii="Book Antiqua" w:eastAsia="標楷體" w:hAnsi="Book Antiqua"/>
          <w:b/>
          <w:color w:val="000000" w:themeColor="text1"/>
          <w:sz w:val="26"/>
          <w:szCs w:val="26"/>
        </w:rPr>
      </w:pPr>
      <w:r w:rsidRPr="00F572E3">
        <w:rPr>
          <w:rFonts w:ascii="Book Antiqua" w:eastAsia="標楷體" w:hAnsi="Book Antiqua" w:hint="eastAsia"/>
          <w:b/>
          <w:color w:val="000000" w:themeColor="text1"/>
          <w:sz w:val="26"/>
          <w:szCs w:val="26"/>
        </w:rPr>
        <w:t>14</w:t>
      </w:r>
      <w:r w:rsidRPr="00F572E3">
        <w:rPr>
          <w:rFonts w:ascii="Book Antiqua" w:eastAsia="標楷體" w:hAnsi="Book Antiqua"/>
          <w:b/>
          <w:color w:val="000000" w:themeColor="text1"/>
          <w:sz w:val="26"/>
          <w:szCs w:val="26"/>
        </w:rPr>
        <w:t>.</w:t>
      </w:r>
      <w:r w:rsidRPr="00F572E3">
        <w:rPr>
          <w:rFonts w:ascii="Book Antiqua" w:eastAsia="標楷體" w:hAnsi="Book Antiqua"/>
          <w:b/>
          <w:color w:val="000000" w:themeColor="text1"/>
          <w:sz w:val="26"/>
          <w:szCs w:val="26"/>
        </w:rPr>
        <w:t>試場恕不提供停車位，請考生及家長搭乘大眾交通工具自行前往試場</w:t>
      </w:r>
      <w:r w:rsidR="007F1B89" w:rsidRPr="00F572E3">
        <w:rPr>
          <w:rFonts w:ascii="Book Antiqua" w:eastAsia="標楷體" w:hAnsi="Book Antiqua" w:hint="eastAsia"/>
          <w:b/>
          <w:color w:val="000000" w:themeColor="text1"/>
          <w:sz w:val="26"/>
          <w:szCs w:val="26"/>
        </w:rPr>
        <w:t>；</w:t>
      </w:r>
      <w:r w:rsidRPr="00F572E3">
        <w:rPr>
          <w:rFonts w:ascii="Book Antiqua" w:eastAsia="標楷體" w:hAnsi="Book Antiqua"/>
          <w:b/>
          <w:color w:val="000000" w:themeColor="text1"/>
          <w:sz w:val="26"/>
          <w:szCs w:val="26"/>
        </w:rPr>
        <w:t>試場僅開放考生上樓應試，陪考家長請至家長休息區休息。</w:t>
      </w:r>
    </w:p>
    <w:p w:rsidR="007F1B89" w:rsidRPr="005304F0" w:rsidRDefault="00034F04" w:rsidP="00F46EB3">
      <w:pPr>
        <w:snapToGrid w:val="0"/>
        <w:spacing w:afterLines="35" w:after="126" w:line="240" w:lineRule="atLeast"/>
        <w:ind w:left="263" w:rightChars="30" w:right="72" w:hangingChars="101" w:hanging="263"/>
        <w:rPr>
          <w:rFonts w:ascii="Book Antiqua" w:eastAsia="標楷體" w:hAnsi="Book Antiqua"/>
          <w:b/>
          <w:sz w:val="26"/>
          <w:szCs w:val="26"/>
        </w:rPr>
      </w:pPr>
      <w:r w:rsidRPr="005304F0">
        <w:rPr>
          <w:rFonts w:ascii="Book Antiqua" w:eastAsia="標楷體" w:hAnsi="Book Antiqua" w:hint="eastAsia"/>
          <w:b/>
          <w:sz w:val="26"/>
          <w:szCs w:val="26"/>
        </w:rPr>
        <w:t>15</w:t>
      </w:r>
      <w:r w:rsidR="007F1B89" w:rsidRPr="005304F0">
        <w:rPr>
          <w:rFonts w:ascii="Book Antiqua" w:eastAsia="標楷體" w:hAnsi="Book Antiqua"/>
          <w:b/>
          <w:sz w:val="26"/>
          <w:szCs w:val="26"/>
        </w:rPr>
        <w:t>.</w:t>
      </w:r>
      <w:r w:rsidR="007F1B89" w:rsidRPr="005304F0">
        <w:rPr>
          <w:rFonts w:ascii="Book Antiqua" w:eastAsia="標楷體" w:hAnsi="Book Antiqua"/>
          <w:b/>
          <w:sz w:val="26"/>
          <w:szCs w:val="26"/>
        </w:rPr>
        <w:t>評量過程中，如發生任何爭議事項，</w:t>
      </w:r>
      <w:r w:rsidR="00B43D3E" w:rsidRPr="005304F0">
        <w:rPr>
          <w:rFonts w:ascii="Book Antiqua" w:eastAsia="標楷體" w:hAnsi="Book Antiqua" w:hint="eastAsia"/>
          <w:b/>
          <w:sz w:val="26"/>
          <w:szCs w:val="26"/>
        </w:rPr>
        <w:t>將提交</w:t>
      </w:r>
      <w:r w:rsidR="007F1B89" w:rsidRPr="005304F0">
        <w:rPr>
          <w:rFonts w:ascii="Book Antiqua" w:eastAsia="標楷體" w:hAnsi="Book Antiqua"/>
          <w:b/>
          <w:sz w:val="26"/>
          <w:szCs w:val="26"/>
        </w:rPr>
        <w:t>鑑輔會審議。</w:t>
      </w:r>
    </w:p>
    <w:p w:rsidR="00770C95" w:rsidRPr="00F572E3" w:rsidRDefault="005F56AB" w:rsidP="00F46EB3">
      <w:pPr>
        <w:snapToGrid w:val="0"/>
        <w:spacing w:afterLines="35" w:after="126" w:line="240" w:lineRule="atLeast"/>
        <w:ind w:left="393" w:rightChars="30" w:right="72" w:hangingChars="151" w:hanging="393"/>
        <w:rPr>
          <w:rFonts w:ascii="Book Antiqua" w:eastAsia="標楷體" w:hAnsi="Book Antiqua"/>
          <w:b/>
          <w:color w:val="000000" w:themeColor="text1"/>
          <w:sz w:val="26"/>
          <w:szCs w:val="26"/>
        </w:rPr>
      </w:pPr>
      <w:r w:rsidRPr="00F572E3">
        <w:rPr>
          <w:rFonts w:ascii="Book Antiqua" w:eastAsia="標楷體" w:hAnsi="Book Antiqua" w:hint="eastAsia"/>
          <w:b/>
          <w:color w:val="000000" w:themeColor="text1"/>
          <w:sz w:val="26"/>
          <w:szCs w:val="26"/>
        </w:rPr>
        <w:t>16.</w:t>
      </w:r>
      <w:r w:rsidR="00383BF5" w:rsidRPr="00F572E3">
        <w:rPr>
          <w:rFonts w:ascii="Book Antiqua" w:eastAsia="標楷體" w:hAnsi="Book Antiqua" w:hint="eastAsia"/>
          <w:b/>
          <w:color w:val="000000" w:themeColor="text1"/>
          <w:sz w:val="26"/>
          <w:szCs w:val="26"/>
        </w:rPr>
        <w:t>如</w:t>
      </w:r>
      <w:r w:rsidR="00770C95" w:rsidRPr="00F572E3">
        <w:rPr>
          <w:rFonts w:ascii="Book Antiqua" w:eastAsia="標楷體" w:hAnsi="Book Antiqua" w:hint="eastAsia"/>
          <w:b/>
          <w:color w:val="000000" w:themeColor="text1"/>
          <w:sz w:val="26"/>
          <w:szCs w:val="26"/>
        </w:rPr>
        <w:t>有</w:t>
      </w:r>
      <w:r w:rsidRPr="00F572E3">
        <w:rPr>
          <w:rFonts w:ascii="Book Antiqua" w:eastAsia="標楷體" w:hAnsi="Book Antiqua" w:hint="eastAsia"/>
          <w:b/>
          <w:color w:val="000000" w:themeColor="text1"/>
          <w:sz w:val="26"/>
          <w:szCs w:val="26"/>
        </w:rPr>
        <w:t>上述</w:t>
      </w:r>
      <w:r w:rsidR="00184540" w:rsidRPr="00F572E3">
        <w:rPr>
          <w:rFonts w:ascii="Book Antiqua" w:eastAsia="標楷體" w:hAnsi="Book Antiqua" w:hint="eastAsia"/>
          <w:b/>
          <w:color w:val="000000" w:themeColor="text1"/>
          <w:sz w:val="26"/>
          <w:szCs w:val="26"/>
        </w:rPr>
        <w:t>或上述</w:t>
      </w:r>
      <w:r w:rsidR="00770C95" w:rsidRPr="00F572E3">
        <w:rPr>
          <w:rFonts w:ascii="Book Antiqua" w:eastAsia="標楷體" w:hAnsi="Book Antiqua" w:hint="eastAsia"/>
          <w:b/>
          <w:color w:val="000000" w:themeColor="text1"/>
          <w:sz w:val="26"/>
          <w:szCs w:val="26"/>
        </w:rPr>
        <w:t>未規範而</w:t>
      </w:r>
      <w:r w:rsidR="00383BF5" w:rsidRPr="00F572E3">
        <w:rPr>
          <w:rFonts w:ascii="Book Antiqua" w:eastAsia="標楷體" w:hAnsi="Book Antiqua" w:hint="eastAsia"/>
          <w:b/>
          <w:color w:val="000000" w:themeColor="text1"/>
          <w:sz w:val="26"/>
          <w:szCs w:val="26"/>
        </w:rPr>
        <w:t>致</w:t>
      </w:r>
      <w:r w:rsidR="00770C95" w:rsidRPr="00F572E3">
        <w:rPr>
          <w:rFonts w:ascii="Book Antiqua" w:eastAsia="標楷體" w:hAnsi="Book Antiqua" w:hint="eastAsia"/>
          <w:b/>
          <w:color w:val="000000" w:themeColor="text1"/>
          <w:sz w:val="26"/>
          <w:szCs w:val="26"/>
        </w:rPr>
        <w:t>影響試場秩序</w:t>
      </w:r>
      <w:r w:rsidR="00034F04" w:rsidRPr="00F572E3">
        <w:rPr>
          <w:rFonts w:ascii="Book Antiqua" w:eastAsia="標楷體" w:hAnsi="Book Antiqua" w:hint="eastAsia"/>
          <w:b/>
          <w:color w:val="000000" w:themeColor="text1"/>
          <w:sz w:val="26"/>
          <w:szCs w:val="26"/>
        </w:rPr>
        <w:t>、考生權益或考試公平性</w:t>
      </w:r>
      <w:r w:rsidR="00770C95" w:rsidRPr="00F572E3">
        <w:rPr>
          <w:rFonts w:ascii="Book Antiqua" w:eastAsia="標楷體" w:hAnsi="Book Antiqua" w:hint="eastAsia"/>
          <w:b/>
          <w:color w:val="000000" w:themeColor="text1"/>
          <w:sz w:val="26"/>
          <w:szCs w:val="26"/>
        </w:rPr>
        <w:t>之</w:t>
      </w:r>
      <w:r w:rsidR="00034F04" w:rsidRPr="00F572E3">
        <w:rPr>
          <w:rFonts w:ascii="Book Antiqua" w:eastAsia="標楷體" w:hAnsi="Book Antiqua" w:hint="eastAsia"/>
          <w:b/>
          <w:color w:val="000000" w:themeColor="text1"/>
          <w:sz w:val="26"/>
          <w:szCs w:val="26"/>
        </w:rPr>
        <w:t>情事</w:t>
      </w:r>
      <w:r w:rsidRPr="00F572E3">
        <w:rPr>
          <w:rFonts w:ascii="Book Antiqua" w:eastAsia="標楷體" w:hAnsi="Book Antiqua" w:hint="eastAsia"/>
          <w:b/>
          <w:color w:val="000000" w:themeColor="text1"/>
          <w:sz w:val="26"/>
          <w:szCs w:val="26"/>
        </w:rPr>
        <w:t>發生，則</w:t>
      </w:r>
      <w:r w:rsidR="00770C95" w:rsidRPr="00F572E3">
        <w:rPr>
          <w:rFonts w:ascii="Book Antiqua" w:eastAsia="標楷體" w:hAnsi="Book Antiqua" w:hint="eastAsia"/>
          <w:b/>
          <w:color w:val="000000" w:themeColor="text1"/>
          <w:sz w:val="26"/>
          <w:szCs w:val="26"/>
        </w:rPr>
        <w:t>提</w:t>
      </w:r>
      <w:r w:rsidRPr="00F572E3">
        <w:rPr>
          <w:rFonts w:ascii="Book Antiqua" w:eastAsia="標楷體" w:hAnsi="Book Antiqua" w:hint="eastAsia"/>
          <w:b/>
          <w:color w:val="000000" w:themeColor="text1"/>
          <w:sz w:val="26"/>
          <w:szCs w:val="26"/>
        </w:rPr>
        <w:t>交</w:t>
      </w:r>
      <w:r w:rsidR="00770C95" w:rsidRPr="00F572E3">
        <w:rPr>
          <w:rFonts w:ascii="Book Antiqua" w:eastAsia="標楷體" w:hAnsi="Book Antiqua" w:hint="eastAsia"/>
          <w:b/>
          <w:color w:val="000000" w:themeColor="text1"/>
          <w:sz w:val="26"/>
          <w:szCs w:val="26"/>
        </w:rPr>
        <w:t>鑑輔會</w:t>
      </w:r>
      <w:r w:rsidR="00184540" w:rsidRPr="00F572E3">
        <w:rPr>
          <w:rFonts w:ascii="Book Antiqua" w:eastAsia="標楷體" w:hAnsi="Book Antiqua" w:hint="eastAsia"/>
          <w:b/>
          <w:color w:val="000000" w:themeColor="text1"/>
          <w:sz w:val="26"/>
          <w:szCs w:val="26"/>
        </w:rPr>
        <w:t>審議</w:t>
      </w:r>
      <w:r w:rsidRPr="00F572E3">
        <w:rPr>
          <w:rFonts w:ascii="Book Antiqua" w:eastAsia="標楷體" w:hAnsi="Book Antiqua" w:hint="eastAsia"/>
          <w:b/>
          <w:color w:val="000000" w:themeColor="text1"/>
          <w:sz w:val="26"/>
          <w:szCs w:val="26"/>
        </w:rPr>
        <w:t>及視情節輕重議處</w:t>
      </w:r>
      <w:r w:rsidR="00770C95" w:rsidRPr="00F572E3">
        <w:rPr>
          <w:rFonts w:ascii="Book Antiqua" w:eastAsia="標楷體" w:hAnsi="Book Antiqua" w:hint="eastAsia"/>
          <w:b/>
          <w:color w:val="000000" w:themeColor="text1"/>
          <w:sz w:val="26"/>
          <w:szCs w:val="26"/>
        </w:rPr>
        <w:t>。</w:t>
      </w:r>
    </w:p>
    <w:p w:rsidR="00C07300" w:rsidRPr="00F572E3" w:rsidRDefault="006702CE" w:rsidP="006702CE">
      <w:pPr>
        <w:snapToGrid w:val="0"/>
        <w:spacing w:line="240" w:lineRule="atLeast"/>
        <w:textDirection w:val="lrTbV"/>
        <w:rPr>
          <w:rFonts w:ascii="Book Antiqua" w:eastAsia="標楷體" w:hAnsi="標楷體"/>
          <w:b/>
          <w:color w:val="000000" w:themeColor="text1"/>
          <w:szCs w:val="24"/>
        </w:rPr>
      </w:pPr>
      <w:r w:rsidRPr="00F572E3">
        <w:rPr>
          <w:rFonts w:ascii="Book Antiqua" w:eastAsia="標楷體" w:hAnsi="標楷體"/>
          <w:b/>
          <w:color w:val="000000" w:themeColor="text1"/>
          <w:szCs w:val="24"/>
          <w:bdr w:val="single" w:sz="4" w:space="0" w:color="auto"/>
        </w:rPr>
        <w:br w:type="page"/>
      </w:r>
      <w:r w:rsidR="008256B0" w:rsidRPr="00F572E3">
        <w:rPr>
          <w:rFonts w:ascii="Book Antiqua" w:eastAsia="標楷體" w:hAnsi="標楷體" w:hint="eastAsia"/>
          <w:b/>
          <w:color w:val="000000" w:themeColor="text1"/>
          <w:szCs w:val="24"/>
          <w:bdr w:val="single" w:sz="4" w:space="0" w:color="auto"/>
        </w:rPr>
        <w:lastRenderedPageBreak/>
        <w:t>附件</w:t>
      </w:r>
      <w:r w:rsidR="00C544C3" w:rsidRPr="00F572E3">
        <w:rPr>
          <w:rFonts w:ascii="Book Antiqua" w:eastAsia="標楷體" w:hAnsi="標楷體" w:hint="eastAsia"/>
          <w:b/>
          <w:color w:val="000000" w:themeColor="text1"/>
          <w:szCs w:val="24"/>
          <w:bdr w:val="single" w:sz="4" w:space="0" w:color="auto"/>
        </w:rPr>
        <w:t>1</w:t>
      </w:r>
      <w:r w:rsidRPr="00F572E3">
        <w:rPr>
          <w:rFonts w:ascii="Book Antiqua" w:eastAsia="標楷體" w:hAnsi="標楷體" w:hint="eastAsia"/>
          <w:b/>
          <w:color w:val="000000" w:themeColor="text1"/>
          <w:szCs w:val="24"/>
          <w:bdr w:val="single" w:sz="4" w:space="0" w:color="auto"/>
        </w:rPr>
        <w:t>1</w:t>
      </w:r>
    </w:p>
    <w:p w:rsidR="00514091" w:rsidRPr="005304F0" w:rsidRDefault="00C07300" w:rsidP="004961CC">
      <w:pPr>
        <w:snapToGrid w:val="0"/>
        <w:spacing w:line="240" w:lineRule="atLeast"/>
        <w:ind w:rightChars="15" w:right="36"/>
        <w:jc w:val="center"/>
        <w:textDirection w:val="lrTbV"/>
        <w:rPr>
          <w:rFonts w:ascii="Book Antiqua" w:eastAsia="標楷體" w:hAnsi="標楷體"/>
          <w:b/>
          <w:sz w:val="28"/>
          <w:szCs w:val="28"/>
        </w:rPr>
      </w:pPr>
      <w:r w:rsidRPr="00F572E3">
        <w:rPr>
          <w:rFonts w:ascii="Book Antiqua" w:eastAsia="標楷體" w:hAnsi="標楷體" w:hint="eastAsia"/>
          <w:b/>
          <w:color w:val="000000" w:themeColor="text1"/>
          <w:sz w:val="28"/>
          <w:szCs w:val="28"/>
        </w:rPr>
        <w:t>臺北市</w:t>
      </w:r>
      <w:r w:rsidRPr="005304F0">
        <w:rPr>
          <w:rFonts w:ascii="Book Antiqua" w:eastAsia="標楷體" w:hAnsi="標楷體" w:hint="eastAsia"/>
          <w:b/>
          <w:sz w:val="28"/>
          <w:szCs w:val="28"/>
        </w:rPr>
        <w:t>10</w:t>
      </w:r>
      <w:r w:rsidR="002002EC" w:rsidRPr="005304F0">
        <w:rPr>
          <w:rFonts w:ascii="Book Antiqua" w:eastAsia="標楷體" w:hAnsi="標楷體" w:hint="eastAsia"/>
          <w:b/>
          <w:sz w:val="28"/>
          <w:szCs w:val="28"/>
        </w:rPr>
        <w:t>5</w:t>
      </w:r>
      <w:r w:rsidRPr="005304F0">
        <w:rPr>
          <w:rFonts w:ascii="Book Antiqua" w:eastAsia="標楷體" w:hAnsi="標楷體" w:hint="eastAsia"/>
          <w:b/>
          <w:sz w:val="28"/>
          <w:szCs w:val="28"/>
        </w:rPr>
        <w:t>學年度國民中學學術性向資賦優異學生參與</w:t>
      </w:r>
      <w:r w:rsidR="00DA23EA" w:rsidRPr="005304F0">
        <w:rPr>
          <w:rFonts w:ascii="Book Antiqua" w:eastAsia="標楷體" w:hAnsi="標楷體" w:hint="eastAsia"/>
          <w:b/>
          <w:sz w:val="28"/>
          <w:szCs w:val="28"/>
        </w:rPr>
        <w:t>特殊教育方案</w:t>
      </w:r>
    </w:p>
    <w:p w:rsidR="0062010F" w:rsidRPr="005304F0" w:rsidRDefault="00DA23EA" w:rsidP="00F46EB3">
      <w:pPr>
        <w:snapToGrid w:val="0"/>
        <w:spacing w:afterLines="100" w:after="360" w:line="240" w:lineRule="atLeast"/>
        <w:ind w:rightChars="15" w:right="36"/>
        <w:jc w:val="center"/>
        <w:textDirection w:val="lrTbV"/>
        <w:rPr>
          <w:rFonts w:ascii="標楷體" w:eastAsia="標楷體" w:hAnsi="標楷體"/>
          <w:b/>
          <w:sz w:val="28"/>
          <w:szCs w:val="28"/>
        </w:rPr>
      </w:pPr>
      <w:r w:rsidRPr="005304F0">
        <w:rPr>
          <w:rFonts w:ascii="Book Antiqua" w:eastAsia="標楷體" w:hAnsi="標楷體" w:hint="eastAsia"/>
          <w:b/>
          <w:sz w:val="28"/>
          <w:szCs w:val="28"/>
        </w:rPr>
        <w:t>（資優校本方案）</w:t>
      </w:r>
      <w:r w:rsidR="00C07300" w:rsidRPr="005304F0">
        <w:rPr>
          <w:rFonts w:ascii="Book Antiqua" w:eastAsia="標楷體" w:hAnsi="標楷體" w:hint="eastAsia"/>
          <w:b/>
          <w:sz w:val="28"/>
          <w:szCs w:val="28"/>
        </w:rPr>
        <w:t>鑑定</w:t>
      </w:r>
      <w:r w:rsidR="00BF5148" w:rsidRPr="005304F0">
        <w:rPr>
          <w:rFonts w:ascii="Book Antiqua" w:eastAsia="標楷體" w:hAnsi="標楷體" w:hint="eastAsia"/>
          <w:b/>
          <w:sz w:val="28"/>
          <w:szCs w:val="28"/>
        </w:rPr>
        <w:t>安置</w:t>
      </w:r>
      <w:r w:rsidR="00C219C1" w:rsidRPr="005304F0">
        <w:rPr>
          <w:rFonts w:ascii="Book Antiqua" w:eastAsia="標楷體" w:hAnsi="標楷體" w:hint="eastAsia"/>
          <w:b/>
          <w:sz w:val="28"/>
          <w:szCs w:val="28"/>
        </w:rPr>
        <w:t>報名</w:t>
      </w:r>
      <w:r w:rsidR="0062010F" w:rsidRPr="005304F0">
        <w:rPr>
          <w:rFonts w:ascii="標楷體" w:eastAsia="標楷體" w:hAnsi="標楷體"/>
          <w:b/>
          <w:sz w:val="28"/>
          <w:szCs w:val="28"/>
        </w:rPr>
        <w:t>承辦學校交通資訊</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8266"/>
      </w:tblGrid>
      <w:tr w:rsidR="005304F0" w:rsidRPr="005304F0" w:rsidTr="002F1A71">
        <w:trPr>
          <w:trHeight w:val="567"/>
        </w:trPr>
        <w:tc>
          <w:tcPr>
            <w:tcW w:w="1428" w:type="dxa"/>
            <w:vAlign w:val="center"/>
          </w:tcPr>
          <w:p w:rsidR="0062010F" w:rsidRPr="005304F0" w:rsidRDefault="00B43D3E" w:rsidP="002F1A71">
            <w:pPr>
              <w:snapToGrid w:val="0"/>
              <w:spacing w:line="240" w:lineRule="atLeast"/>
              <w:ind w:rightChars="5" w:right="12"/>
              <w:jc w:val="center"/>
              <w:textDirection w:val="lrTbV"/>
              <w:rPr>
                <w:rFonts w:ascii="標楷體" w:eastAsia="標楷體" w:hAnsi="標楷體"/>
                <w:b/>
                <w:sz w:val="28"/>
                <w:szCs w:val="28"/>
              </w:rPr>
            </w:pPr>
            <w:r w:rsidRPr="005304F0">
              <w:rPr>
                <w:rFonts w:ascii="標楷體" w:eastAsia="標楷體" w:hAnsi="標楷體" w:hint="eastAsia"/>
                <w:sz w:val="28"/>
                <w:szCs w:val="28"/>
              </w:rPr>
              <w:t>項目</w:t>
            </w:r>
          </w:p>
        </w:tc>
        <w:tc>
          <w:tcPr>
            <w:tcW w:w="8266" w:type="dxa"/>
            <w:vAlign w:val="center"/>
          </w:tcPr>
          <w:p w:rsidR="0062010F" w:rsidRPr="005304F0" w:rsidRDefault="002002EC" w:rsidP="002F1A71">
            <w:pPr>
              <w:snapToGrid w:val="0"/>
              <w:spacing w:line="240" w:lineRule="atLeast"/>
              <w:ind w:rightChars="5" w:right="12"/>
              <w:jc w:val="center"/>
              <w:rPr>
                <w:rFonts w:ascii="標楷體" w:eastAsia="標楷體" w:hAnsi="標楷體"/>
                <w:b/>
                <w:sz w:val="32"/>
                <w:szCs w:val="32"/>
              </w:rPr>
            </w:pPr>
            <w:r w:rsidRPr="005304F0">
              <w:rPr>
                <w:rFonts w:ascii="標楷體" w:eastAsia="標楷體" w:hAnsi="標楷體" w:hint="eastAsia"/>
                <w:b/>
                <w:sz w:val="32"/>
                <w:szCs w:val="32"/>
              </w:rPr>
              <w:t>鑑定報名</w:t>
            </w:r>
          </w:p>
        </w:tc>
      </w:tr>
      <w:tr w:rsidR="005304F0" w:rsidRPr="005304F0" w:rsidTr="002F1A71">
        <w:trPr>
          <w:trHeight w:val="567"/>
        </w:trPr>
        <w:tc>
          <w:tcPr>
            <w:tcW w:w="1428" w:type="dxa"/>
            <w:vAlign w:val="center"/>
          </w:tcPr>
          <w:p w:rsidR="0062010F" w:rsidRPr="005304F0" w:rsidRDefault="0062010F" w:rsidP="002F1A71">
            <w:pPr>
              <w:snapToGrid w:val="0"/>
              <w:spacing w:line="240" w:lineRule="atLeast"/>
              <w:ind w:rightChars="5" w:right="12"/>
              <w:jc w:val="center"/>
              <w:textDirection w:val="lrTbV"/>
              <w:rPr>
                <w:rFonts w:ascii="標楷體" w:eastAsia="標楷體" w:hAnsi="標楷體"/>
                <w:b/>
                <w:sz w:val="28"/>
                <w:szCs w:val="28"/>
              </w:rPr>
            </w:pPr>
            <w:r w:rsidRPr="005304F0">
              <w:rPr>
                <w:rFonts w:ascii="標楷體" w:eastAsia="標楷體" w:hAnsi="標楷體"/>
                <w:sz w:val="28"/>
                <w:szCs w:val="28"/>
              </w:rPr>
              <w:t>承辦學校</w:t>
            </w:r>
          </w:p>
        </w:tc>
        <w:tc>
          <w:tcPr>
            <w:tcW w:w="8266" w:type="dxa"/>
            <w:vAlign w:val="center"/>
          </w:tcPr>
          <w:p w:rsidR="0062010F" w:rsidRPr="005304F0" w:rsidRDefault="002002EC" w:rsidP="002F1A71">
            <w:pPr>
              <w:snapToGrid w:val="0"/>
              <w:spacing w:line="240" w:lineRule="atLeast"/>
              <w:ind w:left="80" w:rightChars="5" w:right="12" w:hangingChars="25" w:hanging="80"/>
              <w:jc w:val="center"/>
              <w:rPr>
                <w:rFonts w:ascii="標楷體" w:eastAsia="標楷體" w:hAnsi="標楷體"/>
                <w:b/>
                <w:sz w:val="32"/>
                <w:szCs w:val="32"/>
              </w:rPr>
            </w:pPr>
            <w:r w:rsidRPr="005304F0">
              <w:rPr>
                <w:rFonts w:ascii="標楷體" w:eastAsia="標楷體" w:hAnsi="標楷體" w:hint="eastAsia"/>
                <w:b/>
                <w:sz w:val="32"/>
                <w:szCs w:val="32"/>
              </w:rPr>
              <w:t>重慶</w:t>
            </w:r>
            <w:r w:rsidR="001C1BFF" w:rsidRPr="005304F0">
              <w:rPr>
                <w:rFonts w:ascii="標楷體" w:eastAsia="標楷體" w:hAnsi="標楷體" w:hint="eastAsia"/>
                <w:b/>
                <w:sz w:val="32"/>
                <w:szCs w:val="32"/>
              </w:rPr>
              <w:t>國中</w:t>
            </w:r>
          </w:p>
        </w:tc>
      </w:tr>
      <w:tr w:rsidR="005304F0" w:rsidRPr="005304F0" w:rsidTr="002F1A71">
        <w:trPr>
          <w:trHeight w:val="567"/>
        </w:trPr>
        <w:tc>
          <w:tcPr>
            <w:tcW w:w="1428" w:type="dxa"/>
            <w:vAlign w:val="center"/>
          </w:tcPr>
          <w:p w:rsidR="0062010F" w:rsidRPr="005304F0" w:rsidRDefault="0062010F" w:rsidP="002F1A71">
            <w:pPr>
              <w:snapToGrid w:val="0"/>
              <w:spacing w:line="240" w:lineRule="atLeast"/>
              <w:ind w:rightChars="5" w:right="12"/>
              <w:jc w:val="center"/>
              <w:textDirection w:val="lrTbV"/>
              <w:rPr>
                <w:rFonts w:ascii="標楷體" w:eastAsia="標楷體" w:hAnsi="標楷體"/>
                <w:b/>
                <w:sz w:val="28"/>
                <w:szCs w:val="28"/>
              </w:rPr>
            </w:pPr>
            <w:r w:rsidRPr="005304F0">
              <w:rPr>
                <w:rFonts w:ascii="標楷體" w:eastAsia="標楷體" w:hAnsi="標楷體"/>
                <w:sz w:val="28"/>
                <w:szCs w:val="28"/>
              </w:rPr>
              <w:t>聯繫資訊</w:t>
            </w:r>
          </w:p>
        </w:tc>
        <w:tc>
          <w:tcPr>
            <w:tcW w:w="8266" w:type="dxa"/>
          </w:tcPr>
          <w:p w:rsidR="002002EC" w:rsidRPr="005304F0" w:rsidRDefault="002002EC" w:rsidP="002002EC">
            <w:pPr>
              <w:snapToGrid w:val="0"/>
              <w:spacing w:line="240" w:lineRule="atLeast"/>
              <w:rPr>
                <w:rFonts w:ascii="Book Antiqua" w:eastAsia="標楷體" w:hAnsi="Book Antiqua"/>
                <w:sz w:val="28"/>
                <w:szCs w:val="28"/>
              </w:rPr>
            </w:pPr>
            <w:r w:rsidRPr="005304F0">
              <w:rPr>
                <w:rFonts w:ascii="Book Antiqua" w:eastAsia="標楷體" w:hAnsi="Book Antiqua"/>
                <w:sz w:val="28"/>
                <w:szCs w:val="28"/>
              </w:rPr>
              <w:t>地址：</w:t>
            </w:r>
            <w:r w:rsidRPr="005304F0">
              <w:rPr>
                <w:rFonts w:ascii="Book Antiqua" w:eastAsia="標楷體" w:hAnsi="Book Antiqua" w:hint="eastAsia"/>
                <w:sz w:val="28"/>
                <w:szCs w:val="28"/>
              </w:rPr>
              <w:t>臺北市大同區敦煌路</w:t>
            </w:r>
            <w:r w:rsidRPr="005304F0">
              <w:rPr>
                <w:rFonts w:ascii="Book Antiqua" w:eastAsia="標楷體" w:hAnsi="Book Antiqua" w:hint="eastAsia"/>
                <w:sz w:val="28"/>
                <w:szCs w:val="28"/>
              </w:rPr>
              <w:t>19</w:t>
            </w:r>
            <w:r w:rsidRPr="005304F0">
              <w:rPr>
                <w:rFonts w:ascii="Book Antiqua" w:eastAsia="標楷體" w:hAnsi="Book Antiqua" w:hint="eastAsia"/>
                <w:sz w:val="28"/>
                <w:szCs w:val="28"/>
              </w:rPr>
              <w:t>號</w:t>
            </w:r>
          </w:p>
          <w:p w:rsidR="002002EC" w:rsidRPr="005304F0" w:rsidRDefault="002002EC" w:rsidP="002002EC">
            <w:pPr>
              <w:snapToGrid w:val="0"/>
              <w:spacing w:line="240" w:lineRule="atLeast"/>
              <w:rPr>
                <w:rFonts w:ascii="Book Antiqua" w:eastAsia="標楷體" w:hAnsi="Book Antiqua"/>
                <w:sz w:val="28"/>
                <w:szCs w:val="28"/>
              </w:rPr>
            </w:pPr>
            <w:r w:rsidRPr="005304F0">
              <w:rPr>
                <w:rFonts w:ascii="Book Antiqua" w:eastAsia="標楷體" w:hAnsi="Book Antiqua"/>
                <w:sz w:val="28"/>
                <w:szCs w:val="28"/>
              </w:rPr>
              <w:t>電話：（</w:t>
            </w:r>
            <w:r w:rsidRPr="005304F0">
              <w:rPr>
                <w:rFonts w:ascii="Book Antiqua" w:eastAsia="標楷體" w:hAnsi="Book Antiqua"/>
                <w:sz w:val="28"/>
                <w:szCs w:val="28"/>
              </w:rPr>
              <w:t>02</w:t>
            </w:r>
            <w:r w:rsidRPr="005304F0">
              <w:rPr>
                <w:rFonts w:ascii="Book Antiqua" w:eastAsia="標楷體" w:hAnsi="Book Antiqua"/>
                <w:sz w:val="28"/>
                <w:szCs w:val="28"/>
              </w:rPr>
              <w:t>）</w:t>
            </w:r>
            <w:r w:rsidRPr="005304F0">
              <w:rPr>
                <w:rFonts w:ascii="Book Antiqua" w:eastAsia="標楷體" w:hAnsi="Book Antiqua" w:hint="eastAsia"/>
                <w:sz w:val="28"/>
                <w:szCs w:val="28"/>
              </w:rPr>
              <w:t>2594-8631</w:t>
            </w:r>
            <w:r w:rsidRPr="005304F0">
              <w:rPr>
                <w:rFonts w:ascii="Book Antiqua" w:eastAsia="標楷體" w:hAnsi="Book Antiqua"/>
                <w:sz w:val="28"/>
                <w:szCs w:val="28"/>
              </w:rPr>
              <w:t>轉</w:t>
            </w:r>
            <w:r w:rsidRPr="005304F0">
              <w:rPr>
                <w:rFonts w:ascii="Book Antiqua" w:eastAsia="標楷體" w:hAnsi="Book Antiqua" w:hint="eastAsia"/>
                <w:sz w:val="28"/>
                <w:szCs w:val="28"/>
              </w:rPr>
              <w:t>253</w:t>
            </w:r>
            <w:r w:rsidRPr="005304F0">
              <w:rPr>
                <w:rFonts w:ascii="Book Antiqua" w:eastAsia="標楷體" w:hAnsi="Book Antiqua"/>
                <w:sz w:val="28"/>
                <w:szCs w:val="28"/>
              </w:rPr>
              <w:t>（特教組）</w:t>
            </w:r>
          </w:p>
          <w:p w:rsidR="0062010F" w:rsidRPr="005304F0" w:rsidRDefault="002002EC" w:rsidP="002002EC">
            <w:pPr>
              <w:snapToGrid w:val="0"/>
              <w:spacing w:line="240" w:lineRule="atLeast"/>
              <w:rPr>
                <w:rFonts w:ascii="標楷體" w:eastAsia="標楷體" w:hAnsi="標楷體"/>
                <w:sz w:val="28"/>
                <w:szCs w:val="28"/>
              </w:rPr>
            </w:pPr>
            <w:r w:rsidRPr="005304F0">
              <w:rPr>
                <w:rFonts w:ascii="Book Antiqua" w:eastAsia="標楷體" w:hAnsi="Book Antiqua"/>
                <w:sz w:val="28"/>
                <w:szCs w:val="28"/>
              </w:rPr>
              <w:t>網址：</w:t>
            </w:r>
            <w:r w:rsidRPr="005304F0">
              <w:rPr>
                <w:rFonts w:ascii="Book Antiqua" w:eastAsia="標楷體" w:hAnsi="Book Antiqua"/>
                <w:sz w:val="28"/>
                <w:szCs w:val="28"/>
              </w:rPr>
              <w:t>http://www.cchs.tp.edu.tw/</w:t>
            </w:r>
          </w:p>
        </w:tc>
      </w:tr>
      <w:tr w:rsidR="0062010F" w:rsidRPr="00C74991" w:rsidTr="002F1A71">
        <w:trPr>
          <w:trHeight w:val="454"/>
        </w:trPr>
        <w:tc>
          <w:tcPr>
            <w:tcW w:w="9694" w:type="dxa"/>
            <w:gridSpan w:val="2"/>
            <w:vAlign w:val="center"/>
          </w:tcPr>
          <w:p w:rsidR="0062010F" w:rsidRPr="00581263" w:rsidRDefault="0062010F" w:rsidP="002F1A71">
            <w:pPr>
              <w:snapToGrid w:val="0"/>
              <w:spacing w:line="240" w:lineRule="atLeast"/>
              <w:ind w:rightChars="5" w:right="12"/>
              <w:jc w:val="center"/>
              <w:textDirection w:val="lrTbV"/>
              <w:rPr>
                <w:rFonts w:ascii="標楷體" w:eastAsia="標楷體" w:hAnsi="標楷體"/>
                <w:b/>
                <w:color w:val="000000"/>
                <w:sz w:val="28"/>
                <w:szCs w:val="28"/>
              </w:rPr>
            </w:pPr>
            <w:r w:rsidRPr="00581263">
              <w:rPr>
                <w:rFonts w:ascii="標楷體" w:eastAsia="標楷體" w:hAnsi="標楷體"/>
                <w:color w:val="000000"/>
                <w:sz w:val="28"/>
                <w:szCs w:val="28"/>
              </w:rPr>
              <w:t>交通資訊</w:t>
            </w:r>
          </w:p>
        </w:tc>
      </w:tr>
    </w:tbl>
    <w:p w:rsidR="00C74991" w:rsidRPr="00C74991" w:rsidRDefault="00C74991" w:rsidP="001C1BFF">
      <w:pPr>
        <w:widowControl/>
        <w:snapToGrid w:val="0"/>
        <w:spacing w:line="240" w:lineRule="atLeast"/>
        <w:ind w:left="432" w:hangingChars="135" w:hanging="432"/>
        <w:jc w:val="center"/>
        <w:textDirection w:val="lrTbV"/>
        <w:rPr>
          <w:rFonts w:ascii="標楷體" w:eastAsia="標楷體" w:hAnsi="標楷體"/>
          <w:b/>
          <w:color w:val="000000"/>
          <w:sz w:val="32"/>
          <w:szCs w:val="32"/>
        </w:rPr>
      </w:pPr>
    </w:p>
    <w:p w:rsidR="00C74991" w:rsidRPr="00C74991" w:rsidRDefault="00387376" w:rsidP="00C74991">
      <w:pPr>
        <w:snapToGrid w:val="0"/>
        <w:spacing w:line="240" w:lineRule="atLeast"/>
        <w:ind w:rightChars="15" w:right="36"/>
        <w:jc w:val="center"/>
        <w:textDirection w:val="lrTbV"/>
        <w:rPr>
          <w:rFonts w:ascii="標楷體" w:eastAsia="標楷體" w:hAnsi="標楷體" w:cs="Arial"/>
          <w:color w:val="000000"/>
          <w:sz w:val="20"/>
          <w:szCs w:val="20"/>
        </w:rPr>
      </w:pPr>
      <w:r>
        <w:rPr>
          <w:rFonts w:ascii="標楷體" w:eastAsia="標楷體" w:hAnsi="標楷體" w:cs="Arial"/>
          <w:noProof/>
          <w:color w:val="000000"/>
          <w:sz w:val="20"/>
          <w:szCs w:val="20"/>
        </w:rPr>
        <w:drawing>
          <wp:inline distT="0" distB="0" distL="0" distR="0">
            <wp:extent cx="5819775" cy="4652827"/>
            <wp:effectExtent l="0" t="0" r="0" b="0"/>
            <wp:docPr id="1" name="圖片 1" descr="D:\Desktop\重慶國中.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重慶國中.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6336" cy="4650078"/>
                    </a:xfrm>
                    <a:prstGeom prst="rect">
                      <a:avLst/>
                    </a:prstGeom>
                    <a:noFill/>
                    <a:ln>
                      <a:noFill/>
                    </a:ln>
                  </pic:spPr>
                </pic:pic>
              </a:graphicData>
            </a:graphic>
          </wp:inline>
        </w:drawing>
      </w:r>
    </w:p>
    <w:p w:rsidR="0062010F" w:rsidRDefault="0062010F" w:rsidP="00387376">
      <w:pPr>
        <w:snapToGrid w:val="0"/>
        <w:spacing w:line="240" w:lineRule="atLeast"/>
        <w:ind w:rightChars="15" w:right="36"/>
        <w:textDirection w:val="lrTbV"/>
        <w:rPr>
          <w:rFonts w:ascii="標楷體" w:eastAsia="標楷體" w:hAnsi="標楷體" w:cs="Arial"/>
          <w:color w:val="000000"/>
          <w:sz w:val="20"/>
          <w:szCs w:val="20"/>
        </w:rPr>
      </w:pPr>
    </w:p>
    <w:p w:rsidR="002002EC" w:rsidRDefault="00E14FA8" w:rsidP="00F46EB3">
      <w:pPr>
        <w:snapToGrid w:val="0"/>
        <w:spacing w:afterLines="50" w:after="180" w:line="240" w:lineRule="atLeast"/>
        <w:ind w:left="1135" w:rightChars="15" w:right="36" w:hangingChars="405" w:hanging="1135"/>
        <w:textDirection w:val="lrTbV"/>
        <w:rPr>
          <w:rFonts w:ascii="Book Antiqua" w:eastAsia="標楷體" w:hAnsi="標楷體" w:cs="新細明體"/>
          <w:b/>
          <w:kern w:val="0"/>
          <w:sz w:val="28"/>
          <w:szCs w:val="28"/>
        </w:rPr>
      </w:pPr>
      <w:r w:rsidRPr="004E0577">
        <w:rPr>
          <w:rFonts w:ascii="Book Antiqua" w:eastAsia="標楷體" w:hAnsi="標楷體" w:cs="新細明體"/>
          <w:b/>
          <w:kern w:val="0"/>
          <w:sz w:val="28"/>
          <w:szCs w:val="28"/>
        </w:rPr>
        <w:t>※捷運：</w:t>
      </w:r>
      <w:r w:rsidR="00387376" w:rsidRPr="004E0577">
        <w:rPr>
          <w:rFonts w:ascii="Book Antiqua" w:eastAsia="標楷體" w:hAnsi="標楷體" w:cs="新細明體"/>
          <w:kern w:val="0"/>
          <w:sz w:val="28"/>
          <w:szCs w:val="28"/>
        </w:rPr>
        <w:t>搭乘</w:t>
      </w:r>
      <w:r w:rsidR="00387376">
        <w:rPr>
          <w:rFonts w:ascii="Book Antiqua" w:eastAsia="標楷體" w:hAnsi="標楷體" w:cs="新細明體" w:hint="eastAsia"/>
          <w:kern w:val="0"/>
          <w:sz w:val="28"/>
          <w:szCs w:val="28"/>
        </w:rPr>
        <w:t>捷運至淡水信義</w:t>
      </w:r>
      <w:r w:rsidR="00387376" w:rsidRPr="007962FE">
        <w:rPr>
          <w:rFonts w:ascii="Book Antiqua" w:eastAsia="標楷體" w:hAnsi="標楷體" w:cs="新細明體" w:hint="eastAsia"/>
          <w:kern w:val="0"/>
          <w:sz w:val="28"/>
          <w:szCs w:val="28"/>
        </w:rPr>
        <w:t>線</w:t>
      </w:r>
      <w:r w:rsidR="00387376">
        <w:rPr>
          <w:rFonts w:ascii="標楷體" w:eastAsia="標楷體" w:hAnsi="標楷體" w:cs="新細明體" w:hint="eastAsia"/>
          <w:kern w:val="0"/>
          <w:sz w:val="28"/>
          <w:szCs w:val="28"/>
        </w:rPr>
        <w:t>「</w:t>
      </w:r>
      <w:r w:rsidR="00387376">
        <w:rPr>
          <w:rFonts w:ascii="Book Antiqua" w:eastAsia="標楷體" w:hAnsi="標楷體" w:cs="新細明體" w:hint="eastAsia"/>
          <w:kern w:val="0"/>
          <w:sz w:val="28"/>
          <w:szCs w:val="28"/>
        </w:rPr>
        <w:t>圓山</w:t>
      </w:r>
      <w:r w:rsidR="00387376" w:rsidRPr="007962FE">
        <w:rPr>
          <w:rFonts w:ascii="Book Antiqua" w:eastAsia="標楷體" w:hAnsi="標楷體" w:cs="新細明體" w:hint="eastAsia"/>
          <w:kern w:val="0"/>
          <w:sz w:val="28"/>
          <w:szCs w:val="28"/>
        </w:rPr>
        <w:t>站</w:t>
      </w:r>
      <w:r w:rsidR="00387376">
        <w:rPr>
          <w:rFonts w:ascii="標楷體" w:eastAsia="標楷體" w:hAnsi="標楷體" w:cs="新細明體" w:hint="eastAsia"/>
          <w:kern w:val="0"/>
          <w:sz w:val="28"/>
          <w:szCs w:val="28"/>
        </w:rPr>
        <w:t>」</w:t>
      </w:r>
      <w:r w:rsidR="00387376" w:rsidRPr="007962FE">
        <w:rPr>
          <w:rFonts w:ascii="Book Antiqua" w:eastAsia="標楷體" w:hAnsi="標楷體" w:cs="新細明體" w:hint="eastAsia"/>
          <w:kern w:val="0"/>
          <w:sz w:val="28"/>
          <w:szCs w:val="28"/>
        </w:rPr>
        <w:t>下車，</w:t>
      </w:r>
      <w:r w:rsidR="00387376">
        <w:rPr>
          <w:rFonts w:ascii="Book Antiqua" w:eastAsia="標楷體" w:hAnsi="標楷體" w:cs="新細明體" w:hint="eastAsia"/>
          <w:kern w:val="0"/>
          <w:sz w:val="28"/>
          <w:szCs w:val="28"/>
        </w:rPr>
        <w:t>2</w:t>
      </w:r>
      <w:r w:rsidR="00387376" w:rsidRPr="007962FE">
        <w:rPr>
          <w:rFonts w:ascii="Book Antiqua" w:eastAsia="標楷體" w:hAnsi="標楷體" w:cs="新細明體" w:hint="eastAsia"/>
          <w:kern w:val="0"/>
          <w:sz w:val="28"/>
          <w:szCs w:val="28"/>
        </w:rPr>
        <w:t>號出口方向，步行約</w:t>
      </w:r>
      <w:r w:rsidR="00387376" w:rsidRPr="007962FE">
        <w:rPr>
          <w:rFonts w:ascii="Book Antiqua" w:eastAsia="標楷體" w:hAnsi="標楷體" w:cs="新細明體" w:hint="eastAsia"/>
          <w:kern w:val="0"/>
          <w:sz w:val="28"/>
          <w:szCs w:val="28"/>
        </w:rPr>
        <w:t>10</w:t>
      </w:r>
      <w:r w:rsidR="00387376">
        <w:rPr>
          <w:rFonts w:ascii="Book Antiqua" w:eastAsia="標楷體" w:hAnsi="標楷體" w:cs="新細明體" w:hint="eastAsia"/>
          <w:kern w:val="0"/>
          <w:sz w:val="28"/>
          <w:szCs w:val="28"/>
        </w:rPr>
        <w:t>分鐘</w:t>
      </w:r>
      <w:r w:rsidR="00387376">
        <w:rPr>
          <w:rFonts w:ascii="Book Antiqua" w:eastAsia="標楷體" w:hAnsi="標楷體" w:hint="eastAsia"/>
          <w:sz w:val="28"/>
          <w:szCs w:val="28"/>
        </w:rPr>
        <w:t>即</w:t>
      </w:r>
      <w:r w:rsidR="00387376" w:rsidRPr="004E0577">
        <w:rPr>
          <w:rFonts w:ascii="Book Antiqua" w:eastAsia="標楷體" w:hAnsi="標楷體"/>
          <w:sz w:val="28"/>
          <w:szCs w:val="28"/>
        </w:rPr>
        <w:t>可抵達</w:t>
      </w:r>
    </w:p>
    <w:p w:rsidR="001C1BFF" w:rsidRPr="001C1BFF" w:rsidRDefault="00E14FA8" w:rsidP="00F46EB3">
      <w:pPr>
        <w:snapToGrid w:val="0"/>
        <w:spacing w:afterLines="50" w:after="180" w:line="240" w:lineRule="atLeast"/>
        <w:ind w:left="1135" w:rightChars="15" w:right="36" w:hangingChars="405" w:hanging="1135"/>
        <w:textDirection w:val="lrTbV"/>
        <w:rPr>
          <w:rFonts w:ascii="Book Antiqua" w:eastAsia="標楷體" w:hAnsi="Book Antiqua" w:cs="新細明體"/>
          <w:kern w:val="0"/>
          <w:sz w:val="28"/>
          <w:szCs w:val="28"/>
        </w:rPr>
      </w:pPr>
      <w:r w:rsidRPr="004E0577">
        <w:rPr>
          <w:rFonts w:ascii="Book Antiqua" w:eastAsia="標楷體" w:hAnsi="標楷體" w:cs="新細明體"/>
          <w:b/>
          <w:kern w:val="0"/>
          <w:sz w:val="28"/>
          <w:szCs w:val="28"/>
        </w:rPr>
        <w:t>※</w:t>
      </w:r>
      <w:r w:rsidR="001C1BFF">
        <w:rPr>
          <w:rFonts w:ascii="Book Antiqua" w:eastAsia="標楷體" w:hAnsi="標楷體" w:cs="新細明體"/>
          <w:b/>
          <w:kern w:val="0"/>
          <w:sz w:val="28"/>
          <w:szCs w:val="28"/>
        </w:rPr>
        <w:t>公車</w:t>
      </w:r>
      <w:r w:rsidR="001C1BFF">
        <w:rPr>
          <w:rFonts w:ascii="新細明體" w:hAnsi="新細明體" w:cs="新細明體" w:hint="eastAsia"/>
          <w:b/>
          <w:kern w:val="0"/>
          <w:sz w:val="28"/>
          <w:szCs w:val="28"/>
        </w:rPr>
        <w:t>：</w:t>
      </w:r>
      <w:r w:rsidR="00387376">
        <w:rPr>
          <w:rFonts w:ascii="Book Antiqua" w:eastAsia="標楷體" w:hAnsi="標楷體" w:cs="新細明體"/>
          <w:kern w:val="0"/>
          <w:sz w:val="28"/>
          <w:szCs w:val="28"/>
        </w:rPr>
        <w:t>26</w:t>
      </w:r>
      <w:r w:rsidR="00387376">
        <w:rPr>
          <w:rFonts w:ascii="標楷體" w:eastAsia="標楷體" w:hAnsi="標楷體" w:cs="新細明體" w:hint="eastAsia"/>
          <w:kern w:val="0"/>
          <w:sz w:val="28"/>
          <w:szCs w:val="28"/>
        </w:rPr>
        <w:t>、</w:t>
      </w:r>
      <w:r w:rsidR="00387376">
        <w:rPr>
          <w:rFonts w:ascii="Book Antiqua" w:eastAsia="標楷體" w:hAnsi="標楷體" w:cs="新細明體"/>
          <w:kern w:val="0"/>
          <w:sz w:val="28"/>
          <w:szCs w:val="28"/>
        </w:rPr>
        <w:t>41</w:t>
      </w:r>
      <w:r w:rsidR="00387376">
        <w:rPr>
          <w:rFonts w:ascii="標楷體" w:eastAsia="標楷體" w:hAnsi="標楷體" w:cs="新細明體" w:hint="eastAsia"/>
          <w:kern w:val="0"/>
          <w:sz w:val="28"/>
          <w:szCs w:val="28"/>
        </w:rPr>
        <w:t>、</w:t>
      </w:r>
      <w:r w:rsidR="00387376">
        <w:rPr>
          <w:rFonts w:ascii="Book Antiqua" w:eastAsia="標楷體" w:hAnsi="標楷體" w:cs="新細明體"/>
          <w:kern w:val="0"/>
          <w:sz w:val="28"/>
          <w:szCs w:val="28"/>
        </w:rPr>
        <w:t>266</w:t>
      </w:r>
      <w:r w:rsidR="00387376">
        <w:rPr>
          <w:rFonts w:ascii="標楷體" w:eastAsia="標楷體" w:hAnsi="標楷體" w:cs="新細明體" w:hint="eastAsia"/>
          <w:kern w:val="0"/>
          <w:sz w:val="28"/>
          <w:szCs w:val="28"/>
        </w:rPr>
        <w:t>、</w:t>
      </w:r>
      <w:r w:rsidR="00387376">
        <w:rPr>
          <w:rFonts w:ascii="Book Antiqua" w:eastAsia="標楷體" w:hAnsi="標楷體" w:cs="新細明體"/>
          <w:kern w:val="0"/>
          <w:sz w:val="28"/>
          <w:szCs w:val="28"/>
        </w:rPr>
        <w:t>280</w:t>
      </w:r>
      <w:r w:rsidR="00387376">
        <w:rPr>
          <w:rFonts w:ascii="標楷體" w:eastAsia="標楷體" w:hAnsi="標楷體" w:cs="新細明體" w:hint="eastAsia"/>
          <w:kern w:val="0"/>
          <w:sz w:val="28"/>
          <w:szCs w:val="28"/>
        </w:rPr>
        <w:t>、</w:t>
      </w:r>
      <w:r w:rsidR="00387376">
        <w:rPr>
          <w:rFonts w:ascii="Book Antiqua" w:eastAsia="標楷體" w:hAnsi="標楷體" w:cs="新細明體"/>
          <w:kern w:val="0"/>
          <w:sz w:val="28"/>
          <w:szCs w:val="28"/>
        </w:rPr>
        <w:t>288</w:t>
      </w:r>
      <w:r w:rsidR="00387376">
        <w:rPr>
          <w:rFonts w:ascii="標楷體" w:eastAsia="標楷體" w:hAnsi="標楷體" w:cs="新細明體" w:hint="eastAsia"/>
          <w:kern w:val="0"/>
          <w:sz w:val="28"/>
          <w:szCs w:val="28"/>
        </w:rPr>
        <w:t>、</w:t>
      </w:r>
      <w:r w:rsidR="00387376">
        <w:rPr>
          <w:rFonts w:ascii="Book Antiqua" w:eastAsia="標楷體" w:hAnsi="標楷體" w:cs="新細明體"/>
          <w:kern w:val="0"/>
          <w:sz w:val="28"/>
          <w:szCs w:val="28"/>
        </w:rPr>
        <w:t>290</w:t>
      </w:r>
      <w:r w:rsidR="00387376">
        <w:rPr>
          <w:rFonts w:ascii="標楷體" w:eastAsia="標楷體" w:hAnsi="標楷體" w:cs="新細明體" w:hint="eastAsia"/>
          <w:kern w:val="0"/>
          <w:sz w:val="28"/>
          <w:szCs w:val="28"/>
        </w:rPr>
        <w:t>、</w:t>
      </w:r>
      <w:r w:rsidR="00387376">
        <w:rPr>
          <w:rFonts w:ascii="Book Antiqua" w:eastAsia="標楷體" w:hAnsi="標楷體" w:cs="新細明體"/>
          <w:kern w:val="0"/>
          <w:sz w:val="28"/>
          <w:szCs w:val="28"/>
        </w:rPr>
        <w:t>303</w:t>
      </w:r>
      <w:r w:rsidR="00387376">
        <w:rPr>
          <w:rFonts w:ascii="標楷體" w:eastAsia="標楷體" w:hAnsi="標楷體" w:cs="新細明體" w:hint="eastAsia"/>
          <w:kern w:val="0"/>
          <w:sz w:val="28"/>
          <w:szCs w:val="28"/>
        </w:rPr>
        <w:t>、</w:t>
      </w:r>
      <w:r w:rsidR="00387376">
        <w:rPr>
          <w:rFonts w:ascii="Book Antiqua" w:eastAsia="標楷體" w:hAnsi="標楷體" w:cs="新細明體"/>
          <w:kern w:val="0"/>
          <w:sz w:val="28"/>
          <w:szCs w:val="28"/>
        </w:rPr>
        <w:t>304</w:t>
      </w:r>
      <w:r w:rsidR="00387376">
        <w:rPr>
          <w:rFonts w:ascii="標楷體" w:eastAsia="標楷體" w:hAnsi="標楷體" w:cs="新細明體" w:hint="eastAsia"/>
          <w:kern w:val="0"/>
          <w:sz w:val="28"/>
          <w:szCs w:val="28"/>
        </w:rPr>
        <w:t>、</w:t>
      </w:r>
      <w:r w:rsidR="00387376">
        <w:rPr>
          <w:rFonts w:ascii="Book Antiqua" w:eastAsia="標楷體" w:hAnsi="標楷體" w:cs="新細明體"/>
          <w:kern w:val="0"/>
          <w:sz w:val="28"/>
          <w:szCs w:val="28"/>
        </w:rPr>
        <w:t>616</w:t>
      </w:r>
      <w:r w:rsidR="00387376">
        <w:rPr>
          <w:rFonts w:ascii="標楷體" w:eastAsia="標楷體" w:hAnsi="標楷體" w:cs="新細明體" w:hint="eastAsia"/>
          <w:kern w:val="0"/>
          <w:sz w:val="28"/>
          <w:szCs w:val="28"/>
        </w:rPr>
        <w:t>、</w:t>
      </w:r>
      <w:r w:rsidR="00387376" w:rsidRPr="00387376">
        <w:rPr>
          <w:rFonts w:ascii="Book Antiqua" w:eastAsia="標楷體" w:hAnsi="標楷體" w:cs="新細明體"/>
          <w:kern w:val="0"/>
          <w:sz w:val="28"/>
          <w:szCs w:val="28"/>
        </w:rPr>
        <w:t>618</w:t>
      </w:r>
      <w:r w:rsidR="00387376">
        <w:rPr>
          <w:rFonts w:ascii="Book Antiqua" w:eastAsia="標楷體" w:hAnsi="標楷體" w:cs="新細明體" w:hint="eastAsia"/>
          <w:kern w:val="0"/>
          <w:sz w:val="28"/>
          <w:szCs w:val="28"/>
        </w:rPr>
        <w:t>至「明倫高中</w:t>
      </w:r>
      <w:r w:rsidR="00387376" w:rsidRPr="00792FE9">
        <w:rPr>
          <w:rFonts w:ascii="Book Antiqua" w:eastAsia="標楷體" w:hAnsi="標楷體" w:cs="新細明體" w:hint="eastAsia"/>
          <w:kern w:val="0"/>
          <w:sz w:val="28"/>
          <w:szCs w:val="28"/>
        </w:rPr>
        <w:t>站」下車</w:t>
      </w:r>
      <w:r w:rsidR="00387376" w:rsidRPr="00387376">
        <w:rPr>
          <w:rFonts w:ascii="Book Antiqua" w:eastAsia="標楷體" w:hAnsi="標楷體" w:cs="新細明體" w:hint="eastAsia"/>
          <w:kern w:val="0"/>
          <w:sz w:val="28"/>
          <w:szCs w:val="28"/>
        </w:rPr>
        <w:t>；</w:t>
      </w:r>
      <w:r w:rsidR="00387376" w:rsidRPr="00387376">
        <w:rPr>
          <w:rFonts w:ascii="Book Antiqua" w:eastAsia="標楷體" w:hAnsi="標楷體" w:cs="新細明體"/>
          <w:kern w:val="0"/>
          <w:sz w:val="28"/>
          <w:szCs w:val="28"/>
        </w:rPr>
        <w:t> </w:t>
      </w:r>
      <w:r w:rsidR="00387376">
        <w:rPr>
          <w:rFonts w:ascii="Book Antiqua" w:eastAsia="標楷體" w:hAnsi="標楷體" w:cs="新細明體"/>
          <w:kern w:val="0"/>
          <w:sz w:val="28"/>
          <w:szCs w:val="28"/>
        </w:rPr>
        <w:t>26</w:t>
      </w:r>
      <w:r w:rsidR="00387376">
        <w:rPr>
          <w:rFonts w:ascii="標楷體" w:eastAsia="標楷體" w:hAnsi="標楷體" w:cs="新細明體" w:hint="eastAsia"/>
          <w:kern w:val="0"/>
          <w:sz w:val="28"/>
          <w:szCs w:val="28"/>
        </w:rPr>
        <w:t>、</w:t>
      </w:r>
      <w:r w:rsidR="00387376">
        <w:rPr>
          <w:rFonts w:ascii="Book Antiqua" w:eastAsia="標楷體" w:hAnsi="標楷體" w:cs="新細明體"/>
          <w:kern w:val="0"/>
          <w:sz w:val="28"/>
          <w:szCs w:val="28"/>
        </w:rPr>
        <w:t>41</w:t>
      </w:r>
      <w:r w:rsidR="00387376">
        <w:rPr>
          <w:rFonts w:ascii="標楷體" w:eastAsia="標楷體" w:hAnsi="標楷體" w:cs="新細明體" w:hint="eastAsia"/>
          <w:kern w:val="0"/>
          <w:sz w:val="28"/>
          <w:szCs w:val="28"/>
        </w:rPr>
        <w:t>、</w:t>
      </w:r>
      <w:r w:rsidR="00387376">
        <w:rPr>
          <w:rFonts w:ascii="Book Antiqua" w:eastAsia="標楷體" w:hAnsi="標楷體" w:cs="新細明體"/>
          <w:kern w:val="0"/>
          <w:sz w:val="28"/>
          <w:szCs w:val="28"/>
        </w:rPr>
        <w:t>266</w:t>
      </w:r>
      <w:r w:rsidR="00387376">
        <w:rPr>
          <w:rFonts w:ascii="標楷體" w:eastAsia="標楷體" w:hAnsi="標楷體" w:cs="新細明體" w:hint="eastAsia"/>
          <w:kern w:val="0"/>
          <w:sz w:val="28"/>
          <w:szCs w:val="28"/>
        </w:rPr>
        <w:t>、</w:t>
      </w:r>
      <w:r w:rsidR="00387376">
        <w:rPr>
          <w:rFonts w:ascii="Book Antiqua" w:eastAsia="標楷體" w:hAnsi="標楷體" w:cs="新細明體"/>
          <w:kern w:val="0"/>
          <w:sz w:val="28"/>
          <w:szCs w:val="28"/>
        </w:rPr>
        <w:t>280</w:t>
      </w:r>
      <w:r w:rsidR="00387376">
        <w:rPr>
          <w:rFonts w:ascii="標楷體" w:eastAsia="標楷體" w:hAnsi="標楷體" w:cs="新細明體" w:hint="eastAsia"/>
          <w:kern w:val="0"/>
          <w:sz w:val="28"/>
          <w:szCs w:val="28"/>
        </w:rPr>
        <w:t>、</w:t>
      </w:r>
      <w:r w:rsidR="00387376">
        <w:rPr>
          <w:rFonts w:ascii="Book Antiqua" w:eastAsia="標楷體" w:hAnsi="標楷體" w:cs="新細明體"/>
          <w:kern w:val="0"/>
          <w:sz w:val="28"/>
          <w:szCs w:val="28"/>
        </w:rPr>
        <w:t>288</w:t>
      </w:r>
      <w:r w:rsidR="00387376">
        <w:rPr>
          <w:rFonts w:ascii="標楷體" w:eastAsia="標楷體" w:hAnsi="標楷體" w:cs="新細明體" w:hint="eastAsia"/>
          <w:kern w:val="0"/>
          <w:sz w:val="28"/>
          <w:szCs w:val="28"/>
        </w:rPr>
        <w:t>、</w:t>
      </w:r>
      <w:r w:rsidR="00387376">
        <w:rPr>
          <w:rFonts w:ascii="Book Antiqua" w:eastAsia="標楷體" w:hAnsi="標楷體" w:cs="新細明體"/>
          <w:kern w:val="0"/>
          <w:sz w:val="28"/>
          <w:szCs w:val="28"/>
        </w:rPr>
        <w:t>290</w:t>
      </w:r>
      <w:r w:rsidR="00387376">
        <w:rPr>
          <w:rFonts w:ascii="標楷體" w:eastAsia="標楷體" w:hAnsi="標楷體" w:cs="新細明體" w:hint="eastAsia"/>
          <w:kern w:val="0"/>
          <w:sz w:val="28"/>
          <w:szCs w:val="28"/>
        </w:rPr>
        <w:t>、</w:t>
      </w:r>
      <w:r w:rsidR="00387376">
        <w:rPr>
          <w:rFonts w:ascii="Book Antiqua" w:eastAsia="標楷體" w:hAnsi="標楷體" w:cs="新細明體"/>
          <w:kern w:val="0"/>
          <w:sz w:val="28"/>
          <w:szCs w:val="28"/>
        </w:rPr>
        <w:t>303</w:t>
      </w:r>
      <w:r w:rsidR="00387376">
        <w:rPr>
          <w:rFonts w:ascii="標楷體" w:eastAsia="標楷體" w:hAnsi="標楷體" w:cs="新細明體" w:hint="eastAsia"/>
          <w:kern w:val="0"/>
          <w:sz w:val="28"/>
          <w:szCs w:val="28"/>
        </w:rPr>
        <w:t>、</w:t>
      </w:r>
      <w:r w:rsidR="00387376">
        <w:rPr>
          <w:rFonts w:ascii="Book Antiqua" w:eastAsia="標楷體" w:hAnsi="標楷體" w:cs="新細明體"/>
          <w:kern w:val="0"/>
          <w:sz w:val="28"/>
          <w:szCs w:val="28"/>
        </w:rPr>
        <w:t>304</w:t>
      </w:r>
      <w:r w:rsidR="00387376">
        <w:rPr>
          <w:rFonts w:ascii="標楷體" w:eastAsia="標楷體" w:hAnsi="標楷體" w:cs="新細明體" w:hint="eastAsia"/>
          <w:kern w:val="0"/>
          <w:sz w:val="28"/>
          <w:szCs w:val="28"/>
        </w:rPr>
        <w:t>、</w:t>
      </w:r>
      <w:r w:rsidR="00387376">
        <w:rPr>
          <w:rFonts w:ascii="Book Antiqua" w:eastAsia="標楷體" w:hAnsi="標楷體" w:cs="新細明體"/>
          <w:kern w:val="0"/>
          <w:sz w:val="28"/>
          <w:szCs w:val="28"/>
        </w:rPr>
        <w:t>616</w:t>
      </w:r>
      <w:r w:rsidR="00387376">
        <w:rPr>
          <w:rFonts w:ascii="標楷體" w:eastAsia="標楷體" w:hAnsi="標楷體" w:cs="新細明體" w:hint="eastAsia"/>
          <w:kern w:val="0"/>
          <w:sz w:val="28"/>
          <w:szCs w:val="28"/>
        </w:rPr>
        <w:t>、</w:t>
      </w:r>
      <w:r w:rsidR="00387376" w:rsidRPr="00387376">
        <w:rPr>
          <w:rFonts w:ascii="Book Antiqua" w:eastAsia="標楷體" w:hAnsi="標楷體" w:cs="新細明體"/>
          <w:kern w:val="0"/>
          <w:sz w:val="28"/>
          <w:szCs w:val="28"/>
        </w:rPr>
        <w:t>618</w:t>
      </w:r>
      <w:r w:rsidR="00387376">
        <w:rPr>
          <w:rFonts w:ascii="Book Antiqua" w:eastAsia="標楷體" w:hAnsi="標楷體" w:cs="新細明體" w:hint="eastAsia"/>
          <w:kern w:val="0"/>
          <w:sz w:val="28"/>
          <w:szCs w:val="28"/>
        </w:rPr>
        <w:t>至「就業服務中心</w:t>
      </w:r>
      <w:r w:rsidR="00387376" w:rsidRPr="00792FE9">
        <w:rPr>
          <w:rFonts w:ascii="Book Antiqua" w:eastAsia="標楷體" w:hAnsi="標楷體" w:cs="新細明體" w:hint="eastAsia"/>
          <w:kern w:val="0"/>
          <w:sz w:val="28"/>
          <w:szCs w:val="28"/>
        </w:rPr>
        <w:t>站」下車</w:t>
      </w:r>
      <w:r w:rsidR="00387376">
        <w:rPr>
          <w:rFonts w:ascii="標楷體" w:eastAsia="標楷體" w:hAnsi="標楷體" w:cs="新細明體" w:hint="eastAsia"/>
          <w:kern w:val="0"/>
          <w:sz w:val="28"/>
          <w:szCs w:val="28"/>
        </w:rPr>
        <w:t>。</w:t>
      </w:r>
    </w:p>
    <w:p w:rsidR="00BB3B41" w:rsidRPr="00387376" w:rsidRDefault="004E0577" w:rsidP="00F46EB3">
      <w:pPr>
        <w:snapToGrid w:val="0"/>
        <w:spacing w:afterLines="50" w:after="180" w:line="240" w:lineRule="atLeast"/>
        <w:ind w:left="1134" w:rightChars="15" w:right="36" w:hangingChars="405" w:hanging="1134"/>
        <w:textDirection w:val="lrTbV"/>
        <w:rPr>
          <w:rFonts w:ascii="Book Antiqua" w:eastAsia="標楷體" w:hAnsi="標楷體" w:cs="新細明體"/>
          <w:kern w:val="0"/>
          <w:sz w:val="28"/>
          <w:szCs w:val="28"/>
        </w:rPr>
      </w:pPr>
      <w:r w:rsidRPr="00387376">
        <w:rPr>
          <w:rFonts w:ascii="Book Antiqua" w:eastAsia="標楷體" w:hAnsi="標楷體" w:cs="新細明體"/>
          <w:kern w:val="0"/>
          <w:sz w:val="28"/>
          <w:szCs w:val="28"/>
        </w:rPr>
        <w:br w:type="page"/>
      </w:r>
    </w:p>
    <w:p w:rsidR="00514091" w:rsidRPr="005304F0" w:rsidRDefault="00C07300" w:rsidP="00514091">
      <w:pPr>
        <w:snapToGrid w:val="0"/>
        <w:spacing w:line="240" w:lineRule="atLeast"/>
        <w:ind w:rightChars="15" w:right="36"/>
        <w:jc w:val="center"/>
        <w:textDirection w:val="lrTbV"/>
        <w:rPr>
          <w:rFonts w:ascii="Book Antiqua" w:eastAsia="標楷體" w:hAnsi="標楷體"/>
          <w:b/>
          <w:sz w:val="28"/>
          <w:szCs w:val="28"/>
        </w:rPr>
      </w:pPr>
      <w:r w:rsidRPr="00C07300">
        <w:rPr>
          <w:rFonts w:ascii="Book Antiqua" w:eastAsia="標楷體" w:hAnsi="標楷體" w:hint="eastAsia"/>
          <w:b/>
          <w:color w:val="000000"/>
          <w:sz w:val="28"/>
          <w:szCs w:val="28"/>
        </w:rPr>
        <w:lastRenderedPageBreak/>
        <w:t>臺北市</w:t>
      </w:r>
      <w:r w:rsidRPr="005304F0">
        <w:rPr>
          <w:rFonts w:ascii="Book Antiqua" w:eastAsia="標楷體" w:hAnsi="標楷體" w:hint="eastAsia"/>
          <w:b/>
          <w:sz w:val="28"/>
          <w:szCs w:val="28"/>
        </w:rPr>
        <w:t>10</w:t>
      </w:r>
      <w:r w:rsidR="002002EC" w:rsidRPr="005304F0">
        <w:rPr>
          <w:rFonts w:ascii="Book Antiqua" w:eastAsia="標楷體" w:hAnsi="標楷體" w:hint="eastAsia"/>
          <w:b/>
          <w:sz w:val="28"/>
          <w:szCs w:val="28"/>
        </w:rPr>
        <w:t>5</w:t>
      </w:r>
      <w:r w:rsidRPr="005304F0">
        <w:rPr>
          <w:rFonts w:ascii="Book Antiqua" w:eastAsia="標楷體" w:hAnsi="標楷體" w:hint="eastAsia"/>
          <w:b/>
          <w:sz w:val="28"/>
          <w:szCs w:val="28"/>
        </w:rPr>
        <w:t>學年度國民中學學術性向資賦優異學生參與</w:t>
      </w:r>
      <w:r w:rsidR="00DA23EA" w:rsidRPr="005304F0">
        <w:rPr>
          <w:rFonts w:ascii="Book Antiqua" w:eastAsia="標楷體" w:hAnsi="標楷體" w:hint="eastAsia"/>
          <w:b/>
          <w:sz w:val="28"/>
          <w:szCs w:val="28"/>
        </w:rPr>
        <w:t>特殊教育方案</w:t>
      </w:r>
    </w:p>
    <w:p w:rsidR="00C07300" w:rsidRPr="005304F0" w:rsidRDefault="00DA23EA" w:rsidP="00F46EB3">
      <w:pPr>
        <w:snapToGrid w:val="0"/>
        <w:spacing w:afterLines="100" w:after="360" w:line="240" w:lineRule="atLeast"/>
        <w:ind w:rightChars="15" w:right="36"/>
        <w:jc w:val="center"/>
        <w:textDirection w:val="lrTbV"/>
        <w:rPr>
          <w:rFonts w:ascii="Book Antiqua" w:eastAsia="標楷體" w:hAnsi="標楷體"/>
          <w:b/>
          <w:sz w:val="28"/>
          <w:szCs w:val="28"/>
        </w:rPr>
      </w:pPr>
      <w:r w:rsidRPr="005304F0">
        <w:rPr>
          <w:rFonts w:ascii="Book Antiqua" w:eastAsia="標楷體" w:hAnsi="標楷體" w:hint="eastAsia"/>
          <w:b/>
          <w:sz w:val="28"/>
          <w:szCs w:val="28"/>
        </w:rPr>
        <w:t>（資優校本方案）</w:t>
      </w:r>
      <w:r w:rsidR="00C07300" w:rsidRPr="005304F0">
        <w:rPr>
          <w:rFonts w:ascii="Book Antiqua" w:eastAsia="標楷體" w:hAnsi="標楷體" w:hint="eastAsia"/>
          <w:b/>
          <w:sz w:val="28"/>
          <w:szCs w:val="28"/>
        </w:rPr>
        <w:t>鑑定</w:t>
      </w:r>
      <w:r w:rsidR="00536966" w:rsidRPr="005304F0">
        <w:rPr>
          <w:rFonts w:ascii="Book Antiqua" w:eastAsia="標楷體" w:hAnsi="標楷體" w:hint="eastAsia"/>
          <w:b/>
          <w:sz w:val="28"/>
          <w:szCs w:val="28"/>
        </w:rPr>
        <w:t>安置</w:t>
      </w:r>
      <w:r w:rsidR="00C219C1" w:rsidRPr="005304F0">
        <w:rPr>
          <w:rFonts w:ascii="Book Antiqua" w:eastAsia="標楷體" w:hAnsi="標楷體" w:hint="eastAsia"/>
          <w:b/>
          <w:sz w:val="28"/>
          <w:szCs w:val="28"/>
        </w:rPr>
        <w:t>複選試場</w:t>
      </w:r>
      <w:r w:rsidR="00C07300" w:rsidRPr="005304F0">
        <w:rPr>
          <w:rFonts w:ascii="Book Antiqua" w:eastAsia="標楷體" w:hAnsi="標楷體"/>
          <w:b/>
          <w:sz w:val="28"/>
          <w:szCs w:val="28"/>
        </w:rPr>
        <w:t>承辦學校交通資訊</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8266"/>
      </w:tblGrid>
      <w:tr w:rsidR="005304F0" w:rsidRPr="005304F0" w:rsidTr="002F1A71">
        <w:trPr>
          <w:trHeight w:val="567"/>
        </w:trPr>
        <w:tc>
          <w:tcPr>
            <w:tcW w:w="1428" w:type="dxa"/>
            <w:vAlign w:val="center"/>
          </w:tcPr>
          <w:p w:rsidR="00536966" w:rsidRPr="005304F0" w:rsidRDefault="00B43D3E" w:rsidP="00655BA4">
            <w:pPr>
              <w:snapToGrid w:val="0"/>
              <w:spacing w:line="240" w:lineRule="atLeast"/>
              <w:ind w:rightChars="5" w:right="12"/>
              <w:jc w:val="center"/>
              <w:textDirection w:val="lrTbV"/>
              <w:rPr>
                <w:rFonts w:ascii="標楷體" w:eastAsia="標楷體" w:hAnsi="標楷體"/>
                <w:b/>
                <w:sz w:val="28"/>
                <w:szCs w:val="28"/>
              </w:rPr>
            </w:pPr>
            <w:r w:rsidRPr="005304F0">
              <w:rPr>
                <w:rFonts w:ascii="標楷體" w:eastAsia="標楷體" w:hAnsi="標楷體" w:hint="eastAsia"/>
                <w:sz w:val="28"/>
                <w:szCs w:val="28"/>
              </w:rPr>
              <w:t>項目</w:t>
            </w:r>
          </w:p>
        </w:tc>
        <w:tc>
          <w:tcPr>
            <w:tcW w:w="8266" w:type="dxa"/>
            <w:vAlign w:val="center"/>
          </w:tcPr>
          <w:p w:rsidR="00536966" w:rsidRPr="005304F0" w:rsidRDefault="008E1E43" w:rsidP="00655BA4">
            <w:pPr>
              <w:snapToGrid w:val="0"/>
              <w:spacing w:line="240" w:lineRule="atLeast"/>
              <w:ind w:rightChars="5" w:right="12"/>
              <w:jc w:val="center"/>
              <w:rPr>
                <w:rFonts w:ascii="標楷體" w:eastAsia="標楷體" w:hAnsi="標楷體"/>
                <w:b/>
                <w:sz w:val="32"/>
                <w:szCs w:val="32"/>
              </w:rPr>
            </w:pPr>
            <w:r w:rsidRPr="005304F0">
              <w:rPr>
                <w:rFonts w:ascii="標楷體" w:eastAsia="標楷體" w:hAnsi="標楷體" w:hint="eastAsia"/>
                <w:b/>
                <w:sz w:val="32"/>
                <w:szCs w:val="32"/>
              </w:rPr>
              <w:t>複選</w:t>
            </w:r>
            <w:r w:rsidR="00536966" w:rsidRPr="005304F0">
              <w:rPr>
                <w:rFonts w:ascii="標楷體" w:eastAsia="標楷體" w:hAnsi="標楷體" w:hint="eastAsia"/>
                <w:b/>
                <w:sz w:val="32"/>
                <w:szCs w:val="32"/>
              </w:rPr>
              <w:t>試場</w:t>
            </w:r>
          </w:p>
        </w:tc>
      </w:tr>
      <w:tr w:rsidR="005304F0" w:rsidRPr="005304F0" w:rsidTr="002F1A71">
        <w:trPr>
          <w:trHeight w:val="567"/>
        </w:trPr>
        <w:tc>
          <w:tcPr>
            <w:tcW w:w="1428" w:type="dxa"/>
            <w:vAlign w:val="center"/>
          </w:tcPr>
          <w:p w:rsidR="009011CF" w:rsidRPr="005304F0" w:rsidRDefault="009011CF" w:rsidP="002F1A71">
            <w:pPr>
              <w:snapToGrid w:val="0"/>
              <w:spacing w:line="240" w:lineRule="atLeast"/>
              <w:ind w:rightChars="5" w:right="12"/>
              <w:jc w:val="center"/>
              <w:textDirection w:val="lrTbV"/>
              <w:rPr>
                <w:rFonts w:ascii="標楷體" w:eastAsia="標楷體" w:hAnsi="標楷體"/>
                <w:b/>
                <w:sz w:val="28"/>
                <w:szCs w:val="28"/>
              </w:rPr>
            </w:pPr>
            <w:r w:rsidRPr="005304F0">
              <w:rPr>
                <w:rFonts w:ascii="標楷體" w:eastAsia="標楷體" w:hAnsi="標楷體"/>
                <w:sz w:val="28"/>
                <w:szCs w:val="28"/>
              </w:rPr>
              <w:t>承辦學校</w:t>
            </w:r>
          </w:p>
        </w:tc>
        <w:tc>
          <w:tcPr>
            <w:tcW w:w="8266" w:type="dxa"/>
            <w:vAlign w:val="center"/>
          </w:tcPr>
          <w:p w:rsidR="009011CF" w:rsidRPr="005304F0" w:rsidRDefault="001C1BFF" w:rsidP="002F1A71">
            <w:pPr>
              <w:snapToGrid w:val="0"/>
              <w:spacing w:line="240" w:lineRule="atLeast"/>
              <w:ind w:left="80" w:rightChars="5" w:right="12" w:hangingChars="25" w:hanging="80"/>
              <w:jc w:val="center"/>
              <w:rPr>
                <w:rFonts w:ascii="標楷體" w:eastAsia="標楷體" w:hAnsi="標楷體"/>
                <w:b/>
                <w:sz w:val="32"/>
                <w:szCs w:val="32"/>
              </w:rPr>
            </w:pPr>
            <w:r w:rsidRPr="005304F0">
              <w:rPr>
                <w:rFonts w:ascii="標楷體" w:eastAsia="標楷體" w:hAnsi="標楷體" w:hint="eastAsia"/>
                <w:b/>
                <w:sz w:val="32"/>
                <w:szCs w:val="32"/>
              </w:rPr>
              <w:t>忠孝</w:t>
            </w:r>
            <w:r w:rsidR="009011CF" w:rsidRPr="005304F0">
              <w:rPr>
                <w:rFonts w:ascii="標楷體" w:eastAsia="標楷體" w:hAnsi="標楷體" w:hint="eastAsia"/>
                <w:b/>
                <w:sz w:val="32"/>
                <w:szCs w:val="32"/>
              </w:rPr>
              <w:t>國中</w:t>
            </w:r>
          </w:p>
        </w:tc>
      </w:tr>
      <w:tr w:rsidR="005304F0" w:rsidRPr="005304F0" w:rsidTr="002F1A71">
        <w:trPr>
          <w:trHeight w:val="567"/>
        </w:trPr>
        <w:tc>
          <w:tcPr>
            <w:tcW w:w="1428" w:type="dxa"/>
            <w:vAlign w:val="center"/>
          </w:tcPr>
          <w:p w:rsidR="009011CF" w:rsidRPr="005304F0" w:rsidRDefault="009011CF" w:rsidP="002F1A71">
            <w:pPr>
              <w:snapToGrid w:val="0"/>
              <w:spacing w:line="240" w:lineRule="atLeast"/>
              <w:ind w:rightChars="5" w:right="12"/>
              <w:jc w:val="center"/>
              <w:textDirection w:val="lrTbV"/>
              <w:rPr>
                <w:rFonts w:ascii="標楷體" w:eastAsia="標楷體" w:hAnsi="標楷體"/>
                <w:b/>
                <w:sz w:val="28"/>
                <w:szCs w:val="28"/>
              </w:rPr>
            </w:pPr>
            <w:r w:rsidRPr="005304F0">
              <w:rPr>
                <w:rFonts w:ascii="標楷體" w:eastAsia="標楷體" w:hAnsi="標楷體"/>
                <w:sz w:val="28"/>
                <w:szCs w:val="28"/>
              </w:rPr>
              <w:t>聯繫資訊</w:t>
            </w:r>
          </w:p>
        </w:tc>
        <w:tc>
          <w:tcPr>
            <w:tcW w:w="8266" w:type="dxa"/>
          </w:tcPr>
          <w:p w:rsidR="007962FE" w:rsidRPr="005304F0" w:rsidRDefault="007962FE" w:rsidP="007962FE">
            <w:pPr>
              <w:snapToGrid w:val="0"/>
              <w:spacing w:line="240" w:lineRule="atLeast"/>
              <w:rPr>
                <w:rFonts w:ascii="Book Antiqua" w:eastAsia="標楷體" w:hAnsi="標楷體"/>
                <w:sz w:val="28"/>
                <w:szCs w:val="28"/>
              </w:rPr>
            </w:pPr>
            <w:r w:rsidRPr="005304F0">
              <w:rPr>
                <w:rFonts w:ascii="Book Antiqua" w:eastAsia="標楷體" w:hAnsi="標楷體" w:hint="eastAsia"/>
                <w:sz w:val="28"/>
                <w:szCs w:val="28"/>
              </w:rPr>
              <w:t>地址：臺北市大同區西寧北路</w:t>
            </w:r>
            <w:r w:rsidRPr="005304F0">
              <w:rPr>
                <w:rFonts w:ascii="Book Antiqua" w:eastAsia="標楷體" w:hAnsi="標楷體" w:hint="eastAsia"/>
                <w:sz w:val="28"/>
                <w:szCs w:val="28"/>
              </w:rPr>
              <w:t>32</w:t>
            </w:r>
            <w:r w:rsidRPr="005304F0">
              <w:rPr>
                <w:rFonts w:ascii="Book Antiqua" w:eastAsia="標楷體" w:hAnsi="標楷體" w:hint="eastAsia"/>
                <w:sz w:val="28"/>
                <w:szCs w:val="28"/>
              </w:rPr>
              <w:t>號</w:t>
            </w:r>
          </w:p>
          <w:p w:rsidR="007962FE" w:rsidRPr="005304F0" w:rsidRDefault="007962FE" w:rsidP="007962FE">
            <w:pPr>
              <w:snapToGrid w:val="0"/>
              <w:spacing w:line="240" w:lineRule="atLeast"/>
              <w:rPr>
                <w:rFonts w:ascii="Book Antiqua" w:eastAsia="標楷體" w:hAnsi="標楷體"/>
                <w:sz w:val="28"/>
                <w:szCs w:val="28"/>
              </w:rPr>
            </w:pPr>
            <w:r w:rsidRPr="005304F0">
              <w:rPr>
                <w:rFonts w:ascii="Book Antiqua" w:eastAsia="標楷體" w:hAnsi="標楷體" w:hint="eastAsia"/>
                <w:sz w:val="28"/>
                <w:szCs w:val="28"/>
              </w:rPr>
              <w:t>電話：（</w:t>
            </w:r>
            <w:r w:rsidRPr="005304F0">
              <w:rPr>
                <w:rFonts w:ascii="Book Antiqua" w:eastAsia="標楷體" w:hAnsi="標楷體" w:hint="eastAsia"/>
                <w:sz w:val="28"/>
                <w:szCs w:val="28"/>
              </w:rPr>
              <w:t>02</w:t>
            </w:r>
            <w:r w:rsidRPr="005304F0">
              <w:rPr>
                <w:rFonts w:ascii="Book Antiqua" w:eastAsia="標楷體" w:hAnsi="標楷體" w:hint="eastAsia"/>
                <w:sz w:val="28"/>
                <w:szCs w:val="28"/>
              </w:rPr>
              <w:t>）</w:t>
            </w:r>
            <w:r w:rsidRPr="005304F0">
              <w:rPr>
                <w:rFonts w:ascii="Book Antiqua" w:eastAsia="標楷體" w:hAnsi="Book Antiqua" w:hint="eastAsia"/>
                <w:sz w:val="28"/>
                <w:szCs w:val="28"/>
              </w:rPr>
              <w:t>2552-4890</w:t>
            </w:r>
            <w:r w:rsidRPr="005304F0">
              <w:rPr>
                <w:rFonts w:ascii="Book Antiqua" w:eastAsia="標楷體" w:hAnsi="Book Antiqua"/>
                <w:sz w:val="28"/>
                <w:szCs w:val="28"/>
              </w:rPr>
              <w:t>轉</w:t>
            </w:r>
            <w:r w:rsidR="00B70A64" w:rsidRPr="005304F0">
              <w:rPr>
                <w:rFonts w:ascii="Book Antiqua" w:eastAsia="標楷體" w:hAnsi="Book Antiqua" w:hint="eastAsia"/>
                <w:sz w:val="28"/>
                <w:szCs w:val="28"/>
              </w:rPr>
              <w:t>62</w:t>
            </w:r>
            <w:r w:rsidR="002002EC" w:rsidRPr="005304F0">
              <w:rPr>
                <w:rFonts w:ascii="Book Antiqua" w:eastAsia="標楷體" w:hAnsi="標楷體" w:hint="eastAsia"/>
                <w:sz w:val="28"/>
                <w:szCs w:val="28"/>
              </w:rPr>
              <w:t>（特教組</w:t>
            </w:r>
            <w:r w:rsidRPr="005304F0">
              <w:rPr>
                <w:rFonts w:ascii="Book Antiqua" w:eastAsia="標楷體" w:hAnsi="標楷體" w:hint="eastAsia"/>
                <w:sz w:val="28"/>
                <w:szCs w:val="28"/>
              </w:rPr>
              <w:t>）</w:t>
            </w:r>
          </w:p>
          <w:p w:rsidR="009011CF" w:rsidRPr="005304F0" w:rsidRDefault="007962FE" w:rsidP="007962FE">
            <w:pPr>
              <w:snapToGrid w:val="0"/>
              <w:spacing w:line="240" w:lineRule="atLeast"/>
              <w:rPr>
                <w:rFonts w:ascii="標楷體" w:eastAsia="標楷體" w:hAnsi="標楷體"/>
                <w:sz w:val="28"/>
                <w:szCs w:val="28"/>
              </w:rPr>
            </w:pPr>
            <w:r w:rsidRPr="005304F0">
              <w:rPr>
                <w:rFonts w:ascii="Book Antiqua" w:eastAsia="標楷體" w:hAnsi="標楷體" w:hint="eastAsia"/>
                <w:sz w:val="28"/>
                <w:szCs w:val="28"/>
              </w:rPr>
              <w:t>網址：</w:t>
            </w:r>
            <w:r w:rsidRPr="005304F0">
              <w:rPr>
                <w:rFonts w:ascii="Book Antiqua" w:eastAsia="標楷體" w:hAnsi="標楷體" w:hint="eastAsia"/>
                <w:sz w:val="28"/>
                <w:szCs w:val="28"/>
              </w:rPr>
              <w:t>http</w:t>
            </w:r>
            <w:r w:rsidRPr="005304F0">
              <w:rPr>
                <w:rFonts w:ascii="標楷體" w:eastAsia="標楷體" w:hAnsi="標楷體" w:hint="eastAsia"/>
                <w:sz w:val="28"/>
                <w:szCs w:val="28"/>
              </w:rPr>
              <w:t>:</w:t>
            </w:r>
            <w:r w:rsidRPr="005304F0">
              <w:rPr>
                <w:rFonts w:ascii="Book Antiqua" w:eastAsia="標楷體" w:hAnsi="標楷體" w:hint="eastAsia"/>
                <w:sz w:val="28"/>
                <w:szCs w:val="28"/>
              </w:rPr>
              <w:t>//</w:t>
            </w:r>
            <w:r w:rsidRPr="005304F0">
              <w:rPr>
                <w:rFonts w:ascii="Book Antiqua" w:eastAsia="標楷體" w:hAnsi="標楷體"/>
                <w:sz w:val="28"/>
                <w:szCs w:val="28"/>
              </w:rPr>
              <w:t>www.chjh.tp.edu.tw/</w:t>
            </w:r>
          </w:p>
        </w:tc>
      </w:tr>
      <w:tr w:rsidR="009011CF" w:rsidRPr="00C74991" w:rsidTr="002F1A71">
        <w:trPr>
          <w:trHeight w:val="454"/>
        </w:trPr>
        <w:tc>
          <w:tcPr>
            <w:tcW w:w="9694" w:type="dxa"/>
            <w:gridSpan w:val="2"/>
            <w:vAlign w:val="center"/>
          </w:tcPr>
          <w:p w:rsidR="009011CF" w:rsidRPr="00C74991" w:rsidRDefault="009011CF" w:rsidP="002F1A71">
            <w:pPr>
              <w:snapToGrid w:val="0"/>
              <w:spacing w:line="240" w:lineRule="atLeast"/>
              <w:ind w:rightChars="5" w:right="12"/>
              <w:jc w:val="center"/>
              <w:textDirection w:val="lrTbV"/>
              <w:rPr>
                <w:rFonts w:ascii="標楷體" w:eastAsia="標楷體" w:hAnsi="標楷體"/>
                <w:b/>
                <w:color w:val="000000"/>
                <w:sz w:val="28"/>
                <w:szCs w:val="28"/>
              </w:rPr>
            </w:pPr>
            <w:r w:rsidRPr="00C74991">
              <w:rPr>
                <w:rFonts w:ascii="標楷體" w:eastAsia="標楷體" w:hAnsi="標楷體"/>
                <w:color w:val="000000"/>
                <w:sz w:val="28"/>
                <w:szCs w:val="28"/>
              </w:rPr>
              <w:t>交通資訊</w:t>
            </w:r>
          </w:p>
        </w:tc>
      </w:tr>
    </w:tbl>
    <w:p w:rsidR="007962FE" w:rsidRDefault="007962FE" w:rsidP="00BB3B41">
      <w:pPr>
        <w:spacing w:line="380" w:lineRule="exact"/>
        <w:jc w:val="center"/>
        <w:rPr>
          <w:rFonts w:ascii="Book Antiqua" w:eastAsia="標楷體" w:hAnsi="標楷體"/>
          <w:b/>
          <w:kern w:val="0"/>
          <w:sz w:val="28"/>
          <w:szCs w:val="28"/>
        </w:rPr>
      </w:pPr>
    </w:p>
    <w:p w:rsidR="00BB3B41" w:rsidRDefault="00BB3B41" w:rsidP="00F46EB3">
      <w:pPr>
        <w:snapToGrid w:val="0"/>
        <w:spacing w:afterLines="50" w:after="180" w:line="240" w:lineRule="atLeast"/>
        <w:ind w:left="1135" w:rightChars="15" w:right="36" w:hangingChars="405" w:hanging="1135"/>
        <w:jc w:val="center"/>
        <w:textDirection w:val="lrTbV"/>
        <w:rPr>
          <w:rFonts w:ascii="Book Antiqua" w:eastAsia="標楷體" w:hAnsi="標楷體" w:cs="新細明體"/>
          <w:b/>
          <w:kern w:val="0"/>
          <w:sz w:val="28"/>
          <w:szCs w:val="28"/>
        </w:rPr>
      </w:pPr>
      <w:r>
        <w:rPr>
          <w:rFonts w:ascii="Book Antiqua" w:eastAsia="標楷體" w:hAnsi="標楷體"/>
          <w:b/>
          <w:noProof/>
          <w:kern w:val="0"/>
          <w:sz w:val="28"/>
          <w:szCs w:val="28"/>
        </w:rPr>
        <w:drawing>
          <wp:inline distT="0" distB="0" distL="0" distR="0">
            <wp:extent cx="5533622" cy="4476750"/>
            <wp:effectExtent l="0" t="0" r="0" b="0"/>
            <wp:docPr id="41" name="圖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忠孝國中.jpg"/>
                    <pic:cNvPicPr/>
                  </pic:nvPicPr>
                  <pic:blipFill>
                    <a:blip r:embed="rId15">
                      <a:extLst>
                        <a:ext uri="{28A0092B-C50C-407E-A947-70E740481C1C}">
                          <a14:useLocalDpi xmlns:a14="http://schemas.microsoft.com/office/drawing/2010/main" val="0"/>
                        </a:ext>
                      </a:extLst>
                    </a:blip>
                    <a:stretch>
                      <a:fillRect/>
                    </a:stretch>
                  </pic:blipFill>
                  <pic:spPr>
                    <a:xfrm>
                      <a:off x="0" y="0"/>
                      <a:ext cx="5533622" cy="4476750"/>
                    </a:xfrm>
                    <a:prstGeom prst="rect">
                      <a:avLst/>
                    </a:prstGeom>
                  </pic:spPr>
                </pic:pic>
              </a:graphicData>
            </a:graphic>
          </wp:inline>
        </w:drawing>
      </w:r>
    </w:p>
    <w:p w:rsidR="00BB3B41" w:rsidRPr="00BB3B41" w:rsidRDefault="00BB3B41" w:rsidP="00F46EB3">
      <w:pPr>
        <w:snapToGrid w:val="0"/>
        <w:spacing w:afterLines="50" w:after="180" w:line="240" w:lineRule="atLeast"/>
        <w:ind w:left="811" w:rightChars="15" w:right="36" w:hangingChars="405" w:hanging="811"/>
        <w:jc w:val="center"/>
        <w:textDirection w:val="lrTbV"/>
        <w:rPr>
          <w:rFonts w:ascii="Book Antiqua" w:eastAsia="標楷體" w:hAnsi="標楷體" w:cs="新細明體"/>
          <w:b/>
          <w:kern w:val="0"/>
          <w:sz w:val="20"/>
          <w:szCs w:val="20"/>
        </w:rPr>
      </w:pPr>
    </w:p>
    <w:p w:rsidR="007962FE" w:rsidRPr="007962FE" w:rsidRDefault="007962FE" w:rsidP="00F46EB3">
      <w:pPr>
        <w:snapToGrid w:val="0"/>
        <w:spacing w:afterLines="50" w:after="180" w:line="240" w:lineRule="atLeast"/>
        <w:ind w:left="1135" w:rightChars="15" w:right="36" w:hangingChars="405" w:hanging="1135"/>
        <w:textDirection w:val="lrTbV"/>
        <w:rPr>
          <w:rFonts w:ascii="Book Antiqua" w:eastAsia="標楷體" w:hAnsi="標楷體" w:cs="新細明體"/>
          <w:kern w:val="0"/>
          <w:sz w:val="28"/>
          <w:szCs w:val="28"/>
        </w:rPr>
      </w:pPr>
      <w:r w:rsidRPr="004E0577">
        <w:rPr>
          <w:rFonts w:ascii="Book Antiqua" w:eastAsia="標楷體" w:hAnsi="標楷體" w:cs="新細明體"/>
          <w:b/>
          <w:kern w:val="0"/>
          <w:sz w:val="28"/>
          <w:szCs w:val="28"/>
        </w:rPr>
        <w:t>※捷運：</w:t>
      </w:r>
      <w:r w:rsidRPr="004E0577">
        <w:rPr>
          <w:rFonts w:ascii="Book Antiqua" w:eastAsia="標楷體" w:hAnsi="標楷體" w:cs="新細明體"/>
          <w:kern w:val="0"/>
          <w:sz w:val="28"/>
          <w:szCs w:val="28"/>
        </w:rPr>
        <w:t>搭乘</w:t>
      </w:r>
      <w:r>
        <w:rPr>
          <w:rFonts w:ascii="Book Antiqua" w:eastAsia="標楷體" w:hAnsi="標楷體" w:cs="新細明體" w:hint="eastAsia"/>
          <w:kern w:val="0"/>
          <w:sz w:val="28"/>
          <w:szCs w:val="28"/>
        </w:rPr>
        <w:t>捷運至</w:t>
      </w:r>
      <w:r w:rsidRPr="007962FE">
        <w:rPr>
          <w:rFonts w:ascii="Book Antiqua" w:eastAsia="標楷體" w:hAnsi="標楷體" w:cs="新細明體" w:hint="eastAsia"/>
          <w:kern w:val="0"/>
          <w:sz w:val="28"/>
          <w:szCs w:val="28"/>
        </w:rPr>
        <w:t>松山新店線</w:t>
      </w:r>
      <w:r>
        <w:rPr>
          <w:rFonts w:ascii="標楷體" w:eastAsia="標楷體" w:hAnsi="標楷體" w:cs="新細明體" w:hint="eastAsia"/>
          <w:kern w:val="0"/>
          <w:sz w:val="28"/>
          <w:szCs w:val="28"/>
        </w:rPr>
        <w:t>「</w:t>
      </w:r>
      <w:r w:rsidRPr="007962FE">
        <w:rPr>
          <w:rFonts w:ascii="Book Antiqua" w:eastAsia="標楷體" w:hAnsi="標楷體" w:cs="新細明體" w:hint="eastAsia"/>
          <w:kern w:val="0"/>
          <w:sz w:val="28"/>
          <w:szCs w:val="28"/>
        </w:rPr>
        <w:t>北門站</w:t>
      </w:r>
      <w:r>
        <w:rPr>
          <w:rFonts w:ascii="標楷體" w:eastAsia="標楷體" w:hAnsi="標楷體" w:cs="新細明體" w:hint="eastAsia"/>
          <w:kern w:val="0"/>
          <w:sz w:val="28"/>
          <w:szCs w:val="28"/>
        </w:rPr>
        <w:t>」</w:t>
      </w:r>
      <w:r w:rsidRPr="007962FE">
        <w:rPr>
          <w:rFonts w:ascii="Book Antiqua" w:eastAsia="標楷體" w:hAnsi="標楷體" w:cs="新細明體" w:hint="eastAsia"/>
          <w:kern w:val="0"/>
          <w:sz w:val="28"/>
          <w:szCs w:val="28"/>
        </w:rPr>
        <w:t>下車，</w:t>
      </w:r>
      <w:r w:rsidRPr="007962FE">
        <w:rPr>
          <w:rFonts w:ascii="Book Antiqua" w:eastAsia="標楷體" w:hAnsi="標楷體" w:cs="新細明體" w:hint="eastAsia"/>
          <w:kern w:val="0"/>
          <w:sz w:val="28"/>
          <w:szCs w:val="28"/>
        </w:rPr>
        <w:t>3</w:t>
      </w:r>
      <w:r w:rsidRPr="007962FE">
        <w:rPr>
          <w:rFonts w:ascii="Book Antiqua" w:eastAsia="標楷體" w:hAnsi="標楷體" w:cs="新細明體" w:hint="eastAsia"/>
          <w:kern w:val="0"/>
          <w:sz w:val="28"/>
          <w:szCs w:val="28"/>
        </w:rPr>
        <w:t>號出口方向，步行約</w:t>
      </w:r>
      <w:r w:rsidRPr="007962FE">
        <w:rPr>
          <w:rFonts w:ascii="Book Antiqua" w:eastAsia="標楷體" w:hAnsi="標楷體" w:cs="新細明體" w:hint="eastAsia"/>
          <w:kern w:val="0"/>
          <w:sz w:val="28"/>
          <w:szCs w:val="28"/>
        </w:rPr>
        <w:t>10</w:t>
      </w:r>
      <w:r>
        <w:rPr>
          <w:rFonts w:ascii="Book Antiqua" w:eastAsia="標楷體" w:hAnsi="標楷體" w:cs="新細明體" w:hint="eastAsia"/>
          <w:kern w:val="0"/>
          <w:sz w:val="28"/>
          <w:szCs w:val="28"/>
        </w:rPr>
        <w:t>分鐘</w:t>
      </w:r>
      <w:r>
        <w:rPr>
          <w:rFonts w:ascii="Book Antiqua" w:eastAsia="標楷體" w:hAnsi="標楷體" w:hint="eastAsia"/>
          <w:sz w:val="28"/>
          <w:szCs w:val="28"/>
        </w:rPr>
        <w:t>即</w:t>
      </w:r>
      <w:r w:rsidRPr="004E0577">
        <w:rPr>
          <w:rFonts w:ascii="Book Antiqua" w:eastAsia="標楷體" w:hAnsi="標楷體"/>
          <w:sz w:val="28"/>
          <w:szCs w:val="28"/>
        </w:rPr>
        <w:t>可抵達</w:t>
      </w:r>
      <w:r>
        <w:rPr>
          <w:rFonts w:ascii="新細明體" w:hAnsi="新細明體" w:hint="eastAsia"/>
          <w:sz w:val="28"/>
          <w:szCs w:val="28"/>
        </w:rPr>
        <w:t>；</w:t>
      </w:r>
      <w:r w:rsidR="00B43D3E">
        <w:rPr>
          <w:rFonts w:ascii="Book Antiqua" w:eastAsia="標楷體" w:hAnsi="標楷體" w:cs="新細明體" w:hint="eastAsia"/>
          <w:kern w:val="0"/>
          <w:sz w:val="28"/>
          <w:szCs w:val="28"/>
        </w:rPr>
        <w:t>或搭至捷運「臺</w:t>
      </w:r>
      <w:r w:rsidRPr="007962FE">
        <w:rPr>
          <w:rFonts w:ascii="Book Antiqua" w:eastAsia="標楷體" w:hAnsi="標楷體" w:cs="新細明體" w:hint="eastAsia"/>
          <w:kern w:val="0"/>
          <w:sz w:val="28"/>
          <w:szCs w:val="28"/>
        </w:rPr>
        <w:t>北車站」下站後，往西步行</w:t>
      </w:r>
      <w:r w:rsidR="00B43D3E" w:rsidRPr="005304F0">
        <w:rPr>
          <w:rFonts w:ascii="Book Antiqua" w:eastAsia="標楷體" w:hAnsi="標楷體" w:cs="新細明體" w:hint="eastAsia"/>
          <w:kern w:val="0"/>
          <w:sz w:val="28"/>
          <w:szCs w:val="28"/>
        </w:rPr>
        <w:t>臺</w:t>
      </w:r>
      <w:r w:rsidRPr="007962FE">
        <w:rPr>
          <w:rFonts w:ascii="Book Antiqua" w:eastAsia="標楷體" w:hAnsi="標楷體" w:cs="新細明體" w:hint="eastAsia"/>
          <w:kern w:val="0"/>
          <w:sz w:val="28"/>
          <w:szCs w:val="28"/>
        </w:rPr>
        <w:t>北地下街或市民大道約</w:t>
      </w:r>
      <w:r w:rsidRPr="007962FE">
        <w:rPr>
          <w:rFonts w:ascii="Book Antiqua" w:eastAsia="標楷體" w:hAnsi="標楷體" w:cs="新細明體" w:hint="eastAsia"/>
          <w:kern w:val="0"/>
          <w:sz w:val="28"/>
          <w:szCs w:val="28"/>
        </w:rPr>
        <w:t>15</w:t>
      </w:r>
      <w:r w:rsidR="00087D55">
        <w:rPr>
          <w:rFonts w:ascii="Book Antiqua" w:eastAsia="標楷體" w:hAnsi="標楷體" w:cs="新細明體" w:hint="eastAsia"/>
          <w:kern w:val="0"/>
          <w:sz w:val="28"/>
          <w:szCs w:val="28"/>
        </w:rPr>
        <w:t>分鐘到西寧</w:t>
      </w:r>
      <w:r w:rsidR="00087D55" w:rsidRPr="00F572E3">
        <w:rPr>
          <w:rFonts w:ascii="Book Antiqua" w:eastAsia="標楷體" w:hAnsi="標楷體" w:cs="新細明體" w:hint="eastAsia"/>
          <w:color w:val="000000" w:themeColor="text1"/>
          <w:kern w:val="0"/>
          <w:sz w:val="28"/>
          <w:szCs w:val="28"/>
        </w:rPr>
        <w:t>北</w:t>
      </w:r>
      <w:r w:rsidRPr="007962FE">
        <w:rPr>
          <w:rFonts w:ascii="Book Antiqua" w:eastAsia="標楷體" w:hAnsi="標楷體" w:cs="新細明體" w:hint="eastAsia"/>
          <w:kern w:val="0"/>
          <w:sz w:val="28"/>
          <w:szCs w:val="28"/>
        </w:rPr>
        <w:t>路口</w:t>
      </w:r>
      <w:r w:rsidRPr="007962FE">
        <w:rPr>
          <w:rFonts w:ascii="Book Antiqua" w:eastAsia="標楷體" w:hAnsi="標楷體" w:cs="新細明體"/>
          <w:kern w:val="0"/>
          <w:sz w:val="28"/>
          <w:szCs w:val="28"/>
        </w:rPr>
        <w:t>。</w:t>
      </w:r>
    </w:p>
    <w:p w:rsidR="00B76BEE" w:rsidRPr="007962FE" w:rsidRDefault="002664F3" w:rsidP="00792FE9">
      <w:pPr>
        <w:spacing w:line="380" w:lineRule="exact"/>
        <w:ind w:left="1132" w:hangingChars="404" w:hanging="1132"/>
        <w:rPr>
          <w:rFonts w:ascii="Book Antiqua" w:eastAsia="標楷體" w:hAnsi="Book Antiqua"/>
          <w:b/>
          <w:kern w:val="0"/>
          <w:sz w:val="28"/>
          <w:szCs w:val="28"/>
        </w:rPr>
      </w:pPr>
      <w:r w:rsidRPr="00857975">
        <w:rPr>
          <w:rFonts w:ascii="Book Antiqua" w:eastAsia="標楷體" w:hAnsi="標楷體"/>
          <w:b/>
          <w:kern w:val="0"/>
          <w:sz w:val="28"/>
          <w:szCs w:val="28"/>
        </w:rPr>
        <w:t>※</w:t>
      </w:r>
      <w:r w:rsidRPr="00857975">
        <w:rPr>
          <w:rFonts w:ascii="Book Antiqua" w:eastAsia="標楷體" w:hAnsi="Book Antiqua"/>
          <w:b/>
          <w:kern w:val="0"/>
          <w:sz w:val="28"/>
          <w:szCs w:val="28"/>
        </w:rPr>
        <w:t>公車：</w:t>
      </w:r>
      <w:r w:rsidR="007962FE" w:rsidRPr="00792FE9">
        <w:rPr>
          <w:rFonts w:ascii="Book Antiqua" w:eastAsia="標楷體" w:hAnsi="標楷體" w:cs="新細明體" w:hint="eastAsia"/>
          <w:kern w:val="0"/>
          <w:sz w:val="28"/>
          <w:szCs w:val="28"/>
        </w:rPr>
        <w:t>12</w:t>
      </w:r>
      <w:r w:rsidR="007962FE" w:rsidRPr="00792FE9">
        <w:rPr>
          <w:rFonts w:ascii="Book Antiqua" w:eastAsia="標楷體" w:hAnsi="標楷體" w:cs="新細明體" w:hint="eastAsia"/>
          <w:kern w:val="0"/>
          <w:sz w:val="28"/>
          <w:szCs w:val="28"/>
        </w:rPr>
        <w:t>、</w:t>
      </w:r>
      <w:r w:rsidR="007962FE" w:rsidRPr="00792FE9">
        <w:rPr>
          <w:rFonts w:ascii="Book Antiqua" w:eastAsia="標楷體" w:hAnsi="標楷體" w:cs="新細明體" w:hint="eastAsia"/>
          <w:kern w:val="0"/>
          <w:sz w:val="28"/>
          <w:szCs w:val="28"/>
        </w:rPr>
        <w:t>274</w:t>
      </w:r>
      <w:r w:rsidR="007962FE" w:rsidRPr="00792FE9">
        <w:rPr>
          <w:rFonts w:ascii="Book Antiqua" w:eastAsia="標楷體" w:hAnsi="標楷體" w:cs="新細明體" w:hint="eastAsia"/>
          <w:kern w:val="0"/>
          <w:sz w:val="28"/>
          <w:szCs w:val="28"/>
        </w:rPr>
        <w:t>、</w:t>
      </w:r>
      <w:r w:rsidR="007962FE" w:rsidRPr="00792FE9">
        <w:rPr>
          <w:rFonts w:ascii="Book Antiqua" w:eastAsia="標楷體" w:hAnsi="標楷體" w:cs="新細明體" w:hint="eastAsia"/>
          <w:kern w:val="0"/>
          <w:sz w:val="28"/>
          <w:szCs w:val="28"/>
        </w:rPr>
        <w:t>302</w:t>
      </w:r>
      <w:r w:rsidR="007962FE" w:rsidRPr="00792FE9">
        <w:rPr>
          <w:rFonts w:ascii="Book Antiqua" w:eastAsia="標楷體" w:hAnsi="標楷體" w:cs="新細明體" w:hint="eastAsia"/>
          <w:kern w:val="0"/>
          <w:sz w:val="28"/>
          <w:szCs w:val="28"/>
        </w:rPr>
        <w:t>、</w:t>
      </w:r>
      <w:r w:rsidR="007962FE" w:rsidRPr="00792FE9">
        <w:rPr>
          <w:rFonts w:ascii="Book Antiqua" w:eastAsia="標楷體" w:hAnsi="標楷體" w:cs="新細明體" w:hint="eastAsia"/>
          <w:kern w:val="0"/>
          <w:sz w:val="28"/>
          <w:szCs w:val="28"/>
        </w:rPr>
        <w:t>52</w:t>
      </w:r>
      <w:r w:rsidR="007962FE" w:rsidRPr="00792FE9">
        <w:rPr>
          <w:rFonts w:ascii="Book Antiqua" w:eastAsia="標楷體" w:hAnsi="標楷體" w:cs="新細明體" w:hint="eastAsia"/>
          <w:kern w:val="0"/>
          <w:sz w:val="28"/>
          <w:szCs w:val="28"/>
        </w:rPr>
        <w:t>、</w:t>
      </w:r>
      <w:r w:rsidR="007962FE" w:rsidRPr="00792FE9">
        <w:rPr>
          <w:rFonts w:ascii="Book Antiqua" w:eastAsia="標楷體" w:hAnsi="標楷體" w:cs="新細明體" w:hint="eastAsia"/>
          <w:kern w:val="0"/>
          <w:sz w:val="28"/>
          <w:szCs w:val="28"/>
        </w:rPr>
        <w:t>660</w:t>
      </w:r>
      <w:r w:rsidR="007962FE" w:rsidRPr="00792FE9">
        <w:rPr>
          <w:rFonts w:ascii="Book Antiqua" w:eastAsia="標楷體" w:hAnsi="標楷體" w:cs="新細明體" w:hint="eastAsia"/>
          <w:kern w:val="0"/>
          <w:sz w:val="28"/>
          <w:szCs w:val="28"/>
        </w:rPr>
        <w:t>、</w:t>
      </w:r>
      <w:r w:rsidR="007962FE" w:rsidRPr="00792FE9">
        <w:rPr>
          <w:rFonts w:ascii="Book Antiqua" w:eastAsia="標楷體" w:hAnsi="標楷體" w:cs="新細明體" w:hint="eastAsia"/>
          <w:kern w:val="0"/>
          <w:sz w:val="28"/>
          <w:szCs w:val="28"/>
        </w:rPr>
        <w:t xml:space="preserve">9 </w:t>
      </w:r>
      <w:r w:rsidR="007962FE" w:rsidRPr="00792FE9">
        <w:rPr>
          <w:rFonts w:ascii="Book Antiqua" w:eastAsia="標楷體" w:hAnsi="標楷體" w:cs="新細明體" w:hint="eastAsia"/>
          <w:kern w:val="0"/>
          <w:sz w:val="28"/>
          <w:szCs w:val="28"/>
        </w:rPr>
        <w:t>至「中興醫院塔城街站」下車；紅</w:t>
      </w:r>
      <w:r w:rsidR="007962FE" w:rsidRPr="00792FE9">
        <w:rPr>
          <w:rFonts w:ascii="Book Antiqua" w:eastAsia="標楷體" w:hAnsi="標楷體" w:cs="新細明體" w:hint="eastAsia"/>
          <w:kern w:val="0"/>
          <w:sz w:val="28"/>
          <w:szCs w:val="28"/>
        </w:rPr>
        <w:t>33</w:t>
      </w:r>
      <w:r w:rsidR="007962FE" w:rsidRPr="00792FE9">
        <w:rPr>
          <w:rFonts w:ascii="Book Antiqua" w:eastAsia="標楷體" w:hAnsi="標楷體" w:cs="新細明體" w:hint="eastAsia"/>
          <w:kern w:val="0"/>
          <w:sz w:val="28"/>
          <w:szCs w:val="28"/>
        </w:rPr>
        <w:t>（公車班次較少）至「中興醫院西寧北路站」下車。</w:t>
      </w:r>
    </w:p>
    <w:sectPr w:rsidR="00B76BEE" w:rsidRPr="007962FE" w:rsidSect="009979C8">
      <w:footerReference w:type="default" r:id="rId16"/>
      <w:pgSz w:w="11906" w:h="16838" w:code="9"/>
      <w:pgMar w:top="1134" w:right="1134" w:bottom="993" w:left="1134" w:header="567" w:footer="567"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982" w:rsidRDefault="008B0982" w:rsidP="00C66D04">
      <w:r>
        <w:separator/>
      </w:r>
    </w:p>
  </w:endnote>
  <w:endnote w:type="continuationSeparator" w:id="0">
    <w:p w:rsidR="008B0982" w:rsidRDefault="008B0982" w:rsidP="00C66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TB7CF9C5CtCID-WinCharSetFFFF-H">
    <w:altName w:val="細明體"/>
    <w:panose1 w:val="00000000000000000000"/>
    <w:charset w:val="88"/>
    <w:family w:val="auto"/>
    <w:notTrueType/>
    <w:pitch w:val="default"/>
    <w:sig w:usb0="00000001" w:usb1="08080000" w:usb2="00000010" w:usb3="00000000" w:csb0="001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4F0" w:rsidRDefault="005304F0" w:rsidP="008D413F">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304F0" w:rsidRDefault="005304F0" w:rsidP="005F241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4F0" w:rsidRDefault="005304F0">
    <w:pPr>
      <w:pStyle w:val="a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4F0" w:rsidRDefault="005304F0" w:rsidP="00D408C6">
    <w:pPr>
      <w:pStyle w:val="a5"/>
      <w:jc w:val="center"/>
    </w:pPr>
    <w:r>
      <w:rPr>
        <w:rStyle w:val="a9"/>
      </w:rPr>
      <w:fldChar w:fldCharType="begin"/>
    </w:r>
    <w:r>
      <w:rPr>
        <w:rStyle w:val="a9"/>
      </w:rPr>
      <w:instrText xml:space="preserve"> PAGE </w:instrText>
    </w:r>
    <w:r>
      <w:rPr>
        <w:rStyle w:val="a9"/>
      </w:rPr>
      <w:fldChar w:fldCharType="separate"/>
    </w:r>
    <w:r w:rsidR="007F27C4">
      <w:rPr>
        <w:rStyle w:val="a9"/>
        <w:noProof/>
      </w:rPr>
      <w:t>I</w:t>
    </w:r>
    <w:r>
      <w:rPr>
        <w:rStyle w:val="a9"/>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4F0" w:rsidRDefault="005304F0" w:rsidP="002C0550">
    <w:pPr>
      <w:pStyle w:val="a5"/>
      <w:jc w:val="center"/>
    </w:pPr>
    <w:r>
      <w:rPr>
        <w:rStyle w:val="a9"/>
      </w:rPr>
      <w:fldChar w:fldCharType="begin"/>
    </w:r>
    <w:r>
      <w:rPr>
        <w:rStyle w:val="a9"/>
      </w:rPr>
      <w:instrText xml:space="preserve"> PAGE </w:instrText>
    </w:r>
    <w:r>
      <w:rPr>
        <w:rStyle w:val="a9"/>
      </w:rPr>
      <w:fldChar w:fldCharType="separate"/>
    </w:r>
    <w:r w:rsidR="007F27C4">
      <w:rPr>
        <w:rStyle w:val="a9"/>
        <w:noProof/>
      </w:rPr>
      <w:t>I</w:t>
    </w:r>
    <w:r>
      <w:rPr>
        <w:rStyle w:val="a9"/>
      </w:rPr>
      <w:fldChar w:fldCharType="end"/>
    </w:r>
    <w:r>
      <w:rPr>
        <w:rStyle w:val="a9"/>
        <w:rFonts w:hint="eastAsia"/>
      </w:rPr>
      <w:t>Ｖ</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4F0" w:rsidRDefault="005304F0" w:rsidP="008D413F">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7F27C4">
      <w:rPr>
        <w:rStyle w:val="a9"/>
        <w:noProof/>
      </w:rPr>
      <w:t>21</w:t>
    </w:r>
    <w:r>
      <w:rPr>
        <w:rStyle w:val="a9"/>
      </w:rPr>
      <w:fldChar w:fldCharType="end"/>
    </w:r>
  </w:p>
  <w:p w:rsidR="005304F0" w:rsidRDefault="005304F0" w:rsidP="00B460D9">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982" w:rsidRDefault="008B0982" w:rsidP="00C66D04">
      <w:r>
        <w:separator/>
      </w:r>
    </w:p>
  </w:footnote>
  <w:footnote w:type="continuationSeparator" w:id="0">
    <w:p w:rsidR="008B0982" w:rsidRDefault="008B0982" w:rsidP="00C66D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122BD"/>
    <w:multiLevelType w:val="hybridMultilevel"/>
    <w:tmpl w:val="D8C6AB1E"/>
    <w:lvl w:ilvl="0" w:tplc="24D8EF44">
      <w:start w:val="1"/>
      <w:numFmt w:val="decimal"/>
      <w:lvlText w:val="%1."/>
      <w:lvlJc w:val="left"/>
      <w:pPr>
        <w:tabs>
          <w:tab w:val="num" w:pos="227"/>
        </w:tabs>
        <w:ind w:left="227" w:hanging="22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E0A4A3B"/>
    <w:multiLevelType w:val="multilevel"/>
    <w:tmpl w:val="F15866CA"/>
    <w:lvl w:ilvl="0">
      <w:start w:val="1"/>
      <w:numFmt w:val="ideographLegalTraditional"/>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10EC6A50"/>
    <w:multiLevelType w:val="multilevel"/>
    <w:tmpl w:val="97FE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F421BD"/>
    <w:multiLevelType w:val="hybridMultilevel"/>
    <w:tmpl w:val="B126AB94"/>
    <w:lvl w:ilvl="0" w:tplc="7EAC04CE">
      <w:start w:val="1"/>
      <w:numFmt w:val="decimal"/>
      <w:lvlText w:val="%1."/>
      <w:lvlJc w:val="left"/>
      <w:pPr>
        <w:ind w:left="398" w:hanging="360"/>
      </w:pPr>
      <w:rPr>
        <w:rFonts w:hint="default"/>
        <w:color w:val="000000" w:themeColor="text1"/>
      </w:rPr>
    </w:lvl>
    <w:lvl w:ilvl="1" w:tplc="04090019" w:tentative="1">
      <w:start w:val="1"/>
      <w:numFmt w:val="ideographTraditional"/>
      <w:lvlText w:val="%2、"/>
      <w:lvlJc w:val="left"/>
      <w:pPr>
        <w:ind w:left="998" w:hanging="480"/>
      </w:pPr>
    </w:lvl>
    <w:lvl w:ilvl="2" w:tplc="0409001B" w:tentative="1">
      <w:start w:val="1"/>
      <w:numFmt w:val="lowerRoman"/>
      <w:lvlText w:val="%3."/>
      <w:lvlJc w:val="right"/>
      <w:pPr>
        <w:ind w:left="1478" w:hanging="480"/>
      </w:pPr>
    </w:lvl>
    <w:lvl w:ilvl="3" w:tplc="0409000F" w:tentative="1">
      <w:start w:val="1"/>
      <w:numFmt w:val="decimal"/>
      <w:lvlText w:val="%4."/>
      <w:lvlJc w:val="left"/>
      <w:pPr>
        <w:ind w:left="1958" w:hanging="480"/>
      </w:pPr>
    </w:lvl>
    <w:lvl w:ilvl="4" w:tplc="04090019" w:tentative="1">
      <w:start w:val="1"/>
      <w:numFmt w:val="ideographTraditional"/>
      <w:lvlText w:val="%5、"/>
      <w:lvlJc w:val="left"/>
      <w:pPr>
        <w:ind w:left="2438" w:hanging="480"/>
      </w:pPr>
    </w:lvl>
    <w:lvl w:ilvl="5" w:tplc="0409001B" w:tentative="1">
      <w:start w:val="1"/>
      <w:numFmt w:val="lowerRoman"/>
      <w:lvlText w:val="%6."/>
      <w:lvlJc w:val="right"/>
      <w:pPr>
        <w:ind w:left="2918" w:hanging="480"/>
      </w:pPr>
    </w:lvl>
    <w:lvl w:ilvl="6" w:tplc="0409000F" w:tentative="1">
      <w:start w:val="1"/>
      <w:numFmt w:val="decimal"/>
      <w:lvlText w:val="%7."/>
      <w:lvlJc w:val="left"/>
      <w:pPr>
        <w:ind w:left="3398" w:hanging="480"/>
      </w:pPr>
    </w:lvl>
    <w:lvl w:ilvl="7" w:tplc="04090019" w:tentative="1">
      <w:start w:val="1"/>
      <w:numFmt w:val="ideographTraditional"/>
      <w:lvlText w:val="%8、"/>
      <w:lvlJc w:val="left"/>
      <w:pPr>
        <w:ind w:left="3878" w:hanging="480"/>
      </w:pPr>
    </w:lvl>
    <w:lvl w:ilvl="8" w:tplc="0409001B" w:tentative="1">
      <w:start w:val="1"/>
      <w:numFmt w:val="lowerRoman"/>
      <w:lvlText w:val="%9."/>
      <w:lvlJc w:val="right"/>
      <w:pPr>
        <w:ind w:left="4358" w:hanging="480"/>
      </w:pPr>
    </w:lvl>
  </w:abstractNum>
  <w:abstractNum w:abstractNumId="4">
    <w:nsid w:val="151446BC"/>
    <w:multiLevelType w:val="hybridMultilevel"/>
    <w:tmpl w:val="1AC0A700"/>
    <w:lvl w:ilvl="0" w:tplc="7C96E43E">
      <w:start w:val="1"/>
      <w:numFmt w:val="decimal"/>
      <w:lvlText w:val="%1."/>
      <w:lvlJc w:val="left"/>
      <w:pPr>
        <w:tabs>
          <w:tab w:val="num" w:pos="1987"/>
        </w:tabs>
        <w:ind w:left="1987" w:hanging="480"/>
      </w:pPr>
      <w:rPr>
        <w:rFonts w:hint="eastAsia"/>
      </w:rPr>
    </w:lvl>
    <w:lvl w:ilvl="1" w:tplc="1476401E">
      <w:start w:val="1"/>
      <w:numFmt w:val="bullet"/>
      <w:lvlText w:val="□"/>
      <w:lvlJc w:val="left"/>
      <w:pPr>
        <w:tabs>
          <w:tab w:val="num" w:pos="1920"/>
        </w:tabs>
        <w:ind w:left="1920" w:hanging="360"/>
      </w:pPr>
      <w:rPr>
        <w:rFonts w:ascii="標楷體" w:eastAsia="標楷體" w:hAnsi="標楷體" w:cs="Times New Roman" w:hint="eastAsia"/>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5">
    <w:nsid w:val="1C732581"/>
    <w:multiLevelType w:val="hybridMultilevel"/>
    <w:tmpl w:val="D83285B8"/>
    <w:lvl w:ilvl="0" w:tplc="5052E5AC">
      <w:start w:val="1"/>
      <w:numFmt w:val="ideographLegalTraditional"/>
      <w:lvlText w:val="%1、"/>
      <w:lvlJc w:val="left"/>
      <w:pPr>
        <w:tabs>
          <w:tab w:val="num" w:pos="720"/>
        </w:tabs>
        <w:ind w:left="72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F98361A"/>
    <w:multiLevelType w:val="hybridMultilevel"/>
    <w:tmpl w:val="8E8AEA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9C532C9"/>
    <w:multiLevelType w:val="singleLevel"/>
    <w:tmpl w:val="F45E54AC"/>
    <w:lvl w:ilvl="0">
      <w:start w:val="1"/>
      <w:numFmt w:val="bullet"/>
      <w:lvlText w:val="□"/>
      <w:lvlJc w:val="left"/>
      <w:pPr>
        <w:tabs>
          <w:tab w:val="num" w:pos="240"/>
        </w:tabs>
        <w:ind w:left="240" w:hanging="240"/>
      </w:pPr>
      <w:rPr>
        <w:rFonts w:ascii="新細明體" w:hint="eastAsia"/>
      </w:rPr>
    </w:lvl>
  </w:abstractNum>
  <w:abstractNum w:abstractNumId="8">
    <w:nsid w:val="411F06D6"/>
    <w:multiLevelType w:val="hybridMultilevel"/>
    <w:tmpl w:val="E2625CC4"/>
    <w:lvl w:ilvl="0" w:tplc="79787570">
      <w:numFmt w:val="bullet"/>
      <w:lvlText w:val="※"/>
      <w:lvlJc w:val="left"/>
      <w:pPr>
        <w:tabs>
          <w:tab w:val="num" w:pos="420"/>
        </w:tabs>
        <w:ind w:left="420" w:hanging="42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nsid w:val="48ED6C28"/>
    <w:multiLevelType w:val="hybridMultilevel"/>
    <w:tmpl w:val="14CC350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4946416B"/>
    <w:multiLevelType w:val="multilevel"/>
    <w:tmpl w:val="C71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B984451"/>
    <w:multiLevelType w:val="hybridMultilevel"/>
    <w:tmpl w:val="41B41C88"/>
    <w:lvl w:ilvl="0" w:tplc="F3EC3A5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4DDA6C51"/>
    <w:multiLevelType w:val="hybridMultilevel"/>
    <w:tmpl w:val="DBA01F9C"/>
    <w:lvl w:ilvl="0" w:tplc="55C010A4">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4E8E540E"/>
    <w:multiLevelType w:val="hybridMultilevel"/>
    <w:tmpl w:val="8E8AEA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EF70CDC"/>
    <w:multiLevelType w:val="hybridMultilevel"/>
    <w:tmpl w:val="7220C970"/>
    <w:lvl w:ilvl="0" w:tplc="DA82272E">
      <w:numFmt w:val="bullet"/>
      <w:lvlText w:val="※"/>
      <w:lvlJc w:val="left"/>
      <w:pPr>
        <w:tabs>
          <w:tab w:val="num" w:pos="420"/>
        </w:tabs>
        <w:ind w:left="420" w:hanging="42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nsid w:val="564447EA"/>
    <w:multiLevelType w:val="multilevel"/>
    <w:tmpl w:val="33DE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B4F2DAB"/>
    <w:multiLevelType w:val="hybridMultilevel"/>
    <w:tmpl w:val="3D0EAEE2"/>
    <w:lvl w:ilvl="0" w:tplc="7C96E43E">
      <w:start w:val="1"/>
      <w:numFmt w:val="decimal"/>
      <w:lvlText w:val="%1."/>
      <w:lvlJc w:val="left"/>
      <w:pPr>
        <w:tabs>
          <w:tab w:val="num" w:pos="1987"/>
        </w:tabs>
        <w:ind w:left="1987" w:hanging="480"/>
      </w:pPr>
      <w:rPr>
        <w:rFonts w:hint="eastAsia"/>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7">
    <w:nsid w:val="5C562015"/>
    <w:multiLevelType w:val="hybridMultilevel"/>
    <w:tmpl w:val="4A868AF2"/>
    <w:lvl w:ilvl="0" w:tplc="8D50B4CA">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D443BEB"/>
    <w:multiLevelType w:val="multilevel"/>
    <w:tmpl w:val="20F6ED36"/>
    <w:lvl w:ilvl="0">
      <w:start w:val="1"/>
      <w:numFmt w:val="upperRoman"/>
      <w:lvlText w:val="%1."/>
      <w:lvlJc w:val="left"/>
      <w:pPr>
        <w:tabs>
          <w:tab w:val="num" w:pos="360"/>
        </w:tabs>
        <w:ind w:left="360" w:hanging="360"/>
      </w:pPr>
      <w:rPr>
        <w:rFonts w:hint="eastAsia"/>
      </w:rPr>
    </w:lvl>
    <w:lvl w:ilvl="1">
      <w:start w:val="1"/>
      <w:numFmt w:val="upperLetter"/>
      <w:lvlText w:val="%2."/>
      <w:lvlJc w:val="left"/>
      <w:pPr>
        <w:tabs>
          <w:tab w:val="num" w:pos="720"/>
        </w:tabs>
        <w:ind w:left="720" w:hanging="360"/>
      </w:pPr>
      <w:rPr>
        <w:rFonts w:hint="eastAsia"/>
      </w:rPr>
    </w:lvl>
    <w:lvl w:ilvl="2">
      <w:start w:val="1"/>
      <w:numFmt w:val="decimal"/>
      <w:lvlText w:val="%3."/>
      <w:lvlJc w:val="left"/>
      <w:pPr>
        <w:tabs>
          <w:tab w:val="num" w:pos="1080"/>
        </w:tabs>
        <w:ind w:left="1080" w:hanging="360"/>
      </w:pPr>
      <w:rPr>
        <w:rFonts w:hint="eastAsia"/>
      </w:rPr>
    </w:lvl>
    <w:lvl w:ilvl="3">
      <w:start w:val="1"/>
      <w:numFmt w:val="lowerLetter"/>
      <w:lvlText w:val="%4."/>
      <w:lvlJc w:val="left"/>
      <w:pPr>
        <w:tabs>
          <w:tab w:val="num" w:pos="1440"/>
        </w:tabs>
        <w:ind w:left="1440" w:hanging="360"/>
      </w:pPr>
      <w:rPr>
        <w:rFonts w:hint="eastAsia"/>
      </w:rPr>
    </w:lvl>
    <w:lvl w:ilvl="4">
      <w:start w:val="1"/>
      <w:numFmt w:val="decimal"/>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19">
    <w:nsid w:val="5F9A4F1F"/>
    <w:multiLevelType w:val="hybridMultilevel"/>
    <w:tmpl w:val="523C376C"/>
    <w:lvl w:ilvl="0" w:tplc="7C96E43E">
      <w:start w:val="1"/>
      <w:numFmt w:val="decimal"/>
      <w:lvlText w:val="%1."/>
      <w:lvlJc w:val="left"/>
      <w:pPr>
        <w:tabs>
          <w:tab w:val="num" w:pos="1987"/>
        </w:tabs>
        <w:ind w:left="1987" w:hanging="480"/>
      </w:pPr>
      <w:rPr>
        <w:rFonts w:hint="eastAsia"/>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0">
    <w:nsid w:val="64636479"/>
    <w:multiLevelType w:val="hybridMultilevel"/>
    <w:tmpl w:val="A3348F8E"/>
    <w:lvl w:ilvl="0" w:tplc="1D86F350">
      <w:start w:val="1"/>
      <w:numFmt w:val="lowerLetter"/>
      <w:lvlText w:val="%1."/>
      <w:lvlJc w:val="left"/>
      <w:pPr>
        <w:tabs>
          <w:tab w:val="num" w:pos="1680"/>
        </w:tabs>
        <w:ind w:left="16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793B0E2B"/>
    <w:multiLevelType w:val="multilevel"/>
    <w:tmpl w:val="97CE5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947710"/>
    <w:multiLevelType w:val="hybridMultilevel"/>
    <w:tmpl w:val="C456C45E"/>
    <w:lvl w:ilvl="0" w:tplc="C66A5D7A">
      <w:start w:val="1"/>
      <w:numFmt w:val="decimal"/>
      <w:lvlText w:val="%1."/>
      <w:lvlJc w:val="left"/>
      <w:pPr>
        <w:tabs>
          <w:tab w:val="num" w:pos="340"/>
        </w:tabs>
        <w:ind w:left="480" w:hanging="480"/>
      </w:pPr>
      <w:rPr>
        <w:rFonts w:hint="eastAsia"/>
        <w:color w:val="auto"/>
      </w:rPr>
    </w:lvl>
    <w:lvl w:ilvl="1" w:tplc="04090003" w:tentative="1">
      <w:start w:val="1"/>
      <w:numFmt w:val="bullet"/>
      <w:lvlText w:val=""/>
      <w:lvlJc w:val="left"/>
      <w:pPr>
        <w:tabs>
          <w:tab w:val="num" w:pos="480"/>
        </w:tabs>
        <w:ind w:left="480" w:hanging="480"/>
      </w:pPr>
      <w:rPr>
        <w:rFonts w:ascii="Wingdings" w:hAnsi="Wingdings" w:hint="default"/>
      </w:rPr>
    </w:lvl>
    <w:lvl w:ilvl="2" w:tplc="04090005" w:tentative="1">
      <w:start w:val="1"/>
      <w:numFmt w:val="bullet"/>
      <w:lvlText w:val=""/>
      <w:lvlJc w:val="left"/>
      <w:pPr>
        <w:tabs>
          <w:tab w:val="num" w:pos="960"/>
        </w:tabs>
        <w:ind w:left="960" w:hanging="480"/>
      </w:pPr>
      <w:rPr>
        <w:rFonts w:ascii="Wingdings" w:hAnsi="Wingdings" w:hint="default"/>
      </w:rPr>
    </w:lvl>
    <w:lvl w:ilvl="3" w:tplc="04090001" w:tentative="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num w:numId="1">
    <w:abstractNumId w:val="12"/>
  </w:num>
  <w:num w:numId="2">
    <w:abstractNumId w:val="5"/>
  </w:num>
  <w:num w:numId="3">
    <w:abstractNumId w:val="1"/>
  </w:num>
  <w:num w:numId="4">
    <w:abstractNumId w:val="19"/>
  </w:num>
  <w:num w:numId="5">
    <w:abstractNumId w:val="18"/>
  </w:num>
  <w:num w:numId="6">
    <w:abstractNumId w:val="20"/>
  </w:num>
  <w:num w:numId="7">
    <w:abstractNumId w:val="16"/>
  </w:num>
  <w:num w:numId="8">
    <w:abstractNumId w:val="4"/>
  </w:num>
  <w:num w:numId="9">
    <w:abstractNumId w:val="22"/>
  </w:num>
  <w:num w:numId="10">
    <w:abstractNumId w:val="0"/>
  </w:num>
  <w:num w:numId="11">
    <w:abstractNumId w:val="11"/>
  </w:num>
  <w:num w:numId="12">
    <w:abstractNumId w:val="21"/>
  </w:num>
  <w:num w:numId="13">
    <w:abstractNumId w:val="15"/>
  </w:num>
  <w:num w:numId="14">
    <w:abstractNumId w:val="10"/>
  </w:num>
  <w:num w:numId="15">
    <w:abstractNumId w:val="2"/>
  </w:num>
  <w:num w:numId="16">
    <w:abstractNumId w:val="17"/>
  </w:num>
  <w:num w:numId="17">
    <w:abstractNumId w:val="7"/>
  </w:num>
  <w:num w:numId="18">
    <w:abstractNumId w:val="8"/>
  </w:num>
  <w:num w:numId="19">
    <w:abstractNumId w:val="14"/>
  </w:num>
  <w:num w:numId="20">
    <w:abstractNumId w:val="9"/>
  </w:num>
  <w:num w:numId="21">
    <w:abstractNumId w:val="6"/>
  </w:num>
  <w:num w:numId="22">
    <w:abstractNumId w:val="13"/>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002"/>
    <w:rsid w:val="00000E4A"/>
    <w:rsid w:val="000029F7"/>
    <w:rsid w:val="00003E16"/>
    <w:rsid w:val="00003FF6"/>
    <w:rsid w:val="000040FD"/>
    <w:rsid w:val="00004819"/>
    <w:rsid w:val="00004832"/>
    <w:rsid w:val="000048F7"/>
    <w:rsid w:val="00006123"/>
    <w:rsid w:val="000062D0"/>
    <w:rsid w:val="0001140A"/>
    <w:rsid w:val="00012678"/>
    <w:rsid w:val="00012C2B"/>
    <w:rsid w:val="00013BB3"/>
    <w:rsid w:val="00014BF3"/>
    <w:rsid w:val="00014F38"/>
    <w:rsid w:val="00015859"/>
    <w:rsid w:val="00016321"/>
    <w:rsid w:val="0001744D"/>
    <w:rsid w:val="00020303"/>
    <w:rsid w:val="000204A5"/>
    <w:rsid w:val="000223D8"/>
    <w:rsid w:val="0002305F"/>
    <w:rsid w:val="000241EC"/>
    <w:rsid w:val="00026568"/>
    <w:rsid w:val="00027793"/>
    <w:rsid w:val="00033416"/>
    <w:rsid w:val="00033ADB"/>
    <w:rsid w:val="00034F04"/>
    <w:rsid w:val="00037D17"/>
    <w:rsid w:val="000417BA"/>
    <w:rsid w:val="000425A5"/>
    <w:rsid w:val="00043A87"/>
    <w:rsid w:val="0004517D"/>
    <w:rsid w:val="000454A3"/>
    <w:rsid w:val="00050A24"/>
    <w:rsid w:val="00052FC1"/>
    <w:rsid w:val="00054435"/>
    <w:rsid w:val="000544D5"/>
    <w:rsid w:val="00057E13"/>
    <w:rsid w:val="00057FE9"/>
    <w:rsid w:val="000603C5"/>
    <w:rsid w:val="00060D2A"/>
    <w:rsid w:val="000634CC"/>
    <w:rsid w:val="000741A9"/>
    <w:rsid w:val="00075517"/>
    <w:rsid w:val="00077406"/>
    <w:rsid w:val="00086566"/>
    <w:rsid w:val="00087D55"/>
    <w:rsid w:val="00091014"/>
    <w:rsid w:val="000A5838"/>
    <w:rsid w:val="000A7515"/>
    <w:rsid w:val="000A7EF6"/>
    <w:rsid w:val="000B26F8"/>
    <w:rsid w:val="000B31B0"/>
    <w:rsid w:val="000B3971"/>
    <w:rsid w:val="000B3B63"/>
    <w:rsid w:val="000B4B35"/>
    <w:rsid w:val="000B5F0E"/>
    <w:rsid w:val="000C1128"/>
    <w:rsid w:val="000C137A"/>
    <w:rsid w:val="000C17C3"/>
    <w:rsid w:val="000C4952"/>
    <w:rsid w:val="000C56EB"/>
    <w:rsid w:val="000C5E3B"/>
    <w:rsid w:val="000C7BBF"/>
    <w:rsid w:val="000D0C19"/>
    <w:rsid w:val="000D10A7"/>
    <w:rsid w:val="000D1948"/>
    <w:rsid w:val="000D2F9A"/>
    <w:rsid w:val="000D7F58"/>
    <w:rsid w:val="000E0570"/>
    <w:rsid w:val="000E51D0"/>
    <w:rsid w:val="000E6876"/>
    <w:rsid w:val="000F16A7"/>
    <w:rsid w:val="000F1E13"/>
    <w:rsid w:val="000F2853"/>
    <w:rsid w:val="000F34B1"/>
    <w:rsid w:val="000F5017"/>
    <w:rsid w:val="000F50A8"/>
    <w:rsid w:val="00101D49"/>
    <w:rsid w:val="00102BCA"/>
    <w:rsid w:val="001115D9"/>
    <w:rsid w:val="00111B88"/>
    <w:rsid w:val="001129A5"/>
    <w:rsid w:val="001131E3"/>
    <w:rsid w:val="001138B5"/>
    <w:rsid w:val="00120B11"/>
    <w:rsid w:val="001220F8"/>
    <w:rsid w:val="00122F52"/>
    <w:rsid w:val="001245D1"/>
    <w:rsid w:val="00130573"/>
    <w:rsid w:val="00130A74"/>
    <w:rsid w:val="001317F6"/>
    <w:rsid w:val="0013253E"/>
    <w:rsid w:val="00132D94"/>
    <w:rsid w:val="0013330E"/>
    <w:rsid w:val="001346B8"/>
    <w:rsid w:val="001367B6"/>
    <w:rsid w:val="001401DB"/>
    <w:rsid w:val="001413B7"/>
    <w:rsid w:val="00142A52"/>
    <w:rsid w:val="00144EF7"/>
    <w:rsid w:val="00145466"/>
    <w:rsid w:val="00145760"/>
    <w:rsid w:val="00146D3E"/>
    <w:rsid w:val="001473E3"/>
    <w:rsid w:val="001501D1"/>
    <w:rsid w:val="00150456"/>
    <w:rsid w:val="00151BDC"/>
    <w:rsid w:val="00152C4E"/>
    <w:rsid w:val="00153C5E"/>
    <w:rsid w:val="00155243"/>
    <w:rsid w:val="00155C1D"/>
    <w:rsid w:val="00156361"/>
    <w:rsid w:val="00157187"/>
    <w:rsid w:val="00157A4B"/>
    <w:rsid w:val="00160B3B"/>
    <w:rsid w:val="00162610"/>
    <w:rsid w:val="00163156"/>
    <w:rsid w:val="00167E2C"/>
    <w:rsid w:val="00170281"/>
    <w:rsid w:val="0017207B"/>
    <w:rsid w:val="0017633E"/>
    <w:rsid w:val="00176937"/>
    <w:rsid w:val="00177560"/>
    <w:rsid w:val="00180B8E"/>
    <w:rsid w:val="001810A0"/>
    <w:rsid w:val="001821D9"/>
    <w:rsid w:val="00183D36"/>
    <w:rsid w:val="0018446D"/>
    <w:rsid w:val="00184540"/>
    <w:rsid w:val="001913F2"/>
    <w:rsid w:val="001948D5"/>
    <w:rsid w:val="00195546"/>
    <w:rsid w:val="00195EDF"/>
    <w:rsid w:val="001A2BAB"/>
    <w:rsid w:val="001A2E96"/>
    <w:rsid w:val="001A54D6"/>
    <w:rsid w:val="001A55B3"/>
    <w:rsid w:val="001A6E63"/>
    <w:rsid w:val="001B1081"/>
    <w:rsid w:val="001B169B"/>
    <w:rsid w:val="001B26C5"/>
    <w:rsid w:val="001B387E"/>
    <w:rsid w:val="001B3ABE"/>
    <w:rsid w:val="001B6D0B"/>
    <w:rsid w:val="001C1A48"/>
    <w:rsid w:val="001C1BFF"/>
    <w:rsid w:val="001C3F30"/>
    <w:rsid w:val="001C4886"/>
    <w:rsid w:val="001C5741"/>
    <w:rsid w:val="001D196F"/>
    <w:rsid w:val="001D36CC"/>
    <w:rsid w:val="001D39FF"/>
    <w:rsid w:val="001D4613"/>
    <w:rsid w:val="001D476D"/>
    <w:rsid w:val="001D4983"/>
    <w:rsid w:val="001D5CA2"/>
    <w:rsid w:val="001D5DC0"/>
    <w:rsid w:val="001D68F3"/>
    <w:rsid w:val="001E02F7"/>
    <w:rsid w:val="001E1636"/>
    <w:rsid w:val="001E3F07"/>
    <w:rsid w:val="001E6402"/>
    <w:rsid w:val="001E78F0"/>
    <w:rsid w:val="001F0A3A"/>
    <w:rsid w:val="001F170C"/>
    <w:rsid w:val="001F19F4"/>
    <w:rsid w:val="001F1F2B"/>
    <w:rsid w:val="001F3FB8"/>
    <w:rsid w:val="001F5926"/>
    <w:rsid w:val="001F6EA2"/>
    <w:rsid w:val="0020023E"/>
    <w:rsid w:val="002002EC"/>
    <w:rsid w:val="00200404"/>
    <w:rsid w:val="002024E8"/>
    <w:rsid w:val="002070DA"/>
    <w:rsid w:val="00207406"/>
    <w:rsid w:val="00210555"/>
    <w:rsid w:val="002118FD"/>
    <w:rsid w:val="00211915"/>
    <w:rsid w:val="002148B1"/>
    <w:rsid w:val="00214A70"/>
    <w:rsid w:val="0021670E"/>
    <w:rsid w:val="00217A9A"/>
    <w:rsid w:val="00220A74"/>
    <w:rsid w:val="00224054"/>
    <w:rsid w:val="0022494F"/>
    <w:rsid w:val="00225134"/>
    <w:rsid w:val="0022664C"/>
    <w:rsid w:val="00226E30"/>
    <w:rsid w:val="002327C2"/>
    <w:rsid w:val="00234D84"/>
    <w:rsid w:val="00235ACB"/>
    <w:rsid w:val="00235F90"/>
    <w:rsid w:val="00237393"/>
    <w:rsid w:val="00241DA4"/>
    <w:rsid w:val="0024249C"/>
    <w:rsid w:val="00247AD1"/>
    <w:rsid w:val="00250029"/>
    <w:rsid w:val="00254330"/>
    <w:rsid w:val="00256A05"/>
    <w:rsid w:val="00260596"/>
    <w:rsid w:val="00261692"/>
    <w:rsid w:val="002619B6"/>
    <w:rsid w:val="002620AD"/>
    <w:rsid w:val="0026438E"/>
    <w:rsid w:val="0026586E"/>
    <w:rsid w:val="002664F3"/>
    <w:rsid w:val="00266EAE"/>
    <w:rsid w:val="00270374"/>
    <w:rsid w:val="002709BE"/>
    <w:rsid w:val="002721DD"/>
    <w:rsid w:val="002735D7"/>
    <w:rsid w:val="00274928"/>
    <w:rsid w:val="00277053"/>
    <w:rsid w:val="002804DB"/>
    <w:rsid w:val="00280A7D"/>
    <w:rsid w:val="002819F4"/>
    <w:rsid w:val="00282F9C"/>
    <w:rsid w:val="00285D83"/>
    <w:rsid w:val="002869C2"/>
    <w:rsid w:val="00287130"/>
    <w:rsid w:val="002876C8"/>
    <w:rsid w:val="00291D33"/>
    <w:rsid w:val="00291E25"/>
    <w:rsid w:val="00292DCD"/>
    <w:rsid w:val="00294B19"/>
    <w:rsid w:val="00297F22"/>
    <w:rsid w:val="002A1867"/>
    <w:rsid w:val="002A2129"/>
    <w:rsid w:val="002A551C"/>
    <w:rsid w:val="002B0350"/>
    <w:rsid w:val="002B2837"/>
    <w:rsid w:val="002B7078"/>
    <w:rsid w:val="002B7204"/>
    <w:rsid w:val="002C0550"/>
    <w:rsid w:val="002C0F1C"/>
    <w:rsid w:val="002C1BDC"/>
    <w:rsid w:val="002C2857"/>
    <w:rsid w:val="002C51EF"/>
    <w:rsid w:val="002C6C43"/>
    <w:rsid w:val="002D0BEB"/>
    <w:rsid w:val="002D10A2"/>
    <w:rsid w:val="002D207C"/>
    <w:rsid w:val="002D43F0"/>
    <w:rsid w:val="002D4E45"/>
    <w:rsid w:val="002D531C"/>
    <w:rsid w:val="002D541C"/>
    <w:rsid w:val="002D5699"/>
    <w:rsid w:val="002D5FBA"/>
    <w:rsid w:val="002D630C"/>
    <w:rsid w:val="002E0D39"/>
    <w:rsid w:val="002E2B67"/>
    <w:rsid w:val="002E3CDA"/>
    <w:rsid w:val="002E587D"/>
    <w:rsid w:val="002E5B4D"/>
    <w:rsid w:val="002E7E81"/>
    <w:rsid w:val="002F1331"/>
    <w:rsid w:val="002F1A71"/>
    <w:rsid w:val="002F4449"/>
    <w:rsid w:val="002F5AB5"/>
    <w:rsid w:val="002F73EE"/>
    <w:rsid w:val="002F7975"/>
    <w:rsid w:val="003018A1"/>
    <w:rsid w:val="003021EB"/>
    <w:rsid w:val="00302DE5"/>
    <w:rsid w:val="00303116"/>
    <w:rsid w:val="0030496B"/>
    <w:rsid w:val="00304B8A"/>
    <w:rsid w:val="003069A5"/>
    <w:rsid w:val="00311136"/>
    <w:rsid w:val="00314226"/>
    <w:rsid w:val="003146AD"/>
    <w:rsid w:val="003164FB"/>
    <w:rsid w:val="003173D5"/>
    <w:rsid w:val="0031743E"/>
    <w:rsid w:val="003214A8"/>
    <w:rsid w:val="003214C6"/>
    <w:rsid w:val="003232E3"/>
    <w:rsid w:val="003234DC"/>
    <w:rsid w:val="00325173"/>
    <w:rsid w:val="003302B3"/>
    <w:rsid w:val="00331ED5"/>
    <w:rsid w:val="00334862"/>
    <w:rsid w:val="003355D8"/>
    <w:rsid w:val="00336436"/>
    <w:rsid w:val="003371A4"/>
    <w:rsid w:val="003373C2"/>
    <w:rsid w:val="003411DD"/>
    <w:rsid w:val="00341C53"/>
    <w:rsid w:val="00342C7E"/>
    <w:rsid w:val="0034300E"/>
    <w:rsid w:val="00345555"/>
    <w:rsid w:val="00345AD5"/>
    <w:rsid w:val="00350B2B"/>
    <w:rsid w:val="00352421"/>
    <w:rsid w:val="00353C28"/>
    <w:rsid w:val="00357224"/>
    <w:rsid w:val="00360460"/>
    <w:rsid w:val="00364836"/>
    <w:rsid w:val="00366D92"/>
    <w:rsid w:val="00371090"/>
    <w:rsid w:val="003742FF"/>
    <w:rsid w:val="00374820"/>
    <w:rsid w:val="0037509E"/>
    <w:rsid w:val="00375D84"/>
    <w:rsid w:val="00376012"/>
    <w:rsid w:val="0037735D"/>
    <w:rsid w:val="00381AEB"/>
    <w:rsid w:val="003823F7"/>
    <w:rsid w:val="00383782"/>
    <w:rsid w:val="00383BF5"/>
    <w:rsid w:val="0038417E"/>
    <w:rsid w:val="00386E42"/>
    <w:rsid w:val="003870BF"/>
    <w:rsid w:val="003871ED"/>
    <w:rsid w:val="00387376"/>
    <w:rsid w:val="003915E6"/>
    <w:rsid w:val="00394598"/>
    <w:rsid w:val="003946DA"/>
    <w:rsid w:val="00394C4B"/>
    <w:rsid w:val="00395858"/>
    <w:rsid w:val="00396449"/>
    <w:rsid w:val="003971A1"/>
    <w:rsid w:val="0039723F"/>
    <w:rsid w:val="003A3CD3"/>
    <w:rsid w:val="003A4FAA"/>
    <w:rsid w:val="003A544D"/>
    <w:rsid w:val="003A5955"/>
    <w:rsid w:val="003A66D7"/>
    <w:rsid w:val="003A66DE"/>
    <w:rsid w:val="003B0951"/>
    <w:rsid w:val="003B1760"/>
    <w:rsid w:val="003B5459"/>
    <w:rsid w:val="003B622C"/>
    <w:rsid w:val="003C1780"/>
    <w:rsid w:val="003C1F19"/>
    <w:rsid w:val="003C2502"/>
    <w:rsid w:val="003C324A"/>
    <w:rsid w:val="003C7F1E"/>
    <w:rsid w:val="003D0E79"/>
    <w:rsid w:val="003D16A7"/>
    <w:rsid w:val="003D1C2E"/>
    <w:rsid w:val="003D2458"/>
    <w:rsid w:val="003D66A6"/>
    <w:rsid w:val="003D6888"/>
    <w:rsid w:val="003D74BE"/>
    <w:rsid w:val="003E1444"/>
    <w:rsid w:val="003E1C5A"/>
    <w:rsid w:val="003E1E8F"/>
    <w:rsid w:val="003E3336"/>
    <w:rsid w:val="003E41B0"/>
    <w:rsid w:val="003F236E"/>
    <w:rsid w:val="003F2BD0"/>
    <w:rsid w:val="003F3014"/>
    <w:rsid w:val="003F3392"/>
    <w:rsid w:val="003F52A7"/>
    <w:rsid w:val="003F5896"/>
    <w:rsid w:val="004030BB"/>
    <w:rsid w:val="00403A60"/>
    <w:rsid w:val="00403AA0"/>
    <w:rsid w:val="00407D7B"/>
    <w:rsid w:val="004117A8"/>
    <w:rsid w:val="00412C16"/>
    <w:rsid w:val="0041335F"/>
    <w:rsid w:val="00413474"/>
    <w:rsid w:val="004142D3"/>
    <w:rsid w:val="00415529"/>
    <w:rsid w:val="00415950"/>
    <w:rsid w:val="004178ED"/>
    <w:rsid w:val="00430686"/>
    <w:rsid w:val="00430C32"/>
    <w:rsid w:val="00430D5E"/>
    <w:rsid w:val="0043138D"/>
    <w:rsid w:val="00433937"/>
    <w:rsid w:val="00435D9B"/>
    <w:rsid w:val="00436937"/>
    <w:rsid w:val="00436D66"/>
    <w:rsid w:val="004377B1"/>
    <w:rsid w:val="00450BB8"/>
    <w:rsid w:val="00450CC0"/>
    <w:rsid w:val="00452491"/>
    <w:rsid w:val="00452D6E"/>
    <w:rsid w:val="00455709"/>
    <w:rsid w:val="00455D32"/>
    <w:rsid w:val="00456478"/>
    <w:rsid w:val="00456B6A"/>
    <w:rsid w:val="00456E75"/>
    <w:rsid w:val="00457869"/>
    <w:rsid w:val="00460CEF"/>
    <w:rsid w:val="00460FAA"/>
    <w:rsid w:val="004633C8"/>
    <w:rsid w:val="00464206"/>
    <w:rsid w:val="0046628A"/>
    <w:rsid w:val="004730FD"/>
    <w:rsid w:val="00473234"/>
    <w:rsid w:val="00476434"/>
    <w:rsid w:val="00476679"/>
    <w:rsid w:val="00480CEA"/>
    <w:rsid w:val="004821A6"/>
    <w:rsid w:val="004831A0"/>
    <w:rsid w:val="004836AA"/>
    <w:rsid w:val="0048403B"/>
    <w:rsid w:val="00484DF2"/>
    <w:rsid w:val="00485196"/>
    <w:rsid w:val="00485F84"/>
    <w:rsid w:val="00487244"/>
    <w:rsid w:val="00487BF6"/>
    <w:rsid w:val="0049200A"/>
    <w:rsid w:val="0049508D"/>
    <w:rsid w:val="004961CC"/>
    <w:rsid w:val="004964C8"/>
    <w:rsid w:val="00496FF6"/>
    <w:rsid w:val="00497465"/>
    <w:rsid w:val="004A0ED4"/>
    <w:rsid w:val="004A13C0"/>
    <w:rsid w:val="004A3A54"/>
    <w:rsid w:val="004A3BFB"/>
    <w:rsid w:val="004A4175"/>
    <w:rsid w:val="004A506D"/>
    <w:rsid w:val="004A5543"/>
    <w:rsid w:val="004A5DE7"/>
    <w:rsid w:val="004A6FDD"/>
    <w:rsid w:val="004B092F"/>
    <w:rsid w:val="004B3407"/>
    <w:rsid w:val="004B363D"/>
    <w:rsid w:val="004B6053"/>
    <w:rsid w:val="004B6E85"/>
    <w:rsid w:val="004B7915"/>
    <w:rsid w:val="004B7D7F"/>
    <w:rsid w:val="004C03F9"/>
    <w:rsid w:val="004C1EEB"/>
    <w:rsid w:val="004C2385"/>
    <w:rsid w:val="004C4724"/>
    <w:rsid w:val="004C4EA2"/>
    <w:rsid w:val="004C7889"/>
    <w:rsid w:val="004D2EBF"/>
    <w:rsid w:val="004D3252"/>
    <w:rsid w:val="004D489F"/>
    <w:rsid w:val="004D660A"/>
    <w:rsid w:val="004D6B0A"/>
    <w:rsid w:val="004D723B"/>
    <w:rsid w:val="004D78E5"/>
    <w:rsid w:val="004E0163"/>
    <w:rsid w:val="004E0265"/>
    <w:rsid w:val="004E0577"/>
    <w:rsid w:val="004E3D23"/>
    <w:rsid w:val="004E4A12"/>
    <w:rsid w:val="004E624A"/>
    <w:rsid w:val="004F4BB3"/>
    <w:rsid w:val="004F782B"/>
    <w:rsid w:val="004F7C12"/>
    <w:rsid w:val="004F7D2E"/>
    <w:rsid w:val="005006BD"/>
    <w:rsid w:val="00500FDF"/>
    <w:rsid w:val="00501B91"/>
    <w:rsid w:val="005052CE"/>
    <w:rsid w:val="00507687"/>
    <w:rsid w:val="0051040B"/>
    <w:rsid w:val="00510C08"/>
    <w:rsid w:val="00514091"/>
    <w:rsid w:val="0051420B"/>
    <w:rsid w:val="00516269"/>
    <w:rsid w:val="00524C1B"/>
    <w:rsid w:val="005269E4"/>
    <w:rsid w:val="00527DC6"/>
    <w:rsid w:val="005304F0"/>
    <w:rsid w:val="005318EF"/>
    <w:rsid w:val="00532368"/>
    <w:rsid w:val="00533DE7"/>
    <w:rsid w:val="00534C68"/>
    <w:rsid w:val="00534E07"/>
    <w:rsid w:val="00536966"/>
    <w:rsid w:val="00537DEE"/>
    <w:rsid w:val="0054033D"/>
    <w:rsid w:val="00541992"/>
    <w:rsid w:val="00542024"/>
    <w:rsid w:val="00544C69"/>
    <w:rsid w:val="00544E6E"/>
    <w:rsid w:val="005475ED"/>
    <w:rsid w:val="00550A92"/>
    <w:rsid w:val="00551734"/>
    <w:rsid w:val="00551C07"/>
    <w:rsid w:val="0055318B"/>
    <w:rsid w:val="00553CD5"/>
    <w:rsid w:val="005541E2"/>
    <w:rsid w:val="005555C7"/>
    <w:rsid w:val="00555CC2"/>
    <w:rsid w:val="005605AB"/>
    <w:rsid w:val="005652B9"/>
    <w:rsid w:val="005673D6"/>
    <w:rsid w:val="00567859"/>
    <w:rsid w:val="005717AE"/>
    <w:rsid w:val="0057600D"/>
    <w:rsid w:val="0058010B"/>
    <w:rsid w:val="00581263"/>
    <w:rsid w:val="005813DD"/>
    <w:rsid w:val="00581DDE"/>
    <w:rsid w:val="005836F4"/>
    <w:rsid w:val="0058386F"/>
    <w:rsid w:val="005852F6"/>
    <w:rsid w:val="00590F12"/>
    <w:rsid w:val="005924F9"/>
    <w:rsid w:val="00592A9F"/>
    <w:rsid w:val="00592EBB"/>
    <w:rsid w:val="00593720"/>
    <w:rsid w:val="005942ED"/>
    <w:rsid w:val="00594E90"/>
    <w:rsid w:val="005955BF"/>
    <w:rsid w:val="00595FD1"/>
    <w:rsid w:val="00597CBC"/>
    <w:rsid w:val="005A0C8F"/>
    <w:rsid w:val="005A1B23"/>
    <w:rsid w:val="005A3064"/>
    <w:rsid w:val="005A3094"/>
    <w:rsid w:val="005A6058"/>
    <w:rsid w:val="005B00BA"/>
    <w:rsid w:val="005B0526"/>
    <w:rsid w:val="005B27FD"/>
    <w:rsid w:val="005B413B"/>
    <w:rsid w:val="005B5433"/>
    <w:rsid w:val="005B5D15"/>
    <w:rsid w:val="005B7DF8"/>
    <w:rsid w:val="005C0816"/>
    <w:rsid w:val="005C0E48"/>
    <w:rsid w:val="005C57D3"/>
    <w:rsid w:val="005C66CA"/>
    <w:rsid w:val="005C6C48"/>
    <w:rsid w:val="005D0A23"/>
    <w:rsid w:val="005D161D"/>
    <w:rsid w:val="005D423E"/>
    <w:rsid w:val="005D66D4"/>
    <w:rsid w:val="005D682A"/>
    <w:rsid w:val="005E0BCA"/>
    <w:rsid w:val="005E0E5E"/>
    <w:rsid w:val="005E217C"/>
    <w:rsid w:val="005E25FB"/>
    <w:rsid w:val="005E28D2"/>
    <w:rsid w:val="005E357B"/>
    <w:rsid w:val="005E3F92"/>
    <w:rsid w:val="005E4A06"/>
    <w:rsid w:val="005F0DEC"/>
    <w:rsid w:val="005F1299"/>
    <w:rsid w:val="005F241B"/>
    <w:rsid w:val="005F25E4"/>
    <w:rsid w:val="005F2E0B"/>
    <w:rsid w:val="005F2E3F"/>
    <w:rsid w:val="005F408D"/>
    <w:rsid w:val="005F56AB"/>
    <w:rsid w:val="00601605"/>
    <w:rsid w:val="006033F4"/>
    <w:rsid w:val="006039B9"/>
    <w:rsid w:val="00603F54"/>
    <w:rsid w:val="0060674E"/>
    <w:rsid w:val="006068F9"/>
    <w:rsid w:val="00606E0A"/>
    <w:rsid w:val="00607ADB"/>
    <w:rsid w:val="00607FCC"/>
    <w:rsid w:val="00611403"/>
    <w:rsid w:val="00612384"/>
    <w:rsid w:val="00612830"/>
    <w:rsid w:val="006129D1"/>
    <w:rsid w:val="00614A04"/>
    <w:rsid w:val="00614D5D"/>
    <w:rsid w:val="00615B79"/>
    <w:rsid w:val="00616D51"/>
    <w:rsid w:val="0062010F"/>
    <w:rsid w:val="0062204E"/>
    <w:rsid w:val="006234F1"/>
    <w:rsid w:val="00627B9B"/>
    <w:rsid w:val="00630294"/>
    <w:rsid w:val="00630C57"/>
    <w:rsid w:val="00636AEE"/>
    <w:rsid w:val="00637BCC"/>
    <w:rsid w:val="00637EF3"/>
    <w:rsid w:val="00640B99"/>
    <w:rsid w:val="00640ED9"/>
    <w:rsid w:val="00641739"/>
    <w:rsid w:val="006431CD"/>
    <w:rsid w:val="0064335F"/>
    <w:rsid w:val="00643BA1"/>
    <w:rsid w:val="00644713"/>
    <w:rsid w:val="006450B0"/>
    <w:rsid w:val="00647143"/>
    <w:rsid w:val="006504CB"/>
    <w:rsid w:val="00650E43"/>
    <w:rsid w:val="00651B12"/>
    <w:rsid w:val="006538FC"/>
    <w:rsid w:val="00653E9C"/>
    <w:rsid w:val="00654A2C"/>
    <w:rsid w:val="00655BA4"/>
    <w:rsid w:val="00655E44"/>
    <w:rsid w:val="0066313C"/>
    <w:rsid w:val="006702CE"/>
    <w:rsid w:val="00671763"/>
    <w:rsid w:val="00672701"/>
    <w:rsid w:val="006730DE"/>
    <w:rsid w:val="00674EE2"/>
    <w:rsid w:val="0068107D"/>
    <w:rsid w:val="006839D6"/>
    <w:rsid w:val="00683B0A"/>
    <w:rsid w:val="00683DB1"/>
    <w:rsid w:val="006853AB"/>
    <w:rsid w:val="00685512"/>
    <w:rsid w:val="006864B8"/>
    <w:rsid w:val="00686F4C"/>
    <w:rsid w:val="00687312"/>
    <w:rsid w:val="00687874"/>
    <w:rsid w:val="00687FB8"/>
    <w:rsid w:val="006908D9"/>
    <w:rsid w:val="00695503"/>
    <w:rsid w:val="00696482"/>
    <w:rsid w:val="00696EC6"/>
    <w:rsid w:val="00697638"/>
    <w:rsid w:val="006A02C4"/>
    <w:rsid w:val="006A2152"/>
    <w:rsid w:val="006A24AF"/>
    <w:rsid w:val="006A3598"/>
    <w:rsid w:val="006A42C9"/>
    <w:rsid w:val="006A4A9B"/>
    <w:rsid w:val="006B0074"/>
    <w:rsid w:val="006B0084"/>
    <w:rsid w:val="006B1BD7"/>
    <w:rsid w:val="006B1F63"/>
    <w:rsid w:val="006B267C"/>
    <w:rsid w:val="006B4907"/>
    <w:rsid w:val="006B5ACE"/>
    <w:rsid w:val="006B684A"/>
    <w:rsid w:val="006B776E"/>
    <w:rsid w:val="006C3F8E"/>
    <w:rsid w:val="006C51CC"/>
    <w:rsid w:val="006C65F8"/>
    <w:rsid w:val="006C6EF4"/>
    <w:rsid w:val="006D09BD"/>
    <w:rsid w:val="006D2025"/>
    <w:rsid w:val="006D2684"/>
    <w:rsid w:val="006D56EE"/>
    <w:rsid w:val="006D6223"/>
    <w:rsid w:val="006D71BD"/>
    <w:rsid w:val="006D7B14"/>
    <w:rsid w:val="006E3D31"/>
    <w:rsid w:val="006E4972"/>
    <w:rsid w:val="006E679D"/>
    <w:rsid w:val="006E7CE3"/>
    <w:rsid w:val="006F15D0"/>
    <w:rsid w:val="006F47A1"/>
    <w:rsid w:val="006F5EF0"/>
    <w:rsid w:val="006F7625"/>
    <w:rsid w:val="007023D2"/>
    <w:rsid w:val="007128A5"/>
    <w:rsid w:val="007129F7"/>
    <w:rsid w:val="00716507"/>
    <w:rsid w:val="007165DC"/>
    <w:rsid w:val="0072170B"/>
    <w:rsid w:val="00723BB2"/>
    <w:rsid w:val="007240C8"/>
    <w:rsid w:val="00724831"/>
    <w:rsid w:val="0072579E"/>
    <w:rsid w:val="0072589C"/>
    <w:rsid w:val="0073023F"/>
    <w:rsid w:val="0073118E"/>
    <w:rsid w:val="00735172"/>
    <w:rsid w:val="007369CA"/>
    <w:rsid w:val="00737D34"/>
    <w:rsid w:val="007403BF"/>
    <w:rsid w:val="0074144D"/>
    <w:rsid w:val="00741A92"/>
    <w:rsid w:val="00743672"/>
    <w:rsid w:val="00743869"/>
    <w:rsid w:val="0074492E"/>
    <w:rsid w:val="007463EC"/>
    <w:rsid w:val="0074683C"/>
    <w:rsid w:val="007478B2"/>
    <w:rsid w:val="0075059C"/>
    <w:rsid w:val="00750839"/>
    <w:rsid w:val="007518EB"/>
    <w:rsid w:val="00752312"/>
    <w:rsid w:val="007523BA"/>
    <w:rsid w:val="007528FE"/>
    <w:rsid w:val="007529C6"/>
    <w:rsid w:val="00753DF3"/>
    <w:rsid w:val="00755299"/>
    <w:rsid w:val="00760A50"/>
    <w:rsid w:val="00761D29"/>
    <w:rsid w:val="0076290C"/>
    <w:rsid w:val="00764CE7"/>
    <w:rsid w:val="00765002"/>
    <w:rsid w:val="0076667A"/>
    <w:rsid w:val="00770C95"/>
    <w:rsid w:val="00770E89"/>
    <w:rsid w:val="00774A5A"/>
    <w:rsid w:val="00775B4E"/>
    <w:rsid w:val="007766B3"/>
    <w:rsid w:val="00777733"/>
    <w:rsid w:val="0078053B"/>
    <w:rsid w:val="007809A3"/>
    <w:rsid w:val="00781E9D"/>
    <w:rsid w:val="00782AB9"/>
    <w:rsid w:val="00783FC3"/>
    <w:rsid w:val="0078412B"/>
    <w:rsid w:val="00785FFC"/>
    <w:rsid w:val="00786D7E"/>
    <w:rsid w:val="00787B9A"/>
    <w:rsid w:val="0079077D"/>
    <w:rsid w:val="00792FE9"/>
    <w:rsid w:val="00793ABF"/>
    <w:rsid w:val="007947DF"/>
    <w:rsid w:val="00794F71"/>
    <w:rsid w:val="00795BB9"/>
    <w:rsid w:val="007962FE"/>
    <w:rsid w:val="007964EA"/>
    <w:rsid w:val="007977E0"/>
    <w:rsid w:val="007A38D6"/>
    <w:rsid w:val="007A5BA7"/>
    <w:rsid w:val="007A60D9"/>
    <w:rsid w:val="007A6B03"/>
    <w:rsid w:val="007B16F3"/>
    <w:rsid w:val="007B2280"/>
    <w:rsid w:val="007B3AAD"/>
    <w:rsid w:val="007B44D6"/>
    <w:rsid w:val="007B4A28"/>
    <w:rsid w:val="007C0236"/>
    <w:rsid w:val="007C1540"/>
    <w:rsid w:val="007C3BCA"/>
    <w:rsid w:val="007C41FA"/>
    <w:rsid w:val="007C5AED"/>
    <w:rsid w:val="007C6160"/>
    <w:rsid w:val="007D011A"/>
    <w:rsid w:val="007D01C8"/>
    <w:rsid w:val="007D201E"/>
    <w:rsid w:val="007D2443"/>
    <w:rsid w:val="007D2B26"/>
    <w:rsid w:val="007D369C"/>
    <w:rsid w:val="007D3A63"/>
    <w:rsid w:val="007D435D"/>
    <w:rsid w:val="007D5B1D"/>
    <w:rsid w:val="007D6B94"/>
    <w:rsid w:val="007D70BF"/>
    <w:rsid w:val="007E126D"/>
    <w:rsid w:val="007E29AA"/>
    <w:rsid w:val="007E450F"/>
    <w:rsid w:val="007E55C3"/>
    <w:rsid w:val="007E5F50"/>
    <w:rsid w:val="007F1B89"/>
    <w:rsid w:val="007F27C4"/>
    <w:rsid w:val="007F439D"/>
    <w:rsid w:val="007F5EF2"/>
    <w:rsid w:val="007F6237"/>
    <w:rsid w:val="0080016B"/>
    <w:rsid w:val="00800B09"/>
    <w:rsid w:val="00801FEE"/>
    <w:rsid w:val="00802A20"/>
    <w:rsid w:val="0080527C"/>
    <w:rsid w:val="00807E1B"/>
    <w:rsid w:val="00810007"/>
    <w:rsid w:val="0081000D"/>
    <w:rsid w:val="00811919"/>
    <w:rsid w:val="0081596F"/>
    <w:rsid w:val="00816522"/>
    <w:rsid w:val="008236F8"/>
    <w:rsid w:val="00824ABB"/>
    <w:rsid w:val="008256B0"/>
    <w:rsid w:val="00825724"/>
    <w:rsid w:val="00825C98"/>
    <w:rsid w:val="0083054D"/>
    <w:rsid w:val="008311A1"/>
    <w:rsid w:val="00834E3E"/>
    <w:rsid w:val="00835048"/>
    <w:rsid w:val="00835563"/>
    <w:rsid w:val="00835772"/>
    <w:rsid w:val="00840145"/>
    <w:rsid w:val="00841F31"/>
    <w:rsid w:val="00842751"/>
    <w:rsid w:val="00843063"/>
    <w:rsid w:val="00844550"/>
    <w:rsid w:val="00844FBC"/>
    <w:rsid w:val="0084587C"/>
    <w:rsid w:val="00847827"/>
    <w:rsid w:val="00851AB8"/>
    <w:rsid w:val="00854534"/>
    <w:rsid w:val="00854973"/>
    <w:rsid w:val="00855BA2"/>
    <w:rsid w:val="00856520"/>
    <w:rsid w:val="00856A27"/>
    <w:rsid w:val="00856B24"/>
    <w:rsid w:val="008573BD"/>
    <w:rsid w:val="00857975"/>
    <w:rsid w:val="0086047D"/>
    <w:rsid w:val="00860D1B"/>
    <w:rsid w:val="00861024"/>
    <w:rsid w:val="0086263F"/>
    <w:rsid w:val="0086321F"/>
    <w:rsid w:val="008646F5"/>
    <w:rsid w:val="00864A83"/>
    <w:rsid w:val="008660B7"/>
    <w:rsid w:val="008666E8"/>
    <w:rsid w:val="0087319F"/>
    <w:rsid w:val="00875195"/>
    <w:rsid w:val="008778CE"/>
    <w:rsid w:val="00877B35"/>
    <w:rsid w:val="00883205"/>
    <w:rsid w:val="00883667"/>
    <w:rsid w:val="008836C5"/>
    <w:rsid w:val="008870F2"/>
    <w:rsid w:val="00891198"/>
    <w:rsid w:val="008A1BBD"/>
    <w:rsid w:val="008A2CD8"/>
    <w:rsid w:val="008A4E6C"/>
    <w:rsid w:val="008A6AC5"/>
    <w:rsid w:val="008A79C3"/>
    <w:rsid w:val="008B0982"/>
    <w:rsid w:val="008B1B7F"/>
    <w:rsid w:val="008B29A6"/>
    <w:rsid w:val="008B31D1"/>
    <w:rsid w:val="008B341F"/>
    <w:rsid w:val="008B371A"/>
    <w:rsid w:val="008B41DF"/>
    <w:rsid w:val="008B4F4F"/>
    <w:rsid w:val="008B5201"/>
    <w:rsid w:val="008C334E"/>
    <w:rsid w:val="008C4311"/>
    <w:rsid w:val="008C47E3"/>
    <w:rsid w:val="008D17A9"/>
    <w:rsid w:val="008D37F7"/>
    <w:rsid w:val="008D4061"/>
    <w:rsid w:val="008D413F"/>
    <w:rsid w:val="008D4507"/>
    <w:rsid w:val="008D5469"/>
    <w:rsid w:val="008D6F2C"/>
    <w:rsid w:val="008D7ACD"/>
    <w:rsid w:val="008E018C"/>
    <w:rsid w:val="008E0DFE"/>
    <w:rsid w:val="008E128B"/>
    <w:rsid w:val="008E1E43"/>
    <w:rsid w:val="008E20DE"/>
    <w:rsid w:val="008E2878"/>
    <w:rsid w:val="008E5526"/>
    <w:rsid w:val="008E57B0"/>
    <w:rsid w:val="008E6A70"/>
    <w:rsid w:val="008E6F86"/>
    <w:rsid w:val="008F0008"/>
    <w:rsid w:val="008F0784"/>
    <w:rsid w:val="008F091F"/>
    <w:rsid w:val="008F0C26"/>
    <w:rsid w:val="008F0E46"/>
    <w:rsid w:val="008F1590"/>
    <w:rsid w:val="008F171A"/>
    <w:rsid w:val="008F2000"/>
    <w:rsid w:val="008F28F9"/>
    <w:rsid w:val="008F3014"/>
    <w:rsid w:val="008F39BC"/>
    <w:rsid w:val="008F4AA8"/>
    <w:rsid w:val="008F5022"/>
    <w:rsid w:val="008F53EA"/>
    <w:rsid w:val="008F7D8B"/>
    <w:rsid w:val="009011CF"/>
    <w:rsid w:val="00901604"/>
    <w:rsid w:val="00902A11"/>
    <w:rsid w:val="00902E78"/>
    <w:rsid w:val="00903C34"/>
    <w:rsid w:val="00904B07"/>
    <w:rsid w:val="0090571E"/>
    <w:rsid w:val="00906714"/>
    <w:rsid w:val="00906F80"/>
    <w:rsid w:val="00912136"/>
    <w:rsid w:val="00917996"/>
    <w:rsid w:val="00921BC5"/>
    <w:rsid w:val="00925CFC"/>
    <w:rsid w:val="00925F2C"/>
    <w:rsid w:val="00927319"/>
    <w:rsid w:val="009303F6"/>
    <w:rsid w:val="00931F35"/>
    <w:rsid w:val="009320E9"/>
    <w:rsid w:val="009328B9"/>
    <w:rsid w:val="00933242"/>
    <w:rsid w:val="009353CC"/>
    <w:rsid w:val="0093577C"/>
    <w:rsid w:val="00935F13"/>
    <w:rsid w:val="00940109"/>
    <w:rsid w:val="009403F8"/>
    <w:rsid w:val="00941372"/>
    <w:rsid w:val="00942BD5"/>
    <w:rsid w:val="00943856"/>
    <w:rsid w:val="00944286"/>
    <w:rsid w:val="00944BE7"/>
    <w:rsid w:val="00951159"/>
    <w:rsid w:val="00961602"/>
    <w:rsid w:val="00962BF3"/>
    <w:rsid w:val="009630E2"/>
    <w:rsid w:val="00963E49"/>
    <w:rsid w:val="009642D8"/>
    <w:rsid w:val="0096696A"/>
    <w:rsid w:val="00966CA9"/>
    <w:rsid w:val="009679C7"/>
    <w:rsid w:val="0097062A"/>
    <w:rsid w:val="00971998"/>
    <w:rsid w:val="00972E33"/>
    <w:rsid w:val="009738A5"/>
    <w:rsid w:val="00974387"/>
    <w:rsid w:val="00974A3C"/>
    <w:rsid w:val="00975EDA"/>
    <w:rsid w:val="00976EBA"/>
    <w:rsid w:val="00977FCD"/>
    <w:rsid w:val="009803CD"/>
    <w:rsid w:val="00980716"/>
    <w:rsid w:val="009817FB"/>
    <w:rsid w:val="00983775"/>
    <w:rsid w:val="00983CFF"/>
    <w:rsid w:val="00983DAC"/>
    <w:rsid w:val="00985945"/>
    <w:rsid w:val="00991513"/>
    <w:rsid w:val="00991FB1"/>
    <w:rsid w:val="009946CB"/>
    <w:rsid w:val="00996703"/>
    <w:rsid w:val="009979C8"/>
    <w:rsid w:val="009A08DA"/>
    <w:rsid w:val="009A0E0F"/>
    <w:rsid w:val="009A3960"/>
    <w:rsid w:val="009A65BA"/>
    <w:rsid w:val="009A679E"/>
    <w:rsid w:val="009A7624"/>
    <w:rsid w:val="009B061B"/>
    <w:rsid w:val="009B0DE9"/>
    <w:rsid w:val="009B1718"/>
    <w:rsid w:val="009B4677"/>
    <w:rsid w:val="009B49D9"/>
    <w:rsid w:val="009B7DE1"/>
    <w:rsid w:val="009C3C62"/>
    <w:rsid w:val="009C3EA5"/>
    <w:rsid w:val="009C4951"/>
    <w:rsid w:val="009C500F"/>
    <w:rsid w:val="009C58BD"/>
    <w:rsid w:val="009C644D"/>
    <w:rsid w:val="009C6928"/>
    <w:rsid w:val="009D145F"/>
    <w:rsid w:val="009D22CF"/>
    <w:rsid w:val="009D312D"/>
    <w:rsid w:val="009D5FA5"/>
    <w:rsid w:val="009E2B0E"/>
    <w:rsid w:val="009E302B"/>
    <w:rsid w:val="009E3E21"/>
    <w:rsid w:val="009E458A"/>
    <w:rsid w:val="009E4BFD"/>
    <w:rsid w:val="009E60B3"/>
    <w:rsid w:val="009E723F"/>
    <w:rsid w:val="009F338E"/>
    <w:rsid w:val="009F4569"/>
    <w:rsid w:val="009F5B2B"/>
    <w:rsid w:val="009F6AB9"/>
    <w:rsid w:val="009F6FF0"/>
    <w:rsid w:val="009F707B"/>
    <w:rsid w:val="009F798F"/>
    <w:rsid w:val="00A00162"/>
    <w:rsid w:val="00A01599"/>
    <w:rsid w:val="00A06AA8"/>
    <w:rsid w:val="00A1271B"/>
    <w:rsid w:val="00A13B95"/>
    <w:rsid w:val="00A1655E"/>
    <w:rsid w:val="00A17661"/>
    <w:rsid w:val="00A17C47"/>
    <w:rsid w:val="00A21C10"/>
    <w:rsid w:val="00A233B3"/>
    <w:rsid w:val="00A26B39"/>
    <w:rsid w:val="00A26BF1"/>
    <w:rsid w:val="00A2786B"/>
    <w:rsid w:val="00A27C89"/>
    <w:rsid w:val="00A30533"/>
    <w:rsid w:val="00A30A6C"/>
    <w:rsid w:val="00A34630"/>
    <w:rsid w:val="00A361FD"/>
    <w:rsid w:val="00A37211"/>
    <w:rsid w:val="00A37920"/>
    <w:rsid w:val="00A467D0"/>
    <w:rsid w:val="00A50EF9"/>
    <w:rsid w:val="00A5121D"/>
    <w:rsid w:val="00A51A1E"/>
    <w:rsid w:val="00A556AD"/>
    <w:rsid w:val="00A57C7A"/>
    <w:rsid w:val="00A60CD2"/>
    <w:rsid w:val="00A6271A"/>
    <w:rsid w:val="00A67422"/>
    <w:rsid w:val="00A67705"/>
    <w:rsid w:val="00A7506B"/>
    <w:rsid w:val="00A7593C"/>
    <w:rsid w:val="00A75A09"/>
    <w:rsid w:val="00A766EA"/>
    <w:rsid w:val="00A83F4D"/>
    <w:rsid w:val="00A8431D"/>
    <w:rsid w:val="00A923EC"/>
    <w:rsid w:val="00A927DA"/>
    <w:rsid w:val="00A93152"/>
    <w:rsid w:val="00A93185"/>
    <w:rsid w:val="00A9532D"/>
    <w:rsid w:val="00A958C9"/>
    <w:rsid w:val="00A96631"/>
    <w:rsid w:val="00A9704D"/>
    <w:rsid w:val="00A97BBC"/>
    <w:rsid w:val="00AA2B7B"/>
    <w:rsid w:val="00AA56E9"/>
    <w:rsid w:val="00AA5D97"/>
    <w:rsid w:val="00AA744C"/>
    <w:rsid w:val="00AB0194"/>
    <w:rsid w:val="00AB02B6"/>
    <w:rsid w:val="00AB054C"/>
    <w:rsid w:val="00AB05D1"/>
    <w:rsid w:val="00AB14EE"/>
    <w:rsid w:val="00AB3B35"/>
    <w:rsid w:val="00AB4813"/>
    <w:rsid w:val="00AB68EA"/>
    <w:rsid w:val="00AB7672"/>
    <w:rsid w:val="00AB7831"/>
    <w:rsid w:val="00AB79AD"/>
    <w:rsid w:val="00AB7AA5"/>
    <w:rsid w:val="00AC15FE"/>
    <w:rsid w:val="00AC4E6E"/>
    <w:rsid w:val="00AC5AD4"/>
    <w:rsid w:val="00AC6D95"/>
    <w:rsid w:val="00AC7B0E"/>
    <w:rsid w:val="00AD1513"/>
    <w:rsid w:val="00AD3B5E"/>
    <w:rsid w:val="00AD3BEF"/>
    <w:rsid w:val="00AD407A"/>
    <w:rsid w:val="00AD595E"/>
    <w:rsid w:val="00AD6E5B"/>
    <w:rsid w:val="00AE1DCB"/>
    <w:rsid w:val="00AE2804"/>
    <w:rsid w:val="00AE30CE"/>
    <w:rsid w:val="00AF0946"/>
    <w:rsid w:val="00AF1342"/>
    <w:rsid w:val="00AF1B09"/>
    <w:rsid w:val="00AF255C"/>
    <w:rsid w:val="00AF26AD"/>
    <w:rsid w:val="00AF341A"/>
    <w:rsid w:val="00AF3B5E"/>
    <w:rsid w:val="00AF3E3F"/>
    <w:rsid w:val="00AF40AC"/>
    <w:rsid w:val="00AF53D1"/>
    <w:rsid w:val="00AF7B67"/>
    <w:rsid w:val="00AF7E4C"/>
    <w:rsid w:val="00B00EEC"/>
    <w:rsid w:val="00B011B7"/>
    <w:rsid w:val="00B01F41"/>
    <w:rsid w:val="00B0276B"/>
    <w:rsid w:val="00B05292"/>
    <w:rsid w:val="00B05546"/>
    <w:rsid w:val="00B055A5"/>
    <w:rsid w:val="00B07C55"/>
    <w:rsid w:val="00B10B94"/>
    <w:rsid w:val="00B11326"/>
    <w:rsid w:val="00B117C0"/>
    <w:rsid w:val="00B12B8E"/>
    <w:rsid w:val="00B14701"/>
    <w:rsid w:val="00B15D15"/>
    <w:rsid w:val="00B209AD"/>
    <w:rsid w:val="00B22438"/>
    <w:rsid w:val="00B226F8"/>
    <w:rsid w:val="00B2282C"/>
    <w:rsid w:val="00B27324"/>
    <w:rsid w:val="00B273B6"/>
    <w:rsid w:val="00B32619"/>
    <w:rsid w:val="00B32ACB"/>
    <w:rsid w:val="00B3407B"/>
    <w:rsid w:val="00B40F03"/>
    <w:rsid w:val="00B41523"/>
    <w:rsid w:val="00B41EF8"/>
    <w:rsid w:val="00B41F05"/>
    <w:rsid w:val="00B41FA4"/>
    <w:rsid w:val="00B4237D"/>
    <w:rsid w:val="00B42824"/>
    <w:rsid w:val="00B43C1F"/>
    <w:rsid w:val="00B43D3E"/>
    <w:rsid w:val="00B460D9"/>
    <w:rsid w:val="00B53338"/>
    <w:rsid w:val="00B54D5F"/>
    <w:rsid w:val="00B55BF7"/>
    <w:rsid w:val="00B55E18"/>
    <w:rsid w:val="00B560AE"/>
    <w:rsid w:val="00B561EE"/>
    <w:rsid w:val="00B573D7"/>
    <w:rsid w:val="00B574A3"/>
    <w:rsid w:val="00B61E42"/>
    <w:rsid w:val="00B650E1"/>
    <w:rsid w:val="00B672B2"/>
    <w:rsid w:val="00B67BAC"/>
    <w:rsid w:val="00B7092D"/>
    <w:rsid w:val="00B70A64"/>
    <w:rsid w:val="00B72713"/>
    <w:rsid w:val="00B72BDB"/>
    <w:rsid w:val="00B76BEE"/>
    <w:rsid w:val="00B76F24"/>
    <w:rsid w:val="00B774BD"/>
    <w:rsid w:val="00B814E0"/>
    <w:rsid w:val="00B8165B"/>
    <w:rsid w:val="00B81BBC"/>
    <w:rsid w:val="00B82366"/>
    <w:rsid w:val="00B82C3E"/>
    <w:rsid w:val="00B8350D"/>
    <w:rsid w:val="00B845A8"/>
    <w:rsid w:val="00B84725"/>
    <w:rsid w:val="00B85DF7"/>
    <w:rsid w:val="00B8726D"/>
    <w:rsid w:val="00B879A3"/>
    <w:rsid w:val="00B90DA2"/>
    <w:rsid w:val="00B92156"/>
    <w:rsid w:val="00B92330"/>
    <w:rsid w:val="00B93177"/>
    <w:rsid w:val="00B93739"/>
    <w:rsid w:val="00B94379"/>
    <w:rsid w:val="00B94BCB"/>
    <w:rsid w:val="00B95C54"/>
    <w:rsid w:val="00B976EA"/>
    <w:rsid w:val="00BA055C"/>
    <w:rsid w:val="00BA072F"/>
    <w:rsid w:val="00BA44E9"/>
    <w:rsid w:val="00BA588D"/>
    <w:rsid w:val="00BA6B86"/>
    <w:rsid w:val="00BB33A6"/>
    <w:rsid w:val="00BB3658"/>
    <w:rsid w:val="00BB3B41"/>
    <w:rsid w:val="00BB5507"/>
    <w:rsid w:val="00BB5DA1"/>
    <w:rsid w:val="00BC0982"/>
    <w:rsid w:val="00BC4249"/>
    <w:rsid w:val="00BC6784"/>
    <w:rsid w:val="00BC6F6C"/>
    <w:rsid w:val="00BD0387"/>
    <w:rsid w:val="00BD4826"/>
    <w:rsid w:val="00BD48EF"/>
    <w:rsid w:val="00BD6C90"/>
    <w:rsid w:val="00BD6FE0"/>
    <w:rsid w:val="00BE1FD4"/>
    <w:rsid w:val="00BE4B69"/>
    <w:rsid w:val="00BE51FE"/>
    <w:rsid w:val="00BE7AB8"/>
    <w:rsid w:val="00BF1A0D"/>
    <w:rsid w:val="00BF5148"/>
    <w:rsid w:val="00BF6B37"/>
    <w:rsid w:val="00BF7CF0"/>
    <w:rsid w:val="00C01A9A"/>
    <w:rsid w:val="00C06DC8"/>
    <w:rsid w:val="00C07300"/>
    <w:rsid w:val="00C07DB4"/>
    <w:rsid w:val="00C10631"/>
    <w:rsid w:val="00C12B3C"/>
    <w:rsid w:val="00C13CF7"/>
    <w:rsid w:val="00C13F39"/>
    <w:rsid w:val="00C1615B"/>
    <w:rsid w:val="00C16F1D"/>
    <w:rsid w:val="00C219C1"/>
    <w:rsid w:val="00C238EA"/>
    <w:rsid w:val="00C23E7C"/>
    <w:rsid w:val="00C257FA"/>
    <w:rsid w:val="00C25A96"/>
    <w:rsid w:val="00C26093"/>
    <w:rsid w:val="00C31507"/>
    <w:rsid w:val="00C32F37"/>
    <w:rsid w:val="00C3353E"/>
    <w:rsid w:val="00C357A8"/>
    <w:rsid w:val="00C40C5C"/>
    <w:rsid w:val="00C42F5C"/>
    <w:rsid w:val="00C47789"/>
    <w:rsid w:val="00C5029B"/>
    <w:rsid w:val="00C544C3"/>
    <w:rsid w:val="00C55CBE"/>
    <w:rsid w:val="00C6012C"/>
    <w:rsid w:val="00C60406"/>
    <w:rsid w:val="00C61497"/>
    <w:rsid w:val="00C61701"/>
    <w:rsid w:val="00C61AF1"/>
    <w:rsid w:val="00C64213"/>
    <w:rsid w:val="00C6549D"/>
    <w:rsid w:val="00C66D04"/>
    <w:rsid w:val="00C713E1"/>
    <w:rsid w:val="00C74991"/>
    <w:rsid w:val="00C75A9D"/>
    <w:rsid w:val="00C7646C"/>
    <w:rsid w:val="00C766FF"/>
    <w:rsid w:val="00C802E8"/>
    <w:rsid w:val="00C83FE2"/>
    <w:rsid w:val="00C87413"/>
    <w:rsid w:val="00C87D7F"/>
    <w:rsid w:val="00C92DFA"/>
    <w:rsid w:val="00C93D60"/>
    <w:rsid w:val="00C9455C"/>
    <w:rsid w:val="00C94D05"/>
    <w:rsid w:val="00C9646F"/>
    <w:rsid w:val="00CA0CA0"/>
    <w:rsid w:val="00CA20DC"/>
    <w:rsid w:val="00CA3BC7"/>
    <w:rsid w:val="00CA5753"/>
    <w:rsid w:val="00CB01BA"/>
    <w:rsid w:val="00CB1B3A"/>
    <w:rsid w:val="00CB3B4B"/>
    <w:rsid w:val="00CB3BD8"/>
    <w:rsid w:val="00CB3D50"/>
    <w:rsid w:val="00CB62F2"/>
    <w:rsid w:val="00CB66D4"/>
    <w:rsid w:val="00CB7C52"/>
    <w:rsid w:val="00CC0F2E"/>
    <w:rsid w:val="00CC1BE4"/>
    <w:rsid w:val="00CC3F8B"/>
    <w:rsid w:val="00CC5B45"/>
    <w:rsid w:val="00CC6165"/>
    <w:rsid w:val="00CC6236"/>
    <w:rsid w:val="00CC65AD"/>
    <w:rsid w:val="00CC71D4"/>
    <w:rsid w:val="00CD0E94"/>
    <w:rsid w:val="00CD210E"/>
    <w:rsid w:val="00CD2330"/>
    <w:rsid w:val="00CD2CF2"/>
    <w:rsid w:val="00CD7231"/>
    <w:rsid w:val="00CE0700"/>
    <w:rsid w:val="00CE0B09"/>
    <w:rsid w:val="00CE0D8B"/>
    <w:rsid w:val="00CE1DE2"/>
    <w:rsid w:val="00CE2933"/>
    <w:rsid w:val="00CE5936"/>
    <w:rsid w:val="00CE5CBD"/>
    <w:rsid w:val="00CE7FAF"/>
    <w:rsid w:val="00CF068C"/>
    <w:rsid w:val="00CF278C"/>
    <w:rsid w:val="00CF302D"/>
    <w:rsid w:val="00CF56E8"/>
    <w:rsid w:val="00CF79A8"/>
    <w:rsid w:val="00D00BD1"/>
    <w:rsid w:val="00D04F42"/>
    <w:rsid w:val="00D10067"/>
    <w:rsid w:val="00D15921"/>
    <w:rsid w:val="00D16A13"/>
    <w:rsid w:val="00D17EAB"/>
    <w:rsid w:val="00D20070"/>
    <w:rsid w:val="00D2364E"/>
    <w:rsid w:val="00D24A16"/>
    <w:rsid w:val="00D25CCA"/>
    <w:rsid w:val="00D26DC2"/>
    <w:rsid w:val="00D3193F"/>
    <w:rsid w:val="00D319EE"/>
    <w:rsid w:val="00D31F00"/>
    <w:rsid w:val="00D322D3"/>
    <w:rsid w:val="00D32FB7"/>
    <w:rsid w:val="00D3323A"/>
    <w:rsid w:val="00D33673"/>
    <w:rsid w:val="00D35B9E"/>
    <w:rsid w:val="00D37B9F"/>
    <w:rsid w:val="00D408C6"/>
    <w:rsid w:val="00D41257"/>
    <w:rsid w:val="00D437DE"/>
    <w:rsid w:val="00D43E0B"/>
    <w:rsid w:val="00D44951"/>
    <w:rsid w:val="00D450F8"/>
    <w:rsid w:val="00D46005"/>
    <w:rsid w:val="00D46C05"/>
    <w:rsid w:val="00D473C3"/>
    <w:rsid w:val="00D4797B"/>
    <w:rsid w:val="00D507EC"/>
    <w:rsid w:val="00D51F44"/>
    <w:rsid w:val="00D51FB0"/>
    <w:rsid w:val="00D52884"/>
    <w:rsid w:val="00D55890"/>
    <w:rsid w:val="00D606B8"/>
    <w:rsid w:val="00D63635"/>
    <w:rsid w:val="00D63737"/>
    <w:rsid w:val="00D63B31"/>
    <w:rsid w:val="00D64470"/>
    <w:rsid w:val="00D651B7"/>
    <w:rsid w:val="00D66789"/>
    <w:rsid w:val="00D66D3E"/>
    <w:rsid w:val="00D708E9"/>
    <w:rsid w:val="00D72C23"/>
    <w:rsid w:val="00D73784"/>
    <w:rsid w:val="00D74D9C"/>
    <w:rsid w:val="00D77562"/>
    <w:rsid w:val="00D81BEF"/>
    <w:rsid w:val="00D82EAB"/>
    <w:rsid w:val="00D85381"/>
    <w:rsid w:val="00D872E8"/>
    <w:rsid w:val="00D907D2"/>
    <w:rsid w:val="00D90910"/>
    <w:rsid w:val="00D90DA7"/>
    <w:rsid w:val="00D919A1"/>
    <w:rsid w:val="00D9393F"/>
    <w:rsid w:val="00D93EE9"/>
    <w:rsid w:val="00D969EE"/>
    <w:rsid w:val="00D96D05"/>
    <w:rsid w:val="00DA106B"/>
    <w:rsid w:val="00DA107C"/>
    <w:rsid w:val="00DA23EA"/>
    <w:rsid w:val="00DA4895"/>
    <w:rsid w:val="00DA5502"/>
    <w:rsid w:val="00DA6195"/>
    <w:rsid w:val="00DA70C3"/>
    <w:rsid w:val="00DB05F9"/>
    <w:rsid w:val="00DB0C75"/>
    <w:rsid w:val="00DB1759"/>
    <w:rsid w:val="00DB3B90"/>
    <w:rsid w:val="00DB3E5B"/>
    <w:rsid w:val="00DB5048"/>
    <w:rsid w:val="00DB51B4"/>
    <w:rsid w:val="00DB5A9B"/>
    <w:rsid w:val="00DB5CE6"/>
    <w:rsid w:val="00DB7C38"/>
    <w:rsid w:val="00DC0963"/>
    <w:rsid w:val="00DC118D"/>
    <w:rsid w:val="00DC152D"/>
    <w:rsid w:val="00DC48AD"/>
    <w:rsid w:val="00DC5ADC"/>
    <w:rsid w:val="00DC7CB4"/>
    <w:rsid w:val="00DD3846"/>
    <w:rsid w:val="00DD3DC0"/>
    <w:rsid w:val="00DD5ACD"/>
    <w:rsid w:val="00DD6E42"/>
    <w:rsid w:val="00DE03B6"/>
    <w:rsid w:val="00DE5232"/>
    <w:rsid w:val="00DF067E"/>
    <w:rsid w:val="00DF0ED4"/>
    <w:rsid w:val="00DF1C6D"/>
    <w:rsid w:val="00DF24DD"/>
    <w:rsid w:val="00DF27F4"/>
    <w:rsid w:val="00DF4AF8"/>
    <w:rsid w:val="00DF5A6F"/>
    <w:rsid w:val="00E018D1"/>
    <w:rsid w:val="00E01D82"/>
    <w:rsid w:val="00E024DE"/>
    <w:rsid w:val="00E04444"/>
    <w:rsid w:val="00E05482"/>
    <w:rsid w:val="00E06F2C"/>
    <w:rsid w:val="00E072DA"/>
    <w:rsid w:val="00E078B9"/>
    <w:rsid w:val="00E125B3"/>
    <w:rsid w:val="00E14FA8"/>
    <w:rsid w:val="00E17697"/>
    <w:rsid w:val="00E2060C"/>
    <w:rsid w:val="00E222AC"/>
    <w:rsid w:val="00E26D5C"/>
    <w:rsid w:val="00E27239"/>
    <w:rsid w:val="00E27322"/>
    <w:rsid w:val="00E306FA"/>
    <w:rsid w:val="00E332B6"/>
    <w:rsid w:val="00E33BBE"/>
    <w:rsid w:val="00E36083"/>
    <w:rsid w:val="00E37D9B"/>
    <w:rsid w:val="00E423D7"/>
    <w:rsid w:val="00E53214"/>
    <w:rsid w:val="00E53FB7"/>
    <w:rsid w:val="00E545DC"/>
    <w:rsid w:val="00E56698"/>
    <w:rsid w:val="00E57A59"/>
    <w:rsid w:val="00E57B23"/>
    <w:rsid w:val="00E57C80"/>
    <w:rsid w:val="00E611B6"/>
    <w:rsid w:val="00E61513"/>
    <w:rsid w:val="00E63392"/>
    <w:rsid w:val="00E6388D"/>
    <w:rsid w:val="00E63B31"/>
    <w:rsid w:val="00E64322"/>
    <w:rsid w:val="00E65240"/>
    <w:rsid w:val="00E671B0"/>
    <w:rsid w:val="00E675DB"/>
    <w:rsid w:val="00E73D17"/>
    <w:rsid w:val="00E74574"/>
    <w:rsid w:val="00E7494B"/>
    <w:rsid w:val="00E75C82"/>
    <w:rsid w:val="00E7632E"/>
    <w:rsid w:val="00E829CB"/>
    <w:rsid w:val="00E836EF"/>
    <w:rsid w:val="00E84F6A"/>
    <w:rsid w:val="00E860A8"/>
    <w:rsid w:val="00E863CF"/>
    <w:rsid w:val="00E908F6"/>
    <w:rsid w:val="00E90E57"/>
    <w:rsid w:val="00E917C6"/>
    <w:rsid w:val="00E964B1"/>
    <w:rsid w:val="00EA41BE"/>
    <w:rsid w:val="00EB0B5A"/>
    <w:rsid w:val="00EB42A5"/>
    <w:rsid w:val="00EB44BB"/>
    <w:rsid w:val="00EB4DCB"/>
    <w:rsid w:val="00EB673E"/>
    <w:rsid w:val="00EC0891"/>
    <w:rsid w:val="00EC0F71"/>
    <w:rsid w:val="00EC2A48"/>
    <w:rsid w:val="00EC33ED"/>
    <w:rsid w:val="00EC4C57"/>
    <w:rsid w:val="00EC5FDD"/>
    <w:rsid w:val="00ED16B8"/>
    <w:rsid w:val="00ED349E"/>
    <w:rsid w:val="00ED35E1"/>
    <w:rsid w:val="00ED45B2"/>
    <w:rsid w:val="00ED5B11"/>
    <w:rsid w:val="00ED7BD9"/>
    <w:rsid w:val="00EE0739"/>
    <w:rsid w:val="00EE1346"/>
    <w:rsid w:val="00EE2307"/>
    <w:rsid w:val="00EE4563"/>
    <w:rsid w:val="00EE5456"/>
    <w:rsid w:val="00EE62A7"/>
    <w:rsid w:val="00EE6491"/>
    <w:rsid w:val="00EE6BA8"/>
    <w:rsid w:val="00EF2357"/>
    <w:rsid w:val="00EF366C"/>
    <w:rsid w:val="00EF4BDE"/>
    <w:rsid w:val="00EF653A"/>
    <w:rsid w:val="00EF6A6C"/>
    <w:rsid w:val="00EF7CA1"/>
    <w:rsid w:val="00EF7E0A"/>
    <w:rsid w:val="00F000D8"/>
    <w:rsid w:val="00F02ECE"/>
    <w:rsid w:val="00F03450"/>
    <w:rsid w:val="00F0503A"/>
    <w:rsid w:val="00F07C87"/>
    <w:rsid w:val="00F111CB"/>
    <w:rsid w:val="00F111DE"/>
    <w:rsid w:val="00F11F62"/>
    <w:rsid w:val="00F12924"/>
    <w:rsid w:val="00F132BA"/>
    <w:rsid w:val="00F13DCA"/>
    <w:rsid w:val="00F14D49"/>
    <w:rsid w:val="00F2060D"/>
    <w:rsid w:val="00F21149"/>
    <w:rsid w:val="00F22199"/>
    <w:rsid w:val="00F227AD"/>
    <w:rsid w:val="00F2479B"/>
    <w:rsid w:val="00F316EF"/>
    <w:rsid w:val="00F32CD0"/>
    <w:rsid w:val="00F3629F"/>
    <w:rsid w:val="00F40C63"/>
    <w:rsid w:val="00F41A24"/>
    <w:rsid w:val="00F42C37"/>
    <w:rsid w:val="00F44121"/>
    <w:rsid w:val="00F44A39"/>
    <w:rsid w:val="00F46598"/>
    <w:rsid w:val="00F46EB3"/>
    <w:rsid w:val="00F50B77"/>
    <w:rsid w:val="00F51809"/>
    <w:rsid w:val="00F54E32"/>
    <w:rsid w:val="00F572E3"/>
    <w:rsid w:val="00F57AB4"/>
    <w:rsid w:val="00F60E27"/>
    <w:rsid w:val="00F629B7"/>
    <w:rsid w:val="00F629D3"/>
    <w:rsid w:val="00F65B66"/>
    <w:rsid w:val="00F70235"/>
    <w:rsid w:val="00F73443"/>
    <w:rsid w:val="00F75ACE"/>
    <w:rsid w:val="00F77007"/>
    <w:rsid w:val="00F77AEF"/>
    <w:rsid w:val="00F80E4E"/>
    <w:rsid w:val="00F8146B"/>
    <w:rsid w:val="00F8162E"/>
    <w:rsid w:val="00F82F29"/>
    <w:rsid w:val="00F843CD"/>
    <w:rsid w:val="00F84DA7"/>
    <w:rsid w:val="00F8760F"/>
    <w:rsid w:val="00F938A8"/>
    <w:rsid w:val="00F954FF"/>
    <w:rsid w:val="00F9603F"/>
    <w:rsid w:val="00F9629A"/>
    <w:rsid w:val="00F96F23"/>
    <w:rsid w:val="00FA5B72"/>
    <w:rsid w:val="00FA5C21"/>
    <w:rsid w:val="00FA5D3D"/>
    <w:rsid w:val="00FA659F"/>
    <w:rsid w:val="00FB33E0"/>
    <w:rsid w:val="00FB3801"/>
    <w:rsid w:val="00FC04AD"/>
    <w:rsid w:val="00FC0F22"/>
    <w:rsid w:val="00FC5A40"/>
    <w:rsid w:val="00FC5ECA"/>
    <w:rsid w:val="00FD0F80"/>
    <w:rsid w:val="00FD0FBA"/>
    <w:rsid w:val="00FD1645"/>
    <w:rsid w:val="00FD6279"/>
    <w:rsid w:val="00FD6EC9"/>
    <w:rsid w:val="00FE0319"/>
    <w:rsid w:val="00FE5338"/>
    <w:rsid w:val="00FE5A03"/>
    <w:rsid w:val="00FE7EE4"/>
    <w:rsid w:val="00FF03F7"/>
    <w:rsid w:val="00FF1713"/>
    <w:rsid w:val="00FF2CFE"/>
    <w:rsid w:val="00FF4E88"/>
    <w:rsid w:val="00FF542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Note Heading"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300"/>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76434"/>
    <w:pPr>
      <w:tabs>
        <w:tab w:val="center" w:pos="4153"/>
        <w:tab w:val="right" w:pos="8306"/>
      </w:tabs>
      <w:snapToGrid w:val="0"/>
    </w:pPr>
    <w:rPr>
      <w:rFonts w:ascii="Times New Roman" w:hAnsi="Times New Roman"/>
      <w:sz w:val="20"/>
      <w:szCs w:val="20"/>
    </w:rPr>
  </w:style>
  <w:style w:type="character" w:customStyle="1" w:styleId="a4">
    <w:name w:val="頁首 字元"/>
    <w:link w:val="a3"/>
    <w:rsid w:val="00476434"/>
    <w:rPr>
      <w:rFonts w:ascii="Times New Roman" w:hAnsi="Times New Roman"/>
      <w:kern w:val="2"/>
    </w:rPr>
  </w:style>
  <w:style w:type="paragraph" w:styleId="a5">
    <w:name w:val="footer"/>
    <w:basedOn w:val="a"/>
    <w:link w:val="a6"/>
    <w:uiPriority w:val="99"/>
    <w:rsid w:val="00476434"/>
    <w:pPr>
      <w:tabs>
        <w:tab w:val="center" w:pos="4153"/>
        <w:tab w:val="right" w:pos="8306"/>
      </w:tabs>
      <w:snapToGrid w:val="0"/>
    </w:pPr>
    <w:rPr>
      <w:rFonts w:ascii="Times New Roman" w:hAnsi="Times New Roman"/>
      <w:sz w:val="20"/>
      <w:szCs w:val="20"/>
    </w:rPr>
  </w:style>
  <w:style w:type="character" w:customStyle="1" w:styleId="a6">
    <w:name w:val="頁尾 字元"/>
    <w:link w:val="a5"/>
    <w:uiPriority w:val="99"/>
    <w:rsid w:val="00476434"/>
    <w:rPr>
      <w:rFonts w:ascii="Times New Roman" w:hAnsi="Times New Roman"/>
      <w:kern w:val="2"/>
    </w:rPr>
  </w:style>
  <w:style w:type="paragraph" w:styleId="a7">
    <w:name w:val="Plain Text"/>
    <w:basedOn w:val="a"/>
    <w:link w:val="a8"/>
    <w:rsid w:val="00476434"/>
    <w:rPr>
      <w:rFonts w:ascii="細明體" w:eastAsia="細明體" w:hAnsi="Courier New"/>
      <w:szCs w:val="20"/>
    </w:rPr>
  </w:style>
  <w:style w:type="character" w:customStyle="1" w:styleId="a8">
    <w:name w:val="純文字 字元"/>
    <w:link w:val="a7"/>
    <w:rsid w:val="00476434"/>
    <w:rPr>
      <w:rFonts w:ascii="細明體" w:eastAsia="細明體" w:hAnsi="Courier New"/>
      <w:kern w:val="2"/>
      <w:sz w:val="24"/>
    </w:rPr>
  </w:style>
  <w:style w:type="character" w:styleId="a9">
    <w:name w:val="page number"/>
    <w:basedOn w:val="a0"/>
    <w:rsid w:val="00476434"/>
  </w:style>
  <w:style w:type="paragraph" w:styleId="aa">
    <w:name w:val="Note Heading"/>
    <w:basedOn w:val="a"/>
    <w:next w:val="a"/>
    <w:link w:val="ab"/>
    <w:rsid w:val="00476434"/>
    <w:pPr>
      <w:jc w:val="center"/>
    </w:pPr>
    <w:rPr>
      <w:rFonts w:ascii="標楷體" w:eastAsia="標楷體" w:hAnsi="標楷體"/>
      <w:color w:val="000000"/>
      <w:szCs w:val="24"/>
    </w:rPr>
  </w:style>
  <w:style w:type="character" w:customStyle="1" w:styleId="ab">
    <w:name w:val="註釋標題 字元"/>
    <w:link w:val="aa"/>
    <w:rsid w:val="00476434"/>
    <w:rPr>
      <w:rFonts w:ascii="標楷體" w:eastAsia="標楷體" w:hAnsi="標楷體"/>
      <w:color w:val="000000"/>
      <w:kern w:val="2"/>
      <w:sz w:val="24"/>
      <w:szCs w:val="24"/>
    </w:rPr>
  </w:style>
  <w:style w:type="character" w:styleId="ac">
    <w:name w:val="Hyperlink"/>
    <w:rsid w:val="00476434"/>
    <w:rPr>
      <w:color w:val="0000FF"/>
      <w:u w:val="single"/>
    </w:rPr>
  </w:style>
  <w:style w:type="table" w:styleId="ad">
    <w:name w:val="Table Grid"/>
    <w:basedOn w:val="a1"/>
    <w:rsid w:val="0047643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rsid w:val="00476434"/>
    <w:pPr>
      <w:ind w:left="360" w:hangingChars="150" w:hanging="360"/>
    </w:pPr>
    <w:rPr>
      <w:rFonts w:ascii="Times New Roman" w:hAnsi="Times New Roman"/>
      <w:szCs w:val="24"/>
    </w:rPr>
  </w:style>
  <w:style w:type="character" w:customStyle="1" w:styleId="af">
    <w:name w:val="本文縮排 字元"/>
    <w:link w:val="ae"/>
    <w:rsid w:val="00476434"/>
    <w:rPr>
      <w:rFonts w:ascii="Times New Roman" w:hAnsi="Times New Roman"/>
      <w:kern w:val="2"/>
      <w:sz w:val="24"/>
      <w:szCs w:val="24"/>
    </w:rPr>
  </w:style>
  <w:style w:type="paragraph" w:customStyle="1" w:styleId="Default">
    <w:name w:val="Default"/>
    <w:rsid w:val="00476434"/>
    <w:pPr>
      <w:widowControl w:val="0"/>
      <w:autoSpaceDE w:val="0"/>
      <w:autoSpaceDN w:val="0"/>
      <w:adjustRightInd w:val="0"/>
    </w:pPr>
    <w:rPr>
      <w:rFonts w:ascii="標楷體" w:eastAsia="標楷體" w:hAnsi="Times New Roman" w:cs="標楷體"/>
      <w:color w:val="000000"/>
      <w:sz w:val="24"/>
      <w:szCs w:val="24"/>
    </w:rPr>
  </w:style>
  <w:style w:type="paragraph" w:styleId="af0">
    <w:name w:val="Date"/>
    <w:basedOn w:val="a"/>
    <w:next w:val="a"/>
    <w:link w:val="af1"/>
    <w:rsid w:val="00476434"/>
    <w:pPr>
      <w:jc w:val="right"/>
    </w:pPr>
    <w:rPr>
      <w:rFonts w:ascii="Times New Roman" w:hAnsi="Times New Roman"/>
      <w:szCs w:val="24"/>
    </w:rPr>
  </w:style>
  <w:style w:type="character" w:customStyle="1" w:styleId="af1">
    <w:name w:val="日期 字元"/>
    <w:link w:val="af0"/>
    <w:rsid w:val="00476434"/>
    <w:rPr>
      <w:rFonts w:ascii="Times New Roman" w:hAnsi="Times New Roman"/>
      <w:kern w:val="2"/>
      <w:sz w:val="24"/>
      <w:szCs w:val="24"/>
    </w:rPr>
  </w:style>
  <w:style w:type="paragraph" w:styleId="Web">
    <w:name w:val="Normal (Web)"/>
    <w:basedOn w:val="a"/>
    <w:uiPriority w:val="99"/>
    <w:rsid w:val="00476434"/>
    <w:pPr>
      <w:widowControl/>
      <w:spacing w:before="100" w:beforeAutospacing="1" w:after="100" w:afterAutospacing="1"/>
    </w:pPr>
    <w:rPr>
      <w:rFonts w:ascii="新細明體" w:hAnsi="新細明體" w:cs="新細明體"/>
      <w:kern w:val="0"/>
      <w:szCs w:val="24"/>
    </w:rPr>
  </w:style>
  <w:style w:type="character" w:styleId="af2">
    <w:name w:val="Strong"/>
    <w:qFormat/>
    <w:rsid w:val="00476434"/>
    <w:rPr>
      <w:b/>
      <w:bCs/>
    </w:rPr>
  </w:style>
  <w:style w:type="paragraph" w:styleId="af3">
    <w:name w:val="Balloon Text"/>
    <w:basedOn w:val="a"/>
    <w:link w:val="af4"/>
    <w:semiHidden/>
    <w:rsid w:val="00476434"/>
    <w:rPr>
      <w:rFonts w:ascii="Arial" w:hAnsi="Arial"/>
      <w:sz w:val="18"/>
      <w:szCs w:val="18"/>
    </w:rPr>
  </w:style>
  <w:style w:type="character" w:customStyle="1" w:styleId="af4">
    <w:name w:val="註解方塊文字 字元"/>
    <w:link w:val="af3"/>
    <w:semiHidden/>
    <w:rsid w:val="00476434"/>
    <w:rPr>
      <w:rFonts w:ascii="Arial" w:hAnsi="Arial"/>
      <w:kern w:val="2"/>
      <w:sz w:val="18"/>
      <w:szCs w:val="18"/>
    </w:rPr>
  </w:style>
  <w:style w:type="paragraph" w:styleId="HTML">
    <w:name w:val="HTML Preformatted"/>
    <w:basedOn w:val="a"/>
    <w:link w:val="HTML0"/>
    <w:uiPriority w:val="99"/>
    <w:semiHidden/>
    <w:unhideWhenUsed/>
    <w:rsid w:val="003146AD"/>
    <w:rPr>
      <w:rFonts w:ascii="Courier New" w:hAnsi="Courier New"/>
      <w:sz w:val="20"/>
      <w:szCs w:val="20"/>
    </w:rPr>
  </w:style>
  <w:style w:type="character" w:customStyle="1" w:styleId="HTML0">
    <w:name w:val="HTML 預設格式 字元"/>
    <w:link w:val="HTML"/>
    <w:uiPriority w:val="99"/>
    <w:semiHidden/>
    <w:rsid w:val="003146AD"/>
    <w:rPr>
      <w:rFonts w:ascii="Courier New" w:hAnsi="Courier New" w:cs="Courier New"/>
      <w:kern w:val="2"/>
    </w:rPr>
  </w:style>
  <w:style w:type="paragraph" w:styleId="af5">
    <w:name w:val="List Paragraph"/>
    <w:basedOn w:val="a"/>
    <w:uiPriority w:val="34"/>
    <w:qFormat/>
    <w:rsid w:val="00CD2330"/>
    <w:pPr>
      <w:ind w:leftChars="200" w:left="480"/>
    </w:pPr>
    <w:rPr>
      <w:rFonts w:ascii="Times New Roman" w:hAnsi="Times New Roman"/>
      <w:szCs w:val="24"/>
    </w:rPr>
  </w:style>
  <w:style w:type="paragraph" w:styleId="af6">
    <w:name w:val="List"/>
    <w:basedOn w:val="a"/>
    <w:rsid w:val="009C4951"/>
    <w:pPr>
      <w:ind w:leftChars="200" w:left="100" w:hangingChars="200" w:hanging="200"/>
    </w:pPr>
    <w:rPr>
      <w:rFonts w:ascii="Times New Roman" w:hAnsi="Times New Roman"/>
      <w:szCs w:val="20"/>
    </w:rPr>
  </w:style>
  <w:style w:type="paragraph" w:styleId="3">
    <w:name w:val="Body Text Indent 3"/>
    <w:basedOn w:val="a"/>
    <w:link w:val="30"/>
    <w:uiPriority w:val="99"/>
    <w:semiHidden/>
    <w:unhideWhenUsed/>
    <w:rsid w:val="009C6928"/>
    <w:pPr>
      <w:spacing w:after="120"/>
      <w:ind w:leftChars="200" w:left="480"/>
    </w:pPr>
    <w:rPr>
      <w:sz w:val="16"/>
      <w:szCs w:val="16"/>
    </w:rPr>
  </w:style>
  <w:style w:type="character" w:customStyle="1" w:styleId="30">
    <w:name w:val="本文縮排 3 字元"/>
    <w:link w:val="3"/>
    <w:uiPriority w:val="99"/>
    <w:semiHidden/>
    <w:rsid w:val="009C6928"/>
    <w:rPr>
      <w:kern w:val="2"/>
      <w:sz w:val="16"/>
      <w:szCs w:val="16"/>
    </w:rPr>
  </w:style>
  <w:style w:type="paragraph" w:styleId="2">
    <w:name w:val="Body Text Indent 2"/>
    <w:basedOn w:val="a"/>
    <w:rsid w:val="00DB7C38"/>
    <w:pPr>
      <w:spacing w:after="120" w:line="480" w:lineRule="auto"/>
      <w:ind w:leftChars="200" w:left="480"/>
    </w:pPr>
  </w:style>
  <w:style w:type="paragraph" w:styleId="af7">
    <w:name w:val="Closing"/>
    <w:basedOn w:val="a"/>
    <w:link w:val="af8"/>
    <w:uiPriority w:val="99"/>
    <w:unhideWhenUsed/>
    <w:rsid w:val="003018A1"/>
    <w:pPr>
      <w:ind w:leftChars="1800" w:left="100"/>
    </w:pPr>
    <w:rPr>
      <w:rFonts w:ascii="標楷體" w:eastAsia="標楷體" w:hAnsi="標楷體"/>
      <w:szCs w:val="24"/>
    </w:rPr>
  </w:style>
  <w:style w:type="character" w:customStyle="1" w:styleId="af8">
    <w:name w:val="結語 字元"/>
    <w:link w:val="af7"/>
    <w:uiPriority w:val="99"/>
    <w:rsid w:val="003018A1"/>
    <w:rPr>
      <w:rFonts w:ascii="標楷體" w:eastAsia="標楷體" w:hAnsi="標楷體"/>
      <w:kern w:val="2"/>
      <w:sz w:val="24"/>
      <w:szCs w:val="24"/>
    </w:rPr>
  </w:style>
  <w:style w:type="character" w:customStyle="1" w:styleId="apple-converted-space">
    <w:name w:val="apple-converted-space"/>
    <w:basedOn w:val="a0"/>
    <w:rsid w:val="003873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Note Heading"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300"/>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76434"/>
    <w:pPr>
      <w:tabs>
        <w:tab w:val="center" w:pos="4153"/>
        <w:tab w:val="right" w:pos="8306"/>
      </w:tabs>
      <w:snapToGrid w:val="0"/>
    </w:pPr>
    <w:rPr>
      <w:rFonts w:ascii="Times New Roman" w:hAnsi="Times New Roman"/>
      <w:sz w:val="20"/>
      <w:szCs w:val="20"/>
    </w:rPr>
  </w:style>
  <w:style w:type="character" w:customStyle="1" w:styleId="a4">
    <w:name w:val="頁首 字元"/>
    <w:link w:val="a3"/>
    <w:rsid w:val="00476434"/>
    <w:rPr>
      <w:rFonts w:ascii="Times New Roman" w:hAnsi="Times New Roman"/>
      <w:kern w:val="2"/>
    </w:rPr>
  </w:style>
  <w:style w:type="paragraph" w:styleId="a5">
    <w:name w:val="footer"/>
    <w:basedOn w:val="a"/>
    <w:link w:val="a6"/>
    <w:uiPriority w:val="99"/>
    <w:rsid w:val="00476434"/>
    <w:pPr>
      <w:tabs>
        <w:tab w:val="center" w:pos="4153"/>
        <w:tab w:val="right" w:pos="8306"/>
      </w:tabs>
      <w:snapToGrid w:val="0"/>
    </w:pPr>
    <w:rPr>
      <w:rFonts w:ascii="Times New Roman" w:hAnsi="Times New Roman"/>
      <w:sz w:val="20"/>
      <w:szCs w:val="20"/>
    </w:rPr>
  </w:style>
  <w:style w:type="character" w:customStyle="1" w:styleId="a6">
    <w:name w:val="頁尾 字元"/>
    <w:link w:val="a5"/>
    <w:uiPriority w:val="99"/>
    <w:rsid w:val="00476434"/>
    <w:rPr>
      <w:rFonts w:ascii="Times New Roman" w:hAnsi="Times New Roman"/>
      <w:kern w:val="2"/>
    </w:rPr>
  </w:style>
  <w:style w:type="paragraph" w:styleId="a7">
    <w:name w:val="Plain Text"/>
    <w:basedOn w:val="a"/>
    <w:link w:val="a8"/>
    <w:rsid w:val="00476434"/>
    <w:rPr>
      <w:rFonts w:ascii="細明體" w:eastAsia="細明體" w:hAnsi="Courier New"/>
      <w:szCs w:val="20"/>
    </w:rPr>
  </w:style>
  <w:style w:type="character" w:customStyle="1" w:styleId="a8">
    <w:name w:val="純文字 字元"/>
    <w:link w:val="a7"/>
    <w:rsid w:val="00476434"/>
    <w:rPr>
      <w:rFonts w:ascii="細明體" w:eastAsia="細明體" w:hAnsi="Courier New"/>
      <w:kern w:val="2"/>
      <w:sz w:val="24"/>
    </w:rPr>
  </w:style>
  <w:style w:type="character" w:styleId="a9">
    <w:name w:val="page number"/>
    <w:basedOn w:val="a0"/>
    <w:rsid w:val="00476434"/>
  </w:style>
  <w:style w:type="paragraph" w:styleId="aa">
    <w:name w:val="Note Heading"/>
    <w:basedOn w:val="a"/>
    <w:next w:val="a"/>
    <w:link w:val="ab"/>
    <w:rsid w:val="00476434"/>
    <w:pPr>
      <w:jc w:val="center"/>
    </w:pPr>
    <w:rPr>
      <w:rFonts w:ascii="標楷體" w:eastAsia="標楷體" w:hAnsi="標楷體"/>
      <w:color w:val="000000"/>
      <w:szCs w:val="24"/>
    </w:rPr>
  </w:style>
  <w:style w:type="character" w:customStyle="1" w:styleId="ab">
    <w:name w:val="註釋標題 字元"/>
    <w:link w:val="aa"/>
    <w:rsid w:val="00476434"/>
    <w:rPr>
      <w:rFonts w:ascii="標楷體" w:eastAsia="標楷體" w:hAnsi="標楷體"/>
      <w:color w:val="000000"/>
      <w:kern w:val="2"/>
      <w:sz w:val="24"/>
      <w:szCs w:val="24"/>
    </w:rPr>
  </w:style>
  <w:style w:type="character" w:styleId="ac">
    <w:name w:val="Hyperlink"/>
    <w:rsid w:val="00476434"/>
    <w:rPr>
      <w:color w:val="0000FF"/>
      <w:u w:val="single"/>
    </w:rPr>
  </w:style>
  <w:style w:type="table" w:styleId="ad">
    <w:name w:val="Table Grid"/>
    <w:basedOn w:val="a1"/>
    <w:rsid w:val="0047643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rsid w:val="00476434"/>
    <w:pPr>
      <w:ind w:left="360" w:hangingChars="150" w:hanging="360"/>
    </w:pPr>
    <w:rPr>
      <w:rFonts w:ascii="Times New Roman" w:hAnsi="Times New Roman"/>
      <w:szCs w:val="24"/>
    </w:rPr>
  </w:style>
  <w:style w:type="character" w:customStyle="1" w:styleId="af">
    <w:name w:val="本文縮排 字元"/>
    <w:link w:val="ae"/>
    <w:rsid w:val="00476434"/>
    <w:rPr>
      <w:rFonts w:ascii="Times New Roman" w:hAnsi="Times New Roman"/>
      <w:kern w:val="2"/>
      <w:sz w:val="24"/>
      <w:szCs w:val="24"/>
    </w:rPr>
  </w:style>
  <w:style w:type="paragraph" w:customStyle="1" w:styleId="Default">
    <w:name w:val="Default"/>
    <w:rsid w:val="00476434"/>
    <w:pPr>
      <w:widowControl w:val="0"/>
      <w:autoSpaceDE w:val="0"/>
      <w:autoSpaceDN w:val="0"/>
      <w:adjustRightInd w:val="0"/>
    </w:pPr>
    <w:rPr>
      <w:rFonts w:ascii="標楷體" w:eastAsia="標楷體" w:hAnsi="Times New Roman" w:cs="標楷體"/>
      <w:color w:val="000000"/>
      <w:sz w:val="24"/>
      <w:szCs w:val="24"/>
    </w:rPr>
  </w:style>
  <w:style w:type="paragraph" w:styleId="af0">
    <w:name w:val="Date"/>
    <w:basedOn w:val="a"/>
    <w:next w:val="a"/>
    <w:link w:val="af1"/>
    <w:rsid w:val="00476434"/>
    <w:pPr>
      <w:jc w:val="right"/>
    </w:pPr>
    <w:rPr>
      <w:rFonts w:ascii="Times New Roman" w:hAnsi="Times New Roman"/>
      <w:szCs w:val="24"/>
    </w:rPr>
  </w:style>
  <w:style w:type="character" w:customStyle="1" w:styleId="af1">
    <w:name w:val="日期 字元"/>
    <w:link w:val="af0"/>
    <w:rsid w:val="00476434"/>
    <w:rPr>
      <w:rFonts w:ascii="Times New Roman" w:hAnsi="Times New Roman"/>
      <w:kern w:val="2"/>
      <w:sz w:val="24"/>
      <w:szCs w:val="24"/>
    </w:rPr>
  </w:style>
  <w:style w:type="paragraph" w:styleId="Web">
    <w:name w:val="Normal (Web)"/>
    <w:basedOn w:val="a"/>
    <w:uiPriority w:val="99"/>
    <w:rsid w:val="00476434"/>
    <w:pPr>
      <w:widowControl/>
      <w:spacing w:before="100" w:beforeAutospacing="1" w:after="100" w:afterAutospacing="1"/>
    </w:pPr>
    <w:rPr>
      <w:rFonts w:ascii="新細明體" w:hAnsi="新細明體" w:cs="新細明體"/>
      <w:kern w:val="0"/>
      <w:szCs w:val="24"/>
    </w:rPr>
  </w:style>
  <w:style w:type="character" w:styleId="af2">
    <w:name w:val="Strong"/>
    <w:qFormat/>
    <w:rsid w:val="00476434"/>
    <w:rPr>
      <w:b/>
      <w:bCs/>
    </w:rPr>
  </w:style>
  <w:style w:type="paragraph" w:styleId="af3">
    <w:name w:val="Balloon Text"/>
    <w:basedOn w:val="a"/>
    <w:link w:val="af4"/>
    <w:semiHidden/>
    <w:rsid w:val="00476434"/>
    <w:rPr>
      <w:rFonts w:ascii="Arial" w:hAnsi="Arial"/>
      <w:sz w:val="18"/>
      <w:szCs w:val="18"/>
    </w:rPr>
  </w:style>
  <w:style w:type="character" w:customStyle="1" w:styleId="af4">
    <w:name w:val="註解方塊文字 字元"/>
    <w:link w:val="af3"/>
    <w:semiHidden/>
    <w:rsid w:val="00476434"/>
    <w:rPr>
      <w:rFonts w:ascii="Arial" w:hAnsi="Arial"/>
      <w:kern w:val="2"/>
      <w:sz w:val="18"/>
      <w:szCs w:val="18"/>
    </w:rPr>
  </w:style>
  <w:style w:type="paragraph" w:styleId="HTML">
    <w:name w:val="HTML Preformatted"/>
    <w:basedOn w:val="a"/>
    <w:link w:val="HTML0"/>
    <w:uiPriority w:val="99"/>
    <w:semiHidden/>
    <w:unhideWhenUsed/>
    <w:rsid w:val="003146AD"/>
    <w:rPr>
      <w:rFonts w:ascii="Courier New" w:hAnsi="Courier New"/>
      <w:sz w:val="20"/>
      <w:szCs w:val="20"/>
    </w:rPr>
  </w:style>
  <w:style w:type="character" w:customStyle="1" w:styleId="HTML0">
    <w:name w:val="HTML 預設格式 字元"/>
    <w:link w:val="HTML"/>
    <w:uiPriority w:val="99"/>
    <w:semiHidden/>
    <w:rsid w:val="003146AD"/>
    <w:rPr>
      <w:rFonts w:ascii="Courier New" w:hAnsi="Courier New" w:cs="Courier New"/>
      <w:kern w:val="2"/>
    </w:rPr>
  </w:style>
  <w:style w:type="paragraph" w:styleId="af5">
    <w:name w:val="List Paragraph"/>
    <w:basedOn w:val="a"/>
    <w:uiPriority w:val="34"/>
    <w:qFormat/>
    <w:rsid w:val="00CD2330"/>
    <w:pPr>
      <w:ind w:leftChars="200" w:left="480"/>
    </w:pPr>
    <w:rPr>
      <w:rFonts w:ascii="Times New Roman" w:hAnsi="Times New Roman"/>
      <w:szCs w:val="24"/>
    </w:rPr>
  </w:style>
  <w:style w:type="paragraph" w:styleId="af6">
    <w:name w:val="List"/>
    <w:basedOn w:val="a"/>
    <w:rsid w:val="009C4951"/>
    <w:pPr>
      <w:ind w:leftChars="200" w:left="100" w:hangingChars="200" w:hanging="200"/>
    </w:pPr>
    <w:rPr>
      <w:rFonts w:ascii="Times New Roman" w:hAnsi="Times New Roman"/>
      <w:szCs w:val="20"/>
    </w:rPr>
  </w:style>
  <w:style w:type="paragraph" w:styleId="3">
    <w:name w:val="Body Text Indent 3"/>
    <w:basedOn w:val="a"/>
    <w:link w:val="30"/>
    <w:uiPriority w:val="99"/>
    <w:semiHidden/>
    <w:unhideWhenUsed/>
    <w:rsid w:val="009C6928"/>
    <w:pPr>
      <w:spacing w:after="120"/>
      <w:ind w:leftChars="200" w:left="480"/>
    </w:pPr>
    <w:rPr>
      <w:sz w:val="16"/>
      <w:szCs w:val="16"/>
    </w:rPr>
  </w:style>
  <w:style w:type="character" w:customStyle="1" w:styleId="30">
    <w:name w:val="本文縮排 3 字元"/>
    <w:link w:val="3"/>
    <w:uiPriority w:val="99"/>
    <w:semiHidden/>
    <w:rsid w:val="009C6928"/>
    <w:rPr>
      <w:kern w:val="2"/>
      <w:sz w:val="16"/>
      <w:szCs w:val="16"/>
    </w:rPr>
  </w:style>
  <w:style w:type="paragraph" w:styleId="2">
    <w:name w:val="Body Text Indent 2"/>
    <w:basedOn w:val="a"/>
    <w:rsid w:val="00DB7C38"/>
    <w:pPr>
      <w:spacing w:after="120" w:line="480" w:lineRule="auto"/>
      <w:ind w:leftChars="200" w:left="480"/>
    </w:pPr>
  </w:style>
  <w:style w:type="paragraph" w:styleId="af7">
    <w:name w:val="Closing"/>
    <w:basedOn w:val="a"/>
    <w:link w:val="af8"/>
    <w:uiPriority w:val="99"/>
    <w:unhideWhenUsed/>
    <w:rsid w:val="003018A1"/>
    <w:pPr>
      <w:ind w:leftChars="1800" w:left="100"/>
    </w:pPr>
    <w:rPr>
      <w:rFonts w:ascii="標楷體" w:eastAsia="標楷體" w:hAnsi="標楷體"/>
      <w:szCs w:val="24"/>
    </w:rPr>
  </w:style>
  <w:style w:type="character" w:customStyle="1" w:styleId="af8">
    <w:name w:val="結語 字元"/>
    <w:link w:val="af7"/>
    <w:uiPriority w:val="99"/>
    <w:rsid w:val="003018A1"/>
    <w:rPr>
      <w:rFonts w:ascii="標楷體" w:eastAsia="標楷體" w:hAnsi="標楷體"/>
      <w:kern w:val="2"/>
      <w:sz w:val="24"/>
      <w:szCs w:val="24"/>
    </w:rPr>
  </w:style>
  <w:style w:type="character" w:customStyle="1" w:styleId="apple-converted-space">
    <w:name w:val="apple-converted-space"/>
    <w:basedOn w:val="a0"/>
    <w:rsid w:val="00387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558403">
      <w:bodyDiv w:val="1"/>
      <w:marLeft w:val="0"/>
      <w:marRight w:val="0"/>
      <w:marTop w:val="0"/>
      <w:marBottom w:val="0"/>
      <w:divBdr>
        <w:top w:val="none" w:sz="0" w:space="0" w:color="auto"/>
        <w:left w:val="none" w:sz="0" w:space="0" w:color="auto"/>
        <w:bottom w:val="none" w:sz="0" w:space="0" w:color="auto"/>
        <w:right w:val="none" w:sz="0" w:space="0" w:color="auto"/>
      </w:divBdr>
      <w:divsChild>
        <w:div w:id="1044058231">
          <w:marLeft w:val="0"/>
          <w:marRight w:val="0"/>
          <w:marTop w:val="0"/>
          <w:marBottom w:val="0"/>
          <w:divBdr>
            <w:top w:val="none" w:sz="0" w:space="0" w:color="auto"/>
            <w:left w:val="none" w:sz="0" w:space="0" w:color="auto"/>
            <w:bottom w:val="none" w:sz="0" w:space="0" w:color="auto"/>
            <w:right w:val="none" w:sz="0" w:space="0" w:color="auto"/>
          </w:divBdr>
        </w:div>
      </w:divsChild>
    </w:div>
    <w:div w:id="189473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hjh.tp.edu.t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6C78E-B1B8-4370-A667-61210F4FF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2650</Words>
  <Characters>15106</Characters>
  <Application>Microsoft Office Word</Application>
  <DocSecurity>0</DocSecurity>
  <Lines>125</Lines>
  <Paragraphs>35</Paragraphs>
  <ScaleCrop>false</ScaleCrop>
  <Company>FDZone</Company>
  <LinksUpToDate>false</LinksUpToDate>
  <CharactersWithSpaces>17721</CharactersWithSpaces>
  <SharedDoc>false</SharedDoc>
  <HLinks>
    <vt:vector size="6" baseType="variant">
      <vt:variant>
        <vt:i4>4325454</vt:i4>
      </vt:variant>
      <vt:variant>
        <vt:i4>0</vt:i4>
      </vt:variant>
      <vt:variant>
        <vt:i4>0</vt:i4>
      </vt:variant>
      <vt:variant>
        <vt:i4>5</vt:i4>
      </vt:variant>
      <vt:variant>
        <vt:lpwstr>http://www.edunet.taipei.gov.tw/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臺北市政府教育局101年○月○日北市教特字第○○○○○○號函核備</dc:title>
  <dc:creator>ox01ox01</dc:creator>
  <cp:lastModifiedBy>TPEDUser</cp:lastModifiedBy>
  <cp:revision>2</cp:revision>
  <cp:lastPrinted>2015-11-06T03:48:00Z</cp:lastPrinted>
  <dcterms:created xsi:type="dcterms:W3CDTF">2015-11-18T06:53:00Z</dcterms:created>
  <dcterms:modified xsi:type="dcterms:W3CDTF">2015-11-18T06:53:00Z</dcterms:modified>
</cp:coreProperties>
</file>