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1437" w14:textId="77777777" w:rsidR="0043388E" w:rsidRPr="005938FE" w:rsidRDefault="004859F2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2016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0E0503F6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>
        <w:rPr>
          <w:rFonts w:ascii="標楷體" w:eastAsia="標楷體" w:hAnsi="標楷體" w:hint="eastAsia"/>
          <w:sz w:val="20"/>
          <w:szCs w:val="24"/>
        </w:rPr>
        <w:t>月2</w:t>
      </w:r>
      <w:r w:rsidR="00C8767F">
        <w:rPr>
          <w:rFonts w:ascii="標楷體" w:eastAsia="標楷體" w:hAnsi="標楷體" w:hint="eastAsia"/>
          <w:sz w:val="20"/>
          <w:szCs w:val="24"/>
        </w:rPr>
        <w:t>6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新北教研字第10</w:t>
      </w:r>
      <w:r w:rsidR="00E85FDD">
        <w:rPr>
          <w:rFonts w:ascii="標楷體" w:eastAsia="標楷體" w:hAnsi="標楷體" w:hint="eastAsia"/>
          <w:sz w:val="20"/>
          <w:szCs w:val="24"/>
        </w:rPr>
        <w:t>5000000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527DC0F8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14:paraId="1731DEC5" w14:textId="4474978E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6F3BFAD7" w14:textId="3D60C50F"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14:paraId="6B12EAB0" w14:textId="77777777" w:rsidR="00B83788" w:rsidRPr="00E9181A" w:rsidRDefault="00B83788" w:rsidP="00440A2A">
      <w:pPr>
        <w:spacing w:line="360" w:lineRule="auto"/>
        <w:ind w:leftChars="199" w:left="2124" w:hangingChars="686" w:hanging="1646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</w:rPr>
        <w:t>四、協辦單位：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社</w:t>
      </w:r>
      <w:bookmarkStart w:id="0" w:name="_GoBack"/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團法人台灣資訊教育發展協會</w:t>
      </w:r>
      <w:bookmarkEnd w:id="0"/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proofErr w:type="gramStart"/>
      <w:r w:rsidRPr="005938FE">
        <w:rPr>
          <w:rFonts w:ascii="標楷體" w:eastAsia="標楷體" w:hAnsi="標楷體" w:hint="eastAsia"/>
          <w:szCs w:val="24"/>
        </w:rPr>
        <w:t>高中職組</w:t>
      </w:r>
      <w:proofErr w:type="gramEnd"/>
      <w:r w:rsidRPr="005938FE">
        <w:rPr>
          <w:rFonts w:ascii="標楷體" w:eastAsia="標楷體" w:hAnsi="標楷體" w:hint="eastAsia"/>
          <w:szCs w:val="24"/>
        </w:rPr>
        <w:t>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</w:t>
      </w:r>
      <w:proofErr w:type="gramStart"/>
      <w:r w:rsidR="00BB5552" w:rsidRPr="005938FE">
        <w:rPr>
          <w:rFonts w:ascii="標楷體" w:eastAsia="標楷體" w:hAnsi="標楷體" w:hint="eastAsia"/>
          <w:szCs w:val="24"/>
        </w:rPr>
        <w:t>一</w:t>
      </w:r>
      <w:proofErr w:type="gramEnd"/>
      <w:r w:rsidR="00BB5552" w:rsidRPr="005938FE">
        <w:rPr>
          <w:rFonts w:ascii="標楷體" w:eastAsia="標楷體" w:hAnsi="標楷體" w:hint="eastAsia"/>
          <w:szCs w:val="24"/>
        </w:rPr>
        <w:t>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</w:t>
      </w:r>
      <w:proofErr w:type="gramStart"/>
      <w:r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Pr="005938FE">
        <w:rPr>
          <w:rFonts w:ascii="標楷體" w:eastAsia="標楷體" w:hAnsi="標楷體" w:hint="eastAsia"/>
          <w:szCs w:val="24"/>
        </w:rPr>
        <w:t>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</w:t>
      </w:r>
      <w:proofErr w:type="gramStart"/>
      <w:r w:rsidRPr="005938FE">
        <w:rPr>
          <w:rFonts w:ascii="標楷體" w:eastAsia="標楷體" w:hAnsi="標楷體" w:hint="eastAsia"/>
          <w:szCs w:val="24"/>
        </w:rPr>
        <w:t>國中部與高</w:t>
      </w:r>
      <w:proofErr w:type="gramEnd"/>
      <w:r w:rsidRPr="005938FE">
        <w:rPr>
          <w:rFonts w:ascii="標楷體" w:eastAsia="標楷體" w:hAnsi="標楷體" w:hint="eastAsia"/>
          <w:szCs w:val="24"/>
        </w:rPr>
        <w:t>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</w:t>
      </w:r>
      <w:proofErr w:type="gramStart"/>
      <w:r w:rsidRPr="005938FE">
        <w:rPr>
          <w:rFonts w:ascii="標楷體" w:eastAsia="標楷體" w:hAnsi="標楷體" w:hint="eastAsia"/>
          <w:szCs w:val="24"/>
        </w:rPr>
        <w:t>惟敘獎</w:t>
      </w:r>
      <w:proofErr w:type="gramEnd"/>
      <w:r w:rsidRPr="005938FE">
        <w:rPr>
          <w:rFonts w:ascii="標楷體" w:eastAsia="標楷體" w:hAnsi="標楷體" w:hint="eastAsia"/>
          <w:szCs w:val="24"/>
        </w:rPr>
        <w:t>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lastRenderedPageBreak/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</w:t>
      </w:r>
      <w:proofErr w:type="gramStart"/>
      <w:r w:rsidRPr="005938FE">
        <w:rPr>
          <w:rFonts w:ascii="標楷體" w:eastAsia="標楷體" w:hAnsi="標楷體"/>
          <w:szCs w:val="24"/>
        </w:rPr>
        <w:t>一</w:t>
      </w:r>
      <w:proofErr w:type="gramEnd"/>
      <w:r w:rsidRPr="005938FE">
        <w:rPr>
          <w:rFonts w:ascii="標楷體" w:eastAsia="標楷體" w:hAnsi="標楷體"/>
          <w:szCs w:val="24"/>
        </w:rPr>
        <w:t>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</w:t>
      </w:r>
      <w:proofErr w:type="gramStart"/>
      <w:r w:rsidRPr="005938FE">
        <w:rPr>
          <w:rFonts w:ascii="標楷體" w:eastAsia="標楷體" w:hAnsi="標楷體" w:hint="eastAsia"/>
          <w:szCs w:val="24"/>
        </w:rPr>
        <w:t>製作均需由</w:t>
      </w:r>
      <w:proofErr w:type="gramEnd"/>
      <w:r w:rsidRPr="005938FE">
        <w:rPr>
          <w:rFonts w:ascii="標楷體" w:eastAsia="標楷體" w:hAnsi="標楷體" w:hint="eastAsia"/>
          <w:szCs w:val="24"/>
        </w:rPr>
        <w:t>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</w:t>
      </w:r>
      <w:proofErr w:type="gramStart"/>
      <w:r w:rsidR="004B5AA0" w:rsidRPr="005938FE">
        <w:rPr>
          <w:rFonts w:ascii="標楷體" w:eastAsia="標楷體" w:hAnsi="標楷體" w:hint="eastAsia"/>
          <w:szCs w:val="24"/>
        </w:rPr>
        <w:t>均應由</w:t>
      </w:r>
      <w:proofErr w:type="gramEnd"/>
      <w:r w:rsidR="004B5AA0" w:rsidRPr="005938FE">
        <w:rPr>
          <w:rFonts w:ascii="標楷體" w:eastAsia="標楷體" w:hAnsi="標楷體" w:hint="eastAsia"/>
          <w:szCs w:val="24"/>
        </w:rPr>
        <w:t>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每隊</w:t>
      </w:r>
      <w:r w:rsidRPr="005938FE">
        <w:rPr>
          <w:rFonts w:ascii="標楷體" w:eastAsia="標楷體" w:hAnsi="標楷體" w:hint="eastAsia"/>
          <w:szCs w:val="24"/>
        </w:rPr>
        <w:t>限制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38FE">
          <w:rPr>
            <w:rFonts w:ascii="標楷體" w:eastAsia="標楷體" w:hAnsi="標楷體" w:hint="eastAsia"/>
            <w:szCs w:val="24"/>
          </w:rPr>
          <w:t>50</w:t>
        </w:r>
        <w:r w:rsidRPr="005938FE">
          <w:rPr>
            <w:rFonts w:ascii="標楷體" w:eastAsia="標楷體" w:hAnsi="標楷體"/>
            <w:szCs w:val="24"/>
          </w:rPr>
          <w:t>M</w:t>
        </w:r>
      </w:smartTag>
      <w:r w:rsidRPr="005938FE">
        <w:rPr>
          <w:rFonts w:ascii="標楷體" w:eastAsia="標楷體" w:hAnsi="標楷體"/>
          <w:szCs w:val="24"/>
        </w:rPr>
        <w:t>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77777777" w:rsidR="0005184F" w:rsidRPr="005938FE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tbl>
      <w:tblPr>
        <w:tblW w:w="9461" w:type="dxa"/>
        <w:jc w:val="center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7564"/>
      </w:tblGrid>
      <w:tr w:rsidR="00734C35" w14:paraId="6C7A1DD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4EAFD6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地方人物領袖</w:t>
            </w:r>
          </w:p>
        </w:tc>
        <w:tc>
          <w:tcPr>
            <w:tcW w:w="7564" w:type="dxa"/>
            <w:vAlign w:val="center"/>
          </w:tcPr>
          <w:p w14:paraId="26076388" w14:textId="77777777" w:rsidR="0005184F" w:rsidRPr="005938FE" w:rsidRDefault="0005184F" w:rsidP="0019675D">
            <w:pPr>
              <w:ind w:left="6" w:right="6" w:hanging="4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介紹當地名人或明星，如政治人物、作家、藝術家、演員、企業家等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2D9A5AC0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FBD845C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地方社團族群</w:t>
            </w:r>
          </w:p>
        </w:tc>
        <w:tc>
          <w:tcPr>
            <w:tcW w:w="7564" w:type="dxa"/>
            <w:vAlign w:val="center"/>
          </w:tcPr>
          <w:p w14:paraId="748B6774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介紹社團或特殊族群，如志工、樂團、教會、喜憨兒、外籍配偶等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0F877F2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3C9BE13D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地方企業組織</w:t>
            </w:r>
          </w:p>
        </w:tc>
        <w:tc>
          <w:tcPr>
            <w:tcW w:w="7564" w:type="dxa"/>
            <w:vAlign w:val="center"/>
          </w:tcPr>
          <w:p w14:paraId="431CA68B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介紹地方企業或組織，如政府機關、商店、工業區、大眾運輸、電臺等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1F3EBC2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295B73B9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地方特產特色</w:t>
            </w:r>
          </w:p>
        </w:tc>
        <w:tc>
          <w:tcPr>
            <w:tcW w:w="7564" w:type="dxa"/>
            <w:vAlign w:val="center"/>
          </w:tcPr>
          <w:p w14:paraId="34735B3F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介紹地方上的特產特色，如食物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、手工藝品、農作物</w:t>
            </w:r>
            <w:r w:rsidRPr="005938FE">
              <w:rPr>
                <w:rFonts w:ascii="標楷體" w:eastAsia="標楷體" w:hAnsi="標楷體"/>
                <w:szCs w:val="24"/>
              </w:rPr>
              <w:t>、動</w:t>
            </w:r>
            <w:r w:rsidRPr="005938FE">
              <w:rPr>
                <w:rFonts w:ascii="標楷體" w:eastAsia="標楷體" w:hAnsi="標楷體" w:hint="eastAsia"/>
                <w:szCs w:val="24"/>
              </w:rPr>
              <w:t>植</w:t>
            </w:r>
            <w:r w:rsidRPr="005938FE">
              <w:rPr>
                <w:rFonts w:ascii="標楷體" w:eastAsia="標楷體" w:hAnsi="標楷體"/>
                <w:szCs w:val="24"/>
              </w:rPr>
              <w:t>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、年節祭典等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5C1F2A84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7D3BBA8B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地方觀光資源</w:t>
            </w:r>
          </w:p>
        </w:tc>
        <w:tc>
          <w:tcPr>
            <w:tcW w:w="7564" w:type="dxa"/>
            <w:vAlign w:val="center"/>
          </w:tcPr>
          <w:p w14:paraId="77706113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介紹當地自然或人工的風景名勝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例如河流、海洋、山脈、</w:t>
            </w:r>
            <w:r w:rsidRPr="005938FE">
              <w:rPr>
                <w:rFonts w:ascii="標楷體" w:eastAsia="標楷體" w:hAnsi="標楷體" w:hint="eastAsia"/>
                <w:szCs w:val="24"/>
              </w:rPr>
              <w:t>廟宇、夜市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7C4B7E8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8D350B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地方歷史古蹟</w:t>
            </w:r>
          </w:p>
        </w:tc>
        <w:tc>
          <w:tcPr>
            <w:tcW w:w="7564" w:type="dxa"/>
            <w:vAlign w:val="center"/>
          </w:tcPr>
          <w:p w14:paraId="0DCB75C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</w:t>
            </w:r>
            <w:r w:rsidRPr="005938FE">
              <w:rPr>
                <w:rFonts w:ascii="標楷體" w:eastAsia="標楷體" w:hAnsi="標楷體" w:hint="eastAsia"/>
                <w:szCs w:val="24"/>
              </w:rPr>
              <w:t>當地</w:t>
            </w:r>
            <w:r w:rsidRPr="005938FE">
              <w:rPr>
                <w:rFonts w:ascii="標楷體" w:eastAsia="標楷體" w:hAnsi="標楷體"/>
                <w:szCs w:val="24"/>
              </w:rPr>
              <w:t>歷史古蹟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如紀念</w:t>
            </w:r>
            <w:r w:rsidRPr="005938FE">
              <w:rPr>
                <w:rFonts w:ascii="標楷體" w:eastAsia="標楷體" w:hAnsi="標楷體" w:hint="eastAsia"/>
                <w:szCs w:val="24"/>
              </w:rPr>
              <w:t>碑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古道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老街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歷史文物等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74038D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9D732F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地方環境議題</w:t>
            </w:r>
          </w:p>
        </w:tc>
        <w:tc>
          <w:tcPr>
            <w:tcW w:w="7564" w:type="dxa"/>
            <w:vAlign w:val="center"/>
          </w:tcPr>
          <w:p w14:paraId="1FCA0B8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探討本地環境問題，</w:t>
            </w:r>
            <w:r w:rsidRPr="005938FE">
              <w:rPr>
                <w:rFonts w:ascii="標楷體" w:eastAsia="標楷體" w:hAnsi="標楷體"/>
                <w:szCs w:val="24"/>
              </w:rPr>
              <w:t>或彰顯特定環</w:t>
            </w:r>
            <w:r w:rsidRPr="005938FE">
              <w:rPr>
                <w:rFonts w:ascii="標楷體" w:eastAsia="標楷體" w:hAnsi="標楷體" w:hint="eastAsia"/>
                <w:szCs w:val="24"/>
              </w:rPr>
              <w:t>保</w:t>
            </w:r>
            <w:r w:rsidRPr="005938FE">
              <w:rPr>
                <w:rFonts w:ascii="標楷體" w:eastAsia="標楷體" w:hAnsi="標楷體"/>
                <w:szCs w:val="24"/>
              </w:rPr>
              <w:t>覺醒意識及行動的推廣努力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如防</w:t>
            </w:r>
            <w:r w:rsidRPr="005938FE">
              <w:rPr>
                <w:rFonts w:ascii="標楷體" w:eastAsia="標楷體" w:hAnsi="標楷體" w:hint="eastAsia"/>
                <w:szCs w:val="24"/>
              </w:rPr>
              <w:t>救</w:t>
            </w:r>
            <w:r w:rsidRPr="005938FE">
              <w:rPr>
                <w:rFonts w:ascii="標楷體" w:eastAsia="標楷體" w:hAnsi="標楷體"/>
                <w:szCs w:val="24"/>
              </w:rPr>
              <w:t>災</w:t>
            </w:r>
            <w:r w:rsidRPr="005938FE">
              <w:rPr>
                <w:rFonts w:ascii="標楷體" w:eastAsia="標楷體" w:hAnsi="標楷體" w:hint="eastAsia"/>
                <w:szCs w:val="24"/>
              </w:rPr>
              <w:t>、資源回收、動植物保育、污染防治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30CF6F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1B7AD052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lastRenderedPageBreak/>
              <w:t>地方音樂藝術</w:t>
            </w:r>
          </w:p>
        </w:tc>
        <w:tc>
          <w:tcPr>
            <w:tcW w:w="7564" w:type="dxa"/>
            <w:vAlign w:val="center"/>
          </w:tcPr>
          <w:p w14:paraId="51968758" w14:textId="77777777" w:rsidR="0005184F" w:rsidRPr="005938FE" w:rsidRDefault="0005184F" w:rsidP="0019675D">
            <w:pPr>
              <w:ind w:left="6" w:right="6" w:hanging="30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展</w:t>
            </w:r>
            <w:r w:rsidRPr="005938FE">
              <w:rPr>
                <w:rFonts w:ascii="標楷體" w:eastAsia="標楷體" w:hAnsi="標楷體" w:hint="eastAsia"/>
                <w:szCs w:val="24"/>
              </w:rPr>
              <w:t>現</w:t>
            </w:r>
            <w:r w:rsidRPr="005938FE">
              <w:rPr>
                <w:rFonts w:ascii="標楷體" w:eastAsia="標楷體" w:hAnsi="標楷體"/>
                <w:szCs w:val="24"/>
              </w:rPr>
              <w:t>地方音樂</w:t>
            </w:r>
            <w:r w:rsidRPr="005938FE">
              <w:rPr>
                <w:rFonts w:ascii="標楷體" w:eastAsia="標楷體" w:hAnsi="標楷體" w:hint="eastAsia"/>
                <w:szCs w:val="24"/>
              </w:rPr>
              <w:t>類或</w:t>
            </w:r>
            <w:r w:rsidRPr="005938FE">
              <w:rPr>
                <w:rFonts w:ascii="標楷體" w:eastAsia="標楷體" w:hAnsi="標楷體"/>
                <w:szCs w:val="24"/>
              </w:rPr>
              <w:t>其他重要的藝文形式與活動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</w:t>
            </w:r>
            <w:r w:rsidRPr="005938FE">
              <w:rPr>
                <w:rFonts w:ascii="標楷體" w:eastAsia="標楷體" w:hAnsi="標楷體" w:hint="eastAsia"/>
                <w:szCs w:val="24"/>
              </w:rPr>
              <w:t>戲曲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舞蹈</w:t>
            </w:r>
            <w:r w:rsidRPr="005938FE">
              <w:rPr>
                <w:rFonts w:ascii="標楷體" w:eastAsia="標楷體" w:hAnsi="標楷體"/>
                <w:szCs w:val="24"/>
              </w:rPr>
              <w:t>、雕刻、</w:t>
            </w:r>
            <w:r w:rsidRPr="005938FE">
              <w:rPr>
                <w:rFonts w:ascii="標楷體" w:eastAsia="標楷體" w:hAnsi="標楷體" w:hint="eastAsia"/>
                <w:szCs w:val="24"/>
              </w:rPr>
              <w:t>書</w:t>
            </w:r>
            <w:r w:rsidRPr="005938FE">
              <w:rPr>
                <w:rFonts w:ascii="標楷體" w:eastAsia="標楷體" w:hAnsi="標楷體"/>
                <w:szCs w:val="24"/>
              </w:rPr>
              <w:t>畫、</w:t>
            </w:r>
            <w:r w:rsidRPr="005938FE">
              <w:rPr>
                <w:rFonts w:ascii="標楷體" w:eastAsia="標楷體" w:hAnsi="標楷體" w:hint="eastAsia"/>
                <w:szCs w:val="24"/>
              </w:rPr>
              <w:t>音樂會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電影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3E41DEE0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報名時間：</w:t>
      </w:r>
      <w:r w:rsidR="005B0ECC" w:rsidRPr="00111944">
        <w:rPr>
          <w:rFonts w:ascii="標楷體" w:eastAsia="標楷體" w:hAnsi="標楷體" w:hint="eastAsia"/>
          <w:color w:val="000000" w:themeColor="text1"/>
          <w:szCs w:val="24"/>
        </w:rPr>
        <w:t>104年10月15日</w:t>
      </w:r>
      <w:r w:rsidR="00D81DC9" w:rsidRPr="00111944">
        <w:rPr>
          <w:rFonts w:ascii="標楷體" w:eastAsia="標楷體" w:hAnsi="標楷體" w:hint="eastAsia"/>
          <w:color w:val="000000" w:themeColor="text1"/>
          <w:szCs w:val="24"/>
        </w:rPr>
        <w:t>起</w:t>
      </w:r>
      <w:r w:rsidRPr="00111944">
        <w:rPr>
          <w:rFonts w:ascii="標楷體" w:eastAsia="標楷體" w:hAnsi="標楷體"/>
          <w:color w:val="000000" w:themeColor="text1"/>
          <w:szCs w:val="24"/>
        </w:rPr>
        <w:t>至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</w:rPr>
        <w:t>105</w:t>
      </w:r>
      <w:r w:rsidRPr="00111944">
        <w:rPr>
          <w:rFonts w:ascii="標楷體" w:eastAsia="標楷體" w:hAnsi="標楷體"/>
          <w:color w:val="000000" w:themeColor="text1"/>
          <w:szCs w:val="24"/>
        </w:rPr>
        <w:t>年</w:t>
      </w:r>
      <w:r w:rsidR="00B72137" w:rsidRPr="0011194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111944">
        <w:rPr>
          <w:rFonts w:ascii="標楷體" w:eastAsia="標楷體" w:hAnsi="標楷體"/>
          <w:color w:val="000000" w:themeColor="text1"/>
          <w:szCs w:val="24"/>
        </w:rPr>
        <w:t>月</w:t>
      </w:r>
      <w:r w:rsidR="00FA7262" w:rsidRPr="00111944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E06D5E" w:rsidRPr="00111944">
        <w:rPr>
          <w:rFonts w:ascii="標楷體" w:eastAsia="標楷體" w:hAnsi="標楷體" w:hint="eastAsia"/>
          <w:color w:val="000000" w:themeColor="text1"/>
          <w:szCs w:val="24"/>
        </w:rPr>
        <w:t>9</w:t>
      </w:r>
      <w:r w:rsidRPr="00111944">
        <w:rPr>
          <w:rFonts w:ascii="標楷體" w:eastAsia="標楷體" w:hAnsi="標楷體"/>
          <w:color w:val="000000" w:themeColor="text1"/>
          <w:szCs w:val="24"/>
        </w:rPr>
        <w:t>日</w:t>
      </w:r>
      <w:r w:rsidR="00C3394A" w:rsidRPr="0011194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E06D5E" w:rsidRPr="00111944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C3394A" w:rsidRPr="0011194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BB5552" w:rsidRPr="00111944">
        <w:rPr>
          <w:rFonts w:ascii="標楷體" w:eastAsia="標楷體" w:hAnsi="標楷體" w:hint="eastAsia"/>
          <w:color w:val="000000" w:themeColor="text1"/>
          <w:szCs w:val="24"/>
        </w:rPr>
        <w:t>下</w:t>
      </w:r>
      <w:r w:rsidRPr="00111944">
        <w:rPr>
          <w:rFonts w:ascii="標楷體" w:eastAsia="標楷體" w:hAnsi="標楷體" w:hint="eastAsia"/>
          <w:color w:val="000000" w:themeColor="text1"/>
          <w:szCs w:val="24"/>
        </w:rPr>
        <w:t>午</w:t>
      </w:r>
      <w:r w:rsidR="00E06D5E" w:rsidRPr="00111944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11944">
        <w:rPr>
          <w:rFonts w:ascii="標楷體" w:eastAsia="標楷體" w:hAnsi="標楷體" w:hint="eastAsia"/>
          <w:color w:val="000000" w:themeColor="text1"/>
          <w:szCs w:val="24"/>
        </w:rPr>
        <w:t>時止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DF1890F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報名方式：一律採用網路線上報名。</w:t>
      </w:r>
    </w:p>
    <w:p w14:paraId="66240759" w14:textId="77777777"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</w:p>
    <w:p w14:paraId="0F3AC7C3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14:paraId="5D0E42EE" w14:textId="579B709A"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9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競賽重要時程</w:t>
      </w:r>
    </w:p>
    <w:tbl>
      <w:tblPr>
        <w:tblW w:w="96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6"/>
        <w:gridCol w:w="3571"/>
      </w:tblGrid>
      <w:tr w:rsidR="0043388E" w:rsidRPr="005938FE" w14:paraId="2B5952CB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DCD972D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時程</w:t>
            </w:r>
          </w:p>
        </w:tc>
        <w:tc>
          <w:tcPr>
            <w:tcW w:w="3571" w:type="dxa"/>
            <w:vAlign w:val="center"/>
          </w:tcPr>
          <w:p w14:paraId="732D4913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事項</w:t>
            </w:r>
          </w:p>
        </w:tc>
      </w:tr>
      <w:tr w:rsidR="0043388E" w:rsidRPr="005938FE" w14:paraId="62AEDB8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CC9F703" w14:textId="0019A95A" w:rsidR="0043388E" w:rsidRPr="00111944" w:rsidRDefault="004859F2" w:rsidP="002F1D2F">
            <w:pPr>
              <w:ind w:firstLine="1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104</w:t>
            </w:r>
            <w:r w:rsidR="0043388E" w:rsidRPr="0011194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="00D81DC9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6E3583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43388E" w:rsidRPr="00111944"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 w:rsidR="00125437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B31A5C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43388E" w:rsidRPr="00111944">
              <w:rPr>
                <w:rFonts w:ascii="標楷體" w:eastAsia="標楷體" w:hAnsi="標楷體"/>
                <w:color w:val="000000" w:themeColor="text1"/>
                <w:szCs w:val="24"/>
              </w:rPr>
              <w:t>日</w:t>
            </w:r>
            <w:r w:rsidR="0043388E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  <w:r w:rsidR="006E3583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D81DC9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43388E" w:rsidRPr="00111944"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A4264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43388E" w:rsidRPr="00111944">
              <w:rPr>
                <w:rFonts w:ascii="標楷體" w:eastAsia="標楷體" w:hAnsi="標楷體"/>
                <w:color w:val="000000" w:themeColor="text1"/>
                <w:szCs w:val="24"/>
              </w:rPr>
              <w:t>日</w:t>
            </w:r>
            <w:r w:rsidR="00A4264D" w:rsidRPr="00111944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A4264D" w:rsidRPr="001119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五)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下午6</w:t>
            </w:r>
            <w:r w:rsidR="0043388E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時截止</w:t>
            </w:r>
          </w:p>
        </w:tc>
        <w:tc>
          <w:tcPr>
            <w:tcW w:w="3571" w:type="dxa"/>
            <w:vAlign w:val="center"/>
          </w:tcPr>
          <w:p w14:paraId="0B15E996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參賽隊伍線上報名</w:t>
            </w:r>
          </w:p>
        </w:tc>
      </w:tr>
      <w:tr w:rsidR="0043388E" w:rsidRPr="005938FE" w14:paraId="52CCD18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6927F705" w14:textId="77777777" w:rsidR="0043388E" w:rsidRPr="00111944" w:rsidRDefault="0043388E" w:rsidP="002F1D2F">
            <w:pPr>
              <w:ind w:firstLine="1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國小組：</w:t>
            </w:r>
            <w:r w:rsidR="004859F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  <w:r w:rsidRPr="0011194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A4264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3394A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時截止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(傳送完畢)</w:t>
            </w:r>
          </w:p>
        </w:tc>
        <w:tc>
          <w:tcPr>
            <w:tcW w:w="3571" w:type="dxa"/>
            <w:vMerge w:val="restart"/>
            <w:vAlign w:val="center"/>
          </w:tcPr>
          <w:p w14:paraId="3D3C7121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上傳作品、進度報告</w:t>
            </w:r>
          </w:p>
        </w:tc>
      </w:tr>
      <w:tr w:rsidR="0043388E" w:rsidRPr="005938FE" w14:paraId="6464B41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6903B3C" w14:textId="77777777" w:rsidR="0043388E" w:rsidRPr="00111944" w:rsidRDefault="0043388E" w:rsidP="00C3394A">
            <w:pPr>
              <w:ind w:firstLine="1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國中組：</w:t>
            </w:r>
            <w:r w:rsidR="004859F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  <w:r w:rsidRPr="0011194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A4264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3394A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63D2FEF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2547A5F8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65D04FD" w14:textId="77777777" w:rsidR="004A1CB4" w:rsidRPr="00111944" w:rsidRDefault="0043388E" w:rsidP="00C3394A">
            <w:pPr>
              <w:ind w:firstLine="1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高中組：</w:t>
            </w:r>
            <w:r w:rsidR="004859F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  <w:r w:rsidRPr="0011194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6436C1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A4264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4A707D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3394A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7A752F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FA7262" w:rsidRPr="00111944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9950759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4AB59A1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48B6DD41" w14:textId="77777777" w:rsidR="0043388E" w:rsidRPr="005938FE" w:rsidRDefault="004859F2" w:rsidP="007A75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7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(一)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18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(五)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2A52EF5D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初賽第一階段互評</w:t>
            </w:r>
          </w:p>
        </w:tc>
      </w:tr>
      <w:tr w:rsidR="0043388E" w:rsidRPr="005938FE" w14:paraId="55D3A3D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E4BC32" w14:textId="77777777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(一)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25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69149637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</w:t>
            </w:r>
            <w:r w:rsidRPr="005938FE">
              <w:rPr>
                <w:rFonts w:ascii="標楷體" w:eastAsia="標楷體" w:hAnsi="標楷體" w:hint="eastAsia"/>
                <w:szCs w:val="24"/>
              </w:rPr>
              <w:t>二</w:t>
            </w:r>
            <w:r w:rsidRPr="005938FE">
              <w:rPr>
                <w:rFonts w:ascii="標楷體" w:eastAsia="標楷體" w:hAnsi="標楷體"/>
                <w:szCs w:val="24"/>
              </w:rPr>
              <w:t>階段互評</w:t>
            </w:r>
          </w:p>
        </w:tc>
      </w:tr>
      <w:tr w:rsidR="00263F4A" w:rsidRPr="005938FE" w14:paraId="0D2FCE9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40F2C7" w14:textId="2876ABDF" w:rsidR="00263F4A" w:rsidRPr="00263F4A" w:rsidRDefault="00263F4A" w:rsidP="00263F4A">
            <w:pPr>
              <w:ind w:firstLine="172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3F4A">
              <w:rPr>
                <w:rFonts w:ascii="標楷體" w:eastAsia="標楷體" w:hAnsi="標楷體" w:hint="eastAsia"/>
                <w:color w:val="FF0000"/>
              </w:rPr>
              <w:t>105年3月31日(</w:t>
            </w:r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四</w:t>
            </w:r>
            <w:r w:rsidRPr="00263F4A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571" w:type="dxa"/>
            <w:vAlign w:val="center"/>
          </w:tcPr>
          <w:p w14:paraId="5DAE924F" w14:textId="4CD63284" w:rsidR="00263F4A" w:rsidRPr="005938FE" w:rsidRDefault="00263F4A" w:rsidP="00263F4A">
            <w:pPr>
              <w:ind w:left="28" w:right="6" w:firstLine="2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公佈初賽成績</w:t>
            </w:r>
          </w:p>
        </w:tc>
      </w:tr>
      <w:tr w:rsidR="00263F4A" w:rsidRPr="005938FE" w14:paraId="0D79A6B7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7E166F24" w14:textId="15981EAD" w:rsidR="00263F4A" w:rsidRPr="00263F4A" w:rsidRDefault="00263F4A" w:rsidP="00263F4A">
            <w:pPr>
              <w:ind w:firstLine="172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3F4A">
              <w:rPr>
                <w:rFonts w:ascii="標楷體" w:eastAsia="標楷體" w:hAnsi="標楷體" w:hint="eastAsia"/>
                <w:color w:val="FF0000"/>
              </w:rPr>
              <w:t>105年3月31日(</w:t>
            </w:r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四</w:t>
            </w:r>
            <w:r w:rsidRPr="00263F4A">
              <w:rPr>
                <w:rFonts w:ascii="標楷體" w:eastAsia="標楷體" w:hAnsi="標楷體" w:hint="eastAsia"/>
                <w:color w:val="FF0000"/>
              </w:rPr>
              <w:t>)~105年4月6日(</w:t>
            </w:r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三</w:t>
            </w:r>
            <w:r w:rsidRPr="00263F4A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571" w:type="dxa"/>
            <w:vAlign w:val="center"/>
          </w:tcPr>
          <w:p w14:paraId="3DB2BFEC" w14:textId="5A14DD33" w:rsidR="00263F4A" w:rsidRPr="005938FE" w:rsidRDefault="00263F4A" w:rsidP="00263F4A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proofErr w:type="gramStart"/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互評申訴</w:t>
            </w:r>
            <w:proofErr w:type="gramEnd"/>
          </w:p>
        </w:tc>
      </w:tr>
      <w:tr w:rsidR="00263F4A" w:rsidRPr="005938FE" w14:paraId="7BC3D951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EFD7620" w14:textId="03C7D06C" w:rsidR="00263F4A" w:rsidRPr="00263F4A" w:rsidRDefault="00263F4A" w:rsidP="00263F4A">
            <w:pPr>
              <w:ind w:firstLine="172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3F4A">
              <w:rPr>
                <w:rFonts w:ascii="標楷體" w:eastAsia="標楷體" w:hAnsi="標楷體" w:hint="eastAsia"/>
                <w:color w:val="FF0000"/>
              </w:rPr>
              <w:t>105年4月9日(</w:t>
            </w:r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六</w:t>
            </w:r>
            <w:r w:rsidRPr="00263F4A">
              <w:rPr>
                <w:rFonts w:ascii="標楷體" w:eastAsia="標楷體" w:hAnsi="標楷體" w:hint="eastAsia"/>
                <w:color w:val="FF0000"/>
              </w:rPr>
              <w:t>)~105年4月23日(</w:t>
            </w:r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六</w:t>
            </w:r>
            <w:r w:rsidRPr="00263F4A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571" w:type="dxa"/>
            <w:vAlign w:val="center"/>
          </w:tcPr>
          <w:p w14:paraId="2CA97395" w14:textId="6D05E65F" w:rsidR="00263F4A" w:rsidRPr="005938FE" w:rsidRDefault="00263F4A" w:rsidP="00263F4A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決賽評審時程</w:t>
            </w:r>
          </w:p>
        </w:tc>
      </w:tr>
      <w:tr w:rsidR="00263F4A" w:rsidRPr="005938FE" w14:paraId="1FCE097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2374EF7D" w14:textId="03768CF8" w:rsidR="00263F4A" w:rsidRPr="00263F4A" w:rsidRDefault="00263F4A" w:rsidP="00263F4A">
            <w:pPr>
              <w:ind w:firstLine="172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3F4A">
              <w:rPr>
                <w:rFonts w:ascii="標楷體" w:eastAsia="標楷體" w:hAnsi="標楷體" w:hint="eastAsia"/>
                <w:color w:val="FF0000"/>
              </w:rPr>
              <w:t>105年4月25日(</w:t>
            </w:r>
            <w:proofErr w:type="gramStart"/>
            <w:r w:rsidRPr="00263F4A">
              <w:rPr>
                <w:rFonts w:ascii="標楷體" w:eastAsia="標楷體" w:hAnsi="標楷體" w:hint="eastAsia"/>
                <w:color w:val="FF0000"/>
                <w:lang w:eastAsia="zh-HK"/>
              </w:rPr>
              <w:t>一</w:t>
            </w:r>
            <w:proofErr w:type="gramEnd"/>
            <w:r w:rsidRPr="00263F4A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571" w:type="dxa"/>
            <w:vAlign w:val="center"/>
          </w:tcPr>
          <w:p w14:paraId="58145A03" w14:textId="25C4A18E" w:rsidR="00263F4A" w:rsidRPr="005938FE" w:rsidRDefault="00263F4A" w:rsidP="00263F4A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公佈決賽成績</w:t>
            </w:r>
          </w:p>
        </w:tc>
      </w:tr>
      <w:tr w:rsidR="0043388E" w:rsidRPr="005938FE" w14:paraId="7B8F52D6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E4F0FE6" w14:textId="59152119" w:rsidR="0043388E" w:rsidRPr="005938FE" w:rsidRDefault="004859F2" w:rsidP="00111944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9B1579" w:rsidRPr="00111944">
              <w:rPr>
                <w:rFonts w:ascii="標楷體" w:eastAsia="標楷體" w:hAnsi="標楷體" w:hint="eastAsia"/>
                <w:szCs w:val="24"/>
              </w:rPr>
              <w:t>7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 (暫定)</w:t>
            </w:r>
          </w:p>
        </w:tc>
        <w:tc>
          <w:tcPr>
            <w:tcW w:w="3571" w:type="dxa"/>
            <w:vAlign w:val="center"/>
          </w:tcPr>
          <w:p w14:paraId="7A21BE52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頒獎典禮</w:t>
            </w:r>
          </w:p>
        </w:tc>
      </w:tr>
    </w:tbl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</w:t>
      </w:r>
      <w:r w:rsidRPr="005938FE">
        <w:rPr>
          <w:rFonts w:ascii="標楷體" w:eastAsia="標楷體" w:hAnsi="標楷體" w:hint="eastAsia"/>
          <w:szCs w:val="24"/>
        </w:rPr>
        <w:lastRenderedPageBreak/>
        <w:t>20~30支隊伍入選決賽，計入選決賽隊伍約略240隊；再由主辦及承辦單位聘請專家學者，針對初賽入圍作品進行複選與決選評審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14:paraId="38E4B811" w14:textId="77777777"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07333CC5" w14:textId="7EE6ABA2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53AEF7DB" w14:textId="0567CE49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47F76C16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</w:t>
      </w:r>
      <w:r w:rsidRPr="005938FE">
        <w:rPr>
          <w:rFonts w:ascii="標楷體" w:eastAsia="標楷體" w:hAnsi="標楷體" w:hint="eastAsia"/>
          <w:szCs w:val="24"/>
        </w:rPr>
        <w:lastRenderedPageBreak/>
        <w:t>並同意不對主辦單位及再授權人行使著作人格權。作品當中所引用之文章、照片、圖片等資料，請依著作權法辦理。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14:paraId="605A5633" w14:textId="4B331885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14:paraId="04A9C284" w14:textId="02408421" w:rsidR="002C12C0" w:rsidRPr="005938FE" w:rsidRDefault="002C12C0" w:rsidP="00852786">
      <w:pPr>
        <w:numPr>
          <w:ilvl w:val="0"/>
          <w:numId w:val="22"/>
        </w:numPr>
        <w:tabs>
          <w:tab w:val="left" w:pos="993"/>
        </w:tabs>
        <w:spacing w:line="360" w:lineRule="auto"/>
        <w:ind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本活動各項訊息及公告除於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大會官網最新消息</w:t>
      </w:r>
      <w:proofErr w:type="gramEnd"/>
      <w:r w:rsidR="00E55CE8">
        <w:rPr>
          <w:rFonts w:ascii="標楷體" w:eastAsia="標楷體" w:hAnsi="標楷體" w:hint="eastAsia"/>
          <w:szCs w:val="24"/>
          <w:lang w:eastAsia="zh-HK"/>
        </w:rPr>
        <w:t>欄</w:t>
      </w:r>
      <w:r>
        <w:rPr>
          <w:rFonts w:ascii="標楷體" w:eastAsia="標楷體" w:hAnsi="標楷體" w:hint="eastAsia"/>
          <w:szCs w:val="24"/>
          <w:lang w:eastAsia="zh-HK"/>
        </w:rPr>
        <w:t>公告外，同步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於臉書粉絲</w:t>
      </w:r>
      <w:proofErr w:type="gramEnd"/>
      <w:r>
        <w:rPr>
          <w:rFonts w:ascii="標楷體" w:eastAsia="標楷體" w:hAnsi="標楷體" w:hint="eastAsia"/>
          <w:szCs w:val="24"/>
          <w:lang w:eastAsia="zh-HK"/>
        </w:rPr>
        <w:t>專頁</w:t>
      </w:r>
      <w:hyperlink r:id="rId10" w:history="1">
        <w:r w:rsidR="00E55CE8" w:rsidRPr="006E0874">
          <w:rPr>
            <w:rStyle w:val="a3"/>
            <w:rFonts w:ascii="標楷體" w:eastAsia="標楷體" w:hAnsi="標楷體"/>
            <w:szCs w:val="24"/>
            <w:lang w:eastAsia="zh-HK"/>
          </w:rPr>
          <w:t>https://www.facebook.com/taiwan.schools.cyberfair?ref=hl</w:t>
        </w:r>
      </w:hyperlink>
      <w:r w:rsidR="00E55CE8">
        <w:rPr>
          <w:rFonts w:ascii="標楷體" w:eastAsia="標楷體" w:hAnsi="標楷體" w:hint="eastAsia"/>
          <w:szCs w:val="24"/>
          <w:lang w:eastAsia="zh-HK"/>
        </w:rPr>
        <w:t>公告推播</w:t>
      </w:r>
      <w:r w:rsidR="00E55CE8">
        <w:rPr>
          <w:rFonts w:ascii="標楷體" w:eastAsia="標楷體" w:hAnsi="標楷體"/>
          <w:szCs w:val="24"/>
          <w:lang w:eastAsia="zh-HK"/>
        </w:rPr>
        <w:t>，</w:t>
      </w:r>
      <w:r w:rsidR="00E55CE8">
        <w:rPr>
          <w:rFonts w:ascii="標楷體" w:eastAsia="標楷體" w:hAnsi="標楷體" w:hint="eastAsia"/>
          <w:szCs w:val="24"/>
          <w:lang w:eastAsia="zh-HK"/>
        </w:rPr>
        <w:t>參賽隊伍必須訂閱該粉專頁以掌握最新動態，如因錯過大會通知損及參賽權益須自</w:t>
      </w:r>
      <w:r w:rsidR="00E06D5E">
        <w:rPr>
          <w:rFonts w:ascii="標楷體" w:eastAsia="標楷體" w:hAnsi="標楷體" w:hint="eastAsia"/>
          <w:szCs w:val="24"/>
        </w:rPr>
        <w:t>行</w:t>
      </w:r>
      <w:r w:rsidR="00E55CE8">
        <w:rPr>
          <w:rFonts w:ascii="標楷體" w:eastAsia="標楷體" w:hAnsi="標楷體" w:hint="eastAsia"/>
          <w:szCs w:val="24"/>
          <w:lang w:eastAsia="zh-HK"/>
        </w:rPr>
        <w:t>負責。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11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4B7A0" w14:textId="77777777" w:rsidR="00D94A50" w:rsidRDefault="00D94A50"/>
  </w:endnote>
  <w:endnote w:type="continuationSeparator" w:id="0">
    <w:p w14:paraId="11D5A9DB" w14:textId="77777777" w:rsidR="00D94A50" w:rsidRDefault="00D94A50"/>
  </w:endnote>
  <w:endnote w:type="continuationNotice" w:id="1">
    <w:p w14:paraId="102180DC" w14:textId="77777777" w:rsidR="00D94A50" w:rsidRDefault="00D94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0A23" w14:textId="77777777" w:rsidR="00E9181A" w:rsidRDefault="00E9181A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786" w:rsidRPr="00852786">
      <w:rPr>
        <w:noProof/>
        <w:lang w:val="zh-TW"/>
      </w:rPr>
      <w:t>1</w:t>
    </w:r>
    <w:r>
      <w:fldChar w:fldCharType="end"/>
    </w:r>
  </w:p>
  <w:p w14:paraId="63F8C592" w14:textId="77777777" w:rsidR="00E9181A" w:rsidRDefault="00E918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EF42" w14:textId="77777777" w:rsidR="00D94A50" w:rsidRDefault="00D94A50"/>
  </w:footnote>
  <w:footnote w:type="continuationSeparator" w:id="0">
    <w:p w14:paraId="1BA1D91B" w14:textId="77777777" w:rsidR="00D94A50" w:rsidRDefault="00D94A50"/>
  </w:footnote>
  <w:footnote w:type="continuationNotice" w:id="1">
    <w:p w14:paraId="039E7CE2" w14:textId="77777777" w:rsidR="00D94A50" w:rsidRDefault="00D94A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675D"/>
    <w:rsid w:val="00196898"/>
    <w:rsid w:val="00197E5B"/>
    <w:rsid w:val="001A7971"/>
    <w:rsid w:val="001B0B9B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B3D"/>
    <w:rsid w:val="00387832"/>
    <w:rsid w:val="00397D1B"/>
    <w:rsid w:val="003B3333"/>
    <w:rsid w:val="003B655D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F3D3C"/>
    <w:rsid w:val="004F421F"/>
    <w:rsid w:val="004F4E50"/>
    <w:rsid w:val="004F5627"/>
    <w:rsid w:val="00512B91"/>
    <w:rsid w:val="00513A04"/>
    <w:rsid w:val="00522C52"/>
    <w:rsid w:val="00523471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A2B37"/>
    <w:rsid w:val="005A63C1"/>
    <w:rsid w:val="005B0ECC"/>
    <w:rsid w:val="005B4172"/>
    <w:rsid w:val="005B61D5"/>
    <w:rsid w:val="005F6FB5"/>
    <w:rsid w:val="006045F0"/>
    <w:rsid w:val="00605577"/>
    <w:rsid w:val="0060565F"/>
    <w:rsid w:val="00612E8D"/>
    <w:rsid w:val="00616161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E31C2"/>
    <w:rsid w:val="007F07B9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52786"/>
    <w:rsid w:val="008605A8"/>
    <w:rsid w:val="00884E7B"/>
    <w:rsid w:val="008932E0"/>
    <w:rsid w:val="0089508B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66D1C"/>
    <w:rsid w:val="00980154"/>
    <w:rsid w:val="009864CB"/>
    <w:rsid w:val="009910B9"/>
    <w:rsid w:val="009B06DD"/>
    <w:rsid w:val="009B1579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67F"/>
    <w:rsid w:val="00CA299D"/>
    <w:rsid w:val="00CA56B4"/>
    <w:rsid w:val="00CB4AA7"/>
    <w:rsid w:val="00CB6C2F"/>
    <w:rsid w:val="00CC5686"/>
    <w:rsid w:val="00CC70B3"/>
    <w:rsid w:val="00CD1A7F"/>
    <w:rsid w:val="00CE3156"/>
    <w:rsid w:val="00CE38C1"/>
    <w:rsid w:val="00CF1CB8"/>
    <w:rsid w:val="00D0570C"/>
    <w:rsid w:val="00D06678"/>
    <w:rsid w:val="00D10ED4"/>
    <w:rsid w:val="00D1281E"/>
    <w:rsid w:val="00D165AF"/>
    <w:rsid w:val="00D17C44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4A50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taiwan.schools.cyberfair?ref=h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siaochuka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7BF3F-3C15-43CB-9991-79654BE5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5</Pages>
  <Words>536</Words>
  <Characters>3061</Characters>
  <Application>Microsoft Office Word</Application>
  <DocSecurity>0</DocSecurity>
  <Lines>25</Lines>
  <Paragraphs>7</Paragraphs>
  <ScaleCrop>false</ScaleCrop>
  <Company>CMT</Company>
  <LinksUpToDate>false</LinksUpToDate>
  <CharactersWithSpaces>3590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subject/>
  <dc:creator>moris</dc:creator>
  <cp:keywords/>
  <dc:description/>
  <cp:lastModifiedBy>黃瑩甄</cp:lastModifiedBy>
  <cp:revision>6</cp:revision>
  <cp:lastPrinted>2015-08-29T08:34:00Z</cp:lastPrinted>
  <dcterms:created xsi:type="dcterms:W3CDTF">2015-09-29T08:56:00Z</dcterms:created>
  <dcterms:modified xsi:type="dcterms:W3CDTF">2016-01-30T05:38:00Z</dcterms:modified>
</cp:coreProperties>
</file>