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D6" w:rsidRPr="004C3AAA" w:rsidRDefault="009611D6" w:rsidP="009611D6">
      <w:pPr>
        <w:jc w:val="center"/>
        <w:rPr>
          <w:rFonts w:ascii="標楷體" w:eastAsia="標楷體" w:hAnsi="標楷體"/>
          <w:b/>
          <w:sz w:val="28"/>
        </w:rPr>
      </w:pPr>
      <w:bookmarkStart w:id="0" w:name="_GoBack"/>
      <w:r w:rsidRPr="004C3AAA">
        <w:rPr>
          <w:rFonts w:ascii="標楷體" w:eastAsia="標楷體" w:hAnsi="標楷體" w:hint="eastAsia"/>
          <w:b/>
          <w:sz w:val="28"/>
        </w:rPr>
        <w:t>臺北市補助創業團隊出國參與創業計畫申請須知</w:t>
      </w:r>
    </w:p>
    <w:bookmarkEnd w:id="0"/>
    <w:p w:rsidR="009611D6" w:rsidRPr="004C3AAA" w:rsidRDefault="009611D6" w:rsidP="009611D6">
      <w:pPr>
        <w:rPr>
          <w:rFonts w:ascii="標楷體" w:eastAsia="標楷體" w:hAnsi="標楷體"/>
        </w:rPr>
      </w:pPr>
    </w:p>
    <w:p w:rsidR="009611D6" w:rsidRPr="004C3AAA" w:rsidRDefault="009611D6" w:rsidP="009611D6">
      <w:pPr>
        <w:pStyle w:val="a3"/>
        <w:numPr>
          <w:ilvl w:val="0"/>
          <w:numId w:val="1"/>
        </w:numPr>
        <w:ind w:leftChars="0"/>
        <w:rPr>
          <w:rFonts w:ascii="標楷體" w:eastAsia="標楷體" w:hAnsi="標楷體"/>
        </w:rPr>
      </w:pPr>
      <w:r w:rsidRPr="004C3AAA">
        <w:rPr>
          <w:rFonts w:ascii="標楷體" w:eastAsia="標楷體" w:hAnsi="標楷體" w:hint="eastAsia"/>
        </w:rPr>
        <w:t>臺北市政府（以下簡稱本府）為鼓勵臺北市（以下簡稱本市）新創團隊積極拓展國際視野，由本府產業發展局（以下簡稱本局）辦理「臺北市補助創業團隊出國參與創業計畫」（以下簡稱本計畫），補助本市具潛力之創業團隊進駐國外加速器、參與國際創業活動或育成中心培訓計畫，協助新創團隊與國際接軌，透過跨國多元創意交流，建立國際資源網絡，</w:t>
      </w:r>
      <w:proofErr w:type="gramStart"/>
      <w:r w:rsidRPr="004C3AAA">
        <w:rPr>
          <w:rFonts w:ascii="標楷體" w:eastAsia="標楷體" w:hAnsi="標楷體" w:hint="eastAsia"/>
        </w:rPr>
        <w:t>期冀將</w:t>
      </w:r>
      <w:proofErr w:type="gramEnd"/>
      <w:r w:rsidRPr="004C3AAA">
        <w:rPr>
          <w:rFonts w:ascii="標楷體" w:eastAsia="標楷體" w:hAnsi="標楷體" w:hint="eastAsia"/>
        </w:rPr>
        <w:t>其產品或服務推向國際市場，特訂定本須知。</w:t>
      </w:r>
    </w:p>
    <w:p w:rsidR="009611D6" w:rsidRPr="004C3AAA" w:rsidRDefault="009611D6" w:rsidP="009611D6">
      <w:pPr>
        <w:pStyle w:val="a3"/>
        <w:ind w:leftChars="0"/>
        <w:rPr>
          <w:rFonts w:ascii="標楷體" w:eastAsia="標楷體" w:hAnsi="標楷體"/>
        </w:rPr>
      </w:pPr>
    </w:p>
    <w:p w:rsidR="009611D6" w:rsidRPr="004C3AAA" w:rsidRDefault="009611D6" w:rsidP="009611D6">
      <w:pPr>
        <w:pStyle w:val="a3"/>
        <w:numPr>
          <w:ilvl w:val="0"/>
          <w:numId w:val="1"/>
        </w:numPr>
        <w:ind w:leftChars="0"/>
        <w:rPr>
          <w:rFonts w:ascii="標楷體" w:eastAsia="標楷體" w:hAnsi="標楷體"/>
        </w:rPr>
      </w:pPr>
      <w:r w:rsidRPr="004C3AAA">
        <w:rPr>
          <w:rFonts w:ascii="標楷體" w:eastAsia="標楷體" w:hAnsi="標楷體" w:hint="eastAsia"/>
        </w:rPr>
        <w:t>申請資格</w:t>
      </w:r>
    </w:p>
    <w:p w:rsidR="009611D6" w:rsidRPr="004C3AAA" w:rsidRDefault="009611D6" w:rsidP="009611D6">
      <w:pPr>
        <w:pStyle w:val="a3"/>
        <w:numPr>
          <w:ilvl w:val="0"/>
          <w:numId w:val="5"/>
        </w:numPr>
        <w:ind w:leftChars="0"/>
        <w:rPr>
          <w:rFonts w:ascii="標楷體" w:eastAsia="標楷體" w:hAnsi="標楷體"/>
        </w:rPr>
      </w:pPr>
      <w:r w:rsidRPr="004C3AAA">
        <w:rPr>
          <w:rFonts w:ascii="標楷體" w:eastAsia="標楷體" w:hAnsi="標楷體" w:hint="eastAsia"/>
        </w:rPr>
        <w:t>依公司法或商業登記法於本市完成登記且登記未滿五年之公司或商業，不含所在地登記於本市之外國公司</w:t>
      </w:r>
      <w:r w:rsidR="00316FD0" w:rsidRPr="004C3AAA">
        <w:rPr>
          <w:rFonts w:ascii="標楷體" w:eastAsia="標楷體" w:hAnsi="標楷體" w:hint="eastAsia"/>
        </w:rPr>
        <w:t>。</w:t>
      </w:r>
    </w:p>
    <w:p w:rsidR="009611D6" w:rsidRPr="004C3AAA" w:rsidRDefault="009611D6" w:rsidP="009611D6">
      <w:pPr>
        <w:pStyle w:val="a3"/>
        <w:numPr>
          <w:ilvl w:val="0"/>
          <w:numId w:val="5"/>
        </w:numPr>
        <w:ind w:leftChars="0"/>
        <w:rPr>
          <w:rFonts w:ascii="標楷體" w:eastAsia="標楷體" w:hAnsi="標楷體"/>
        </w:rPr>
      </w:pPr>
      <w:r w:rsidRPr="004C3AAA">
        <w:rPr>
          <w:rFonts w:ascii="標楷體" w:eastAsia="標楷體" w:hAnsi="標楷體" w:hint="eastAsia"/>
        </w:rPr>
        <w:t>公司或商業申請參加本計畫之人員(以下簡稱團員) 以四人為限，該團員須為其公司或商業之經營團隊或聘僱人員。</w:t>
      </w:r>
    </w:p>
    <w:p w:rsidR="00130504" w:rsidRPr="004C3AAA" w:rsidRDefault="00130504" w:rsidP="00130504">
      <w:pPr>
        <w:pStyle w:val="a3"/>
        <w:numPr>
          <w:ilvl w:val="0"/>
          <w:numId w:val="5"/>
        </w:numPr>
        <w:ind w:leftChars="0"/>
        <w:rPr>
          <w:rFonts w:ascii="標楷體" w:eastAsia="標楷體" w:hAnsi="標楷體"/>
        </w:rPr>
      </w:pPr>
      <w:r w:rsidRPr="004C3AAA">
        <w:rPr>
          <w:rFonts w:ascii="標楷體" w:eastAsia="標楷體" w:hAnsi="標楷體" w:hint="eastAsia"/>
        </w:rPr>
        <w:t>可申請之創業加速器、育成中心、活動、競賽</w:t>
      </w:r>
      <w:r w:rsidR="00ED7BA1" w:rsidRPr="004C3AAA">
        <w:rPr>
          <w:rFonts w:ascii="標楷體" w:eastAsia="標楷體" w:hAnsi="標楷體" w:hint="eastAsia"/>
        </w:rPr>
        <w:t>等項目</w:t>
      </w:r>
      <w:r w:rsidRPr="004C3AAA">
        <w:rPr>
          <w:rFonts w:ascii="標楷體" w:eastAsia="標楷體" w:hAnsi="標楷體" w:hint="eastAsia"/>
        </w:rPr>
        <w:t>詳見附件。</w:t>
      </w:r>
    </w:p>
    <w:p w:rsidR="009611D6" w:rsidRPr="004C3AAA" w:rsidRDefault="009611D6" w:rsidP="009611D6">
      <w:pPr>
        <w:pStyle w:val="a3"/>
        <w:rPr>
          <w:rFonts w:ascii="標楷體" w:eastAsia="標楷體" w:hAnsi="標楷體"/>
        </w:rPr>
      </w:pPr>
    </w:p>
    <w:p w:rsidR="009611D6" w:rsidRPr="004C3AAA" w:rsidRDefault="009611D6" w:rsidP="009611D6">
      <w:pPr>
        <w:pStyle w:val="a3"/>
        <w:numPr>
          <w:ilvl w:val="0"/>
          <w:numId w:val="1"/>
        </w:numPr>
        <w:ind w:leftChars="0"/>
        <w:rPr>
          <w:rFonts w:ascii="標楷體" w:eastAsia="標楷體" w:hAnsi="標楷體"/>
        </w:rPr>
      </w:pPr>
      <w:r w:rsidRPr="004C3AAA">
        <w:rPr>
          <w:rFonts w:ascii="標楷體" w:eastAsia="標楷體" w:hAnsi="標楷體" w:hint="eastAsia"/>
        </w:rPr>
        <w:t>補助金額</w:t>
      </w:r>
    </w:p>
    <w:p w:rsidR="009611D6" w:rsidRPr="004C3AAA" w:rsidRDefault="009611D6" w:rsidP="009611D6">
      <w:pPr>
        <w:pStyle w:val="a3"/>
        <w:numPr>
          <w:ilvl w:val="0"/>
          <w:numId w:val="15"/>
        </w:numPr>
        <w:ind w:leftChars="0"/>
        <w:rPr>
          <w:rFonts w:ascii="標楷體" w:eastAsia="標楷體" w:hAnsi="標楷體"/>
        </w:rPr>
      </w:pPr>
      <w:r w:rsidRPr="004C3AAA">
        <w:rPr>
          <w:rFonts w:ascii="標楷體" w:eastAsia="標楷體" w:hAnsi="標楷體" w:hint="eastAsia"/>
        </w:rPr>
        <w:t>本計畫單一申請案最高補助金額為新臺幣(以下同)五十萬元且不超過總計</w:t>
      </w:r>
      <w:r w:rsidR="009C05D4" w:rsidRPr="004C3AAA">
        <w:rPr>
          <w:rFonts w:ascii="標楷體" w:eastAsia="標楷體" w:hAnsi="標楷體" w:hint="eastAsia"/>
        </w:rPr>
        <w:t>畫</w:t>
      </w:r>
      <w:r w:rsidRPr="004C3AAA">
        <w:rPr>
          <w:rFonts w:ascii="標楷體" w:eastAsia="標楷體" w:hAnsi="標楷體" w:hint="eastAsia"/>
        </w:rPr>
        <w:t>經費之50%，各申請單位每年度以申請兩案為限，單一計畫不可重複申請。</w:t>
      </w:r>
    </w:p>
    <w:p w:rsidR="009611D6" w:rsidRPr="004C3AAA" w:rsidRDefault="009611D6" w:rsidP="009611D6">
      <w:pPr>
        <w:pStyle w:val="a3"/>
        <w:numPr>
          <w:ilvl w:val="0"/>
          <w:numId w:val="15"/>
        </w:numPr>
        <w:ind w:leftChars="0"/>
        <w:rPr>
          <w:rFonts w:ascii="標楷體" w:eastAsia="標楷體" w:hAnsi="標楷體"/>
        </w:rPr>
      </w:pPr>
      <w:r w:rsidRPr="004C3AAA">
        <w:rPr>
          <w:rFonts w:ascii="標楷體" w:eastAsia="標楷體" w:hAnsi="標楷體" w:hint="eastAsia"/>
        </w:rPr>
        <w:t>本計畫補助款經費限用於機票、進駐費、學費或門票等支出項目。</w:t>
      </w:r>
    </w:p>
    <w:p w:rsidR="009611D6" w:rsidRPr="004C3AAA" w:rsidRDefault="009611D6" w:rsidP="009611D6">
      <w:pPr>
        <w:rPr>
          <w:rFonts w:ascii="標楷體" w:eastAsia="標楷體" w:hAnsi="標楷體"/>
        </w:rPr>
      </w:pPr>
    </w:p>
    <w:p w:rsidR="009611D6" w:rsidRPr="004C3AAA" w:rsidRDefault="009611D6" w:rsidP="009611D6">
      <w:pPr>
        <w:pStyle w:val="a3"/>
        <w:numPr>
          <w:ilvl w:val="0"/>
          <w:numId w:val="1"/>
        </w:numPr>
        <w:ind w:leftChars="0"/>
        <w:rPr>
          <w:rFonts w:ascii="標楷體" w:eastAsia="標楷體" w:hAnsi="標楷體"/>
        </w:rPr>
      </w:pPr>
      <w:r w:rsidRPr="004C3AAA">
        <w:rPr>
          <w:rFonts w:ascii="標楷體" w:eastAsia="標楷體" w:hAnsi="標楷體" w:hint="eastAsia"/>
        </w:rPr>
        <w:t>申請期限及補助期間</w:t>
      </w:r>
    </w:p>
    <w:p w:rsidR="009611D6" w:rsidRPr="004C3AAA" w:rsidRDefault="009611D6" w:rsidP="009611D6">
      <w:pPr>
        <w:pStyle w:val="a3"/>
        <w:ind w:leftChars="0"/>
        <w:rPr>
          <w:rFonts w:ascii="標楷體" w:eastAsia="標楷體" w:hAnsi="標楷體"/>
        </w:rPr>
      </w:pPr>
      <w:r w:rsidRPr="004C3AAA">
        <w:rPr>
          <w:rFonts w:ascii="標楷體" w:eastAsia="標楷體" w:hAnsi="標楷體" w:hint="eastAsia"/>
        </w:rPr>
        <w:t>每年度受理</w:t>
      </w:r>
      <w:r w:rsidR="00B4304C" w:rsidRPr="004C3AAA">
        <w:rPr>
          <w:rFonts w:ascii="標楷體" w:eastAsia="標楷體" w:hAnsi="標楷體" w:hint="eastAsia"/>
        </w:rPr>
        <w:t>之</w:t>
      </w:r>
      <w:r w:rsidRPr="004C3AAA">
        <w:rPr>
          <w:rFonts w:ascii="標楷體" w:eastAsia="標楷體" w:hAnsi="標楷體" w:hint="eastAsia"/>
        </w:rPr>
        <w:t>申請時間及補助</w:t>
      </w:r>
      <w:proofErr w:type="gramStart"/>
      <w:r w:rsidRPr="004C3AAA">
        <w:rPr>
          <w:rFonts w:ascii="標楷體" w:eastAsia="標楷體" w:hAnsi="標楷體" w:hint="eastAsia"/>
        </w:rPr>
        <w:t>期間，</w:t>
      </w:r>
      <w:proofErr w:type="gramEnd"/>
      <w:r w:rsidRPr="004C3AAA">
        <w:rPr>
          <w:rFonts w:ascii="標楷體" w:eastAsia="標楷體" w:hAnsi="標楷體" w:hint="eastAsia"/>
        </w:rPr>
        <w:t>由本局公告之。公告期間屆滿，補助款仍有結餘者，本局得再次公告受理申請。</w:t>
      </w:r>
    </w:p>
    <w:p w:rsidR="009611D6" w:rsidRPr="004C3AAA" w:rsidRDefault="009611D6" w:rsidP="009611D6">
      <w:pPr>
        <w:rPr>
          <w:rFonts w:ascii="標楷體" w:eastAsia="標楷體" w:hAnsi="標楷體"/>
        </w:rPr>
      </w:pPr>
    </w:p>
    <w:p w:rsidR="009611D6" w:rsidRPr="004C3AAA" w:rsidRDefault="009611D6" w:rsidP="009611D6">
      <w:pPr>
        <w:pStyle w:val="a3"/>
        <w:numPr>
          <w:ilvl w:val="0"/>
          <w:numId w:val="1"/>
        </w:numPr>
        <w:ind w:leftChars="0"/>
        <w:rPr>
          <w:rFonts w:ascii="標楷體" w:eastAsia="標楷體" w:hAnsi="標楷體"/>
        </w:rPr>
      </w:pPr>
      <w:r w:rsidRPr="004C3AAA">
        <w:rPr>
          <w:rFonts w:ascii="標楷體" w:eastAsia="標楷體" w:hAnsi="標楷體" w:hint="eastAsia"/>
        </w:rPr>
        <w:t>應備文件</w:t>
      </w:r>
    </w:p>
    <w:p w:rsidR="005830FE" w:rsidRPr="004C3AAA" w:rsidRDefault="009611D6" w:rsidP="005830FE">
      <w:pPr>
        <w:pStyle w:val="a3"/>
        <w:numPr>
          <w:ilvl w:val="0"/>
          <w:numId w:val="7"/>
        </w:numPr>
        <w:ind w:leftChars="0"/>
        <w:rPr>
          <w:rFonts w:ascii="標楷體" w:eastAsia="標楷體" w:hAnsi="標楷體"/>
        </w:rPr>
      </w:pPr>
      <w:r w:rsidRPr="004C3AAA">
        <w:rPr>
          <w:rFonts w:ascii="標楷體" w:eastAsia="標楷體" w:hAnsi="標楷體" w:hint="eastAsia"/>
        </w:rPr>
        <w:t>申請單位應於受理申請期間內，檢附</w:t>
      </w:r>
      <w:r w:rsidR="005830FE" w:rsidRPr="004C3AAA">
        <w:rPr>
          <w:rFonts w:ascii="標楷體" w:eastAsia="標楷體" w:hAnsi="標楷體" w:hint="eastAsia"/>
        </w:rPr>
        <w:t>下列</w:t>
      </w:r>
      <w:r w:rsidR="00C30B2E" w:rsidRPr="004C3AAA">
        <w:rPr>
          <w:rFonts w:ascii="標楷體" w:eastAsia="標楷體" w:hAnsi="標楷體" w:hint="eastAsia"/>
        </w:rPr>
        <w:t>文件</w:t>
      </w:r>
      <w:r w:rsidRPr="004C3AAA">
        <w:rPr>
          <w:rFonts w:ascii="標楷體" w:eastAsia="標楷體" w:hAnsi="標楷體" w:hint="eastAsia"/>
        </w:rPr>
        <w:t>紙本及電子</w:t>
      </w:r>
      <w:proofErr w:type="gramStart"/>
      <w:r w:rsidRPr="004C3AAA">
        <w:rPr>
          <w:rFonts w:ascii="標楷體" w:eastAsia="標楷體" w:hAnsi="標楷體" w:hint="eastAsia"/>
        </w:rPr>
        <w:t>檔</w:t>
      </w:r>
      <w:proofErr w:type="gramEnd"/>
      <w:r w:rsidRPr="004C3AAA">
        <w:rPr>
          <w:rFonts w:ascii="標楷體" w:eastAsia="標楷體" w:hAnsi="標楷體" w:hint="eastAsia"/>
        </w:rPr>
        <w:t>光碟片各一份</w:t>
      </w:r>
      <w:r w:rsidR="001B13CE" w:rsidRPr="004C3AAA">
        <w:rPr>
          <w:rFonts w:ascii="標楷體" w:eastAsia="標楷體" w:hAnsi="標楷體" w:hint="eastAsia"/>
        </w:rPr>
        <w:t>，向本局提出申請</w:t>
      </w:r>
      <w:r w:rsidR="005830FE" w:rsidRPr="004C3AAA">
        <w:rPr>
          <w:rFonts w:ascii="標楷體" w:eastAsia="標楷體" w:hAnsi="標楷體" w:hint="eastAsia"/>
        </w:rPr>
        <w:t>：</w:t>
      </w:r>
    </w:p>
    <w:p w:rsidR="005830FE" w:rsidRPr="004C3AAA" w:rsidRDefault="005830FE" w:rsidP="004D2131">
      <w:pPr>
        <w:pStyle w:val="a3"/>
        <w:numPr>
          <w:ilvl w:val="0"/>
          <w:numId w:val="8"/>
        </w:numPr>
        <w:ind w:leftChars="0"/>
        <w:rPr>
          <w:rFonts w:ascii="標楷體" w:eastAsia="標楷體" w:hAnsi="標楷體"/>
        </w:rPr>
      </w:pPr>
      <w:r w:rsidRPr="004C3AAA">
        <w:rPr>
          <w:rFonts w:ascii="標楷體" w:eastAsia="標楷體" w:hAnsi="標楷體" w:hint="eastAsia"/>
        </w:rPr>
        <w:t>申請書</w:t>
      </w:r>
      <w:r w:rsidR="004D2131" w:rsidRPr="004C3AAA">
        <w:rPr>
          <w:rFonts w:ascii="標楷體" w:eastAsia="標楷體" w:hAnsi="標楷體" w:hint="eastAsia"/>
        </w:rPr>
        <w:t>（含新創公司設立登記表）</w:t>
      </w:r>
      <w:r w:rsidRPr="004C3AAA">
        <w:rPr>
          <w:rFonts w:ascii="標楷體" w:eastAsia="標楷體" w:hAnsi="標楷體" w:hint="eastAsia"/>
        </w:rPr>
        <w:t>。</w:t>
      </w:r>
    </w:p>
    <w:p w:rsidR="005830FE" w:rsidRPr="004C3AAA" w:rsidRDefault="00BA02DD" w:rsidP="00BA02DD">
      <w:pPr>
        <w:pStyle w:val="a3"/>
        <w:numPr>
          <w:ilvl w:val="0"/>
          <w:numId w:val="8"/>
        </w:numPr>
        <w:ind w:leftChars="0"/>
        <w:rPr>
          <w:rFonts w:ascii="標楷體" w:eastAsia="標楷體" w:hAnsi="標楷體"/>
        </w:rPr>
      </w:pPr>
      <w:r w:rsidRPr="004C3AAA">
        <w:rPr>
          <w:rFonts w:ascii="標楷體" w:eastAsia="標楷體" w:hAnsi="標楷體" w:hint="eastAsia"/>
        </w:rPr>
        <w:t>營運計畫書</w:t>
      </w:r>
      <w:r w:rsidR="005830FE" w:rsidRPr="004C3AAA">
        <w:rPr>
          <w:rFonts w:ascii="標楷體" w:eastAsia="標楷體" w:hAnsi="標楷體" w:hint="eastAsia"/>
        </w:rPr>
        <w:t>。</w:t>
      </w:r>
    </w:p>
    <w:p w:rsidR="00BA02DD" w:rsidRPr="004C3AAA" w:rsidRDefault="00BA02DD" w:rsidP="00BA02DD">
      <w:pPr>
        <w:pStyle w:val="a3"/>
        <w:numPr>
          <w:ilvl w:val="0"/>
          <w:numId w:val="8"/>
        </w:numPr>
        <w:ind w:leftChars="0"/>
        <w:rPr>
          <w:rFonts w:ascii="標楷體" w:eastAsia="標楷體" w:hAnsi="標楷體"/>
        </w:rPr>
      </w:pPr>
      <w:r w:rsidRPr="004C3AAA">
        <w:rPr>
          <w:rFonts w:ascii="標楷體" w:eastAsia="標楷體" w:hAnsi="標楷體" w:hint="eastAsia"/>
        </w:rPr>
        <w:t>出國計畫書。</w:t>
      </w:r>
    </w:p>
    <w:p w:rsidR="009611D6" w:rsidRPr="004C3AAA" w:rsidRDefault="005830FE" w:rsidP="005830FE">
      <w:pPr>
        <w:pStyle w:val="a3"/>
        <w:numPr>
          <w:ilvl w:val="0"/>
          <w:numId w:val="8"/>
        </w:numPr>
        <w:ind w:leftChars="0"/>
        <w:rPr>
          <w:rFonts w:ascii="標楷體" w:eastAsia="標楷體" w:hAnsi="標楷體"/>
        </w:rPr>
      </w:pPr>
      <w:r w:rsidRPr="004C3AAA">
        <w:rPr>
          <w:rFonts w:ascii="標楷體" w:eastAsia="標楷體" w:hAnsi="標楷體" w:hint="eastAsia"/>
        </w:rPr>
        <w:t>經費支出明細表。</w:t>
      </w:r>
    </w:p>
    <w:p w:rsidR="009611D6" w:rsidRPr="004C3AAA" w:rsidRDefault="00ED7BA1" w:rsidP="005830FE">
      <w:pPr>
        <w:pStyle w:val="a3"/>
        <w:numPr>
          <w:ilvl w:val="0"/>
          <w:numId w:val="43"/>
        </w:numPr>
        <w:ind w:leftChars="0"/>
        <w:rPr>
          <w:rFonts w:ascii="標楷體" w:eastAsia="標楷體" w:hAnsi="標楷體"/>
        </w:rPr>
      </w:pPr>
      <w:r w:rsidRPr="004C3AAA">
        <w:rPr>
          <w:rFonts w:ascii="標楷體" w:eastAsia="標楷體" w:hAnsi="標楷體" w:hint="eastAsia"/>
        </w:rPr>
        <w:t>申請</w:t>
      </w:r>
      <w:r w:rsidR="009611D6" w:rsidRPr="004C3AAA">
        <w:rPr>
          <w:rFonts w:ascii="標楷體" w:eastAsia="標楷體" w:hAnsi="標楷體" w:hint="eastAsia"/>
        </w:rPr>
        <w:t>文件</w:t>
      </w:r>
      <w:r w:rsidRPr="004C3AAA">
        <w:rPr>
          <w:rFonts w:ascii="標楷體" w:eastAsia="標楷體" w:hAnsi="標楷體" w:hint="eastAsia"/>
        </w:rPr>
        <w:t>中之佐證資料</w:t>
      </w:r>
      <w:r w:rsidR="009611D6" w:rsidRPr="004C3AAA">
        <w:rPr>
          <w:rFonts w:ascii="標楷體" w:eastAsia="標楷體" w:hAnsi="標楷體" w:hint="eastAsia"/>
        </w:rPr>
        <w:t>如為影本，需加蓋申請單位及負責人章，並註明「與正本相符」。</w:t>
      </w:r>
    </w:p>
    <w:p w:rsidR="009611D6" w:rsidRPr="004C3AAA" w:rsidRDefault="009611D6" w:rsidP="005830FE">
      <w:pPr>
        <w:pStyle w:val="a3"/>
        <w:numPr>
          <w:ilvl w:val="0"/>
          <w:numId w:val="43"/>
        </w:numPr>
        <w:ind w:leftChars="0"/>
        <w:rPr>
          <w:rFonts w:ascii="標楷體" w:eastAsia="標楷體" w:hAnsi="標楷體"/>
        </w:rPr>
      </w:pPr>
      <w:r w:rsidRPr="004C3AAA">
        <w:rPr>
          <w:rFonts w:ascii="標楷體" w:eastAsia="標楷體" w:hAnsi="標楷體" w:hint="eastAsia"/>
        </w:rPr>
        <w:t>應備文件</w:t>
      </w:r>
      <w:r w:rsidR="00ED7BA1" w:rsidRPr="004C3AAA">
        <w:rPr>
          <w:rFonts w:ascii="標楷體" w:eastAsia="標楷體" w:hAnsi="標楷體" w:hint="eastAsia"/>
        </w:rPr>
        <w:t>如有欠缺</w:t>
      </w:r>
      <w:r w:rsidRPr="004C3AAA">
        <w:rPr>
          <w:rFonts w:ascii="標楷體" w:eastAsia="標楷體" w:hAnsi="標楷體" w:hint="eastAsia"/>
        </w:rPr>
        <w:t>者，本局將以</w:t>
      </w:r>
      <w:r w:rsidR="00640540" w:rsidRPr="004C3AAA">
        <w:rPr>
          <w:rFonts w:ascii="標楷體" w:eastAsia="標楷體" w:hAnsi="標楷體" w:hint="eastAsia"/>
        </w:rPr>
        <w:t>書面</w:t>
      </w:r>
      <w:r w:rsidRPr="004C3AAA">
        <w:rPr>
          <w:rFonts w:ascii="標楷體" w:eastAsia="標楷體" w:hAnsi="標楷體" w:hint="eastAsia"/>
        </w:rPr>
        <w:t>通知</w:t>
      </w:r>
      <w:r w:rsidR="00ED7BA1" w:rsidRPr="004C3AAA">
        <w:rPr>
          <w:rFonts w:ascii="標楷體" w:eastAsia="標楷體" w:hAnsi="標楷體" w:hint="eastAsia"/>
        </w:rPr>
        <w:t>申請單位</w:t>
      </w:r>
      <w:r w:rsidRPr="004C3AAA">
        <w:rPr>
          <w:rFonts w:ascii="標楷體" w:eastAsia="標楷體" w:hAnsi="標楷體" w:hint="eastAsia"/>
        </w:rPr>
        <w:t>限期補正；屆期未補正者，本局得駁回</w:t>
      </w:r>
      <w:r w:rsidR="00B4304C" w:rsidRPr="004C3AAA">
        <w:rPr>
          <w:rFonts w:ascii="標楷體" w:eastAsia="標楷體" w:hAnsi="標楷體" w:hint="eastAsia"/>
        </w:rPr>
        <w:t>其</w:t>
      </w:r>
      <w:r w:rsidRPr="004C3AAA">
        <w:rPr>
          <w:rFonts w:ascii="標楷體" w:eastAsia="標楷體" w:hAnsi="標楷體" w:hint="eastAsia"/>
        </w:rPr>
        <w:t>申請。</w:t>
      </w:r>
    </w:p>
    <w:p w:rsidR="009611D6" w:rsidRPr="004C3AAA" w:rsidRDefault="009611D6" w:rsidP="009611D6">
      <w:pPr>
        <w:rPr>
          <w:rFonts w:ascii="標楷體" w:eastAsia="標楷體" w:hAnsi="標楷體"/>
        </w:rPr>
      </w:pPr>
    </w:p>
    <w:p w:rsidR="009611D6" w:rsidRPr="004C3AAA" w:rsidRDefault="009611D6" w:rsidP="009611D6">
      <w:pPr>
        <w:pStyle w:val="a3"/>
        <w:numPr>
          <w:ilvl w:val="0"/>
          <w:numId w:val="1"/>
        </w:numPr>
        <w:ind w:leftChars="0"/>
        <w:rPr>
          <w:rFonts w:ascii="標楷體" w:eastAsia="標楷體" w:hAnsi="標楷體"/>
        </w:rPr>
      </w:pPr>
      <w:r w:rsidRPr="004C3AAA">
        <w:rPr>
          <w:rFonts w:ascii="標楷體" w:eastAsia="標楷體" w:hAnsi="標楷體" w:hint="eastAsia"/>
        </w:rPr>
        <w:t>審查</w:t>
      </w:r>
    </w:p>
    <w:p w:rsidR="00ED7BA1" w:rsidRPr="004C3AAA" w:rsidRDefault="009611D6" w:rsidP="00ED7BA1">
      <w:pPr>
        <w:pStyle w:val="a3"/>
        <w:numPr>
          <w:ilvl w:val="0"/>
          <w:numId w:val="6"/>
        </w:numPr>
        <w:ind w:leftChars="0"/>
        <w:rPr>
          <w:rFonts w:ascii="標楷體" w:eastAsia="標楷體" w:hAnsi="標楷體"/>
        </w:rPr>
      </w:pPr>
      <w:r w:rsidRPr="004C3AAA">
        <w:rPr>
          <w:rFonts w:ascii="標楷體" w:eastAsia="標楷體" w:hAnsi="標楷體" w:hint="eastAsia"/>
        </w:rPr>
        <w:t>為審查申請案件之專業性及公平性，由本局邀集專家與學者組成審查小組召開審查會議。經本局通知，申請單位應派員到場以英文簡報說明，未到場簡報者駁回</w:t>
      </w:r>
      <w:r w:rsidR="00ED7BA1" w:rsidRPr="004C3AAA">
        <w:rPr>
          <w:rFonts w:ascii="標楷體" w:eastAsia="標楷體" w:hAnsi="標楷體" w:hint="eastAsia"/>
        </w:rPr>
        <w:t>其</w:t>
      </w:r>
      <w:r w:rsidRPr="004C3AAA">
        <w:rPr>
          <w:rFonts w:ascii="標楷體" w:eastAsia="標楷體" w:hAnsi="標楷體" w:hint="eastAsia"/>
        </w:rPr>
        <w:t>申請。</w:t>
      </w:r>
      <w:r w:rsidR="00ED7BA1" w:rsidRPr="004C3AAA">
        <w:rPr>
          <w:rFonts w:ascii="標楷體" w:eastAsia="標楷體" w:hAnsi="標楷體" w:hint="eastAsia"/>
        </w:rPr>
        <w:t>但申請單位經徵選入選加速器、育成中心，或經其他認證、競賽、篩選等方式獲得參與創業活動之機會者，得檢附相關證明文件，經本局審核後，由審查小組以書面審查方式辦理給分，無須到場簡報。</w:t>
      </w:r>
    </w:p>
    <w:p w:rsidR="00797B24" w:rsidRPr="004C3AAA" w:rsidRDefault="00606934" w:rsidP="00797B24">
      <w:pPr>
        <w:pStyle w:val="a3"/>
        <w:numPr>
          <w:ilvl w:val="0"/>
          <w:numId w:val="6"/>
        </w:numPr>
        <w:ind w:leftChars="0"/>
        <w:rPr>
          <w:rFonts w:ascii="標楷體" w:eastAsia="標楷體" w:hAnsi="標楷體"/>
        </w:rPr>
      </w:pPr>
      <w:r w:rsidRPr="004C3AAA">
        <w:rPr>
          <w:rFonts w:ascii="標楷體" w:eastAsia="標楷體" w:hAnsi="標楷體" w:hint="eastAsia"/>
        </w:rPr>
        <w:lastRenderedPageBreak/>
        <w:t>審查重點包括</w:t>
      </w:r>
      <w:r w:rsidR="00797B24" w:rsidRPr="004C3AAA">
        <w:rPr>
          <w:rFonts w:ascii="標楷體" w:eastAsia="標楷體" w:hAnsi="標楷體" w:hint="eastAsia"/>
        </w:rPr>
        <w:t>產品或商業模式創新程度、市場規</w:t>
      </w:r>
      <w:r w:rsidR="00177A6A" w:rsidRPr="004C3AAA">
        <w:rPr>
          <w:rFonts w:ascii="標楷體" w:eastAsia="標楷體" w:hAnsi="標楷體" w:hint="eastAsia"/>
        </w:rPr>
        <w:t>劃</w:t>
      </w:r>
      <w:r w:rsidR="00797B24" w:rsidRPr="004C3AAA">
        <w:rPr>
          <w:rFonts w:ascii="標楷體" w:eastAsia="標楷體" w:hAnsi="標楷體" w:hint="eastAsia"/>
        </w:rPr>
        <w:t>完整性、國際</w:t>
      </w:r>
      <w:proofErr w:type="gramStart"/>
      <w:r w:rsidR="00797B24" w:rsidRPr="004C3AAA">
        <w:rPr>
          <w:rFonts w:ascii="標楷體" w:eastAsia="標楷體" w:hAnsi="標楷體" w:hint="eastAsia"/>
        </w:rPr>
        <w:t>巿</w:t>
      </w:r>
      <w:proofErr w:type="gramEnd"/>
      <w:r w:rsidR="00797B24" w:rsidRPr="004C3AAA">
        <w:rPr>
          <w:rFonts w:ascii="標楷體" w:eastAsia="標楷體" w:hAnsi="標楷體" w:hint="eastAsia"/>
        </w:rPr>
        <w:t>場可行性、團隊組成、新創公司投資價值、團員英文簡報能力及表達能力、團員專案執行力、出國計</w:t>
      </w:r>
      <w:r w:rsidR="00B5119F" w:rsidRPr="004C3AAA">
        <w:rPr>
          <w:rFonts w:ascii="標楷體" w:eastAsia="標楷體" w:hAnsi="標楷體" w:hint="eastAsia"/>
        </w:rPr>
        <w:t>畫</w:t>
      </w:r>
      <w:r w:rsidR="00797B24" w:rsidRPr="004C3AAA">
        <w:rPr>
          <w:rFonts w:ascii="標楷體" w:eastAsia="標楷體" w:hAnsi="標楷體" w:hint="eastAsia"/>
        </w:rPr>
        <w:t>目的與預期效益、出國計</w:t>
      </w:r>
      <w:r w:rsidR="00B5119F" w:rsidRPr="004C3AAA">
        <w:rPr>
          <w:rFonts w:ascii="標楷體" w:eastAsia="標楷體" w:hAnsi="標楷體" w:hint="eastAsia"/>
        </w:rPr>
        <w:t>畫</w:t>
      </w:r>
      <w:r w:rsidR="00797B24" w:rsidRPr="004C3AAA">
        <w:rPr>
          <w:rFonts w:ascii="標楷體" w:eastAsia="標楷體" w:hAnsi="標楷體" w:hint="eastAsia"/>
        </w:rPr>
        <w:t>編列合理性等事項進行審查。</w:t>
      </w:r>
    </w:p>
    <w:p w:rsidR="009611D6" w:rsidRPr="004C3AAA" w:rsidRDefault="009611D6" w:rsidP="00CA454C">
      <w:pPr>
        <w:pStyle w:val="a3"/>
        <w:numPr>
          <w:ilvl w:val="0"/>
          <w:numId w:val="6"/>
        </w:numPr>
        <w:ind w:leftChars="0"/>
        <w:rPr>
          <w:rFonts w:ascii="標楷體" w:eastAsia="標楷體" w:hAnsi="標楷體"/>
        </w:rPr>
      </w:pPr>
      <w:r w:rsidRPr="004C3AAA">
        <w:rPr>
          <w:rFonts w:ascii="標楷體" w:eastAsia="標楷體" w:hAnsi="標楷體" w:hint="eastAsia"/>
        </w:rPr>
        <w:t>申請單位</w:t>
      </w:r>
      <w:r w:rsidR="009B0608" w:rsidRPr="004C3AAA">
        <w:rPr>
          <w:rFonts w:ascii="標楷體" w:eastAsia="標楷體" w:hAnsi="標楷體" w:hint="eastAsia"/>
        </w:rPr>
        <w:t>提出之回饋事項有助於提昇本府形象，或</w:t>
      </w:r>
      <w:r w:rsidR="00102F54" w:rsidRPr="004C3AAA">
        <w:rPr>
          <w:rFonts w:ascii="標楷體" w:eastAsia="標楷體" w:hAnsi="標楷體" w:hint="eastAsia"/>
        </w:rPr>
        <w:t>曾</w:t>
      </w:r>
      <w:r w:rsidRPr="004C3AAA">
        <w:rPr>
          <w:rFonts w:ascii="標楷體" w:eastAsia="標楷體" w:hAnsi="標楷體" w:hint="eastAsia"/>
        </w:rPr>
        <w:t>參與本局創業相關補助計</w:t>
      </w:r>
      <w:r w:rsidR="00B5119F" w:rsidRPr="004C3AAA">
        <w:rPr>
          <w:rFonts w:ascii="標楷體" w:eastAsia="標楷體" w:hAnsi="標楷體" w:hint="eastAsia"/>
        </w:rPr>
        <w:t>畫</w:t>
      </w:r>
      <w:r w:rsidRPr="004C3AAA">
        <w:rPr>
          <w:rFonts w:ascii="標楷體" w:eastAsia="標楷體" w:hAnsi="標楷體" w:hint="eastAsia"/>
        </w:rPr>
        <w:t>及課程</w:t>
      </w:r>
      <w:r w:rsidR="00AB1F2B" w:rsidRPr="004C3AAA">
        <w:rPr>
          <w:rFonts w:ascii="標楷體" w:eastAsia="標楷體" w:hAnsi="標楷體" w:hint="eastAsia"/>
        </w:rPr>
        <w:t>、</w:t>
      </w:r>
      <w:r w:rsidR="0071691D" w:rsidRPr="004C3AAA">
        <w:rPr>
          <w:rFonts w:ascii="標楷體" w:eastAsia="標楷體" w:hAnsi="標楷體" w:hint="eastAsia"/>
        </w:rPr>
        <w:t>於</w:t>
      </w:r>
      <w:r w:rsidRPr="004C3AAA">
        <w:rPr>
          <w:rFonts w:ascii="標楷體" w:eastAsia="標楷體" w:hAnsi="標楷體" w:hint="eastAsia"/>
        </w:rPr>
        <w:t>全國性創新創業競賽有傑出表現</w:t>
      </w:r>
      <w:r w:rsidR="00ED7BA1" w:rsidRPr="004C3AAA">
        <w:rPr>
          <w:rFonts w:ascii="標楷體" w:eastAsia="標楷體" w:hAnsi="標楷體" w:hint="eastAsia"/>
        </w:rPr>
        <w:t>者，應於申請時</w:t>
      </w:r>
      <w:proofErr w:type="gramStart"/>
      <w:r w:rsidR="00ED7BA1" w:rsidRPr="004C3AAA">
        <w:rPr>
          <w:rFonts w:ascii="標楷體" w:eastAsia="標楷體" w:hAnsi="標楷體" w:hint="eastAsia"/>
        </w:rPr>
        <w:t>併</w:t>
      </w:r>
      <w:proofErr w:type="gramEnd"/>
      <w:r w:rsidR="00ED7BA1" w:rsidRPr="004C3AAA">
        <w:rPr>
          <w:rFonts w:ascii="標楷體" w:eastAsia="標楷體" w:hAnsi="標楷體" w:hint="eastAsia"/>
        </w:rPr>
        <w:t>檢附相關證明文件</w:t>
      </w:r>
      <w:r w:rsidRPr="004C3AAA">
        <w:rPr>
          <w:rFonts w:ascii="標楷體" w:eastAsia="標楷體" w:hAnsi="標楷體" w:hint="eastAsia"/>
        </w:rPr>
        <w:t>，</w:t>
      </w:r>
      <w:r w:rsidR="00ED7BA1" w:rsidRPr="004C3AAA">
        <w:rPr>
          <w:rFonts w:ascii="標楷體" w:eastAsia="標楷體" w:hAnsi="標楷體" w:hint="eastAsia"/>
        </w:rPr>
        <w:t>由審查小組於審查時，得酌予加分</w:t>
      </w:r>
      <w:r w:rsidRPr="004C3AAA">
        <w:rPr>
          <w:rFonts w:ascii="標楷體" w:eastAsia="標楷體" w:hAnsi="標楷體" w:hint="eastAsia"/>
        </w:rPr>
        <w:t>。</w:t>
      </w:r>
    </w:p>
    <w:p w:rsidR="009611D6" w:rsidRPr="004C3AAA" w:rsidRDefault="009611D6" w:rsidP="009611D6">
      <w:pPr>
        <w:pStyle w:val="a3"/>
        <w:numPr>
          <w:ilvl w:val="0"/>
          <w:numId w:val="6"/>
        </w:numPr>
        <w:ind w:leftChars="0"/>
        <w:rPr>
          <w:rFonts w:ascii="標楷體" w:eastAsia="標楷體" w:hAnsi="標楷體"/>
        </w:rPr>
      </w:pPr>
      <w:r w:rsidRPr="004C3AAA">
        <w:rPr>
          <w:rFonts w:ascii="標楷體" w:eastAsia="標楷體" w:hAnsi="標楷體" w:hint="eastAsia"/>
        </w:rPr>
        <w:t>申請案件經審查後由本局以函文通知申請單位並公告於網站。</w:t>
      </w:r>
    </w:p>
    <w:p w:rsidR="009611D6" w:rsidRPr="004C3AAA" w:rsidRDefault="009611D6" w:rsidP="009611D6">
      <w:pPr>
        <w:pStyle w:val="a3"/>
        <w:ind w:leftChars="0" w:left="1200"/>
        <w:rPr>
          <w:rFonts w:ascii="標楷體" w:eastAsia="標楷體" w:hAnsi="標楷體"/>
        </w:rPr>
      </w:pPr>
    </w:p>
    <w:p w:rsidR="009611D6" w:rsidRPr="004C3AAA" w:rsidRDefault="009611D6" w:rsidP="009611D6">
      <w:pPr>
        <w:pStyle w:val="a3"/>
        <w:numPr>
          <w:ilvl w:val="0"/>
          <w:numId w:val="1"/>
        </w:numPr>
        <w:ind w:leftChars="0"/>
        <w:rPr>
          <w:rFonts w:ascii="標楷體" w:eastAsia="標楷體" w:hAnsi="標楷體"/>
        </w:rPr>
      </w:pPr>
      <w:r w:rsidRPr="004C3AAA">
        <w:rPr>
          <w:rFonts w:ascii="標楷體" w:eastAsia="標楷體" w:hAnsi="標楷體" w:hint="eastAsia"/>
        </w:rPr>
        <w:t>計畫變更</w:t>
      </w:r>
    </w:p>
    <w:p w:rsidR="009611D6" w:rsidRPr="004C3AAA" w:rsidRDefault="00ED7BA1" w:rsidP="008D1934">
      <w:pPr>
        <w:pStyle w:val="a3"/>
        <w:numPr>
          <w:ilvl w:val="0"/>
          <w:numId w:val="44"/>
        </w:numPr>
        <w:ind w:leftChars="0"/>
        <w:rPr>
          <w:rFonts w:ascii="標楷體" w:eastAsia="標楷體" w:hAnsi="標楷體"/>
        </w:rPr>
      </w:pPr>
      <w:r w:rsidRPr="004C3AAA">
        <w:rPr>
          <w:rFonts w:ascii="標楷體" w:eastAsia="標楷體" w:hAnsi="標楷體" w:hint="eastAsia"/>
        </w:rPr>
        <w:t>經本局審查核定之計畫</w:t>
      </w:r>
      <w:r w:rsidR="00D91CF6" w:rsidRPr="004C3AAA">
        <w:rPr>
          <w:rFonts w:ascii="標楷體" w:eastAsia="標楷體" w:hAnsi="標楷體" w:hint="eastAsia"/>
        </w:rPr>
        <w:t>，</w:t>
      </w:r>
      <w:r w:rsidR="009611D6" w:rsidRPr="004C3AAA">
        <w:rPr>
          <w:rFonts w:ascii="標楷體" w:eastAsia="標楷體" w:hAnsi="標楷體" w:hint="eastAsia"/>
        </w:rPr>
        <w:t>如發生</w:t>
      </w:r>
      <w:r w:rsidRPr="004C3AAA">
        <w:rPr>
          <w:rFonts w:ascii="標楷體" w:eastAsia="標楷體" w:hAnsi="標楷體" w:hint="eastAsia"/>
        </w:rPr>
        <w:t>其</w:t>
      </w:r>
      <w:r w:rsidR="008C3634" w:rsidRPr="004C3AAA">
        <w:rPr>
          <w:rFonts w:ascii="標楷體" w:eastAsia="標楷體" w:hAnsi="標楷體" w:hint="eastAsia"/>
        </w:rPr>
        <w:t>預定行程期間</w:t>
      </w:r>
      <w:r w:rsidR="00A6502D" w:rsidRPr="004C3AAA">
        <w:rPr>
          <w:rFonts w:ascii="標楷體" w:eastAsia="標楷體" w:hAnsi="標楷體" w:hint="eastAsia"/>
        </w:rPr>
        <w:t>調整或取消、團員名單變更，或</w:t>
      </w:r>
      <w:r w:rsidR="008C3634" w:rsidRPr="004C3AAA">
        <w:rPr>
          <w:rFonts w:ascii="標楷體" w:eastAsia="標楷體" w:hAnsi="標楷體" w:hint="eastAsia"/>
        </w:rPr>
        <w:t>因主辦單位而發生之</w:t>
      </w:r>
      <w:r w:rsidR="009611D6" w:rsidRPr="004C3AAA">
        <w:rPr>
          <w:rFonts w:ascii="標楷體" w:eastAsia="標楷體" w:hAnsi="標楷體" w:hint="eastAsia"/>
        </w:rPr>
        <w:t>活動名稱或地點改變等事項，受補助單位應於其計畫執行前</w:t>
      </w:r>
      <w:r w:rsidR="00220066" w:rsidRPr="004C3AAA">
        <w:rPr>
          <w:rFonts w:ascii="標楷體" w:eastAsia="標楷體" w:hAnsi="標楷體" w:hint="eastAsia"/>
        </w:rPr>
        <w:t>三</w:t>
      </w:r>
      <w:r w:rsidR="009611D6" w:rsidRPr="004C3AAA">
        <w:rPr>
          <w:rFonts w:ascii="標楷體" w:eastAsia="標楷體" w:hAnsi="標楷體" w:hint="eastAsia"/>
        </w:rPr>
        <w:t>十日</w:t>
      </w:r>
      <w:r w:rsidR="001B13CE" w:rsidRPr="004C3AAA">
        <w:rPr>
          <w:rFonts w:ascii="標楷體" w:eastAsia="標楷體" w:hAnsi="標楷體" w:hint="eastAsia"/>
        </w:rPr>
        <w:t>，檢附下列文件紙本及電子</w:t>
      </w:r>
      <w:proofErr w:type="gramStart"/>
      <w:r w:rsidR="001B13CE" w:rsidRPr="004C3AAA">
        <w:rPr>
          <w:rFonts w:ascii="標楷體" w:eastAsia="標楷體" w:hAnsi="標楷體" w:hint="eastAsia"/>
        </w:rPr>
        <w:t>檔</w:t>
      </w:r>
      <w:proofErr w:type="gramEnd"/>
      <w:r w:rsidR="001B13CE" w:rsidRPr="004C3AAA">
        <w:rPr>
          <w:rFonts w:ascii="標楷體" w:eastAsia="標楷體" w:hAnsi="標楷體" w:hint="eastAsia"/>
        </w:rPr>
        <w:t>光碟片各一份報請本局同意</w:t>
      </w:r>
      <w:r w:rsidR="009611D6" w:rsidRPr="004C3AAA">
        <w:rPr>
          <w:rFonts w:ascii="標楷體" w:eastAsia="標楷體" w:hAnsi="標楷體" w:hint="eastAsia"/>
        </w:rPr>
        <w:t>：</w:t>
      </w:r>
    </w:p>
    <w:p w:rsidR="009611D6" w:rsidRPr="004C3AAA" w:rsidRDefault="009611D6" w:rsidP="00BE09E7">
      <w:pPr>
        <w:pStyle w:val="a3"/>
        <w:numPr>
          <w:ilvl w:val="0"/>
          <w:numId w:val="45"/>
        </w:numPr>
        <w:ind w:leftChars="0"/>
        <w:rPr>
          <w:rFonts w:ascii="標楷體" w:eastAsia="標楷體" w:hAnsi="標楷體"/>
        </w:rPr>
      </w:pPr>
      <w:r w:rsidRPr="004C3AAA">
        <w:rPr>
          <w:rFonts w:ascii="標楷體" w:eastAsia="標楷體" w:hAnsi="標楷體" w:hint="eastAsia"/>
        </w:rPr>
        <w:t>變更申請書。</w:t>
      </w:r>
    </w:p>
    <w:p w:rsidR="009611D6" w:rsidRPr="004C3AAA" w:rsidRDefault="009611D6" w:rsidP="00BE09E7">
      <w:pPr>
        <w:pStyle w:val="a3"/>
        <w:numPr>
          <w:ilvl w:val="0"/>
          <w:numId w:val="45"/>
        </w:numPr>
        <w:ind w:leftChars="0"/>
        <w:rPr>
          <w:rFonts w:ascii="標楷體" w:eastAsia="標楷體" w:hAnsi="標楷體"/>
        </w:rPr>
      </w:pPr>
      <w:r w:rsidRPr="004C3AAA">
        <w:rPr>
          <w:rFonts w:ascii="標楷體" w:eastAsia="標楷體" w:hAnsi="標楷體" w:hint="eastAsia"/>
        </w:rPr>
        <w:t>核准通知函。</w:t>
      </w:r>
    </w:p>
    <w:p w:rsidR="0065414B" w:rsidRPr="004C3AAA" w:rsidRDefault="0065414B" w:rsidP="00BE09E7">
      <w:pPr>
        <w:pStyle w:val="a3"/>
        <w:numPr>
          <w:ilvl w:val="0"/>
          <w:numId w:val="45"/>
        </w:numPr>
        <w:ind w:leftChars="0"/>
        <w:rPr>
          <w:rFonts w:ascii="標楷體" w:eastAsia="標楷體" w:hAnsi="標楷體"/>
        </w:rPr>
      </w:pPr>
      <w:r w:rsidRPr="004C3AAA">
        <w:rPr>
          <w:rFonts w:ascii="標楷體" w:eastAsia="標楷體" w:hAnsi="標楷體" w:hint="eastAsia"/>
        </w:rPr>
        <w:t>經費支出明細表。</w:t>
      </w:r>
    </w:p>
    <w:p w:rsidR="009611D6" w:rsidRPr="004C3AAA" w:rsidRDefault="009611D6" w:rsidP="008D1934">
      <w:pPr>
        <w:pStyle w:val="a3"/>
        <w:numPr>
          <w:ilvl w:val="0"/>
          <w:numId w:val="44"/>
        </w:numPr>
        <w:ind w:leftChars="0"/>
        <w:rPr>
          <w:rFonts w:ascii="標楷體" w:eastAsia="標楷體" w:hAnsi="標楷體"/>
        </w:rPr>
      </w:pPr>
      <w:r w:rsidRPr="004C3AAA">
        <w:rPr>
          <w:rFonts w:ascii="標楷體" w:eastAsia="標楷體" w:hAnsi="標楷體" w:hint="eastAsia"/>
        </w:rPr>
        <w:t>本局就受補助計畫之變更是否符合原補助目的，得調整原補助金額。</w:t>
      </w:r>
    </w:p>
    <w:p w:rsidR="009611D6" w:rsidRPr="004C3AAA" w:rsidRDefault="009611D6" w:rsidP="008D1934">
      <w:pPr>
        <w:pStyle w:val="a3"/>
        <w:numPr>
          <w:ilvl w:val="0"/>
          <w:numId w:val="44"/>
        </w:numPr>
        <w:ind w:leftChars="0"/>
        <w:rPr>
          <w:rFonts w:ascii="標楷體" w:eastAsia="標楷體" w:hAnsi="標楷體"/>
        </w:rPr>
      </w:pPr>
      <w:r w:rsidRPr="004C3AAA">
        <w:rPr>
          <w:rFonts w:ascii="標楷體" w:eastAsia="標楷體" w:hAnsi="標楷體" w:hint="eastAsia"/>
        </w:rPr>
        <w:t>受補助計畫之變更未於期限</w:t>
      </w:r>
      <w:proofErr w:type="gramStart"/>
      <w:r w:rsidRPr="004C3AAA">
        <w:rPr>
          <w:rFonts w:ascii="標楷體" w:eastAsia="標楷體" w:hAnsi="標楷體" w:hint="eastAsia"/>
        </w:rPr>
        <w:t>內函</w:t>
      </w:r>
      <w:proofErr w:type="gramEnd"/>
      <w:r w:rsidRPr="004C3AAA">
        <w:rPr>
          <w:rFonts w:ascii="標楷體" w:eastAsia="標楷體" w:hAnsi="標楷體" w:hint="eastAsia"/>
        </w:rPr>
        <w:t>報</w:t>
      </w:r>
      <w:proofErr w:type="gramStart"/>
      <w:r w:rsidRPr="004C3AAA">
        <w:rPr>
          <w:rFonts w:ascii="標楷體" w:eastAsia="標楷體" w:hAnsi="標楷體" w:hint="eastAsia"/>
        </w:rPr>
        <w:t>本局者</w:t>
      </w:r>
      <w:proofErr w:type="gramEnd"/>
      <w:r w:rsidRPr="004C3AAA">
        <w:rPr>
          <w:rFonts w:ascii="標楷體" w:eastAsia="標楷體" w:hAnsi="標楷體" w:hint="eastAsia"/>
        </w:rPr>
        <w:t>，本局得</w:t>
      </w:r>
      <w:r w:rsidR="001B13CE" w:rsidRPr="004C3AAA">
        <w:rPr>
          <w:rFonts w:ascii="標楷體" w:eastAsia="標楷體" w:hAnsi="標楷體" w:hint="eastAsia"/>
        </w:rPr>
        <w:t>酌減補助金額或</w:t>
      </w:r>
      <w:r w:rsidRPr="004C3AAA">
        <w:rPr>
          <w:rFonts w:ascii="標楷體" w:eastAsia="標楷體" w:hAnsi="標楷體" w:hint="eastAsia"/>
        </w:rPr>
        <w:t>不予補助。</w:t>
      </w:r>
    </w:p>
    <w:p w:rsidR="009611D6" w:rsidRPr="004C3AAA" w:rsidRDefault="009611D6" w:rsidP="009611D6">
      <w:pPr>
        <w:pStyle w:val="a3"/>
        <w:ind w:leftChars="0"/>
        <w:rPr>
          <w:rFonts w:ascii="標楷體" w:eastAsia="標楷體" w:hAnsi="標楷體"/>
        </w:rPr>
      </w:pPr>
    </w:p>
    <w:p w:rsidR="009611D6" w:rsidRPr="004C3AAA" w:rsidRDefault="009611D6" w:rsidP="009611D6">
      <w:pPr>
        <w:pStyle w:val="a3"/>
        <w:numPr>
          <w:ilvl w:val="0"/>
          <w:numId w:val="1"/>
        </w:numPr>
        <w:ind w:leftChars="0"/>
        <w:rPr>
          <w:rFonts w:ascii="標楷體" w:eastAsia="標楷體" w:hAnsi="標楷體"/>
        </w:rPr>
      </w:pPr>
      <w:r w:rsidRPr="004C3AAA">
        <w:rPr>
          <w:rFonts w:ascii="標楷體" w:eastAsia="標楷體" w:hAnsi="標楷體" w:hint="eastAsia"/>
        </w:rPr>
        <w:t>申請撥款</w:t>
      </w:r>
    </w:p>
    <w:p w:rsidR="009611D6" w:rsidRPr="004C3AAA" w:rsidRDefault="009611D6" w:rsidP="009611D6">
      <w:pPr>
        <w:pStyle w:val="a3"/>
        <w:numPr>
          <w:ilvl w:val="0"/>
          <w:numId w:val="2"/>
        </w:numPr>
        <w:ind w:leftChars="0"/>
        <w:rPr>
          <w:rFonts w:ascii="標楷體" w:eastAsia="標楷體" w:hAnsi="標楷體"/>
        </w:rPr>
      </w:pPr>
      <w:r w:rsidRPr="004C3AAA">
        <w:rPr>
          <w:rFonts w:ascii="標楷體" w:eastAsia="標楷體" w:hAnsi="標楷體" w:hint="eastAsia"/>
        </w:rPr>
        <w:t>受補助單位應於預定歸國日，往後推算</w:t>
      </w:r>
      <w:proofErr w:type="gramStart"/>
      <w:r w:rsidRPr="004C3AAA">
        <w:rPr>
          <w:rFonts w:ascii="標楷體" w:eastAsia="標楷體" w:hAnsi="標楷體" w:hint="eastAsia"/>
        </w:rPr>
        <w:t>三</w:t>
      </w:r>
      <w:proofErr w:type="gramEnd"/>
      <w:r w:rsidRPr="004C3AAA">
        <w:rPr>
          <w:rFonts w:ascii="標楷體" w:eastAsia="標楷體" w:hAnsi="標楷體" w:hint="eastAsia"/>
        </w:rPr>
        <w:t>十日內（若遇年度終了，應於該年度12月</w:t>
      </w:r>
      <w:r w:rsidR="006929C9" w:rsidRPr="004C3AAA">
        <w:rPr>
          <w:rFonts w:ascii="標楷體" w:eastAsia="標楷體" w:hAnsi="標楷體" w:hint="eastAsia"/>
        </w:rPr>
        <w:t>10</w:t>
      </w:r>
      <w:r w:rsidRPr="004C3AAA">
        <w:rPr>
          <w:rFonts w:ascii="標楷體" w:eastAsia="標楷體" w:hAnsi="標楷體" w:hint="eastAsia"/>
        </w:rPr>
        <w:t>日(含)前），檢附下列文件紙本及電子</w:t>
      </w:r>
      <w:proofErr w:type="gramStart"/>
      <w:r w:rsidRPr="004C3AAA">
        <w:rPr>
          <w:rFonts w:ascii="標楷體" w:eastAsia="標楷體" w:hAnsi="標楷體" w:hint="eastAsia"/>
        </w:rPr>
        <w:t>檔</w:t>
      </w:r>
      <w:proofErr w:type="gramEnd"/>
      <w:r w:rsidRPr="004C3AAA">
        <w:rPr>
          <w:rFonts w:ascii="標楷體" w:eastAsia="標楷體" w:hAnsi="標楷體" w:hint="eastAsia"/>
        </w:rPr>
        <w:t>光碟片各一份，向本局辦理核銷：</w:t>
      </w:r>
      <w:r w:rsidRPr="004C3AAA">
        <w:rPr>
          <w:rFonts w:ascii="標楷體" w:eastAsia="標楷體" w:hAnsi="標楷體"/>
        </w:rPr>
        <w:t xml:space="preserve"> </w:t>
      </w:r>
    </w:p>
    <w:p w:rsidR="009611D6" w:rsidRPr="004C3AAA" w:rsidRDefault="009611D6" w:rsidP="009611D6">
      <w:pPr>
        <w:pStyle w:val="a3"/>
        <w:numPr>
          <w:ilvl w:val="0"/>
          <w:numId w:val="3"/>
        </w:numPr>
        <w:ind w:leftChars="0"/>
        <w:rPr>
          <w:rFonts w:ascii="標楷體" w:eastAsia="標楷體" w:hAnsi="標楷體"/>
        </w:rPr>
      </w:pPr>
      <w:r w:rsidRPr="004C3AAA">
        <w:rPr>
          <w:rFonts w:ascii="標楷體" w:eastAsia="標楷體" w:hAnsi="標楷體" w:hint="eastAsia"/>
        </w:rPr>
        <w:t>請領申請書。</w:t>
      </w:r>
    </w:p>
    <w:p w:rsidR="009611D6" w:rsidRPr="004C3AAA" w:rsidRDefault="009611D6" w:rsidP="009611D6">
      <w:pPr>
        <w:pStyle w:val="a3"/>
        <w:numPr>
          <w:ilvl w:val="0"/>
          <w:numId w:val="3"/>
        </w:numPr>
        <w:ind w:leftChars="0"/>
        <w:rPr>
          <w:rFonts w:ascii="標楷體" w:eastAsia="標楷體" w:hAnsi="標楷體"/>
        </w:rPr>
      </w:pPr>
      <w:r w:rsidRPr="004C3AAA">
        <w:rPr>
          <w:rFonts w:ascii="標楷體" w:eastAsia="標楷體" w:hAnsi="標楷體" w:hint="eastAsia"/>
        </w:rPr>
        <w:t>核准通知函</w:t>
      </w:r>
      <w:r w:rsidR="00ED7BA1" w:rsidRPr="004C3AAA">
        <w:rPr>
          <w:rFonts w:ascii="標楷體" w:eastAsia="標楷體" w:hAnsi="標楷體" w:hint="eastAsia"/>
        </w:rPr>
        <w:t>影本</w:t>
      </w:r>
      <w:r w:rsidRPr="004C3AAA">
        <w:rPr>
          <w:rFonts w:ascii="標楷體" w:eastAsia="標楷體" w:hAnsi="標楷體" w:hint="eastAsia"/>
        </w:rPr>
        <w:t>。</w:t>
      </w:r>
    </w:p>
    <w:p w:rsidR="00ED3F29" w:rsidRPr="004C3AAA" w:rsidRDefault="00ED3F29" w:rsidP="009611D6">
      <w:pPr>
        <w:pStyle w:val="a3"/>
        <w:numPr>
          <w:ilvl w:val="0"/>
          <w:numId w:val="3"/>
        </w:numPr>
        <w:ind w:leftChars="0"/>
        <w:rPr>
          <w:rFonts w:ascii="標楷體" w:eastAsia="標楷體" w:hAnsi="標楷體"/>
        </w:rPr>
      </w:pPr>
      <w:r w:rsidRPr="004C3AAA">
        <w:rPr>
          <w:rFonts w:ascii="標楷體" w:eastAsia="標楷體" w:hAnsi="標楷體" w:hint="eastAsia"/>
        </w:rPr>
        <w:t>出國報告書</w:t>
      </w:r>
      <w:r w:rsidR="00573091" w:rsidRPr="004C3AAA">
        <w:rPr>
          <w:rFonts w:ascii="標楷體" w:eastAsia="標楷體" w:hAnsi="標楷體" w:hint="eastAsia"/>
        </w:rPr>
        <w:t>。</w:t>
      </w:r>
    </w:p>
    <w:p w:rsidR="009611D6" w:rsidRPr="004C3AAA" w:rsidRDefault="00C30B2E" w:rsidP="009611D6">
      <w:pPr>
        <w:pStyle w:val="a3"/>
        <w:numPr>
          <w:ilvl w:val="0"/>
          <w:numId w:val="3"/>
        </w:numPr>
        <w:ind w:leftChars="0"/>
        <w:rPr>
          <w:rFonts w:ascii="標楷體" w:eastAsia="標楷體" w:hAnsi="標楷體"/>
        </w:rPr>
      </w:pPr>
      <w:r w:rsidRPr="004C3AAA">
        <w:rPr>
          <w:rFonts w:ascii="標楷體" w:eastAsia="標楷體" w:hAnsi="標楷體" w:hint="eastAsia"/>
        </w:rPr>
        <w:t>經費支出明細表</w:t>
      </w:r>
      <w:r w:rsidR="00774D7A" w:rsidRPr="004C3AAA">
        <w:rPr>
          <w:rFonts w:ascii="標楷體" w:eastAsia="標楷體" w:hAnsi="標楷體" w:hint="eastAsia"/>
        </w:rPr>
        <w:t>（含外幣匯率證明）</w:t>
      </w:r>
      <w:r w:rsidR="00573091" w:rsidRPr="004C3AAA">
        <w:rPr>
          <w:rFonts w:ascii="標楷體" w:eastAsia="標楷體" w:hAnsi="標楷體" w:hint="eastAsia"/>
        </w:rPr>
        <w:t>。</w:t>
      </w:r>
    </w:p>
    <w:p w:rsidR="009611D6" w:rsidRPr="004C3AAA" w:rsidRDefault="009611D6" w:rsidP="004A7BF3">
      <w:pPr>
        <w:pStyle w:val="a3"/>
        <w:numPr>
          <w:ilvl w:val="0"/>
          <w:numId w:val="3"/>
        </w:numPr>
        <w:ind w:leftChars="0"/>
        <w:rPr>
          <w:rFonts w:ascii="標楷體" w:eastAsia="標楷體" w:hAnsi="標楷體"/>
        </w:rPr>
      </w:pPr>
      <w:r w:rsidRPr="004C3AAA">
        <w:rPr>
          <w:rFonts w:ascii="標楷體" w:eastAsia="標楷體" w:hAnsi="標楷體" w:cs="細明體" w:hint="eastAsia"/>
          <w:kern w:val="0"/>
          <w:szCs w:val="24"/>
        </w:rPr>
        <w:t>受補助項目經費之</w:t>
      </w:r>
      <w:r w:rsidRPr="004C3AAA">
        <w:rPr>
          <w:rFonts w:ascii="標楷體" w:eastAsia="標楷體" w:hAnsi="標楷體" w:hint="eastAsia"/>
        </w:rPr>
        <w:t>支出原始憑證</w:t>
      </w:r>
      <w:proofErr w:type="gramStart"/>
      <w:r w:rsidRPr="004C3AAA">
        <w:rPr>
          <w:rFonts w:ascii="標楷體" w:eastAsia="標楷體" w:hAnsi="標楷體" w:hint="eastAsia"/>
        </w:rPr>
        <w:t>（</w:t>
      </w:r>
      <w:proofErr w:type="gramEnd"/>
      <w:r w:rsidR="004A7BF3" w:rsidRPr="004C3AAA">
        <w:rPr>
          <w:rFonts w:ascii="標楷體" w:eastAsia="標楷體" w:hAnsi="標楷體" w:hint="eastAsia"/>
        </w:rPr>
        <w:t>含填寫支出憑證清冊、黏貼憑證表及支出機關分攤表；</w:t>
      </w:r>
      <w:r w:rsidRPr="004C3AAA">
        <w:rPr>
          <w:rFonts w:ascii="標楷體" w:eastAsia="標楷體" w:hAnsi="標楷體" w:hint="eastAsia"/>
        </w:rPr>
        <w:t>單據抬頭之名稱</w:t>
      </w:r>
      <w:r w:rsidR="00B5119F" w:rsidRPr="004C3AAA">
        <w:rPr>
          <w:rFonts w:ascii="標楷體" w:eastAsia="標楷體" w:hAnsi="標楷體" w:hint="eastAsia"/>
        </w:rPr>
        <w:t>須</w:t>
      </w:r>
      <w:r w:rsidRPr="004C3AAA">
        <w:rPr>
          <w:rFonts w:ascii="標楷體" w:eastAsia="標楷體" w:hAnsi="標楷體" w:hint="eastAsia"/>
        </w:rPr>
        <w:t>與受補助單位名稱相同</w:t>
      </w:r>
      <w:proofErr w:type="gramStart"/>
      <w:r w:rsidRPr="004C3AAA">
        <w:rPr>
          <w:rFonts w:ascii="標楷體" w:eastAsia="標楷體" w:hAnsi="標楷體" w:hint="eastAsia"/>
        </w:rPr>
        <w:t>）</w:t>
      </w:r>
      <w:proofErr w:type="gramEnd"/>
      <w:r w:rsidRPr="004C3AAA">
        <w:rPr>
          <w:rFonts w:ascii="標楷體" w:eastAsia="標楷體" w:hAnsi="標楷體" w:hint="eastAsia"/>
        </w:rPr>
        <w:t>。</w:t>
      </w:r>
    </w:p>
    <w:p w:rsidR="009611D6" w:rsidRPr="004C3AAA" w:rsidRDefault="009611D6" w:rsidP="009611D6">
      <w:pPr>
        <w:pStyle w:val="a3"/>
        <w:numPr>
          <w:ilvl w:val="0"/>
          <w:numId w:val="13"/>
        </w:numPr>
        <w:ind w:leftChars="0" w:left="2149" w:hanging="227"/>
        <w:rPr>
          <w:rFonts w:ascii="標楷體" w:eastAsia="標楷體" w:hAnsi="標楷體"/>
        </w:rPr>
      </w:pPr>
      <w:r w:rsidRPr="004C3AAA">
        <w:rPr>
          <w:rFonts w:ascii="標楷體" w:eastAsia="標楷體" w:hAnsi="標楷體" w:hint="eastAsia"/>
        </w:rPr>
        <w:t>機票：</w:t>
      </w:r>
      <w:r w:rsidR="00B54AE5" w:rsidRPr="004C3AAA">
        <w:rPr>
          <w:rFonts w:ascii="標楷體" w:eastAsia="標楷體" w:hAnsi="標楷體" w:hint="eastAsia"/>
        </w:rPr>
        <w:t>須</w:t>
      </w:r>
      <w:r w:rsidRPr="004C3AAA">
        <w:rPr>
          <w:rFonts w:ascii="標楷體" w:eastAsia="標楷體" w:hAnsi="標楷體" w:hint="eastAsia"/>
        </w:rPr>
        <w:t>符合本計畫之機票規範並檢附以下文件。</w:t>
      </w:r>
    </w:p>
    <w:p w:rsidR="009611D6" w:rsidRPr="004C3AAA" w:rsidRDefault="009611D6" w:rsidP="009611D6">
      <w:pPr>
        <w:pStyle w:val="a3"/>
        <w:numPr>
          <w:ilvl w:val="0"/>
          <w:numId w:val="12"/>
        </w:numPr>
        <w:ind w:leftChars="0"/>
        <w:rPr>
          <w:rFonts w:ascii="標楷體" w:eastAsia="標楷體" w:hAnsi="標楷體"/>
        </w:rPr>
      </w:pPr>
      <w:r w:rsidRPr="004C3AAA">
        <w:rPr>
          <w:rFonts w:ascii="標楷體" w:eastAsia="標楷體" w:hAnsi="標楷體" w:hint="eastAsia"/>
        </w:rPr>
        <w:t xml:space="preserve">機票票根正本或電子機票。 </w:t>
      </w:r>
    </w:p>
    <w:p w:rsidR="009611D6" w:rsidRPr="004C3AAA" w:rsidRDefault="009611D6" w:rsidP="009611D6">
      <w:pPr>
        <w:pStyle w:val="a3"/>
        <w:numPr>
          <w:ilvl w:val="0"/>
          <w:numId w:val="12"/>
        </w:numPr>
        <w:ind w:leftChars="0"/>
        <w:rPr>
          <w:rFonts w:ascii="標楷體" w:eastAsia="標楷體" w:hAnsi="標楷體"/>
        </w:rPr>
      </w:pPr>
      <w:r w:rsidRPr="004C3AAA">
        <w:rPr>
          <w:rFonts w:ascii="標楷體" w:eastAsia="標楷體" w:hAnsi="標楷體" w:hint="eastAsia"/>
        </w:rPr>
        <w:t>國際線航空機票購票證明單或旅行業代收轉付收據或其他足資證明</w:t>
      </w:r>
    </w:p>
    <w:p w:rsidR="009611D6" w:rsidRPr="004C3AAA" w:rsidRDefault="009611D6" w:rsidP="009611D6">
      <w:pPr>
        <w:pStyle w:val="a3"/>
        <w:ind w:leftChars="0" w:left="2629"/>
        <w:rPr>
          <w:rFonts w:ascii="標楷體" w:eastAsia="標楷體" w:hAnsi="標楷體"/>
        </w:rPr>
      </w:pPr>
      <w:r w:rsidRPr="004C3AAA">
        <w:rPr>
          <w:rFonts w:ascii="標楷體" w:eastAsia="標楷體" w:hAnsi="標楷體" w:hint="eastAsia"/>
        </w:rPr>
        <w:t>支付票款之文件。</w:t>
      </w:r>
    </w:p>
    <w:p w:rsidR="000A25E8" w:rsidRPr="004C3AAA" w:rsidRDefault="000A25E8" w:rsidP="000A25E8">
      <w:pPr>
        <w:pStyle w:val="a3"/>
        <w:numPr>
          <w:ilvl w:val="0"/>
          <w:numId w:val="12"/>
        </w:numPr>
        <w:ind w:leftChars="0"/>
        <w:rPr>
          <w:rFonts w:ascii="標楷體" w:eastAsia="標楷體" w:hAnsi="標楷體"/>
        </w:rPr>
      </w:pPr>
      <w:r w:rsidRPr="004C3AAA">
        <w:rPr>
          <w:rFonts w:ascii="標楷體" w:eastAsia="標楷體" w:hAnsi="標楷體" w:hint="eastAsia"/>
        </w:rPr>
        <w:t>登機證存根或足資證明出國事實之護照影本或航空公司所開立之搭機證明。</w:t>
      </w:r>
    </w:p>
    <w:p w:rsidR="009611D6" w:rsidRPr="004C3AAA" w:rsidRDefault="009611D6" w:rsidP="009611D6">
      <w:pPr>
        <w:pStyle w:val="a3"/>
        <w:numPr>
          <w:ilvl w:val="0"/>
          <w:numId w:val="13"/>
        </w:numPr>
        <w:ind w:leftChars="0" w:left="2149" w:hanging="227"/>
        <w:rPr>
          <w:rFonts w:ascii="標楷體" w:eastAsia="標楷體" w:hAnsi="標楷體"/>
        </w:rPr>
      </w:pPr>
      <w:r w:rsidRPr="004C3AAA">
        <w:rPr>
          <w:rFonts w:ascii="標楷體" w:eastAsia="標楷體" w:hAnsi="標楷體" w:hint="eastAsia"/>
        </w:rPr>
        <w:t>門票、學費、進駐費。</w:t>
      </w:r>
    </w:p>
    <w:p w:rsidR="009611D6" w:rsidRPr="004C3AAA" w:rsidRDefault="009611D6" w:rsidP="00D00AAE">
      <w:pPr>
        <w:pStyle w:val="a3"/>
        <w:numPr>
          <w:ilvl w:val="0"/>
          <w:numId w:val="3"/>
        </w:numPr>
        <w:ind w:leftChars="0"/>
        <w:rPr>
          <w:rFonts w:ascii="標楷體" w:eastAsia="標楷體" w:hAnsi="標楷體"/>
        </w:rPr>
      </w:pPr>
      <w:r w:rsidRPr="004C3AAA">
        <w:rPr>
          <w:rFonts w:ascii="標楷體" w:eastAsia="標楷體" w:hAnsi="標楷體" w:hint="eastAsia"/>
        </w:rPr>
        <w:t>領據（</w:t>
      </w:r>
      <w:r w:rsidR="00D00AAE" w:rsidRPr="004C3AAA">
        <w:rPr>
          <w:rFonts w:ascii="標楷體" w:eastAsia="標楷體" w:hAnsi="標楷體" w:hint="eastAsia"/>
        </w:rPr>
        <w:t>具領人</w:t>
      </w:r>
      <w:r w:rsidRPr="004C3AAA">
        <w:rPr>
          <w:rFonts w:ascii="標楷體" w:eastAsia="標楷體" w:hAnsi="標楷體" w:hint="eastAsia"/>
        </w:rPr>
        <w:t>名稱</w:t>
      </w:r>
      <w:r w:rsidR="00B5119F" w:rsidRPr="004C3AAA">
        <w:rPr>
          <w:rFonts w:ascii="標楷體" w:eastAsia="標楷體" w:hAnsi="標楷體" w:hint="eastAsia"/>
        </w:rPr>
        <w:t>須</w:t>
      </w:r>
      <w:r w:rsidRPr="004C3AAA">
        <w:rPr>
          <w:rFonts w:ascii="標楷體" w:eastAsia="標楷體" w:hAnsi="標楷體" w:hint="eastAsia"/>
        </w:rPr>
        <w:t>與受補助單位名稱相同</w:t>
      </w:r>
      <w:r w:rsidRPr="004C3AAA">
        <w:rPr>
          <w:rFonts w:ascii="標楷體" w:eastAsia="標楷體" w:hAnsi="標楷體"/>
        </w:rPr>
        <w:t>）</w:t>
      </w:r>
      <w:r w:rsidRPr="004C3AAA">
        <w:rPr>
          <w:rFonts w:ascii="標楷體" w:eastAsia="標楷體" w:hAnsi="標楷體" w:hint="eastAsia"/>
        </w:rPr>
        <w:t>。</w:t>
      </w:r>
    </w:p>
    <w:p w:rsidR="009611D6" w:rsidRPr="004C3AAA" w:rsidRDefault="00A75D8B" w:rsidP="009611D6">
      <w:pPr>
        <w:pStyle w:val="a3"/>
        <w:numPr>
          <w:ilvl w:val="0"/>
          <w:numId w:val="3"/>
        </w:numPr>
        <w:ind w:leftChars="0"/>
        <w:rPr>
          <w:rFonts w:ascii="標楷體" w:eastAsia="標楷體" w:hAnsi="標楷體"/>
        </w:rPr>
      </w:pPr>
      <w:r w:rsidRPr="004C3AAA">
        <w:rPr>
          <w:rFonts w:ascii="標楷體" w:eastAsia="標楷體" w:hAnsi="標楷體" w:hint="eastAsia"/>
        </w:rPr>
        <w:t>撥入帳戶之存摺影本（帳戶</w:t>
      </w:r>
      <w:r w:rsidR="009611D6" w:rsidRPr="004C3AAA">
        <w:rPr>
          <w:rFonts w:ascii="標楷體" w:eastAsia="標楷體" w:hAnsi="標楷體" w:hint="eastAsia"/>
        </w:rPr>
        <w:t>名稱</w:t>
      </w:r>
      <w:r w:rsidR="00B5119F" w:rsidRPr="004C3AAA">
        <w:rPr>
          <w:rFonts w:ascii="標楷體" w:eastAsia="標楷體" w:hAnsi="標楷體" w:hint="eastAsia"/>
        </w:rPr>
        <w:t>須</w:t>
      </w:r>
      <w:r w:rsidR="009611D6" w:rsidRPr="004C3AAA">
        <w:rPr>
          <w:rFonts w:ascii="標楷體" w:eastAsia="標楷體" w:hAnsi="標楷體" w:hint="eastAsia"/>
        </w:rPr>
        <w:t>與受補助單位名稱相同</w:t>
      </w:r>
      <w:r w:rsidR="009611D6" w:rsidRPr="004C3AAA">
        <w:rPr>
          <w:rFonts w:ascii="標楷體" w:eastAsia="標楷體" w:hAnsi="標楷體"/>
        </w:rPr>
        <w:t>）</w:t>
      </w:r>
      <w:r w:rsidR="009611D6" w:rsidRPr="004C3AAA">
        <w:rPr>
          <w:rFonts w:ascii="標楷體" w:eastAsia="標楷體" w:hAnsi="標楷體" w:hint="eastAsia"/>
        </w:rPr>
        <w:t>。</w:t>
      </w:r>
    </w:p>
    <w:p w:rsidR="004C2272" w:rsidRPr="004C3AAA" w:rsidRDefault="00B05CAB" w:rsidP="00B05CAB">
      <w:pPr>
        <w:pStyle w:val="a3"/>
        <w:numPr>
          <w:ilvl w:val="0"/>
          <w:numId w:val="3"/>
        </w:numPr>
        <w:ind w:leftChars="0"/>
        <w:rPr>
          <w:rFonts w:ascii="標楷體" w:eastAsia="標楷體" w:hAnsi="標楷體"/>
        </w:rPr>
      </w:pPr>
      <w:r w:rsidRPr="004C3AAA">
        <w:rPr>
          <w:rFonts w:ascii="標楷體" w:eastAsia="標楷體" w:hAnsi="標楷體" w:hint="eastAsia"/>
        </w:rPr>
        <w:t>至少三篇影像紀錄（含圖說）</w:t>
      </w:r>
      <w:r w:rsidR="00CA2970" w:rsidRPr="004C3AAA">
        <w:rPr>
          <w:rFonts w:ascii="標楷體" w:eastAsia="標楷體" w:hAnsi="標楷體" w:hint="eastAsia"/>
        </w:rPr>
        <w:t>、</w:t>
      </w:r>
      <w:r w:rsidRPr="004C3AAA">
        <w:rPr>
          <w:rFonts w:ascii="標楷體" w:eastAsia="標楷體" w:hAnsi="標楷體" w:hint="eastAsia"/>
        </w:rPr>
        <w:t>每月800字以上出國心得短文之證明文件。</w:t>
      </w:r>
    </w:p>
    <w:p w:rsidR="001B13CE" w:rsidRPr="004C3AAA" w:rsidRDefault="001B13CE" w:rsidP="009611D6">
      <w:pPr>
        <w:pStyle w:val="a3"/>
        <w:numPr>
          <w:ilvl w:val="0"/>
          <w:numId w:val="2"/>
        </w:numPr>
        <w:ind w:leftChars="0"/>
        <w:rPr>
          <w:rFonts w:ascii="標楷體" w:eastAsia="標楷體" w:hAnsi="標楷體"/>
        </w:rPr>
      </w:pPr>
      <w:r w:rsidRPr="004C3AAA">
        <w:rPr>
          <w:rFonts w:ascii="標楷體" w:eastAsia="標楷體" w:hAnsi="標楷體" w:hint="eastAsia"/>
        </w:rPr>
        <w:t>屆期未辦理核銷者，不予補助。</w:t>
      </w:r>
    </w:p>
    <w:p w:rsidR="009611D6" w:rsidRPr="004C3AAA" w:rsidRDefault="009611D6" w:rsidP="009611D6">
      <w:pPr>
        <w:pStyle w:val="a3"/>
        <w:numPr>
          <w:ilvl w:val="0"/>
          <w:numId w:val="2"/>
        </w:numPr>
        <w:ind w:leftChars="0"/>
        <w:rPr>
          <w:rFonts w:ascii="標楷體" w:eastAsia="標楷體" w:hAnsi="標楷體"/>
        </w:rPr>
      </w:pPr>
      <w:r w:rsidRPr="004C3AAA">
        <w:rPr>
          <w:rFonts w:ascii="標楷體" w:eastAsia="標楷體" w:hAnsi="標楷體" w:hint="eastAsia"/>
        </w:rPr>
        <w:t>應備文件</w:t>
      </w:r>
      <w:r w:rsidR="00F015D5" w:rsidRPr="004C3AAA">
        <w:rPr>
          <w:rFonts w:ascii="標楷體" w:eastAsia="標楷體" w:hAnsi="標楷體" w:hint="eastAsia"/>
        </w:rPr>
        <w:t>如有欠缺</w:t>
      </w:r>
      <w:r w:rsidRPr="004C3AAA">
        <w:rPr>
          <w:rFonts w:ascii="標楷體" w:eastAsia="標楷體" w:hAnsi="標楷體" w:hint="eastAsia"/>
        </w:rPr>
        <w:t>者，本局將以</w:t>
      </w:r>
      <w:r w:rsidR="001B13CE" w:rsidRPr="004C3AAA">
        <w:rPr>
          <w:rFonts w:ascii="標楷體" w:eastAsia="標楷體" w:hAnsi="標楷體" w:hint="eastAsia"/>
        </w:rPr>
        <w:t>書面通知</w:t>
      </w:r>
      <w:r w:rsidRPr="004C3AAA">
        <w:rPr>
          <w:rFonts w:ascii="標楷體" w:eastAsia="標楷體" w:hAnsi="標楷體" w:hint="eastAsia"/>
        </w:rPr>
        <w:t>補正；屆期未補正者，不予撥款。</w:t>
      </w:r>
    </w:p>
    <w:p w:rsidR="009611D6" w:rsidRPr="004C3AAA" w:rsidRDefault="009611D6" w:rsidP="009611D6">
      <w:pPr>
        <w:pStyle w:val="a3"/>
        <w:numPr>
          <w:ilvl w:val="0"/>
          <w:numId w:val="2"/>
        </w:numPr>
        <w:ind w:leftChars="0"/>
        <w:rPr>
          <w:rFonts w:ascii="標楷體" w:eastAsia="標楷體" w:hAnsi="標楷體"/>
        </w:rPr>
      </w:pPr>
      <w:r w:rsidRPr="004C3AAA">
        <w:rPr>
          <w:rFonts w:ascii="標楷體" w:eastAsia="標楷體" w:hAnsi="標楷體" w:hint="eastAsia"/>
        </w:rPr>
        <w:t>受補助項目經費結算若需換算匯率，須檢附受補助者購入外幣水單證明，無銀行水單證明者，則依出國前一工作日臺灣銀行即期賣出匯率為依據辦理報支。若換算金額含小數點，則</w:t>
      </w:r>
      <w:proofErr w:type="gramStart"/>
      <w:r w:rsidRPr="004C3AAA">
        <w:rPr>
          <w:rFonts w:ascii="標楷體" w:eastAsia="標楷體" w:hAnsi="標楷體" w:hint="eastAsia"/>
        </w:rPr>
        <w:t>採</w:t>
      </w:r>
      <w:proofErr w:type="gramEnd"/>
      <w:r w:rsidRPr="004C3AAA">
        <w:rPr>
          <w:rFonts w:ascii="標楷體" w:eastAsia="標楷體" w:hAnsi="標楷體" w:hint="eastAsia"/>
        </w:rPr>
        <w:t>無條件捨去。</w:t>
      </w:r>
    </w:p>
    <w:p w:rsidR="009611D6" w:rsidRPr="004C3AAA" w:rsidRDefault="009611D6" w:rsidP="009611D6">
      <w:pPr>
        <w:pStyle w:val="a3"/>
        <w:numPr>
          <w:ilvl w:val="0"/>
          <w:numId w:val="2"/>
        </w:numPr>
        <w:ind w:leftChars="0"/>
        <w:rPr>
          <w:rFonts w:ascii="標楷體" w:eastAsia="標楷體" w:hAnsi="標楷體"/>
        </w:rPr>
      </w:pPr>
      <w:r w:rsidRPr="004C3AAA">
        <w:rPr>
          <w:rFonts w:ascii="標楷體" w:eastAsia="標楷體" w:hAnsi="標楷體" w:hint="eastAsia"/>
        </w:rPr>
        <w:lastRenderedPageBreak/>
        <w:t>請領補助款時，所檢附支出原始憑證應依</w:t>
      </w:r>
      <w:r w:rsidR="00995308" w:rsidRPr="004C3AAA">
        <w:rPr>
          <w:rFonts w:ascii="標楷體" w:eastAsia="標楷體" w:hAnsi="標楷體" w:hint="eastAsia"/>
        </w:rPr>
        <w:t>政府</w:t>
      </w:r>
      <w:r w:rsidRPr="004C3AAA">
        <w:rPr>
          <w:rFonts w:ascii="標楷體" w:eastAsia="標楷體" w:hAnsi="標楷體" w:hint="eastAsia"/>
        </w:rPr>
        <w:t>支出憑證處理要點規定辦理，並應詳列支出用途，及明列全部實支經費總額。</w:t>
      </w:r>
    </w:p>
    <w:p w:rsidR="009611D6" w:rsidRPr="004C3AAA" w:rsidRDefault="009611D6" w:rsidP="009611D6">
      <w:pPr>
        <w:pStyle w:val="a3"/>
        <w:numPr>
          <w:ilvl w:val="0"/>
          <w:numId w:val="2"/>
        </w:numPr>
        <w:ind w:leftChars="0"/>
        <w:rPr>
          <w:rFonts w:ascii="標楷體" w:eastAsia="標楷體" w:hAnsi="標楷體"/>
        </w:rPr>
      </w:pPr>
      <w:r w:rsidRPr="004C3AAA">
        <w:rPr>
          <w:rFonts w:ascii="標楷體" w:eastAsia="標楷體" w:hAnsi="標楷體" w:hint="eastAsia"/>
        </w:rPr>
        <w:t>受補助單位申請支付款項時，應本誠信原則對所提出支出憑證之支付事實及真實</w:t>
      </w:r>
    </w:p>
    <w:p w:rsidR="009611D6" w:rsidRPr="004C3AAA" w:rsidRDefault="009611D6" w:rsidP="009611D6">
      <w:pPr>
        <w:pStyle w:val="a3"/>
        <w:ind w:leftChars="0" w:left="1200"/>
        <w:rPr>
          <w:rFonts w:ascii="標楷體" w:eastAsia="標楷體" w:hAnsi="標楷體"/>
        </w:rPr>
      </w:pPr>
      <w:r w:rsidRPr="004C3AAA">
        <w:rPr>
          <w:rFonts w:ascii="標楷體" w:eastAsia="標楷體" w:hAnsi="標楷體" w:hint="eastAsia"/>
        </w:rPr>
        <w:t>性負責，如有不實，應負相關責任。</w:t>
      </w:r>
    </w:p>
    <w:p w:rsidR="009611D6" w:rsidRPr="004C3AAA" w:rsidRDefault="009611D6" w:rsidP="009611D6">
      <w:pPr>
        <w:pStyle w:val="a3"/>
        <w:numPr>
          <w:ilvl w:val="0"/>
          <w:numId w:val="2"/>
        </w:numPr>
        <w:ind w:leftChars="0"/>
        <w:rPr>
          <w:rFonts w:ascii="標楷體" w:eastAsia="標楷體" w:hAnsi="標楷體"/>
        </w:rPr>
      </w:pPr>
      <w:r w:rsidRPr="004C3AAA">
        <w:rPr>
          <w:rFonts w:ascii="標楷體" w:eastAsia="標楷體" w:hAnsi="標楷體" w:hint="eastAsia"/>
        </w:rPr>
        <w:t>本補助款所衍生之相關稅捐及其他費用由受補助單位自行負擔。</w:t>
      </w:r>
    </w:p>
    <w:p w:rsidR="009611D6" w:rsidRPr="004C3AAA" w:rsidRDefault="009611D6" w:rsidP="009611D6">
      <w:pPr>
        <w:pStyle w:val="a3"/>
        <w:numPr>
          <w:ilvl w:val="0"/>
          <w:numId w:val="1"/>
        </w:numPr>
        <w:ind w:leftChars="0"/>
        <w:rPr>
          <w:rFonts w:ascii="標楷體" w:eastAsia="標楷體" w:hAnsi="標楷體"/>
        </w:rPr>
      </w:pPr>
      <w:r w:rsidRPr="004C3AAA">
        <w:rPr>
          <w:rFonts w:ascii="標楷體" w:eastAsia="標楷體" w:hAnsi="標楷體" w:hint="eastAsia"/>
        </w:rPr>
        <w:t>應配合事項</w:t>
      </w:r>
    </w:p>
    <w:p w:rsidR="009611D6" w:rsidRPr="004C3AAA" w:rsidRDefault="009611D6" w:rsidP="00D91CF6">
      <w:pPr>
        <w:pStyle w:val="a3"/>
        <w:numPr>
          <w:ilvl w:val="0"/>
          <w:numId w:val="10"/>
        </w:numPr>
        <w:ind w:leftChars="0"/>
        <w:rPr>
          <w:rFonts w:ascii="標楷體" w:eastAsia="標楷體" w:hAnsi="標楷體"/>
        </w:rPr>
      </w:pPr>
      <w:r w:rsidRPr="004C3AAA">
        <w:rPr>
          <w:rFonts w:ascii="標楷體" w:eastAsia="標楷體" w:hAnsi="標楷體" w:hint="eastAsia"/>
        </w:rPr>
        <w:t>受補助單位於出國期間須定期回傳影像紀錄（含圖說</w:t>
      </w:r>
      <w:r w:rsidRPr="004C3AAA">
        <w:rPr>
          <w:rFonts w:ascii="標楷體" w:eastAsia="標楷體" w:hAnsi="標楷體"/>
        </w:rPr>
        <w:t>）</w:t>
      </w:r>
      <w:r w:rsidRPr="004C3AAA">
        <w:rPr>
          <w:rFonts w:ascii="標楷體" w:eastAsia="標楷體" w:hAnsi="標楷體" w:hint="eastAsia"/>
        </w:rPr>
        <w:t>至少三篇，且</w:t>
      </w:r>
      <w:r w:rsidR="001B13CE" w:rsidRPr="004C3AAA">
        <w:rPr>
          <w:rFonts w:ascii="標楷體" w:eastAsia="標楷體" w:hAnsi="標楷體" w:hint="eastAsia"/>
        </w:rPr>
        <w:t>於出國期間</w:t>
      </w:r>
      <w:r w:rsidRPr="004C3AAA">
        <w:rPr>
          <w:rFonts w:ascii="標楷體" w:eastAsia="標楷體" w:hAnsi="標楷體" w:hint="eastAsia"/>
        </w:rPr>
        <w:t>每月繳交800字以上出國心得短文一篇</w:t>
      </w:r>
      <w:r w:rsidR="001B13CE" w:rsidRPr="004C3AAA">
        <w:rPr>
          <w:rFonts w:ascii="標楷體" w:eastAsia="標楷體" w:hAnsi="標楷體" w:hint="eastAsia"/>
        </w:rPr>
        <w:t>(不足一個月者，以一個月計算)</w:t>
      </w:r>
      <w:r w:rsidR="00B4304C" w:rsidRPr="004C3AAA">
        <w:rPr>
          <w:rFonts w:ascii="標楷體" w:eastAsia="標楷體" w:hAnsi="標楷體" w:hint="eastAsia"/>
        </w:rPr>
        <w:t>， 若有違反之情事，將酌以扣減補助款30%</w:t>
      </w:r>
      <w:r w:rsidRPr="004C3AAA">
        <w:rPr>
          <w:rFonts w:ascii="標楷體" w:eastAsia="標楷體" w:hAnsi="標楷體" w:hint="eastAsia"/>
        </w:rPr>
        <w:t>。</w:t>
      </w:r>
    </w:p>
    <w:p w:rsidR="009611D6" w:rsidRPr="004C3AAA" w:rsidRDefault="009611D6" w:rsidP="009611D6">
      <w:pPr>
        <w:pStyle w:val="a3"/>
        <w:numPr>
          <w:ilvl w:val="0"/>
          <w:numId w:val="10"/>
        </w:numPr>
        <w:ind w:leftChars="0"/>
        <w:rPr>
          <w:rFonts w:ascii="標楷體" w:eastAsia="標楷體" w:hAnsi="標楷體"/>
        </w:rPr>
      </w:pPr>
      <w:r w:rsidRPr="004C3AAA">
        <w:rPr>
          <w:rFonts w:ascii="標楷體" w:eastAsia="標楷體" w:hAnsi="標楷體" w:hint="eastAsia"/>
        </w:rPr>
        <w:t>須參與本計畫相關成果發表會。</w:t>
      </w:r>
    </w:p>
    <w:p w:rsidR="009611D6" w:rsidRPr="004C3AAA" w:rsidRDefault="009611D6" w:rsidP="009611D6">
      <w:pPr>
        <w:pStyle w:val="a3"/>
        <w:numPr>
          <w:ilvl w:val="0"/>
          <w:numId w:val="10"/>
        </w:numPr>
        <w:ind w:leftChars="0"/>
        <w:rPr>
          <w:rFonts w:ascii="標楷體" w:eastAsia="標楷體" w:hAnsi="標楷體"/>
        </w:rPr>
      </w:pPr>
      <w:r w:rsidRPr="004C3AAA">
        <w:rPr>
          <w:rFonts w:ascii="標楷體" w:eastAsia="標楷體" w:hAnsi="標楷體" w:hint="eastAsia"/>
        </w:rPr>
        <w:t>須配合本局每季輔導追蹤調查，提供發展狀況。</w:t>
      </w:r>
    </w:p>
    <w:p w:rsidR="009611D6" w:rsidRPr="004C3AAA" w:rsidRDefault="00D91CF6" w:rsidP="009611D6">
      <w:pPr>
        <w:pStyle w:val="a3"/>
        <w:numPr>
          <w:ilvl w:val="0"/>
          <w:numId w:val="10"/>
        </w:numPr>
        <w:ind w:leftChars="0"/>
        <w:rPr>
          <w:rFonts w:ascii="標楷體" w:eastAsia="標楷體" w:hAnsi="標楷體"/>
        </w:rPr>
      </w:pPr>
      <w:r w:rsidRPr="004C3AAA">
        <w:rPr>
          <w:rFonts w:ascii="標楷體" w:eastAsia="標楷體" w:hAnsi="標楷體" w:hint="eastAsia"/>
        </w:rPr>
        <w:t>受補助單位所提出之相關成果文件</w:t>
      </w:r>
      <w:r w:rsidR="009611D6" w:rsidRPr="004C3AAA">
        <w:rPr>
          <w:rFonts w:ascii="標楷體" w:eastAsia="標楷體" w:hAnsi="標楷體" w:hint="eastAsia"/>
        </w:rPr>
        <w:t>須無償提供本府使用於各項成果發表、展示、宣傳、網站及分享會使用。</w:t>
      </w:r>
    </w:p>
    <w:p w:rsidR="009611D6" w:rsidRPr="004C3AAA" w:rsidRDefault="009611D6" w:rsidP="009611D6">
      <w:pPr>
        <w:pStyle w:val="a3"/>
        <w:numPr>
          <w:ilvl w:val="0"/>
          <w:numId w:val="10"/>
        </w:numPr>
        <w:ind w:leftChars="0"/>
        <w:rPr>
          <w:rFonts w:ascii="標楷體" w:eastAsia="標楷體" w:hAnsi="標楷體"/>
        </w:rPr>
      </w:pPr>
      <w:r w:rsidRPr="004C3AAA">
        <w:rPr>
          <w:rFonts w:ascii="標楷體" w:eastAsia="標楷體" w:hAnsi="標楷體" w:hint="eastAsia"/>
        </w:rPr>
        <w:t>補助經費如涉及採購事項，應依政府採購法等相關規定辦理。</w:t>
      </w:r>
    </w:p>
    <w:p w:rsidR="009611D6" w:rsidRPr="004C3AAA" w:rsidRDefault="00D91CF6" w:rsidP="009611D6">
      <w:pPr>
        <w:pStyle w:val="a3"/>
        <w:numPr>
          <w:ilvl w:val="0"/>
          <w:numId w:val="10"/>
        </w:numPr>
        <w:ind w:leftChars="0"/>
        <w:rPr>
          <w:rFonts w:ascii="標楷體" w:eastAsia="標楷體" w:hAnsi="標楷體"/>
        </w:rPr>
      </w:pPr>
      <w:r w:rsidRPr="004C3AAA">
        <w:rPr>
          <w:rFonts w:ascii="標楷體" w:eastAsia="標楷體" w:hAnsi="標楷體" w:hint="eastAsia"/>
        </w:rPr>
        <w:t>受補助單位於</w:t>
      </w:r>
      <w:r w:rsidR="009611D6" w:rsidRPr="004C3AAA">
        <w:rPr>
          <w:rFonts w:ascii="標楷體" w:eastAsia="標楷體" w:hAnsi="標楷體" w:hint="eastAsia"/>
        </w:rPr>
        <w:t>補助計畫執行</w:t>
      </w:r>
      <w:proofErr w:type="gramStart"/>
      <w:r w:rsidR="009611D6" w:rsidRPr="004C3AAA">
        <w:rPr>
          <w:rFonts w:ascii="標楷體" w:eastAsia="標楷體" w:hAnsi="標楷體" w:hint="eastAsia"/>
        </w:rPr>
        <w:t>期間（</w:t>
      </w:r>
      <w:proofErr w:type="gramEnd"/>
      <w:r w:rsidR="009611D6" w:rsidRPr="004C3AAA">
        <w:rPr>
          <w:rFonts w:ascii="標楷體" w:eastAsia="標楷體" w:hAnsi="標楷體" w:hint="eastAsia"/>
        </w:rPr>
        <w:t>包含核銷完成前）</w:t>
      </w:r>
      <w:proofErr w:type="gramStart"/>
      <w:r w:rsidRPr="004C3AAA">
        <w:rPr>
          <w:rFonts w:ascii="標楷體" w:eastAsia="標楷體" w:hAnsi="標楷體" w:hint="eastAsia"/>
        </w:rPr>
        <w:t>均應</w:t>
      </w:r>
      <w:r w:rsidR="009611D6" w:rsidRPr="004C3AAA">
        <w:rPr>
          <w:rFonts w:ascii="標楷體" w:eastAsia="標楷體" w:hAnsi="標楷體" w:hint="eastAsia"/>
        </w:rPr>
        <w:t>符合</w:t>
      </w:r>
      <w:proofErr w:type="gramEnd"/>
      <w:r w:rsidR="009611D6" w:rsidRPr="004C3AAA">
        <w:rPr>
          <w:rFonts w:ascii="標楷體" w:eastAsia="標楷體" w:hAnsi="標楷體" w:hint="eastAsia"/>
        </w:rPr>
        <w:t>本須知第二點之資格。</w:t>
      </w:r>
    </w:p>
    <w:p w:rsidR="009611D6" w:rsidRPr="004C3AAA" w:rsidRDefault="009611D6" w:rsidP="009611D6">
      <w:pPr>
        <w:pStyle w:val="a3"/>
        <w:numPr>
          <w:ilvl w:val="0"/>
          <w:numId w:val="10"/>
        </w:numPr>
        <w:ind w:leftChars="0"/>
        <w:rPr>
          <w:rFonts w:ascii="標楷體" w:eastAsia="標楷體" w:hAnsi="標楷體"/>
        </w:rPr>
      </w:pPr>
      <w:r w:rsidRPr="004C3AAA">
        <w:rPr>
          <w:rFonts w:ascii="標楷體" w:eastAsia="標楷體" w:hAnsi="標楷體" w:hint="eastAsia"/>
        </w:rPr>
        <w:t>受</w:t>
      </w:r>
      <w:r w:rsidR="00D91CF6" w:rsidRPr="004C3AAA">
        <w:rPr>
          <w:rFonts w:ascii="標楷體" w:eastAsia="標楷體" w:hAnsi="標楷體" w:hint="eastAsia"/>
        </w:rPr>
        <w:t>補助單位未經同意，不得以本府、本局或其他類似之名義進行不當宣傳，</w:t>
      </w:r>
      <w:r w:rsidRPr="004C3AAA">
        <w:rPr>
          <w:rFonts w:ascii="標楷體" w:eastAsia="標楷體" w:hAnsi="標楷體" w:hint="eastAsia"/>
        </w:rPr>
        <w:t>或為其他使人誤導、混淆、或其他涉及法律責任之行為。</w:t>
      </w:r>
    </w:p>
    <w:p w:rsidR="009611D6" w:rsidRPr="004C3AAA" w:rsidRDefault="009611D6" w:rsidP="009611D6">
      <w:pPr>
        <w:pStyle w:val="a3"/>
        <w:numPr>
          <w:ilvl w:val="0"/>
          <w:numId w:val="10"/>
        </w:numPr>
        <w:ind w:leftChars="0"/>
        <w:rPr>
          <w:rFonts w:ascii="標楷體" w:eastAsia="標楷體" w:hAnsi="標楷體"/>
        </w:rPr>
      </w:pPr>
      <w:r w:rsidRPr="004C3AAA">
        <w:rPr>
          <w:rFonts w:ascii="標楷體" w:eastAsia="標楷體" w:hAnsi="標楷體" w:hint="eastAsia"/>
        </w:rPr>
        <w:t>受補助單位非因不可抗力之事由取消出國計畫，本局得視情節輕重對該單位停止</w:t>
      </w:r>
    </w:p>
    <w:p w:rsidR="009611D6" w:rsidRPr="004C3AAA" w:rsidRDefault="009611D6" w:rsidP="009611D6">
      <w:pPr>
        <w:pStyle w:val="a3"/>
        <w:ind w:leftChars="0" w:left="1200"/>
        <w:rPr>
          <w:rFonts w:ascii="標楷體" w:eastAsia="標楷體" w:hAnsi="標楷體"/>
        </w:rPr>
      </w:pPr>
      <w:r w:rsidRPr="004C3AAA">
        <w:rPr>
          <w:rFonts w:ascii="標楷體" w:eastAsia="標楷體" w:hAnsi="標楷體" w:hint="eastAsia"/>
        </w:rPr>
        <w:t>受理申請補助</w:t>
      </w:r>
      <w:proofErr w:type="gramStart"/>
      <w:r w:rsidRPr="004C3AAA">
        <w:rPr>
          <w:rFonts w:ascii="標楷體" w:eastAsia="標楷體" w:hAnsi="標楷體" w:hint="eastAsia"/>
        </w:rPr>
        <w:t>一</w:t>
      </w:r>
      <w:proofErr w:type="gramEnd"/>
      <w:r w:rsidRPr="004C3AAA">
        <w:rPr>
          <w:rFonts w:ascii="標楷體" w:eastAsia="標楷體" w:hAnsi="標楷體" w:hint="eastAsia"/>
        </w:rPr>
        <w:t>至三年。</w:t>
      </w:r>
    </w:p>
    <w:p w:rsidR="009611D6" w:rsidRPr="004C3AAA" w:rsidRDefault="009611D6" w:rsidP="009611D6">
      <w:pPr>
        <w:pStyle w:val="a3"/>
        <w:numPr>
          <w:ilvl w:val="0"/>
          <w:numId w:val="10"/>
        </w:numPr>
        <w:ind w:leftChars="0"/>
        <w:rPr>
          <w:rFonts w:ascii="標楷體" w:eastAsia="標楷體" w:hAnsi="標楷體"/>
        </w:rPr>
      </w:pPr>
      <w:r w:rsidRPr="004C3AAA">
        <w:rPr>
          <w:rFonts w:ascii="標楷體" w:eastAsia="標楷體" w:hAnsi="標楷體" w:hint="eastAsia"/>
        </w:rPr>
        <w:t>受補助單位有下列情形之</w:t>
      </w:r>
      <w:proofErr w:type="gramStart"/>
      <w:r w:rsidRPr="004C3AAA">
        <w:rPr>
          <w:rFonts w:ascii="標楷體" w:eastAsia="標楷體" w:hAnsi="標楷體" w:hint="eastAsia"/>
        </w:rPr>
        <w:t>一</w:t>
      </w:r>
      <w:proofErr w:type="gramEnd"/>
      <w:r w:rsidRPr="004C3AAA">
        <w:rPr>
          <w:rFonts w:ascii="標楷體" w:eastAsia="標楷體" w:hAnsi="標楷體" w:hint="eastAsia"/>
        </w:rPr>
        <w:t>者，本局得撤銷或廢止原核准補助處分之全部或一部，並通知限期繳回全部或一部之補助款；屆期不</w:t>
      </w:r>
      <w:proofErr w:type="gramStart"/>
      <w:r w:rsidRPr="004C3AAA">
        <w:rPr>
          <w:rFonts w:ascii="標楷體" w:eastAsia="標楷體" w:hAnsi="標楷體" w:hint="eastAsia"/>
        </w:rPr>
        <w:t>繳回者</w:t>
      </w:r>
      <w:proofErr w:type="gramEnd"/>
      <w:r w:rsidRPr="004C3AAA">
        <w:rPr>
          <w:rFonts w:ascii="標楷體" w:eastAsia="標楷體" w:hAnsi="標楷體" w:hint="eastAsia"/>
        </w:rPr>
        <w:t>，依行政執行法規定辦理。</w:t>
      </w:r>
    </w:p>
    <w:p w:rsidR="009611D6" w:rsidRPr="004C3AAA" w:rsidRDefault="009611D6" w:rsidP="009611D6">
      <w:pPr>
        <w:pStyle w:val="a3"/>
        <w:numPr>
          <w:ilvl w:val="0"/>
          <w:numId w:val="11"/>
        </w:numPr>
        <w:ind w:leftChars="0"/>
        <w:rPr>
          <w:rFonts w:ascii="標楷體" w:eastAsia="標楷體" w:hAnsi="標楷體"/>
        </w:rPr>
      </w:pPr>
      <w:r w:rsidRPr="004C3AAA">
        <w:rPr>
          <w:rFonts w:ascii="標楷體" w:eastAsia="標楷體" w:hAnsi="標楷體" w:hint="eastAsia"/>
        </w:rPr>
        <w:t>檢送之申請文件、執行成果報告、產品、營運模式或相關附件有隱匿、虛偽、造假或侵犯他人智慧財產權等</w:t>
      </w:r>
      <w:proofErr w:type="gramStart"/>
      <w:r w:rsidRPr="004C3AAA">
        <w:rPr>
          <w:rFonts w:ascii="標楷體" w:eastAsia="標楷體" w:hAnsi="標楷體" w:hint="eastAsia"/>
        </w:rPr>
        <w:t>不</w:t>
      </w:r>
      <w:proofErr w:type="gramEnd"/>
      <w:r w:rsidRPr="004C3AAA">
        <w:rPr>
          <w:rFonts w:ascii="標楷體" w:eastAsia="標楷體" w:hAnsi="標楷體" w:hint="eastAsia"/>
        </w:rPr>
        <w:t>實情事。</w:t>
      </w:r>
    </w:p>
    <w:p w:rsidR="009611D6" w:rsidRPr="004C3AAA" w:rsidRDefault="009611D6" w:rsidP="009611D6">
      <w:pPr>
        <w:pStyle w:val="a3"/>
        <w:numPr>
          <w:ilvl w:val="0"/>
          <w:numId w:val="11"/>
        </w:numPr>
        <w:ind w:leftChars="0"/>
        <w:rPr>
          <w:rFonts w:ascii="標楷體" w:eastAsia="標楷體" w:hAnsi="標楷體"/>
        </w:rPr>
      </w:pPr>
      <w:r w:rsidRPr="004C3AAA">
        <w:rPr>
          <w:rFonts w:ascii="標楷體" w:eastAsia="標楷體" w:hAnsi="標楷體" w:hint="eastAsia"/>
        </w:rPr>
        <w:t>補助經費未依核定用途支用或其他有虛報、浮報之</w:t>
      </w:r>
      <w:proofErr w:type="gramStart"/>
      <w:r w:rsidRPr="004C3AAA">
        <w:rPr>
          <w:rFonts w:ascii="標楷體" w:eastAsia="標楷體" w:hAnsi="標楷體" w:hint="eastAsia"/>
        </w:rPr>
        <w:t>不</w:t>
      </w:r>
      <w:proofErr w:type="gramEnd"/>
      <w:r w:rsidRPr="004C3AAA">
        <w:rPr>
          <w:rFonts w:ascii="標楷體" w:eastAsia="標楷體" w:hAnsi="標楷體" w:hint="eastAsia"/>
        </w:rPr>
        <w:t>實情事。</w:t>
      </w:r>
    </w:p>
    <w:p w:rsidR="009611D6" w:rsidRPr="004C3AAA" w:rsidRDefault="009611D6" w:rsidP="009611D6">
      <w:pPr>
        <w:pStyle w:val="a3"/>
        <w:numPr>
          <w:ilvl w:val="0"/>
          <w:numId w:val="11"/>
        </w:numPr>
        <w:ind w:leftChars="0"/>
        <w:rPr>
          <w:rFonts w:ascii="標楷體" w:eastAsia="標楷體" w:hAnsi="標楷體"/>
        </w:rPr>
      </w:pPr>
      <w:proofErr w:type="gramStart"/>
      <w:r w:rsidRPr="004C3AAA">
        <w:rPr>
          <w:rFonts w:ascii="標楷體" w:eastAsia="標楷體" w:hAnsi="標楷體" w:hint="eastAsia"/>
        </w:rPr>
        <w:t>檢附不實</w:t>
      </w:r>
      <w:proofErr w:type="gramEnd"/>
      <w:r w:rsidRPr="004C3AAA">
        <w:rPr>
          <w:rFonts w:ascii="標楷體" w:eastAsia="標楷體" w:hAnsi="標楷體" w:hint="eastAsia"/>
        </w:rPr>
        <w:t>之支出憑證辦理核銷。</w:t>
      </w:r>
    </w:p>
    <w:p w:rsidR="009611D6" w:rsidRPr="004C3AAA" w:rsidRDefault="009611D6" w:rsidP="009611D6">
      <w:pPr>
        <w:pStyle w:val="a3"/>
        <w:numPr>
          <w:ilvl w:val="0"/>
          <w:numId w:val="11"/>
        </w:numPr>
        <w:ind w:leftChars="0"/>
        <w:rPr>
          <w:rFonts w:ascii="標楷體" w:eastAsia="標楷體" w:hAnsi="標楷體"/>
        </w:rPr>
      </w:pPr>
      <w:r w:rsidRPr="004C3AAA">
        <w:rPr>
          <w:rFonts w:ascii="標楷體" w:eastAsia="標楷體" w:hAnsi="標楷體" w:hint="eastAsia"/>
        </w:rPr>
        <w:t>無正當理由停止執行或計畫進度落後情節重大。</w:t>
      </w:r>
    </w:p>
    <w:p w:rsidR="009611D6" w:rsidRPr="004C3AAA" w:rsidRDefault="009611D6" w:rsidP="009611D6">
      <w:pPr>
        <w:pStyle w:val="a3"/>
        <w:numPr>
          <w:ilvl w:val="0"/>
          <w:numId w:val="11"/>
        </w:numPr>
        <w:ind w:leftChars="0"/>
        <w:rPr>
          <w:rFonts w:ascii="標楷體" w:eastAsia="標楷體" w:hAnsi="標楷體"/>
        </w:rPr>
      </w:pPr>
      <w:r w:rsidRPr="004C3AAA">
        <w:rPr>
          <w:rFonts w:ascii="標楷體" w:eastAsia="標楷體" w:hAnsi="標楷體" w:hint="eastAsia"/>
        </w:rPr>
        <w:t>其他違反本須知或相關法令規定之情事。</w:t>
      </w:r>
    </w:p>
    <w:p w:rsidR="009611D6" w:rsidRPr="004C3AAA" w:rsidRDefault="009611D6" w:rsidP="009611D6">
      <w:pPr>
        <w:pStyle w:val="a3"/>
        <w:numPr>
          <w:ilvl w:val="0"/>
          <w:numId w:val="10"/>
        </w:numPr>
        <w:ind w:leftChars="0"/>
        <w:rPr>
          <w:rFonts w:ascii="標楷體" w:eastAsia="標楷體" w:hAnsi="標楷體"/>
        </w:rPr>
      </w:pPr>
      <w:r w:rsidRPr="004C3AAA">
        <w:rPr>
          <w:rFonts w:ascii="標楷體" w:eastAsia="標楷體" w:hAnsi="標楷體" w:hint="eastAsia"/>
        </w:rPr>
        <w:t>受補助單位如有前款所列情形之</w:t>
      </w:r>
      <w:proofErr w:type="gramStart"/>
      <w:r w:rsidRPr="004C3AAA">
        <w:rPr>
          <w:rFonts w:ascii="標楷體" w:eastAsia="標楷體" w:hAnsi="標楷體" w:hint="eastAsia"/>
        </w:rPr>
        <w:t>一</w:t>
      </w:r>
      <w:proofErr w:type="gramEnd"/>
      <w:r w:rsidRPr="004C3AAA">
        <w:rPr>
          <w:rFonts w:ascii="標楷體" w:eastAsia="標楷體" w:hAnsi="標楷體" w:hint="eastAsia"/>
        </w:rPr>
        <w:t>者，本局得依情節輕重停止受理申請補助</w:t>
      </w:r>
      <w:proofErr w:type="gramStart"/>
      <w:r w:rsidRPr="004C3AAA">
        <w:rPr>
          <w:rFonts w:ascii="標楷體" w:eastAsia="標楷體" w:hAnsi="標楷體" w:hint="eastAsia"/>
        </w:rPr>
        <w:t>一</w:t>
      </w:r>
      <w:proofErr w:type="gramEnd"/>
      <w:r w:rsidRPr="004C3AAA">
        <w:rPr>
          <w:rFonts w:ascii="標楷體" w:eastAsia="標楷體" w:hAnsi="標楷體" w:hint="eastAsia"/>
        </w:rPr>
        <w:t>至三年。</w:t>
      </w:r>
    </w:p>
    <w:p w:rsidR="009611D6" w:rsidRPr="004C3AAA" w:rsidRDefault="00ED7BA1" w:rsidP="003939AF">
      <w:pPr>
        <w:pStyle w:val="a3"/>
        <w:numPr>
          <w:ilvl w:val="0"/>
          <w:numId w:val="10"/>
        </w:numPr>
        <w:ind w:leftChars="0" w:left="1616" w:hanging="1134"/>
        <w:rPr>
          <w:rFonts w:ascii="標楷體" w:eastAsia="標楷體" w:hAnsi="標楷體"/>
        </w:rPr>
      </w:pPr>
      <w:r w:rsidRPr="004C3AAA">
        <w:rPr>
          <w:rFonts w:ascii="標楷體" w:eastAsia="標楷體" w:hAnsi="標楷體" w:hint="eastAsia"/>
        </w:rPr>
        <w:t>本</w:t>
      </w:r>
      <w:r w:rsidR="00B4304C" w:rsidRPr="004C3AAA">
        <w:rPr>
          <w:rFonts w:ascii="標楷體" w:eastAsia="標楷體" w:hAnsi="標楷體" w:hint="eastAsia"/>
        </w:rPr>
        <w:t>計畫</w:t>
      </w:r>
      <w:r w:rsidRPr="004C3AAA">
        <w:rPr>
          <w:rFonts w:ascii="標楷體" w:eastAsia="標楷體" w:hAnsi="標楷體" w:hint="eastAsia"/>
        </w:rPr>
        <w:t>所定之申請項目、申請期限及補助</w:t>
      </w:r>
      <w:proofErr w:type="gramStart"/>
      <w:r w:rsidRPr="004C3AAA">
        <w:rPr>
          <w:rFonts w:ascii="標楷體" w:eastAsia="標楷體" w:hAnsi="標楷體" w:hint="eastAsia"/>
        </w:rPr>
        <w:t>期間，</w:t>
      </w:r>
      <w:proofErr w:type="gramEnd"/>
      <w:r w:rsidRPr="004C3AAA">
        <w:rPr>
          <w:rFonts w:ascii="標楷體" w:eastAsia="標楷體" w:hAnsi="標楷體" w:hint="eastAsia"/>
        </w:rPr>
        <w:t>本局得隨時調整或修改之，</w:t>
      </w:r>
      <w:r w:rsidR="009611D6" w:rsidRPr="004C3AAA">
        <w:rPr>
          <w:rFonts w:ascii="標楷體" w:eastAsia="標楷體" w:hAnsi="標楷體" w:hint="eastAsia"/>
        </w:rPr>
        <w:t>本局</w:t>
      </w:r>
      <w:r w:rsidRPr="004C3AAA">
        <w:rPr>
          <w:rFonts w:ascii="標楷體" w:eastAsia="標楷體" w:hAnsi="標楷體" w:hint="eastAsia"/>
        </w:rPr>
        <w:t>並</w:t>
      </w:r>
      <w:r w:rsidR="009611D6" w:rsidRPr="004C3AAA">
        <w:rPr>
          <w:rFonts w:ascii="標楷體" w:eastAsia="標楷體" w:hAnsi="標楷體" w:hint="eastAsia"/>
        </w:rPr>
        <w:t>保有本計畫內容與活動時程變更及解釋之權利。若有其他未盡事宜，依本府及其他有關法令規定辦理。</w:t>
      </w:r>
    </w:p>
    <w:p w:rsidR="009611D6" w:rsidRPr="004C3AAA" w:rsidRDefault="009611D6" w:rsidP="009611D6">
      <w:pPr>
        <w:pStyle w:val="a3"/>
        <w:ind w:leftChars="0"/>
        <w:rPr>
          <w:rFonts w:ascii="標楷體" w:eastAsia="標楷體" w:hAnsi="標楷體"/>
        </w:rPr>
      </w:pPr>
    </w:p>
    <w:p w:rsidR="009611D6" w:rsidRPr="004C3AAA" w:rsidRDefault="009611D6" w:rsidP="009611D6">
      <w:pPr>
        <w:pStyle w:val="a3"/>
        <w:numPr>
          <w:ilvl w:val="0"/>
          <w:numId w:val="1"/>
        </w:numPr>
        <w:ind w:leftChars="0"/>
        <w:rPr>
          <w:rFonts w:ascii="標楷體" w:eastAsia="標楷體" w:hAnsi="標楷體"/>
        </w:rPr>
      </w:pPr>
      <w:r w:rsidRPr="004C3AAA">
        <w:rPr>
          <w:rFonts w:ascii="標楷體" w:eastAsia="標楷體" w:hAnsi="標楷體" w:hint="eastAsia"/>
        </w:rPr>
        <w:t>服務窗口</w:t>
      </w:r>
    </w:p>
    <w:p w:rsidR="009611D6" w:rsidRPr="004C3AAA" w:rsidRDefault="009611D6" w:rsidP="009611D6">
      <w:pPr>
        <w:pStyle w:val="HTML"/>
        <w:numPr>
          <w:ilvl w:val="0"/>
          <w:numId w:val="9"/>
        </w:numPr>
        <w:shd w:val="clear" w:color="auto" w:fill="FFFFFF"/>
        <w:spacing w:line="360" w:lineRule="atLeast"/>
        <w:rPr>
          <w:rFonts w:ascii="標楷體" w:eastAsia="標楷體" w:hAnsi="標楷體"/>
        </w:rPr>
      </w:pPr>
      <w:r w:rsidRPr="004C3AAA">
        <w:rPr>
          <w:rFonts w:ascii="標楷體" w:eastAsia="標楷體" w:hAnsi="標楷體" w:hint="eastAsia"/>
        </w:rPr>
        <w:t>請郵寄或親送服務窗口「臺北市政府產業發展局工商服務科」</w:t>
      </w:r>
      <w:proofErr w:type="gramStart"/>
      <w:r w:rsidRPr="004C3AAA">
        <w:rPr>
          <w:rFonts w:ascii="標楷體" w:eastAsia="標楷體" w:hAnsi="標楷體" w:hint="eastAsia"/>
        </w:rPr>
        <w:t>﹝</w:t>
      </w:r>
      <w:proofErr w:type="gramEnd"/>
      <w:r w:rsidRPr="004C3AAA">
        <w:rPr>
          <w:rFonts w:ascii="標楷體" w:eastAsia="標楷體" w:hAnsi="標楷體" w:hint="eastAsia"/>
        </w:rPr>
        <w:t>地址：臺北市市</w:t>
      </w:r>
    </w:p>
    <w:p w:rsidR="009611D6" w:rsidRPr="004C3AAA" w:rsidRDefault="009611D6" w:rsidP="009611D6">
      <w:pPr>
        <w:pStyle w:val="HTML"/>
        <w:shd w:val="clear" w:color="auto" w:fill="FFFFFF"/>
        <w:spacing w:line="360" w:lineRule="atLeast"/>
        <w:ind w:left="1200"/>
        <w:rPr>
          <w:rFonts w:ascii="標楷體" w:eastAsia="標楷體" w:hAnsi="標楷體"/>
        </w:rPr>
      </w:pPr>
      <w:r w:rsidRPr="004C3AAA">
        <w:rPr>
          <w:rFonts w:ascii="標楷體" w:eastAsia="標楷體" w:hAnsi="標楷體" w:hint="eastAsia"/>
        </w:rPr>
        <w:t>府路 1號 1樓北區；電話：1999（外縣市 02-27208889）轉6498</w:t>
      </w:r>
      <w:r w:rsidR="007940D8" w:rsidRPr="004C3AAA">
        <w:rPr>
          <w:rFonts w:ascii="標楷體" w:eastAsia="標楷體" w:hAnsi="標楷體" w:hint="eastAsia"/>
        </w:rPr>
        <w:t>、4543</w:t>
      </w:r>
      <w:r w:rsidRPr="004C3AAA">
        <w:rPr>
          <w:rFonts w:ascii="標楷體" w:eastAsia="標楷體" w:hAnsi="標楷體" w:hint="eastAsia"/>
        </w:rPr>
        <w:t>）﹞。</w:t>
      </w:r>
    </w:p>
    <w:p w:rsidR="009611D6" w:rsidRPr="004C3AAA" w:rsidRDefault="009611D6" w:rsidP="009611D6">
      <w:pPr>
        <w:pStyle w:val="HTML"/>
        <w:numPr>
          <w:ilvl w:val="0"/>
          <w:numId w:val="9"/>
        </w:numPr>
        <w:shd w:val="clear" w:color="auto" w:fill="FFFFFF"/>
        <w:spacing w:line="360" w:lineRule="atLeast"/>
        <w:rPr>
          <w:rFonts w:ascii="標楷體" w:eastAsia="標楷體" w:hAnsi="標楷體"/>
        </w:rPr>
      </w:pPr>
      <w:r w:rsidRPr="004C3AAA">
        <w:rPr>
          <w:rFonts w:ascii="標楷體" w:eastAsia="標楷體" w:hAnsi="標楷體" w:hint="eastAsia"/>
        </w:rPr>
        <w:t>郵寄者以郵戳日期為</w:t>
      </w:r>
      <w:proofErr w:type="gramStart"/>
      <w:r w:rsidRPr="004C3AAA">
        <w:rPr>
          <w:rFonts w:ascii="標楷體" w:eastAsia="標楷體" w:hAnsi="標楷體" w:hint="eastAsia"/>
        </w:rPr>
        <w:t>憑</w:t>
      </w:r>
      <w:proofErr w:type="gramEnd"/>
      <w:r w:rsidRPr="004C3AAA">
        <w:rPr>
          <w:rFonts w:ascii="標楷體" w:eastAsia="標楷體" w:hAnsi="標楷體" w:hint="eastAsia"/>
        </w:rPr>
        <w:t>；專人親送者應於當日下午五點前送達，並以收文所載日期為</w:t>
      </w:r>
      <w:proofErr w:type="gramStart"/>
      <w:r w:rsidRPr="004C3AAA">
        <w:rPr>
          <w:rFonts w:ascii="標楷體" w:eastAsia="標楷體" w:hAnsi="標楷體" w:hint="eastAsia"/>
        </w:rPr>
        <w:t>準</w:t>
      </w:r>
      <w:proofErr w:type="gramEnd"/>
      <w:r w:rsidRPr="004C3AAA">
        <w:rPr>
          <w:rFonts w:ascii="標楷體" w:eastAsia="標楷體" w:hAnsi="標楷體" w:hint="eastAsia"/>
        </w:rPr>
        <w:t>，逾期不予受理。</w:t>
      </w:r>
    </w:p>
    <w:p w:rsidR="009611D6" w:rsidRPr="004C3AAA" w:rsidRDefault="009611D6" w:rsidP="009611D6">
      <w:pPr>
        <w:pStyle w:val="HTML"/>
        <w:numPr>
          <w:ilvl w:val="0"/>
          <w:numId w:val="9"/>
        </w:numPr>
        <w:shd w:val="clear" w:color="auto" w:fill="FFFFFF"/>
        <w:spacing w:line="360" w:lineRule="atLeast"/>
        <w:rPr>
          <w:rFonts w:ascii="標楷體" w:eastAsia="標楷體" w:hAnsi="標楷體"/>
        </w:rPr>
      </w:pPr>
      <w:r w:rsidRPr="004C3AAA">
        <w:rPr>
          <w:rFonts w:ascii="標楷體" w:eastAsia="標楷體" w:hAnsi="標楷體" w:hint="eastAsia"/>
        </w:rPr>
        <w:t>相關申請書、表格式請至臺北市民 e點通網站 /業務類別 /產業發展類 /產業發展局工商服務科 /下載使用</w:t>
      </w:r>
      <w:proofErr w:type="gramStart"/>
      <w:r w:rsidRPr="004C3AAA">
        <w:rPr>
          <w:rFonts w:ascii="標楷體" w:eastAsia="標楷體" w:hAnsi="標楷體" w:hint="eastAsia"/>
        </w:rPr>
        <w:t>（</w:t>
      </w:r>
      <w:proofErr w:type="gramEnd"/>
      <w:r w:rsidRPr="004C3AAA">
        <w:rPr>
          <w:rFonts w:ascii="標楷體" w:eastAsia="標楷體" w:hAnsi="標楷體" w:hint="eastAsia"/>
        </w:rPr>
        <w:t>網址：http://www.e-services.taipei.gov.tw/</w:t>
      </w:r>
      <w:proofErr w:type="gramStart"/>
      <w:r w:rsidRPr="004C3AAA">
        <w:rPr>
          <w:rFonts w:ascii="標楷體" w:eastAsia="標楷體" w:hAnsi="標楷體" w:hint="eastAsia"/>
        </w:rPr>
        <w:t>）</w:t>
      </w:r>
      <w:proofErr w:type="gramEnd"/>
    </w:p>
    <w:p w:rsidR="009611D6" w:rsidRPr="004C3AAA" w:rsidRDefault="009611D6" w:rsidP="009611D6">
      <w:pPr>
        <w:pStyle w:val="HTML"/>
        <w:shd w:val="clear" w:color="auto" w:fill="FFFFFF"/>
        <w:spacing w:line="360" w:lineRule="atLeast"/>
        <w:ind w:left="1200"/>
        <w:rPr>
          <w:rFonts w:ascii="標楷體" w:eastAsia="標楷體" w:hAnsi="標楷體"/>
        </w:rPr>
      </w:pPr>
      <w:r w:rsidRPr="004C3AAA">
        <w:rPr>
          <w:rFonts w:ascii="標楷體" w:eastAsia="標楷體" w:hAnsi="標楷體" w:hint="eastAsia"/>
        </w:rPr>
        <w:t>。</w:t>
      </w:r>
    </w:p>
    <w:p w:rsidR="00560B95" w:rsidRPr="004C3AAA" w:rsidRDefault="00560B95" w:rsidP="009611D6">
      <w:pPr>
        <w:pStyle w:val="HTML"/>
        <w:shd w:val="clear" w:color="auto" w:fill="FFFFFF"/>
        <w:spacing w:line="360" w:lineRule="atLeast"/>
        <w:ind w:left="1200"/>
        <w:rPr>
          <w:rFonts w:ascii="標楷體" w:eastAsia="標楷體" w:hAnsi="標楷體"/>
        </w:rPr>
      </w:pPr>
    </w:p>
    <w:p w:rsidR="00834B89" w:rsidRPr="004C3AAA" w:rsidRDefault="00834B89" w:rsidP="009611D6">
      <w:pPr>
        <w:pStyle w:val="HTML"/>
        <w:shd w:val="clear" w:color="auto" w:fill="FFFFFF"/>
        <w:spacing w:line="360" w:lineRule="atLeast"/>
        <w:ind w:left="1200"/>
        <w:rPr>
          <w:rFonts w:ascii="標楷體" w:eastAsia="標楷體" w:hAnsi="標楷體"/>
        </w:rPr>
      </w:pPr>
    </w:p>
    <w:p w:rsidR="003F78E6" w:rsidRPr="004C3AAA" w:rsidRDefault="007425D0" w:rsidP="00B377D5">
      <w:pPr>
        <w:jc w:val="distribute"/>
        <w:rPr>
          <w:rFonts w:eastAsia="標楷體"/>
          <w:b/>
          <w:sz w:val="32"/>
        </w:rPr>
      </w:pPr>
      <w:r w:rsidRPr="004C3AAA">
        <w:rPr>
          <w:rFonts w:eastAsia="標楷體"/>
          <w:b/>
          <w:sz w:val="32"/>
        </w:rPr>
        <w:lastRenderedPageBreak/>
        <w:t>附</w:t>
      </w:r>
      <w:r w:rsidR="00227257" w:rsidRPr="004C3AAA">
        <w:rPr>
          <w:rFonts w:eastAsia="標楷體" w:hint="eastAsia"/>
          <w:b/>
          <w:sz w:val="32"/>
        </w:rPr>
        <w:t>件</w:t>
      </w:r>
      <w:r w:rsidRPr="004C3AAA">
        <w:rPr>
          <w:rFonts w:eastAsia="標楷體"/>
          <w:b/>
          <w:sz w:val="32"/>
        </w:rPr>
        <w:t>、本計畫認可之創業加速器、育成中心、</w:t>
      </w:r>
      <w:r w:rsidR="00773C9C" w:rsidRPr="004C3AAA">
        <w:rPr>
          <w:rFonts w:eastAsia="標楷體"/>
          <w:b/>
          <w:sz w:val="32"/>
        </w:rPr>
        <w:t>活動</w:t>
      </w:r>
      <w:r w:rsidR="00773C9C" w:rsidRPr="004C3AAA">
        <w:rPr>
          <w:rFonts w:eastAsia="標楷體" w:hint="eastAsia"/>
          <w:b/>
          <w:sz w:val="32"/>
        </w:rPr>
        <w:t>、</w:t>
      </w:r>
      <w:r w:rsidRPr="004C3AAA">
        <w:rPr>
          <w:rFonts w:eastAsia="標楷體"/>
          <w:b/>
          <w:sz w:val="32"/>
        </w:rPr>
        <w:t>競賽列表</w:t>
      </w:r>
    </w:p>
    <w:p w:rsidR="009A290B" w:rsidRPr="004C3AAA" w:rsidRDefault="009A290B" w:rsidP="009A290B">
      <w:pPr>
        <w:pStyle w:val="a3"/>
        <w:numPr>
          <w:ilvl w:val="0"/>
          <w:numId w:val="42"/>
        </w:numPr>
        <w:ind w:leftChars="0"/>
        <w:rPr>
          <w:rFonts w:eastAsia="標楷體"/>
          <w:b/>
          <w:sz w:val="32"/>
        </w:rPr>
      </w:pPr>
      <w:r w:rsidRPr="004C3AAA">
        <w:rPr>
          <w:rFonts w:eastAsia="標楷體" w:hint="eastAsia"/>
          <w:b/>
          <w:sz w:val="28"/>
          <w:szCs w:val="30"/>
        </w:rPr>
        <w:t>加速器及育成中心</w:t>
      </w:r>
    </w:p>
    <w:tbl>
      <w:tblPr>
        <w:tblStyle w:val="a5"/>
        <w:tblW w:w="0" w:type="auto"/>
        <w:tblInd w:w="108" w:type="dxa"/>
        <w:tblLook w:val="04A0" w:firstRow="1" w:lastRow="0" w:firstColumn="1" w:lastColumn="0" w:noHBand="0" w:noVBand="1"/>
      </w:tblPr>
      <w:tblGrid>
        <w:gridCol w:w="5389"/>
        <w:gridCol w:w="4817"/>
      </w:tblGrid>
      <w:tr w:rsidR="004C3AAA" w:rsidRPr="004C3AAA" w:rsidTr="00D36A8F">
        <w:tc>
          <w:tcPr>
            <w:tcW w:w="5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290B" w:rsidRPr="004C3AAA" w:rsidRDefault="009A290B" w:rsidP="00D36A8F">
            <w:pPr>
              <w:pStyle w:val="a3"/>
              <w:ind w:leftChars="0" w:left="0"/>
              <w:jc w:val="center"/>
              <w:rPr>
                <w:rFonts w:eastAsia="標楷體"/>
              </w:rPr>
            </w:pPr>
            <w:r w:rsidRPr="004C3AAA">
              <w:rPr>
                <w:rFonts w:eastAsia="標楷體" w:hint="eastAsia"/>
              </w:rPr>
              <w:t>單位名稱</w:t>
            </w:r>
          </w:p>
        </w:tc>
        <w:tc>
          <w:tcPr>
            <w:tcW w:w="4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290B" w:rsidRPr="004C3AAA" w:rsidRDefault="009A290B" w:rsidP="00D36A8F">
            <w:pPr>
              <w:pStyle w:val="a3"/>
              <w:ind w:leftChars="0" w:left="0"/>
              <w:jc w:val="center"/>
              <w:rPr>
                <w:rFonts w:eastAsia="標楷體"/>
              </w:rPr>
            </w:pPr>
            <w:r w:rsidRPr="004C3AAA">
              <w:rPr>
                <w:rFonts w:eastAsia="標楷體" w:hint="eastAsia"/>
              </w:rPr>
              <w:t>地點</w:t>
            </w:r>
          </w:p>
        </w:tc>
      </w:tr>
      <w:tr w:rsidR="004C3AAA" w:rsidRPr="004C3AAA" w:rsidTr="00D36A8F">
        <w:trPr>
          <w:trHeight w:val="228"/>
        </w:trPr>
        <w:tc>
          <w:tcPr>
            <w:tcW w:w="5389"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r w:rsidRPr="004C3AAA">
              <w:rPr>
                <w:rFonts w:eastAsia="標楷體"/>
              </w:rPr>
              <w:t>500 Startups</w:t>
            </w:r>
          </w:p>
        </w:tc>
        <w:tc>
          <w:tcPr>
            <w:tcW w:w="4817"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r w:rsidRPr="004C3AAA">
              <w:rPr>
                <w:rFonts w:eastAsia="標楷體" w:hint="eastAsia"/>
              </w:rPr>
              <w:t>矽谷</w:t>
            </w:r>
            <w:r w:rsidRPr="004C3AAA">
              <w:rPr>
                <w:rFonts w:eastAsia="標楷體"/>
              </w:rPr>
              <w:t>(</w:t>
            </w:r>
            <w:r w:rsidRPr="004C3AAA">
              <w:rPr>
                <w:rFonts w:eastAsia="標楷體" w:hint="eastAsia"/>
              </w:rPr>
              <w:t>美國</w:t>
            </w:r>
            <w:r w:rsidRPr="004C3AAA">
              <w:rPr>
                <w:rFonts w:eastAsia="標楷體"/>
              </w:rPr>
              <w:t>)</w:t>
            </w:r>
          </w:p>
        </w:tc>
      </w:tr>
      <w:tr w:rsidR="004C3AAA" w:rsidRPr="004C3AAA" w:rsidTr="00D36A8F">
        <w:trPr>
          <w:trHeight w:val="123"/>
        </w:trPr>
        <w:tc>
          <w:tcPr>
            <w:tcW w:w="5389"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r w:rsidRPr="004C3AAA">
              <w:rPr>
                <w:rFonts w:eastAsia="標楷體"/>
              </w:rPr>
              <w:t>Alchemist</w:t>
            </w:r>
          </w:p>
        </w:tc>
        <w:tc>
          <w:tcPr>
            <w:tcW w:w="4817"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r w:rsidRPr="004C3AAA">
              <w:rPr>
                <w:rFonts w:eastAsia="標楷體" w:hint="eastAsia"/>
              </w:rPr>
              <w:t>舊金山</w:t>
            </w:r>
            <w:r w:rsidRPr="004C3AAA">
              <w:rPr>
                <w:rFonts w:eastAsia="標楷體"/>
              </w:rPr>
              <w:t>(</w:t>
            </w:r>
            <w:r w:rsidRPr="004C3AAA">
              <w:rPr>
                <w:rFonts w:eastAsia="標楷體" w:hint="eastAsia"/>
              </w:rPr>
              <w:t>美國</w:t>
            </w:r>
            <w:r w:rsidRPr="004C3AAA">
              <w:rPr>
                <w:rFonts w:eastAsia="標楷體"/>
              </w:rPr>
              <w:t>)</w:t>
            </w:r>
          </w:p>
        </w:tc>
      </w:tr>
      <w:tr w:rsidR="004C3AAA" w:rsidRPr="004C3AAA" w:rsidTr="00D36A8F">
        <w:trPr>
          <w:trHeight w:val="237"/>
        </w:trPr>
        <w:tc>
          <w:tcPr>
            <w:tcW w:w="5389"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r w:rsidRPr="004C3AAA">
              <w:rPr>
                <w:rFonts w:eastAsia="標楷體"/>
              </w:rPr>
              <w:t>Amplify LA</w:t>
            </w:r>
          </w:p>
        </w:tc>
        <w:tc>
          <w:tcPr>
            <w:tcW w:w="4817"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r w:rsidRPr="004C3AAA">
              <w:rPr>
                <w:rFonts w:eastAsia="標楷體" w:hint="eastAsia"/>
              </w:rPr>
              <w:t>洛杉磯</w:t>
            </w:r>
            <w:r w:rsidRPr="004C3AAA">
              <w:rPr>
                <w:rFonts w:eastAsia="標楷體"/>
              </w:rPr>
              <w:t>(</w:t>
            </w:r>
            <w:r w:rsidRPr="004C3AAA">
              <w:rPr>
                <w:rFonts w:eastAsia="標楷體" w:hint="eastAsia"/>
              </w:rPr>
              <w:t>美國</w:t>
            </w:r>
            <w:r w:rsidRPr="004C3AAA">
              <w:rPr>
                <w:rFonts w:eastAsia="標楷體"/>
              </w:rPr>
              <w:t>)</w:t>
            </w:r>
          </w:p>
        </w:tc>
      </w:tr>
      <w:tr w:rsidR="004C3AAA" w:rsidRPr="004C3AAA" w:rsidTr="00D36A8F">
        <w:trPr>
          <w:trHeight w:val="246"/>
        </w:trPr>
        <w:tc>
          <w:tcPr>
            <w:tcW w:w="5389"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proofErr w:type="spellStart"/>
            <w:r w:rsidRPr="004C3AAA">
              <w:rPr>
                <w:rFonts w:eastAsia="標楷體"/>
              </w:rPr>
              <w:t>Angelpad</w:t>
            </w:r>
            <w:proofErr w:type="spellEnd"/>
          </w:p>
        </w:tc>
        <w:tc>
          <w:tcPr>
            <w:tcW w:w="4817"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r w:rsidRPr="004C3AAA">
              <w:rPr>
                <w:rFonts w:eastAsia="標楷體" w:hint="eastAsia"/>
              </w:rPr>
              <w:t>舊金山</w:t>
            </w:r>
            <w:r w:rsidRPr="004C3AAA">
              <w:rPr>
                <w:rFonts w:eastAsia="標楷體"/>
              </w:rPr>
              <w:t>(</w:t>
            </w:r>
            <w:r w:rsidRPr="004C3AAA">
              <w:rPr>
                <w:rFonts w:eastAsia="標楷體" w:hint="eastAsia"/>
              </w:rPr>
              <w:t>美國</w:t>
            </w:r>
            <w:r w:rsidRPr="004C3AAA">
              <w:rPr>
                <w:rFonts w:eastAsia="標楷體"/>
              </w:rPr>
              <w:t>)</w:t>
            </w:r>
          </w:p>
        </w:tc>
      </w:tr>
      <w:tr w:rsidR="004C3AAA" w:rsidRPr="004C3AAA" w:rsidTr="00D36A8F">
        <w:trPr>
          <w:trHeight w:val="182"/>
        </w:trPr>
        <w:tc>
          <w:tcPr>
            <w:tcW w:w="5389"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r w:rsidRPr="004C3AAA">
              <w:rPr>
                <w:rFonts w:eastAsia="標楷體"/>
              </w:rPr>
              <w:t>Chicago New Venture Challenge</w:t>
            </w:r>
          </w:p>
        </w:tc>
        <w:tc>
          <w:tcPr>
            <w:tcW w:w="4817" w:type="dxa"/>
            <w:tcBorders>
              <w:top w:val="single" w:sz="4" w:space="0" w:color="auto"/>
              <w:left w:val="single" w:sz="4" w:space="0" w:color="auto"/>
              <w:bottom w:val="single" w:sz="4" w:space="0" w:color="auto"/>
              <w:right w:val="single" w:sz="4" w:space="0" w:color="auto"/>
            </w:tcBorders>
            <w:hideMark/>
          </w:tcPr>
          <w:p w:rsidR="009A290B" w:rsidRPr="004C3AAA" w:rsidRDefault="009A290B" w:rsidP="00D36A8F">
            <w:pPr>
              <w:jc w:val="center"/>
              <w:rPr>
                <w:rFonts w:eastAsia="標楷體" w:cs="新細明體"/>
                <w:szCs w:val="24"/>
              </w:rPr>
            </w:pPr>
            <w:r w:rsidRPr="004C3AAA">
              <w:rPr>
                <w:rFonts w:eastAsia="標楷體" w:hint="eastAsia"/>
              </w:rPr>
              <w:t>芝加哥</w:t>
            </w:r>
            <w:r w:rsidRPr="004C3AAA">
              <w:rPr>
                <w:rFonts w:eastAsia="標楷體"/>
              </w:rPr>
              <w:t>(</w:t>
            </w:r>
            <w:r w:rsidRPr="004C3AAA">
              <w:rPr>
                <w:rFonts w:eastAsia="標楷體" w:hint="eastAsia"/>
              </w:rPr>
              <w:t>美國</w:t>
            </w:r>
            <w:r w:rsidRPr="004C3AAA">
              <w:rPr>
                <w:rFonts w:eastAsia="標楷體"/>
              </w:rPr>
              <w:t>)</w:t>
            </w:r>
          </w:p>
        </w:tc>
      </w:tr>
      <w:tr w:rsidR="004C3AAA" w:rsidRPr="004C3AAA" w:rsidTr="00D36A8F">
        <w:trPr>
          <w:trHeight w:val="182"/>
        </w:trPr>
        <w:tc>
          <w:tcPr>
            <w:tcW w:w="5389"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proofErr w:type="spellStart"/>
            <w:r w:rsidRPr="004C3AAA">
              <w:rPr>
                <w:rFonts w:eastAsia="標楷體"/>
              </w:rPr>
              <w:t>MuckerLab</w:t>
            </w:r>
            <w:proofErr w:type="spellEnd"/>
          </w:p>
        </w:tc>
        <w:tc>
          <w:tcPr>
            <w:tcW w:w="4817" w:type="dxa"/>
            <w:tcBorders>
              <w:top w:val="single" w:sz="4" w:space="0" w:color="auto"/>
              <w:left w:val="single" w:sz="4" w:space="0" w:color="auto"/>
              <w:bottom w:val="single" w:sz="4" w:space="0" w:color="auto"/>
              <w:right w:val="single" w:sz="4" w:space="0" w:color="auto"/>
            </w:tcBorders>
            <w:hideMark/>
          </w:tcPr>
          <w:p w:rsidR="009A290B" w:rsidRPr="004C3AAA" w:rsidRDefault="009A290B" w:rsidP="00D36A8F">
            <w:pPr>
              <w:jc w:val="center"/>
              <w:rPr>
                <w:rFonts w:eastAsia="標楷體" w:cs="新細明體"/>
                <w:szCs w:val="24"/>
              </w:rPr>
            </w:pPr>
            <w:r w:rsidRPr="004C3AAA">
              <w:rPr>
                <w:rFonts w:eastAsia="標楷體" w:hint="eastAsia"/>
              </w:rPr>
              <w:t>聖莫尼卡</w:t>
            </w:r>
            <w:r w:rsidRPr="004C3AAA">
              <w:rPr>
                <w:rFonts w:eastAsia="標楷體"/>
              </w:rPr>
              <w:t>(</w:t>
            </w:r>
            <w:r w:rsidRPr="004C3AAA">
              <w:rPr>
                <w:rFonts w:eastAsia="標楷體" w:hint="eastAsia"/>
              </w:rPr>
              <w:t>美國</w:t>
            </w:r>
            <w:r w:rsidRPr="004C3AAA">
              <w:rPr>
                <w:rFonts w:eastAsia="標楷體"/>
              </w:rPr>
              <w:t>)</w:t>
            </w:r>
          </w:p>
        </w:tc>
      </w:tr>
      <w:tr w:rsidR="004C3AAA" w:rsidRPr="004C3AAA" w:rsidTr="00D36A8F">
        <w:trPr>
          <w:trHeight w:val="140"/>
        </w:trPr>
        <w:tc>
          <w:tcPr>
            <w:tcW w:w="5389"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proofErr w:type="spellStart"/>
            <w:r w:rsidRPr="004C3AAA">
              <w:rPr>
                <w:rFonts w:eastAsia="標楷體"/>
              </w:rPr>
              <w:t>StartX</w:t>
            </w:r>
            <w:proofErr w:type="spellEnd"/>
          </w:p>
        </w:tc>
        <w:tc>
          <w:tcPr>
            <w:tcW w:w="4817" w:type="dxa"/>
            <w:tcBorders>
              <w:top w:val="single" w:sz="4" w:space="0" w:color="auto"/>
              <w:left w:val="single" w:sz="4" w:space="0" w:color="auto"/>
              <w:bottom w:val="single" w:sz="4" w:space="0" w:color="auto"/>
              <w:right w:val="single" w:sz="4" w:space="0" w:color="auto"/>
            </w:tcBorders>
            <w:hideMark/>
          </w:tcPr>
          <w:p w:rsidR="009A290B" w:rsidRPr="004C3AAA" w:rsidRDefault="009A290B" w:rsidP="00D36A8F">
            <w:pPr>
              <w:jc w:val="center"/>
              <w:rPr>
                <w:rFonts w:eastAsia="標楷體" w:cs="新細明體"/>
                <w:szCs w:val="24"/>
              </w:rPr>
            </w:pPr>
            <w:r w:rsidRPr="004C3AAA">
              <w:rPr>
                <w:rFonts w:eastAsia="標楷體" w:hint="eastAsia"/>
              </w:rPr>
              <w:t>帕羅奧圖</w:t>
            </w:r>
            <w:r w:rsidRPr="004C3AAA">
              <w:rPr>
                <w:rFonts w:eastAsia="標楷體"/>
              </w:rPr>
              <w:t>(</w:t>
            </w:r>
            <w:r w:rsidRPr="004C3AAA">
              <w:rPr>
                <w:rFonts w:eastAsia="標楷體" w:hint="eastAsia"/>
              </w:rPr>
              <w:t>美國</w:t>
            </w:r>
            <w:r w:rsidRPr="004C3AAA">
              <w:rPr>
                <w:rFonts w:eastAsia="標楷體"/>
              </w:rPr>
              <w:t>)</w:t>
            </w:r>
          </w:p>
        </w:tc>
      </w:tr>
      <w:tr w:rsidR="004C3AAA" w:rsidRPr="004C3AAA" w:rsidTr="00D36A8F">
        <w:trPr>
          <w:trHeight w:val="160"/>
        </w:trPr>
        <w:tc>
          <w:tcPr>
            <w:tcW w:w="5389"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proofErr w:type="spellStart"/>
            <w:r w:rsidRPr="004C3AAA">
              <w:rPr>
                <w:rFonts w:eastAsia="標楷體"/>
              </w:rPr>
              <w:t>Techstars</w:t>
            </w:r>
            <w:proofErr w:type="spellEnd"/>
          </w:p>
        </w:tc>
        <w:tc>
          <w:tcPr>
            <w:tcW w:w="4817" w:type="dxa"/>
            <w:tcBorders>
              <w:top w:val="single" w:sz="4" w:space="0" w:color="auto"/>
              <w:left w:val="single" w:sz="4" w:space="0" w:color="auto"/>
              <w:bottom w:val="single" w:sz="4" w:space="0" w:color="auto"/>
              <w:right w:val="single" w:sz="4" w:space="0" w:color="auto"/>
            </w:tcBorders>
            <w:hideMark/>
          </w:tcPr>
          <w:p w:rsidR="009A290B" w:rsidRPr="004C3AAA" w:rsidRDefault="009A290B" w:rsidP="00D36A8F">
            <w:pPr>
              <w:jc w:val="center"/>
              <w:rPr>
                <w:rFonts w:eastAsia="標楷體" w:cs="新細明體"/>
                <w:szCs w:val="24"/>
              </w:rPr>
            </w:pPr>
            <w:r w:rsidRPr="004C3AAA">
              <w:rPr>
                <w:rFonts w:eastAsia="標楷體" w:hint="eastAsia"/>
              </w:rPr>
              <w:t>科羅拉多州</w:t>
            </w:r>
            <w:r w:rsidRPr="004C3AAA">
              <w:rPr>
                <w:rFonts w:eastAsia="標楷體"/>
              </w:rPr>
              <w:t>(</w:t>
            </w:r>
            <w:r w:rsidRPr="004C3AAA">
              <w:rPr>
                <w:rFonts w:eastAsia="標楷體" w:hint="eastAsia"/>
              </w:rPr>
              <w:t>美國</w:t>
            </w:r>
            <w:r w:rsidRPr="004C3AAA">
              <w:rPr>
                <w:rFonts w:eastAsia="標楷體"/>
              </w:rPr>
              <w:t>)</w:t>
            </w:r>
          </w:p>
        </w:tc>
      </w:tr>
      <w:tr w:rsidR="004C3AAA" w:rsidRPr="004C3AAA" w:rsidTr="00D36A8F">
        <w:trPr>
          <w:trHeight w:val="192"/>
        </w:trPr>
        <w:tc>
          <w:tcPr>
            <w:tcW w:w="5389"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36A8F">
            <w:pPr>
              <w:jc w:val="center"/>
              <w:rPr>
                <w:rFonts w:eastAsia="標楷體" w:cs="新細明體"/>
                <w:szCs w:val="24"/>
              </w:rPr>
            </w:pPr>
            <w:r w:rsidRPr="004C3AAA">
              <w:rPr>
                <w:rFonts w:eastAsia="標楷體"/>
              </w:rPr>
              <w:t xml:space="preserve">Y </w:t>
            </w:r>
            <w:proofErr w:type="spellStart"/>
            <w:r w:rsidRPr="004C3AAA">
              <w:rPr>
                <w:rFonts w:eastAsia="標楷體"/>
              </w:rPr>
              <w:t>Combinator</w:t>
            </w:r>
            <w:proofErr w:type="spellEnd"/>
          </w:p>
        </w:tc>
        <w:tc>
          <w:tcPr>
            <w:tcW w:w="4817" w:type="dxa"/>
            <w:tcBorders>
              <w:top w:val="single" w:sz="4" w:space="0" w:color="auto"/>
              <w:left w:val="single" w:sz="4" w:space="0" w:color="auto"/>
              <w:bottom w:val="single" w:sz="4" w:space="0" w:color="auto"/>
              <w:right w:val="single" w:sz="4" w:space="0" w:color="auto"/>
            </w:tcBorders>
            <w:hideMark/>
          </w:tcPr>
          <w:p w:rsidR="009A290B" w:rsidRPr="004C3AAA" w:rsidRDefault="009A290B" w:rsidP="00D36A8F">
            <w:pPr>
              <w:jc w:val="center"/>
              <w:rPr>
                <w:rFonts w:eastAsia="標楷體" w:cs="新細明體"/>
                <w:szCs w:val="24"/>
              </w:rPr>
            </w:pPr>
            <w:r w:rsidRPr="004C3AAA">
              <w:rPr>
                <w:rFonts w:eastAsia="標楷體" w:hint="eastAsia"/>
              </w:rPr>
              <w:t>矽谷</w:t>
            </w:r>
            <w:r w:rsidRPr="004C3AAA">
              <w:rPr>
                <w:rFonts w:eastAsia="標楷體"/>
              </w:rPr>
              <w:t>(</w:t>
            </w:r>
            <w:r w:rsidRPr="004C3AAA">
              <w:rPr>
                <w:rFonts w:eastAsia="標楷體" w:hint="eastAsia"/>
              </w:rPr>
              <w:t>美國</w:t>
            </w:r>
            <w:r w:rsidRPr="004C3AAA">
              <w:rPr>
                <w:rFonts w:eastAsia="標楷體"/>
              </w:rPr>
              <w:t>)</w:t>
            </w:r>
          </w:p>
        </w:tc>
      </w:tr>
      <w:tr w:rsidR="004C3AAA" w:rsidRPr="004C3AAA" w:rsidTr="00D36A8F">
        <w:trPr>
          <w:trHeight w:val="192"/>
        </w:trPr>
        <w:tc>
          <w:tcPr>
            <w:tcW w:w="5389" w:type="dxa"/>
            <w:tcBorders>
              <w:top w:val="single" w:sz="4" w:space="0" w:color="auto"/>
              <w:left w:val="single" w:sz="4" w:space="0" w:color="auto"/>
              <w:bottom w:val="single" w:sz="4" w:space="0" w:color="auto"/>
              <w:right w:val="single" w:sz="4" w:space="0" w:color="auto"/>
            </w:tcBorders>
            <w:vAlign w:val="center"/>
          </w:tcPr>
          <w:p w:rsidR="009D5D3F" w:rsidRPr="004C3AAA" w:rsidRDefault="009D5D3F" w:rsidP="00D36A8F">
            <w:pPr>
              <w:jc w:val="center"/>
              <w:rPr>
                <w:rFonts w:eastAsia="標楷體"/>
              </w:rPr>
            </w:pPr>
            <w:r w:rsidRPr="004C3AAA">
              <w:rPr>
                <w:rFonts w:eastAsia="標楷體"/>
              </w:rPr>
              <w:t>Coin X</w:t>
            </w:r>
          </w:p>
        </w:tc>
        <w:tc>
          <w:tcPr>
            <w:tcW w:w="4817" w:type="dxa"/>
            <w:tcBorders>
              <w:top w:val="single" w:sz="4" w:space="0" w:color="auto"/>
              <w:left w:val="single" w:sz="4" w:space="0" w:color="auto"/>
              <w:bottom w:val="single" w:sz="4" w:space="0" w:color="auto"/>
              <w:right w:val="single" w:sz="4" w:space="0" w:color="auto"/>
            </w:tcBorders>
          </w:tcPr>
          <w:p w:rsidR="009D5D3F" w:rsidRPr="004C3AAA" w:rsidRDefault="009D5D3F" w:rsidP="00526DAD">
            <w:pPr>
              <w:jc w:val="center"/>
              <w:rPr>
                <w:rFonts w:eastAsia="標楷體"/>
              </w:rPr>
            </w:pPr>
            <w:r w:rsidRPr="004C3AAA">
              <w:rPr>
                <w:rFonts w:eastAsia="標楷體" w:hint="eastAsia"/>
              </w:rPr>
              <w:t>矽谷</w:t>
            </w:r>
            <w:r w:rsidRPr="004C3AAA">
              <w:rPr>
                <w:rFonts w:eastAsia="標楷體"/>
              </w:rPr>
              <w:t>(</w:t>
            </w:r>
            <w:r w:rsidRPr="004C3AAA">
              <w:rPr>
                <w:rFonts w:eastAsia="標楷體" w:hint="eastAsia"/>
              </w:rPr>
              <w:t>美國</w:t>
            </w:r>
            <w:r w:rsidRPr="004C3AAA">
              <w:rPr>
                <w:rFonts w:eastAsia="標楷體"/>
              </w:rPr>
              <w:t>)</w:t>
            </w:r>
          </w:p>
        </w:tc>
      </w:tr>
      <w:tr w:rsidR="004C3AAA" w:rsidRPr="004C3AAA" w:rsidTr="00431A17">
        <w:trPr>
          <w:trHeight w:val="192"/>
        </w:trPr>
        <w:tc>
          <w:tcPr>
            <w:tcW w:w="5389" w:type="dxa"/>
            <w:tcBorders>
              <w:top w:val="single" w:sz="4" w:space="0" w:color="auto"/>
              <w:left w:val="single" w:sz="4" w:space="0" w:color="auto"/>
              <w:bottom w:val="single" w:sz="4" w:space="0" w:color="auto"/>
              <w:right w:val="single" w:sz="4" w:space="0" w:color="auto"/>
            </w:tcBorders>
          </w:tcPr>
          <w:p w:rsidR="009D5D3F" w:rsidRPr="004C3AAA" w:rsidRDefault="009D5D3F" w:rsidP="009D5D3F">
            <w:pPr>
              <w:jc w:val="center"/>
            </w:pPr>
            <w:r w:rsidRPr="004C3AAA">
              <w:t>Founders Space</w:t>
            </w:r>
          </w:p>
        </w:tc>
        <w:tc>
          <w:tcPr>
            <w:tcW w:w="4817" w:type="dxa"/>
            <w:tcBorders>
              <w:top w:val="single" w:sz="4" w:space="0" w:color="auto"/>
              <w:left w:val="single" w:sz="4" w:space="0" w:color="auto"/>
              <w:bottom w:val="single" w:sz="4" w:space="0" w:color="auto"/>
              <w:right w:val="single" w:sz="4" w:space="0" w:color="auto"/>
            </w:tcBorders>
          </w:tcPr>
          <w:p w:rsidR="009D5D3F" w:rsidRPr="004C3AAA" w:rsidRDefault="009D5D3F" w:rsidP="00526DAD">
            <w:pPr>
              <w:jc w:val="center"/>
              <w:rPr>
                <w:rFonts w:eastAsia="標楷體"/>
              </w:rPr>
            </w:pPr>
            <w:r w:rsidRPr="004C3AAA">
              <w:rPr>
                <w:rFonts w:eastAsia="標楷體" w:hint="eastAsia"/>
              </w:rPr>
              <w:t>矽谷</w:t>
            </w:r>
            <w:r w:rsidRPr="004C3AAA">
              <w:rPr>
                <w:rFonts w:eastAsia="標楷體"/>
              </w:rPr>
              <w:t>(</w:t>
            </w:r>
            <w:r w:rsidRPr="004C3AAA">
              <w:rPr>
                <w:rFonts w:eastAsia="標楷體" w:hint="eastAsia"/>
              </w:rPr>
              <w:t>美國</w:t>
            </w:r>
            <w:r w:rsidRPr="004C3AAA">
              <w:rPr>
                <w:rFonts w:eastAsia="標楷體"/>
              </w:rPr>
              <w:t>)</w:t>
            </w:r>
          </w:p>
        </w:tc>
      </w:tr>
      <w:tr w:rsidR="004C3AAA" w:rsidRPr="004C3AAA" w:rsidTr="00431A17">
        <w:trPr>
          <w:trHeight w:val="192"/>
        </w:trPr>
        <w:tc>
          <w:tcPr>
            <w:tcW w:w="5389" w:type="dxa"/>
            <w:tcBorders>
              <w:top w:val="single" w:sz="4" w:space="0" w:color="auto"/>
              <w:left w:val="single" w:sz="4" w:space="0" w:color="auto"/>
              <w:bottom w:val="single" w:sz="4" w:space="0" w:color="auto"/>
              <w:right w:val="single" w:sz="4" w:space="0" w:color="auto"/>
            </w:tcBorders>
          </w:tcPr>
          <w:p w:rsidR="009D5D3F" w:rsidRPr="004C3AAA" w:rsidRDefault="009D5D3F" w:rsidP="009D5D3F">
            <w:pPr>
              <w:jc w:val="center"/>
            </w:pPr>
            <w:r w:rsidRPr="004C3AAA">
              <w:t>Joyful Frog Digital Incubator</w:t>
            </w:r>
          </w:p>
        </w:tc>
        <w:tc>
          <w:tcPr>
            <w:tcW w:w="4817" w:type="dxa"/>
            <w:tcBorders>
              <w:top w:val="single" w:sz="4" w:space="0" w:color="auto"/>
              <w:left w:val="single" w:sz="4" w:space="0" w:color="auto"/>
              <w:bottom w:val="single" w:sz="4" w:space="0" w:color="auto"/>
              <w:right w:val="single" w:sz="4" w:space="0" w:color="auto"/>
            </w:tcBorders>
          </w:tcPr>
          <w:p w:rsidR="009D5D3F" w:rsidRPr="004C3AAA" w:rsidRDefault="009D5D3F" w:rsidP="00526DAD">
            <w:pPr>
              <w:jc w:val="center"/>
              <w:rPr>
                <w:rFonts w:eastAsia="標楷體"/>
              </w:rPr>
            </w:pPr>
            <w:r w:rsidRPr="004C3AAA">
              <w:rPr>
                <w:rFonts w:eastAsia="標楷體" w:hint="eastAsia"/>
              </w:rPr>
              <w:t>新加坡</w:t>
            </w:r>
          </w:p>
        </w:tc>
      </w:tr>
      <w:tr w:rsidR="004C3AAA" w:rsidRPr="004C3AAA" w:rsidTr="00CE582E">
        <w:trPr>
          <w:trHeight w:val="192"/>
        </w:trPr>
        <w:tc>
          <w:tcPr>
            <w:tcW w:w="5389" w:type="dxa"/>
            <w:tcBorders>
              <w:top w:val="single" w:sz="4" w:space="0" w:color="auto"/>
              <w:left w:val="single" w:sz="4" w:space="0" w:color="auto"/>
              <w:bottom w:val="single" w:sz="4" w:space="0" w:color="auto"/>
              <w:right w:val="single" w:sz="4" w:space="0" w:color="auto"/>
            </w:tcBorders>
          </w:tcPr>
          <w:p w:rsidR="009D5D3F" w:rsidRPr="004C3AAA" w:rsidRDefault="009D5D3F" w:rsidP="009D5D3F">
            <w:pPr>
              <w:jc w:val="center"/>
            </w:pPr>
            <w:r w:rsidRPr="004C3AAA">
              <w:t>Microsoft Ventures Accelerators</w:t>
            </w:r>
          </w:p>
        </w:tc>
        <w:tc>
          <w:tcPr>
            <w:tcW w:w="4817" w:type="dxa"/>
            <w:tcBorders>
              <w:top w:val="single" w:sz="4" w:space="0" w:color="auto"/>
              <w:left w:val="single" w:sz="4" w:space="0" w:color="auto"/>
              <w:bottom w:val="single" w:sz="4" w:space="0" w:color="auto"/>
              <w:right w:val="single" w:sz="4" w:space="0" w:color="auto"/>
            </w:tcBorders>
          </w:tcPr>
          <w:p w:rsidR="009D5D3F" w:rsidRPr="004C3AAA" w:rsidRDefault="00294C49" w:rsidP="00294C49">
            <w:pPr>
              <w:jc w:val="center"/>
              <w:rPr>
                <w:rFonts w:eastAsia="標楷體"/>
              </w:rPr>
            </w:pPr>
            <w:r w:rsidRPr="004C3AAA">
              <w:rPr>
                <w:rFonts w:eastAsia="標楷體" w:hint="eastAsia"/>
              </w:rPr>
              <w:t>西雅圖</w:t>
            </w:r>
            <w:r w:rsidRPr="004C3AAA">
              <w:rPr>
                <w:rFonts w:eastAsia="標楷體" w:hint="eastAsia"/>
              </w:rPr>
              <w:t>(</w:t>
            </w:r>
            <w:r w:rsidR="009D5D3F" w:rsidRPr="004C3AAA">
              <w:rPr>
                <w:rFonts w:eastAsia="標楷體" w:hint="eastAsia"/>
              </w:rPr>
              <w:t>美國</w:t>
            </w:r>
            <w:r w:rsidRPr="004C3AAA">
              <w:rPr>
                <w:rFonts w:eastAsia="標楷體" w:hint="eastAsia"/>
              </w:rPr>
              <w:t>)</w:t>
            </w:r>
          </w:p>
        </w:tc>
      </w:tr>
      <w:tr w:rsidR="004C3AAA" w:rsidRPr="004C3AAA" w:rsidTr="00CE582E">
        <w:trPr>
          <w:trHeight w:val="192"/>
        </w:trPr>
        <w:tc>
          <w:tcPr>
            <w:tcW w:w="5389" w:type="dxa"/>
            <w:tcBorders>
              <w:top w:val="single" w:sz="4" w:space="0" w:color="auto"/>
              <w:left w:val="single" w:sz="4" w:space="0" w:color="auto"/>
              <w:bottom w:val="single" w:sz="4" w:space="0" w:color="auto"/>
              <w:right w:val="single" w:sz="4" w:space="0" w:color="auto"/>
            </w:tcBorders>
          </w:tcPr>
          <w:p w:rsidR="009D5D3F" w:rsidRPr="004C3AAA" w:rsidRDefault="009D5D3F" w:rsidP="009D5D3F">
            <w:pPr>
              <w:jc w:val="center"/>
            </w:pPr>
            <w:r w:rsidRPr="004C3AAA">
              <w:t>Plug and Play Tech Center</w:t>
            </w:r>
          </w:p>
        </w:tc>
        <w:tc>
          <w:tcPr>
            <w:tcW w:w="4817" w:type="dxa"/>
            <w:tcBorders>
              <w:top w:val="single" w:sz="4" w:space="0" w:color="auto"/>
              <w:left w:val="single" w:sz="4" w:space="0" w:color="auto"/>
              <w:bottom w:val="single" w:sz="4" w:space="0" w:color="auto"/>
              <w:right w:val="single" w:sz="4" w:space="0" w:color="auto"/>
            </w:tcBorders>
          </w:tcPr>
          <w:p w:rsidR="009D5D3F" w:rsidRPr="004C3AAA" w:rsidRDefault="009D5D3F" w:rsidP="00D36A8F">
            <w:pPr>
              <w:jc w:val="center"/>
              <w:rPr>
                <w:rFonts w:eastAsia="標楷體"/>
              </w:rPr>
            </w:pPr>
            <w:r w:rsidRPr="004C3AAA">
              <w:rPr>
                <w:rFonts w:eastAsia="標楷體" w:hint="eastAsia"/>
              </w:rPr>
              <w:t>矽谷</w:t>
            </w:r>
            <w:r w:rsidRPr="004C3AAA">
              <w:rPr>
                <w:rFonts w:eastAsia="標楷體"/>
              </w:rPr>
              <w:t>(</w:t>
            </w:r>
            <w:r w:rsidRPr="004C3AAA">
              <w:rPr>
                <w:rFonts w:eastAsia="標楷體" w:hint="eastAsia"/>
              </w:rPr>
              <w:t>美國</w:t>
            </w:r>
            <w:r w:rsidRPr="004C3AAA">
              <w:rPr>
                <w:rFonts w:eastAsia="標楷體"/>
              </w:rPr>
              <w:t>)</w:t>
            </w:r>
          </w:p>
        </w:tc>
      </w:tr>
      <w:tr w:rsidR="009D5D3F" w:rsidRPr="004C3AAA" w:rsidTr="00D36A8F">
        <w:trPr>
          <w:trHeight w:val="192"/>
        </w:trPr>
        <w:tc>
          <w:tcPr>
            <w:tcW w:w="5389" w:type="dxa"/>
            <w:tcBorders>
              <w:top w:val="single" w:sz="4" w:space="0" w:color="auto"/>
              <w:left w:val="single" w:sz="4" w:space="0" w:color="auto"/>
              <w:bottom w:val="single" w:sz="4" w:space="0" w:color="auto"/>
              <w:right w:val="single" w:sz="4" w:space="0" w:color="auto"/>
            </w:tcBorders>
            <w:vAlign w:val="center"/>
          </w:tcPr>
          <w:p w:rsidR="009D5D3F" w:rsidRPr="004C3AAA" w:rsidRDefault="009D5D3F" w:rsidP="00D36A8F">
            <w:pPr>
              <w:jc w:val="center"/>
              <w:rPr>
                <w:rFonts w:eastAsia="標楷體"/>
              </w:rPr>
            </w:pPr>
            <w:r w:rsidRPr="004C3AAA">
              <w:rPr>
                <w:rFonts w:eastAsia="標楷體"/>
              </w:rPr>
              <w:t>Wearable World</w:t>
            </w:r>
          </w:p>
        </w:tc>
        <w:tc>
          <w:tcPr>
            <w:tcW w:w="4817" w:type="dxa"/>
            <w:tcBorders>
              <w:top w:val="single" w:sz="4" w:space="0" w:color="auto"/>
              <w:left w:val="single" w:sz="4" w:space="0" w:color="auto"/>
              <w:bottom w:val="single" w:sz="4" w:space="0" w:color="auto"/>
              <w:right w:val="single" w:sz="4" w:space="0" w:color="auto"/>
            </w:tcBorders>
          </w:tcPr>
          <w:p w:rsidR="009D5D3F" w:rsidRPr="004C3AAA" w:rsidRDefault="00CC23A1" w:rsidP="00D36A8F">
            <w:pPr>
              <w:jc w:val="center"/>
              <w:rPr>
                <w:rFonts w:eastAsia="標楷體"/>
              </w:rPr>
            </w:pPr>
            <w:r w:rsidRPr="004C3AAA">
              <w:rPr>
                <w:rFonts w:eastAsia="標楷體" w:hint="eastAsia"/>
              </w:rPr>
              <w:t>矽谷</w:t>
            </w:r>
            <w:r w:rsidRPr="004C3AAA">
              <w:rPr>
                <w:rFonts w:eastAsia="標楷體"/>
              </w:rPr>
              <w:t>(</w:t>
            </w:r>
            <w:r w:rsidRPr="004C3AAA">
              <w:rPr>
                <w:rFonts w:eastAsia="標楷體" w:hint="eastAsia"/>
              </w:rPr>
              <w:t>美國</w:t>
            </w:r>
            <w:r w:rsidRPr="004C3AAA">
              <w:rPr>
                <w:rFonts w:eastAsia="標楷體"/>
              </w:rPr>
              <w:t>)</w:t>
            </w:r>
          </w:p>
        </w:tc>
      </w:tr>
    </w:tbl>
    <w:p w:rsidR="009A290B" w:rsidRPr="004C3AAA" w:rsidRDefault="009A290B" w:rsidP="009A290B"/>
    <w:p w:rsidR="009A290B" w:rsidRPr="004C3AAA" w:rsidRDefault="009A290B" w:rsidP="009A290B">
      <w:pPr>
        <w:pStyle w:val="a3"/>
        <w:numPr>
          <w:ilvl w:val="0"/>
          <w:numId w:val="42"/>
        </w:numPr>
        <w:ind w:leftChars="0"/>
        <w:rPr>
          <w:rFonts w:eastAsia="標楷體"/>
          <w:b/>
          <w:sz w:val="28"/>
          <w:szCs w:val="30"/>
        </w:rPr>
      </w:pPr>
      <w:r w:rsidRPr="004C3AAA">
        <w:rPr>
          <w:rFonts w:eastAsia="標楷體" w:hint="eastAsia"/>
          <w:b/>
          <w:sz w:val="28"/>
          <w:szCs w:val="30"/>
        </w:rPr>
        <w:t>活動及競賽</w:t>
      </w:r>
    </w:p>
    <w:tbl>
      <w:tblPr>
        <w:tblStyle w:val="a5"/>
        <w:tblW w:w="0" w:type="auto"/>
        <w:tblInd w:w="108" w:type="dxa"/>
        <w:tblLook w:val="04A0" w:firstRow="1" w:lastRow="0" w:firstColumn="1" w:lastColumn="0" w:noHBand="0" w:noVBand="1"/>
      </w:tblPr>
      <w:tblGrid>
        <w:gridCol w:w="10206"/>
      </w:tblGrid>
      <w:tr w:rsidR="004C3AAA" w:rsidRPr="004C3AAA" w:rsidTr="00807B03">
        <w:trPr>
          <w:trHeight w:val="190"/>
        </w:trPr>
        <w:tc>
          <w:tcPr>
            <w:tcW w:w="10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290B" w:rsidRPr="004C3AAA" w:rsidRDefault="009A290B">
            <w:pPr>
              <w:pStyle w:val="a3"/>
              <w:ind w:leftChars="0" w:left="0"/>
              <w:jc w:val="center"/>
              <w:rPr>
                <w:rFonts w:eastAsia="標楷體"/>
              </w:rPr>
            </w:pPr>
            <w:r w:rsidRPr="004C3AAA">
              <w:rPr>
                <w:rFonts w:eastAsia="標楷體" w:hint="eastAsia"/>
              </w:rPr>
              <w:t>活動名稱</w:t>
            </w:r>
          </w:p>
        </w:tc>
      </w:tr>
      <w:tr w:rsidR="004C3AAA" w:rsidRPr="004C3AAA" w:rsidTr="009A290B">
        <w:trPr>
          <w:trHeight w:val="20"/>
        </w:trPr>
        <w:tc>
          <w:tcPr>
            <w:tcW w:w="10206"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D260E5">
            <w:pPr>
              <w:jc w:val="center"/>
              <w:rPr>
                <w:rFonts w:eastAsia="標楷體" w:cs="新細明體"/>
                <w:szCs w:val="24"/>
              </w:rPr>
            </w:pPr>
            <w:r w:rsidRPr="004C3AAA">
              <w:rPr>
                <w:rFonts w:eastAsia="標楷體"/>
              </w:rPr>
              <w:t>ECHELON</w:t>
            </w:r>
          </w:p>
        </w:tc>
      </w:tr>
      <w:tr w:rsidR="004C3AAA" w:rsidRPr="004C3AAA" w:rsidTr="009A290B">
        <w:trPr>
          <w:trHeight w:val="20"/>
        </w:trPr>
        <w:tc>
          <w:tcPr>
            <w:tcW w:w="10206"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9A290B">
            <w:pPr>
              <w:jc w:val="center"/>
              <w:rPr>
                <w:rFonts w:eastAsia="標楷體" w:cs="新細明體"/>
                <w:szCs w:val="24"/>
              </w:rPr>
            </w:pPr>
            <w:r w:rsidRPr="004C3AAA">
              <w:rPr>
                <w:rFonts w:eastAsia="標楷體"/>
              </w:rPr>
              <w:t>TECH IN ASIA</w:t>
            </w:r>
          </w:p>
        </w:tc>
      </w:tr>
      <w:tr w:rsidR="004C3AAA" w:rsidRPr="004C3AAA" w:rsidTr="009A290B">
        <w:trPr>
          <w:trHeight w:val="20"/>
        </w:trPr>
        <w:tc>
          <w:tcPr>
            <w:tcW w:w="10206"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AC06D3">
            <w:pPr>
              <w:jc w:val="center"/>
              <w:rPr>
                <w:rFonts w:eastAsia="標楷體" w:cs="新細明體"/>
                <w:szCs w:val="24"/>
              </w:rPr>
            </w:pPr>
            <w:r w:rsidRPr="004C3AAA">
              <w:rPr>
                <w:rFonts w:eastAsia="標楷體"/>
              </w:rPr>
              <w:t xml:space="preserve">Disrupt </w:t>
            </w:r>
          </w:p>
        </w:tc>
      </w:tr>
      <w:tr w:rsidR="004C3AAA" w:rsidRPr="004C3AAA" w:rsidTr="009A290B">
        <w:trPr>
          <w:trHeight w:val="20"/>
        </w:trPr>
        <w:tc>
          <w:tcPr>
            <w:tcW w:w="10206"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9A290B">
            <w:pPr>
              <w:jc w:val="center"/>
              <w:rPr>
                <w:rFonts w:eastAsia="標楷體" w:cs="新細明體"/>
                <w:szCs w:val="24"/>
              </w:rPr>
            </w:pPr>
            <w:r w:rsidRPr="004C3AAA">
              <w:rPr>
                <w:rFonts w:eastAsia="標楷體"/>
              </w:rPr>
              <w:t>Web Summit</w:t>
            </w:r>
          </w:p>
        </w:tc>
      </w:tr>
      <w:tr w:rsidR="004C3AAA" w:rsidRPr="004C3AAA" w:rsidTr="009A290B">
        <w:trPr>
          <w:trHeight w:val="80"/>
        </w:trPr>
        <w:tc>
          <w:tcPr>
            <w:tcW w:w="10206" w:type="dxa"/>
            <w:tcBorders>
              <w:top w:val="single" w:sz="4" w:space="0" w:color="auto"/>
              <w:left w:val="single" w:sz="4" w:space="0" w:color="auto"/>
              <w:bottom w:val="single" w:sz="4" w:space="0" w:color="auto"/>
              <w:right w:val="single" w:sz="4" w:space="0" w:color="auto"/>
            </w:tcBorders>
            <w:vAlign w:val="center"/>
            <w:hideMark/>
          </w:tcPr>
          <w:p w:rsidR="009A290B" w:rsidRPr="004C3AAA" w:rsidRDefault="009A290B" w:rsidP="009A290B">
            <w:pPr>
              <w:jc w:val="center"/>
              <w:rPr>
                <w:rFonts w:eastAsia="標楷體" w:cs="新細明體"/>
                <w:szCs w:val="24"/>
              </w:rPr>
            </w:pPr>
            <w:r w:rsidRPr="004C3AAA">
              <w:rPr>
                <w:rFonts w:eastAsia="標楷體"/>
              </w:rPr>
              <w:t>SLUSH</w:t>
            </w:r>
          </w:p>
        </w:tc>
      </w:tr>
      <w:tr w:rsidR="004C3AAA" w:rsidRPr="004C3AAA" w:rsidTr="009A290B">
        <w:trPr>
          <w:trHeight w:val="80"/>
        </w:trPr>
        <w:tc>
          <w:tcPr>
            <w:tcW w:w="10206" w:type="dxa"/>
            <w:tcBorders>
              <w:top w:val="single" w:sz="4" w:space="0" w:color="auto"/>
              <w:left w:val="single" w:sz="4" w:space="0" w:color="auto"/>
              <w:bottom w:val="single" w:sz="4" w:space="0" w:color="auto"/>
              <w:right w:val="single" w:sz="4" w:space="0" w:color="auto"/>
            </w:tcBorders>
            <w:vAlign w:val="center"/>
          </w:tcPr>
          <w:p w:rsidR="00AC06D3" w:rsidRPr="004C3AAA" w:rsidRDefault="00AC06D3" w:rsidP="009A290B">
            <w:pPr>
              <w:jc w:val="center"/>
              <w:rPr>
                <w:rFonts w:eastAsia="標楷體"/>
              </w:rPr>
            </w:pPr>
            <w:r w:rsidRPr="004C3AAA">
              <w:rPr>
                <w:rFonts w:eastAsia="標楷體"/>
              </w:rPr>
              <w:t>IDG DEMO Show</w:t>
            </w:r>
          </w:p>
        </w:tc>
      </w:tr>
      <w:tr w:rsidR="00AC06D3" w:rsidRPr="004C3AAA" w:rsidTr="009A290B">
        <w:trPr>
          <w:trHeight w:val="80"/>
        </w:trPr>
        <w:tc>
          <w:tcPr>
            <w:tcW w:w="10206" w:type="dxa"/>
            <w:tcBorders>
              <w:top w:val="single" w:sz="4" w:space="0" w:color="auto"/>
              <w:left w:val="single" w:sz="4" w:space="0" w:color="auto"/>
              <w:bottom w:val="single" w:sz="4" w:space="0" w:color="auto"/>
              <w:right w:val="single" w:sz="4" w:space="0" w:color="auto"/>
            </w:tcBorders>
            <w:vAlign w:val="center"/>
          </w:tcPr>
          <w:p w:rsidR="00AC06D3" w:rsidRPr="004C3AAA" w:rsidRDefault="00AC06D3" w:rsidP="009A290B">
            <w:pPr>
              <w:jc w:val="center"/>
              <w:rPr>
                <w:rFonts w:eastAsia="標楷體"/>
              </w:rPr>
            </w:pPr>
            <w:proofErr w:type="spellStart"/>
            <w:r w:rsidRPr="004C3AAA">
              <w:rPr>
                <w:rFonts w:eastAsia="標楷體"/>
              </w:rPr>
              <w:t>Seedstars</w:t>
            </w:r>
            <w:proofErr w:type="spellEnd"/>
            <w:r w:rsidRPr="004C3AAA">
              <w:rPr>
                <w:rFonts w:eastAsia="標楷體"/>
              </w:rPr>
              <w:t xml:space="preserve"> World</w:t>
            </w:r>
          </w:p>
        </w:tc>
      </w:tr>
    </w:tbl>
    <w:p w:rsidR="00BD32B6" w:rsidRPr="004C3AAA" w:rsidRDefault="00BD32B6" w:rsidP="005A1781">
      <w:pPr>
        <w:pStyle w:val="a3"/>
        <w:ind w:leftChars="0"/>
        <w:jc w:val="center"/>
        <w:rPr>
          <w:rFonts w:eastAsia="標楷體"/>
        </w:rPr>
      </w:pPr>
    </w:p>
    <w:p w:rsidR="007859FD" w:rsidRPr="004C3AAA" w:rsidRDefault="007859FD" w:rsidP="005A1781">
      <w:pPr>
        <w:pStyle w:val="a3"/>
        <w:ind w:leftChars="0"/>
        <w:jc w:val="center"/>
        <w:rPr>
          <w:rFonts w:eastAsia="標楷體"/>
        </w:rPr>
      </w:pPr>
    </w:p>
    <w:p w:rsidR="007859FD" w:rsidRPr="004C3AAA" w:rsidRDefault="007859FD" w:rsidP="005A1781">
      <w:pPr>
        <w:pStyle w:val="a3"/>
        <w:ind w:leftChars="0"/>
        <w:jc w:val="center"/>
        <w:rPr>
          <w:rFonts w:eastAsia="標楷體"/>
        </w:rPr>
      </w:pPr>
    </w:p>
    <w:p w:rsidR="007859FD" w:rsidRPr="004C3AAA" w:rsidRDefault="007859FD" w:rsidP="005A1781">
      <w:pPr>
        <w:pStyle w:val="a3"/>
        <w:ind w:leftChars="0"/>
        <w:jc w:val="center"/>
        <w:rPr>
          <w:rFonts w:eastAsia="標楷體"/>
        </w:rPr>
      </w:pPr>
    </w:p>
    <w:p w:rsidR="007859FD" w:rsidRPr="004C3AAA" w:rsidRDefault="007859FD" w:rsidP="005A1781">
      <w:pPr>
        <w:pStyle w:val="a3"/>
        <w:ind w:leftChars="0"/>
        <w:jc w:val="center"/>
        <w:rPr>
          <w:rFonts w:eastAsia="標楷體"/>
        </w:rPr>
      </w:pPr>
    </w:p>
    <w:p w:rsidR="007859FD" w:rsidRPr="004C3AAA" w:rsidRDefault="007859FD" w:rsidP="005A1781">
      <w:pPr>
        <w:pStyle w:val="a3"/>
        <w:ind w:leftChars="0"/>
        <w:jc w:val="center"/>
        <w:rPr>
          <w:rFonts w:eastAsia="標楷體"/>
        </w:rPr>
      </w:pPr>
    </w:p>
    <w:p w:rsidR="007859FD" w:rsidRPr="004C3AAA" w:rsidRDefault="007859FD" w:rsidP="005A1781">
      <w:pPr>
        <w:pStyle w:val="a3"/>
        <w:ind w:leftChars="0"/>
        <w:jc w:val="center"/>
        <w:rPr>
          <w:rFonts w:eastAsia="標楷體"/>
        </w:rPr>
      </w:pPr>
    </w:p>
    <w:p w:rsidR="007859FD" w:rsidRPr="004C3AAA" w:rsidRDefault="007859FD" w:rsidP="005A1781">
      <w:pPr>
        <w:pStyle w:val="a3"/>
        <w:ind w:leftChars="0"/>
        <w:jc w:val="center"/>
        <w:rPr>
          <w:rFonts w:eastAsia="標楷體"/>
        </w:rPr>
      </w:pPr>
    </w:p>
    <w:sectPr w:rsidR="007859FD" w:rsidRPr="004C3AAA" w:rsidSect="0087748D">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3E9" w:rsidRDefault="00C243E9" w:rsidP="00797B24">
      <w:r>
        <w:separator/>
      </w:r>
    </w:p>
  </w:endnote>
  <w:endnote w:type="continuationSeparator" w:id="0">
    <w:p w:rsidR="00C243E9" w:rsidRDefault="00C243E9" w:rsidP="0079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3E9" w:rsidRDefault="00C243E9" w:rsidP="00797B24">
      <w:r>
        <w:separator/>
      </w:r>
    </w:p>
  </w:footnote>
  <w:footnote w:type="continuationSeparator" w:id="0">
    <w:p w:rsidR="00C243E9" w:rsidRDefault="00C243E9" w:rsidP="00797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4EC"/>
    <w:multiLevelType w:val="hybridMultilevel"/>
    <w:tmpl w:val="CE2E3F4E"/>
    <w:lvl w:ilvl="0" w:tplc="BC4C3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A57EBB"/>
    <w:multiLevelType w:val="hybridMultilevel"/>
    <w:tmpl w:val="1AF0F2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2333A6"/>
    <w:multiLevelType w:val="hybridMultilevel"/>
    <w:tmpl w:val="463E43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023ACA"/>
    <w:multiLevelType w:val="hybridMultilevel"/>
    <w:tmpl w:val="29EE11EE"/>
    <w:lvl w:ilvl="0" w:tplc="8F22A9B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9721394"/>
    <w:multiLevelType w:val="hybridMultilevel"/>
    <w:tmpl w:val="C974DF82"/>
    <w:lvl w:ilvl="0" w:tplc="5D6A43C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A79627A"/>
    <w:multiLevelType w:val="hybridMultilevel"/>
    <w:tmpl w:val="CE2E3F4E"/>
    <w:lvl w:ilvl="0" w:tplc="BC4C3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AEE0315"/>
    <w:multiLevelType w:val="hybridMultilevel"/>
    <w:tmpl w:val="D8A84360"/>
    <w:lvl w:ilvl="0" w:tplc="0409000F">
      <w:start w:val="1"/>
      <w:numFmt w:val="decimal"/>
      <w:lvlText w:val="%1."/>
      <w:lvlJc w:val="left"/>
      <w:pPr>
        <w:ind w:left="1340" w:hanging="480"/>
      </w:p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7">
    <w:nsid w:val="0E9D4682"/>
    <w:multiLevelType w:val="hybridMultilevel"/>
    <w:tmpl w:val="D8A84360"/>
    <w:lvl w:ilvl="0" w:tplc="0409000F">
      <w:start w:val="1"/>
      <w:numFmt w:val="decimal"/>
      <w:lvlText w:val="%1."/>
      <w:lvlJc w:val="left"/>
      <w:pPr>
        <w:ind w:left="1340" w:hanging="480"/>
      </w:p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8">
    <w:nsid w:val="14832777"/>
    <w:multiLevelType w:val="hybridMultilevel"/>
    <w:tmpl w:val="EE6EA670"/>
    <w:lvl w:ilvl="0" w:tplc="89F283AC">
      <w:start w:val="1"/>
      <w:numFmt w:val="taiwaneseCountingThousand"/>
      <w:lvlText w:val="(%1)"/>
      <w:lvlJc w:val="left"/>
      <w:pPr>
        <w:ind w:left="860" w:hanging="3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5ED5F8E"/>
    <w:multiLevelType w:val="hybridMultilevel"/>
    <w:tmpl w:val="B8840E50"/>
    <w:lvl w:ilvl="0" w:tplc="B45835D8">
      <w:start w:val="1"/>
      <w:numFmt w:val="decimal"/>
      <w:lvlText w:val="(%1)"/>
      <w:lvlJc w:val="righ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0">
    <w:nsid w:val="190E56A8"/>
    <w:multiLevelType w:val="hybridMultilevel"/>
    <w:tmpl w:val="5CE8BCC2"/>
    <w:lvl w:ilvl="0" w:tplc="0128D03C">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C2B4FDB"/>
    <w:multiLevelType w:val="hybridMultilevel"/>
    <w:tmpl w:val="3BE6752E"/>
    <w:lvl w:ilvl="0" w:tplc="04090015">
      <w:start w:val="1"/>
      <w:numFmt w:val="taiwaneseCountingThousand"/>
      <w:lvlText w:val="%1、"/>
      <w:lvlJc w:val="left"/>
      <w:pPr>
        <w:ind w:left="480" w:hanging="480"/>
      </w:pPr>
      <w:rPr>
        <w:rFonts w:hint="default"/>
      </w:rPr>
    </w:lvl>
    <w:lvl w:ilvl="1" w:tplc="9F4CBE1C">
      <w:start w:val="1"/>
      <w:numFmt w:val="taiwaneseCountingThousand"/>
      <w:lvlText w:val="(%2)"/>
      <w:lvlJc w:val="left"/>
      <w:pPr>
        <w:ind w:left="880" w:hanging="40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FF53757"/>
    <w:multiLevelType w:val="hybridMultilevel"/>
    <w:tmpl w:val="A566ED3A"/>
    <w:lvl w:ilvl="0" w:tplc="B45835D8">
      <w:start w:val="1"/>
      <w:numFmt w:val="decimal"/>
      <w:lvlText w:val="(%1)"/>
      <w:lvlJc w:val="right"/>
      <w:pPr>
        <w:ind w:left="860" w:hanging="3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3413870"/>
    <w:multiLevelType w:val="hybridMultilevel"/>
    <w:tmpl w:val="DFC8B4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A5F2655"/>
    <w:multiLevelType w:val="hybridMultilevel"/>
    <w:tmpl w:val="A1584B66"/>
    <w:lvl w:ilvl="0" w:tplc="04090015">
      <w:start w:val="1"/>
      <w:numFmt w:val="taiwaneseCountingThousand"/>
      <w:lvlText w:val="%1、"/>
      <w:lvlJc w:val="left"/>
      <w:pPr>
        <w:ind w:left="480" w:hanging="480"/>
      </w:pPr>
    </w:lvl>
    <w:lvl w:ilvl="1" w:tplc="8F22A9B2">
      <w:start w:val="1"/>
      <w:numFmt w:val="taiwaneseCountingThousand"/>
      <w:lvlText w:val="(%2)"/>
      <w:lvlJc w:val="left"/>
      <w:pPr>
        <w:ind w:left="860" w:hanging="38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C754F51"/>
    <w:multiLevelType w:val="hybridMultilevel"/>
    <w:tmpl w:val="5B24F052"/>
    <w:lvl w:ilvl="0" w:tplc="0409000F">
      <w:start w:val="1"/>
      <w:numFmt w:val="decimal"/>
      <w:lvlText w:val="%1."/>
      <w:lvlJc w:val="left"/>
      <w:pPr>
        <w:ind w:left="1560" w:hanging="360"/>
      </w:pPr>
      <w:rPr>
        <w:rFonts w:hint="default"/>
      </w:r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nsid w:val="2FE479FA"/>
    <w:multiLevelType w:val="hybridMultilevel"/>
    <w:tmpl w:val="5B24F052"/>
    <w:lvl w:ilvl="0" w:tplc="0409000F">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nsid w:val="305C6DDC"/>
    <w:multiLevelType w:val="hybridMultilevel"/>
    <w:tmpl w:val="CBEE2454"/>
    <w:lvl w:ilvl="0" w:tplc="0409000F">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nsid w:val="32F770C9"/>
    <w:multiLevelType w:val="hybridMultilevel"/>
    <w:tmpl w:val="C974DF82"/>
    <w:lvl w:ilvl="0" w:tplc="5D6A43C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5E55985"/>
    <w:multiLevelType w:val="hybridMultilevel"/>
    <w:tmpl w:val="5E40295C"/>
    <w:lvl w:ilvl="0" w:tplc="5D6A43C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7893470"/>
    <w:multiLevelType w:val="hybridMultilevel"/>
    <w:tmpl w:val="E886F0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90B2BCC"/>
    <w:multiLevelType w:val="hybridMultilevel"/>
    <w:tmpl w:val="29EE11EE"/>
    <w:lvl w:ilvl="0" w:tplc="8F22A9B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6DF24F1"/>
    <w:multiLevelType w:val="hybridMultilevel"/>
    <w:tmpl w:val="A1584B66"/>
    <w:lvl w:ilvl="0" w:tplc="04090015">
      <w:start w:val="1"/>
      <w:numFmt w:val="taiwaneseCountingThousand"/>
      <w:lvlText w:val="%1、"/>
      <w:lvlJc w:val="left"/>
      <w:pPr>
        <w:ind w:left="480" w:hanging="480"/>
      </w:pPr>
    </w:lvl>
    <w:lvl w:ilvl="1" w:tplc="8F22A9B2">
      <w:start w:val="1"/>
      <w:numFmt w:val="taiwaneseCountingThousand"/>
      <w:lvlText w:val="(%2)"/>
      <w:lvlJc w:val="left"/>
      <w:pPr>
        <w:ind w:left="860" w:hanging="38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87D2EEE"/>
    <w:multiLevelType w:val="hybridMultilevel"/>
    <w:tmpl w:val="FF728082"/>
    <w:lvl w:ilvl="0" w:tplc="5D6A43C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0587C24"/>
    <w:multiLevelType w:val="hybridMultilevel"/>
    <w:tmpl w:val="D8A84360"/>
    <w:lvl w:ilvl="0" w:tplc="0409000F">
      <w:start w:val="1"/>
      <w:numFmt w:val="decimal"/>
      <w:lvlText w:val="%1."/>
      <w:lvlJc w:val="left"/>
      <w:pPr>
        <w:ind w:left="1340" w:hanging="480"/>
      </w:p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25">
    <w:nsid w:val="50D300DC"/>
    <w:multiLevelType w:val="hybridMultilevel"/>
    <w:tmpl w:val="5ED6C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4602B47"/>
    <w:multiLevelType w:val="hybridMultilevel"/>
    <w:tmpl w:val="5BC0519C"/>
    <w:lvl w:ilvl="0" w:tplc="2BC6A806">
      <w:start w:val="2"/>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58656061"/>
    <w:multiLevelType w:val="hybridMultilevel"/>
    <w:tmpl w:val="2966BA28"/>
    <w:lvl w:ilvl="0" w:tplc="5D6A43C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9D7690C"/>
    <w:multiLevelType w:val="hybridMultilevel"/>
    <w:tmpl w:val="A1584B66"/>
    <w:lvl w:ilvl="0" w:tplc="04090015">
      <w:start w:val="1"/>
      <w:numFmt w:val="taiwaneseCountingThousand"/>
      <w:lvlText w:val="%1、"/>
      <w:lvlJc w:val="left"/>
      <w:pPr>
        <w:ind w:left="480" w:hanging="480"/>
      </w:pPr>
    </w:lvl>
    <w:lvl w:ilvl="1" w:tplc="8F22A9B2">
      <w:start w:val="1"/>
      <w:numFmt w:val="taiwaneseCountingThousand"/>
      <w:lvlText w:val="(%2)"/>
      <w:lvlJc w:val="left"/>
      <w:pPr>
        <w:ind w:left="860" w:hanging="38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D24B44"/>
    <w:multiLevelType w:val="hybridMultilevel"/>
    <w:tmpl w:val="77628C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DAF58FA"/>
    <w:multiLevelType w:val="hybridMultilevel"/>
    <w:tmpl w:val="1AC696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0626942"/>
    <w:multiLevelType w:val="hybridMultilevel"/>
    <w:tmpl w:val="D8A84360"/>
    <w:lvl w:ilvl="0" w:tplc="0409000F">
      <w:start w:val="1"/>
      <w:numFmt w:val="decimal"/>
      <w:lvlText w:val="%1."/>
      <w:lvlJc w:val="left"/>
      <w:pPr>
        <w:ind w:left="1340" w:hanging="480"/>
      </w:p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32">
    <w:nsid w:val="60C23376"/>
    <w:multiLevelType w:val="hybridMultilevel"/>
    <w:tmpl w:val="08F87A3C"/>
    <w:lvl w:ilvl="0" w:tplc="67A6E8A0">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23979A0"/>
    <w:multiLevelType w:val="hybridMultilevel"/>
    <w:tmpl w:val="5CE8BCC2"/>
    <w:lvl w:ilvl="0" w:tplc="0128D03C">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63F6310E"/>
    <w:multiLevelType w:val="hybridMultilevel"/>
    <w:tmpl w:val="A1584B66"/>
    <w:lvl w:ilvl="0" w:tplc="04090015">
      <w:start w:val="1"/>
      <w:numFmt w:val="taiwaneseCountingThousand"/>
      <w:lvlText w:val="%1、"/>
      <w:lvlJc w:val="left"/>
      <w:pPr>
        <w:ind w:left="480" w:hanging="480"/>
      </w:pPr>
    </w:lvl>
    <w:lvl w:ilvl="1" w:tplc="8F22A9B2">
      <w:start w:val="1"/>
      <w:numFmt w:val="taiwaneseCountingThousand"/>
      <w:lvlText w:val="(%2)"/>
      <w:lvlJc w:val="left"/>
      <w:pPr>
        <w:ind w:left="860" w:hanging="38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4607FDF"/>
    <w:multiLevelType w:val="hybridMultilevel"/>
    <w:tmpl w:val="D3723472"/>
    <w:lvl w:ilvl="0" w:tplc="B45835D8">
      <w:start w:val="1"/>
      <w:numFmt w:val="decimal"/>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6676781B"/>
    <w:multiLevelType w:val="hybridMultilevel"/>
    <w:tmpl w:val="B8840E50"/>
    <w:lvl w:ilvl="0" w:tplc="B45835D8">
      <w:start w:val="1"/>
      <w:numFmt w:val="decimal"/>
      <w:lvlText w:val="(%1)"/>
      <w:lvlJc w:val="right"/>
      <w:pPr>
        <w:ind w:left="2396" w:hanging="480"/>
      </w:pPr>
      <w:rPr>
        <w:rFonts w:hint="eastAsia"/>
      </w:rPr>
    </w:lvl>
    <w:lvl w:ilvl="1" w:tplc="04090019" w:tentative="1">
      <w:start w:val="1"/>
      <w:numFmt w:val="ideographTraditional"/>
      <w:lvlText w:val="%2、"/>
      <w:lvlJc w:val="left"/>
      <w:pPr>
        <w:ind w:left="2876" w:hanging="480"/>
      </w:pPr>
    </w:lvl>
    <w:lvl w:ilvl="2" w:tplc="0409001B" w:tentative="1">
      <w:start w:val="1"/>
      <w:numFmt w:val="lowerRoman"/>
      <w:lvlText w:val="%3."/>
      <w:lvlJc w:val="right"/>
      <w:pPr>
        <w:ind w:left="3356" w:hanging="480"/>
      </w:pPr>
    </w:lvl>
    <w:lvl w:ilvl="3" w:tplc="0409000F" w:tentative="1">
      <w:start w:val="1"/>
      <w:numFmt w:val="decimal"/>
      <w:lvlText w:val="%4."/>
      <w:lvlJc w:val="left"/>
      <w:pPr>
        <w:ind w:left="3836" w:hanging="480"/>
      </w:pPr>
    </w:lvl>
    <w:lvl w:ilvl="4" w:tplc="04090019" w:tentative="1">
      <w:start w:val="1"/>
      <w:numFmt w:val="ideographTraditional"/>
      <w:lvlText w:val="%5、"/>
      <w:lvlJc w:val="left"/>
      <w:pPr>
        <w:ind w:left="4316" w:hanging="480"/>
      </w:pPr>
    </w:lvl>
    <w:lvl w:ilvl="5" w:tplc="0409001B" w:tentative="1">
      <w:start w:val="1"/>
      <w:numFmt w:val="lowerRoman"/>
      <w:lvlText w:val="%6."/>
      <w:lvlJc w:val="right"/>
      <w:pPr>
        <w:ind w:left="4796" w:hanging="480"/>
      </w:pPr>
    </w:lvl>
    <w:lvl w:ilvl="6" w:tplc="0409000F" w:tentative="1">
      <w:start w:val="1"/>
      <w:numFmt w:val="decimal"/>
      <w:lvlText w:val="%7."/>
      <w:lvlJc w:val="left"/>
      <w:pPr>
        <w:ind w:left="5276" w:hanging="480"/>
      </w:pPr>
    </w:lvl>
    <w:lvl w:ilvl="7" w:tplc="04090019" w:tentative="1">
      <w:start w:val="1"/>
      <w:numFmt w:val="ideographTraditional"/>
      <w:lvlText w:val="%8、"/>
      <w:lvlJc w:val="left"/>
      <w:pPr>
        <w:ind w:left="5756" w:hanging="480"/>
      </w:pPr>
    </w:lvl>
    <w:lvl w:ilvl="8" w:tplc="0409001B" w:tentative="1">
      <w:start w:val="1"/>
      <w:numFmt w:val="lowerRoman"/>
      <w:lvlText w:val="%9."/>
      <w:lvlJc w:val="right"/>
      <w:pPr>
        <w:ind w:left="6236" w:hanging="480"/>
      </w:pPr>
    </w:lvl>
  </w:abstractNum>
  <w:abstractNum w:abstractNumId="37">
    <w:nsid w:val="6B1E27E5"/>
    <w:multiLevelType w:val="hybridMultilevel"/>
    <w:tmpl w:val="60BA535A"/>
    <w:lvl w:ilvl="0" w:tplc="04090015">
      <w:start w:val="1"/>
      <w:numFmt w:val="taiwaneseCountingThousand"/>
      <w:lvlText w:val="%1、"/>
      <w:lvlJc w:val="left"/>
      <w:pPr>
        <w:ind w:left="480" w:hanging="480"/>
      </w:pPr>
    </w:lvl>
    <w:lvl w:ilvl="1" w:tplc="B45835D8">
      <w:start w:val="1"/>
      <w:numFmt w:val="decimal"/>
      <w:lvlText w:val="(%2)"/>
      <w:lvlJc w:val="right"/>
      <w:pPr>
        <w:ind w:left="860" w:hanging="3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B2379B3"/>
    <w:multiLevelType w:val="hybridMultilevel"/>
    <w:tmpl w:val="51ACAE36"/>
    <w:lvl w:ilvl="0" w:tplc="5D6A43C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FA612EE"/>
    <w:multiLevelType w:val="hybridMultilevel"/>
    <w:tmpl w:val="C974DF82"/>
    <w:lvl w:ilvl="0" w:tplc="5D6A43C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033348D"/>
    <w:multiLevelType w:val="hybridMultilevel"/>
    <w:tmpl w:val="CBEE2454"/>
    <w:lvl w:ilvl="0" w:tplc="0409000F">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1">
    <w:nsid w:val="765D2033"/>
    <w:multiLevelType w:val="hybridMultilevel"/>
    <w:tmpl w:val="CE2E3F4E"/>
    <w:lvl w:ilvl="0" w:tplc="BC4C3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CE39FE"/>
    <w:multiLevelType w:val="hybridMultilevel"/>
    <w:tmpl w:val="F2D44070"/>
    <w:lvl w:ilvl="0" w:tplc="04090011">
      <w:start w:val="1"/>
      <w:numFmt w:val="upperLetter"/>
      <w:lvlText w:val="%1."/>
      <w:lvlJc w:val="left"/>
      <w:pPr>
        <w:ind w:left="2629" w:hanging="480"/>
      </w:pPr>
      <w:rPr>
        <w:rFonts w:hint="eastAsia"/>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43">
    <w:nsid w:val="7A945DBE"/>
    <w:multiLevelType w:val="hybridMultilevel"/>
    <w:tmpl w:val="29EE11EE"/>
    <w:lvl w:ilvl="0" w:tplc="8F22A9B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38"/>
  </w:num>
  <w:num w:numId="3">
    <w:abstractNumId w:val="15"/>
  </w:num>
  <w:num w:numId="4">
    <w:abstractNumId w:val="18"/>
  </w:num>
  <w:num w:numId="5">
    <w:abstractNumId w:val="4"/>
  </w:num>
  <w:num w:numId="6">
    <w:abstractNumId w:val="19"/>
  </w:num>
  <w:num w:numId="7">
    <w:abstractNumId w:val="10"/>
  </w:num>
  <w:num w:numId="8">
    <w:abstractNumId w:val="17"/>
  </w:num>
  <w:num w:numId="9">
    <w:abstractNumId w:val="27"/>
  </w:num>
  <w:num w:numId="10">
    <w:abstractNumId w:val="23"/>
  </w:num>
  <w:num w:numId="11">
    <w:abstractNumId w:val="16"/>
  </w:num>
  <w:num w:numId="12">
    <w:abstractNumId w:val="42"/>
  </w:num>
  <w:num w:numId="13">
    <w:abstractNumId w:val="9"/>
  </w:num>
  <w:num w:numId="14">
    <w:abstractNumId w:val="36"/>
  </w:num>
  <w:num w:numId="15">
    <w:abstractNumId w:val="39"/>
  </w:num>
  <w:num w:numId="16">
    <w:abstractNumId w:val="13"/>
  </w:num>
  <w:num w:numId="17">
    <w:abstractNumId w:val="8"/>
  </w:num>
  <w:num w:numId="18">
    <w:abstractNumId w:val="41"/>
  </w:num>
  <w:num w:numId="19">
    <w:abstractNumId w:val="14"/>
  </w:num>
  <w:num w:numId="20">
    <w:abstractNumId w:val="6"/>
  </w:num>
  <w:num w:numId="21">
    <w:abstractNumId w:val="24"/>
  </w:num>
  <w:num w:numId="22">
    <w:abstractNumId w:val="7"/>
  </w:num>
  <w:num w:numId="23">
    <w:abstractNumId w:val="31"/>
  </w:num>
  <w:num w:numId="24">
    <w:abstractNumId w:val="22"/>
  </w:num>
  <w:num w:numId="25">
    <w:abstractNumId w:val="0"/>
  </w:num>
  <w:num w:numId="26">
    <w:abstractNumId w:val="34"/>
  </w:num>
  <w:num w:numId="27">
    <w:abstractNumId w:val="5"/>
  </w:num>
  <w:num w:numId="28">
    <w:abstractNumId w:val="28"/>
  </w:num>
  <w:num w:numId="29">
    <w:abstractNumId w:val="26"/>
  </w:num>
  <w:num w:numId="30">
    <w:abstractNumId w:val="30"/>
  </w:num>
  <w:num w:numId="31">
    <w:abstractNumId w:val="43"/>
  </w:num>
  <w:num w:numId="32">
    <w:abstractNumId w:val="21"/>
  </w:num>
  <w:num w:numId="33">
    <w:abstractNumId w:val="3"/>
  </w:num>
  <w:num w:numId="34">
    <w:abstractNumId w:val="29"/>
  </w:num>
  <w:num w:numId="35">
    <w:abstractNumId w:val="37"/>
  </w:num>
  <w:num w:numId="36">
    <w:abstractNumId w:val="35"/>
  </w:num>
  <w:num w:numId="37">
    <w:abstractNumId w:val="12"/>
  </w:num>
  <w:num w:numId="38">
    <w:abstractNumId w:val="20"/>
  </w:num>
  <w:num w:numId="39">
    <w:abstractNumId w:val="25"/>
  </w:num>
  <w:num w:numId="40">
    <w:abstractNumId w:val="2"/>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2"/>
  </w:num>
  <w:num w:numId="44">
    <w:abstractNumId w:val="33"/>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D6"/>
    <w:rsid w:val="0000344F"/>
    <w:rsid w:val="0000764B"/>
    <w:rsid w:val="0002306F"/>
    <w:rsid w:val="00026131"/>
    <w:rsid w:val="0005295E"/>
    <w:rsid w:val="000705BC"/>
    <w:rsid w:val="00077104"/>
    <w:rsid w:val="00082119"/>
    <w:rsid w:val="00091B32"/>
    <w:rsid w:val="000A25E8"/>
    <w:rsid w:val="000A3D7D"/>
    <w:rsid w:val="000A637E"/>
    <w:rsid w:val="000B2EF9"/>
    <w:rsid w:val="000B3C00"/>
    <w:rsid w:val="000B6117"/>
    <w:rsid w:val="000B6947"/>
    <w:rsid w:val="000B6A66"/>
    <w:rsid w:val="000C1324"/>
    <w:rsid w:val="000D1E64"/>
    <w:rsid w:val="000D2E6D"/>
    <w:rsid w:val="000E3DF2"/>
    <w:rsid w:val="000F17E1"/>
    <w:rsid w:val="00102F54"/>
    <w:rsid w:val="00115A17"/>
    <w:rsid w:val="00130504"/>
    <w:rsid w:val="001316DB"/>
    <w:rsid w:val="00144ADF"/>
    <w:rsid w:val="00177A6A"/>
    <w:rsid w:val="0018123E"/>
    <w:rsid w:val="00196051"/>
    <w:rsid w:val="001B0125"/>
    <w:rsid w:val="001B13CE"/>
    <w:rsid w:val="001B3C69"/>
    <w:rsid w:val="001D1E9E"/>
    <w:rsid w:val="001D4B34"/>
    <w:rsid w:val="001D4C3E"/>
    <w:rsid w:val="001F2C2E"/>
    <w:rsid w:val="00210A56"/>
    <w:rsid w:val="0021321A"/>
    <w:rsid w:val="00220066"/>
    <w:rsid w:val="00220920"/>
    <w:rsid w:val="00227257"/>
    <w:rsid w:val="0023799D"/>
    <w:rsid w:val="00240255"/>
    <w:rsid w:val="00247C22"/>
    <w:rsid w:val="00256EF9"/>
    <w:rsid w:val="00257149"/>
    <w:rsid w:val="00262A17"/>
    <w:rsid w:val="002712B3"/>
    <w:rsid w:val="00275CBC"/>
    <w:rsid w:val="00283638"/>
    <w:rsid w:val="00284660"/>
    <w:rsid w:val="00285901"/>
    <w:rsid w:val="002942E1"/>
    <w:rsid w:val="00294C49"/>
    <w:rsid w:val="002B3B21"/>
    <w:rsid w:val="002C045A"/>
    <w:rsid w:val="002D1671"/>
    <w:rsid w:val="002D556A"/>
    <w:rsid w:val="002E1237"/>
    <w:rsid w:val="002E3044"/>
    <w:rsid w:val="002E7357"/>
    <w:rsid w:val="002F435D"/>
    <w:rsid w:val="00300411"/>
    <w:rsid w:val="00300B7A"/>
    <w:rsid w:val="003030BA"/>
    <w:rsid w:val="00316FD0"/>
    <w:rsid w:val="003202A6"/>
    <w:rsid w:val="00331027"/>
    <w:rsid w:val="00336CF5"/>
    <w:rsid w:val="003500B0"/>
    <w:rsid w:val="00357FB5"/>
    <w:rsid w:val="003619D8"/>
    <w:rsid w:val="00365FC0"/>
    <w:rsid w:val="0037540C"/>
    <w:rsid w:val="0037588E"/>
    <w:rsid w:val="003939AF"/>
    <w:rsid w:val="00395714"/>
    <w:rsid w:val="003B0B36"/>
    <w:rsid w:val="003B1BA4"/>
    <w:rsid w:val="003B3D5B"/>
    <w:rsid w:val="003B7D09"/>
    <w:rsid w:val="003C507E"/>
    <w:rsid w:val="003D6EE9"/>
    <w:rsid w:val="003D75EA"/>
    <w:rsid w:val="003E0F0A"/>
    <w:rsid w:val="003E4A14"/>
    <w:rsid w:val="003F78E6"/>
    <w:rsid w:val="00423779"/>
    <w:rsid w:val="00440BBF"/>
    <w:rsid w:val="004466CA"/>
    <w:rsid w:val="00460654"/>
    <w:rsid w:val="00466B24"/>
    <w:rsid w:val="004866A1"/>
    <w:rsid w:val="004A067C"/>
    <w:rsid w:val="004A2B04"/>
    <w:rsid w:val="004A7BF3"/>
    <w:rsid w:val="004B4AC7"/>
    <w:rsid w:val="004C2272"/>
    <w:rsid w:val="004C3AAA"/>
    <w:rsid w:val="004D2131"/>
    <w:rsid w:val="004E61D1"/>
    <w:rsid w:val="004F0870"/>
    <w:rsid w:val="00510069"/>
    <w:rsid w:val="0052215B"/>
    <w:rsid w:val="00523B89"/>
    <w:rsid w:val="005350A7"/>
    <w:rsid w:val="00560B95"/>
    <w:rsid w:val="00561D9A"/>
    <w:rsid w:val="00573091"/>
    <w:rsid w:val="005771FE"/>
    <w:rsid w:val="005830FE"/>
    <w:rsid w:val="00585A8D"/>
    <w:rsid w:val="005A1781"/>
    <w:rsid w:val="005A2B78"/>
    <w:rsid w:val="005B0290"/>
    <w:rsid w:val="005C69EB"/>
    <w:rsid w:val="005D159C"/>
    <w:rsid w:val="005F71D4"/>
    <w:rsid w:val="00606934"/>
    <w:rsid w:val="006077EA"/>
    <w:rsid w:val="00630A00"/>
    <w:rsid w:val="00640540"/>
    <w:rsid w:val="0065414B"/>
    <w:rsid w:val="006619F7"/>
    <w:rsid w:val="00662385"/>
    <w:rsid w:val="0066311A"/>
    <w:rsid w:val="00666D55"/>
    <w:rsid w:val="0067191F"/>
    <w:rsid w:val="006807FC"/>
    <w:rsid w:val="006821C0"/>
    <w:rsid w:val="00685820"/>
    <w:rsid w:val="006923CE"/>
    <w:rsid w:val="006929C9"/>
    <w:rsid w:val="006A39C5"/>
    <w:rsid w:val="006A589E"/>
    <w:rsid w:val="006D08DC"/>
    <w:rsid w:val="006D0EFE"/>
    <w:rsid w:val="006D59AD"/>
    <w:rsid w:val="006E0CF0"/>
    <w:rsid w:val="006E3E2B"/>
    <w:rsid w:val="006F5B39"/>
    <w:rsid w:val="00701180"/>
    <w:rsid w:val="00707221"/>
    <w:rsid w:val="00714524"/>
    <w:rsid w:val="0071691D"/>
    <w:rsid w:val="00724C69"/>
    <w:rsid w:val="00737F11"/>
    <w:rsid w:val="007425D0"/>
    <w:rsid w:val="007450E1"/>
    <w:rsid w:val="00752BBC"/>
    <w:rsid w:val="00773904"/>
    <w:rsid w:val="00773C9C"/>
    <w:rsid w:val="00774D7A"/>
    <w:rsid w:val="00776115"/>
    <w:rsid w:val="00776BAF"/>
    <w:rsid w:val="00783D55"/>
    <w:rsid w:val="007859FD"/>
    <w:rsid w:val="0078766A"/>
    <w:rsid w:val="00793FC4"/>
    <w:rsid w:val="007940D8"/>
    <w:rsid w:val="00797B24"/>
    <w:rsid w:val="007B0D0C"/>
    <w:rsid w:val="007C36AC"/>
    <w:rsid w:val="007C3B2F"/>
    <w:rsid w:val="007D6315"/>
    <w:rsid w:val="007E05FC"/>
    <w:rsid w:val="007F3232"/>
    <w:rsid w:val="00805D46"/>
    <w:rsid w:val="00811508"/>
    <w:rsid w:val="00812281"/>
    <w:rsid w:val="008138B1"/>
    <w:rsid w:val="008204DE"/>
    <w:rsid w:val="00834B89"/>
    <w:rsid w:val="00845B75"/>
    <w:rsid w:val="008462A9"/>
    <w:rsid w:val="00853BDD"/>
    <w:rsid w:val="008742DA"/>
    <w:rsid w:val="00874E84"/>
    <w:rsid w:val="00874FFE"/>
    <w:rsid w:val="0087748D"/>
    <w:rsid w:val="00883E09"/>
    <w:rsid w:val="00896C5E"/>
    <w:rsid w:val="008C286A"/>
    <w:rsid w:val="008C3634"/>
    <w:rsid w:val="008D1024"/>
    <w:rsid w:val="008D1934"/>
    <w:rsid w:val="008D3962"/>
    <w:rsid w:val="008F0903"/>
    <w:rsid w:val="008F19AF"/>
    <w:rsid w:val="00906C97"/>
    <w:rsid w:val="00933B94"/>
    <w:rsid w:val="00934437"/>
    <w:rsid w:val="00936A8E"/>
    <w:rsid w:val="009526C1"/>
    <w:rsid w:val="00954755"/>
    <w:rsid w:val="009611D6"/>
    <w:rsid w:val="00967D3E"/>
    <w:rsid w:val="00995308"/>
    <w:rsid w:val="009971DC"/>
    <w:rsid w:val="009A0CC9"/>
    <w:rsid w:val="009A27E6"/>
    <w:rsid w:val="009A290B"/>
    <w:rsid w:val="009B0608"/>
    <w:rsid w:val="009B153A"/>
    <w:rsid w:val="009C05D4"/>
    <w:rsid w:val="009D3E78"/>
    <w:rsid w:val="009D5D3F"/>
    <w:rsid w:val="009E4633"/>
    <w:rsid w:val="009E5AE6"/>
    <w:rsid w:val="009F2CF2"/>
    <w:rsid w:val="009F604F"/>
    <w:rsid w:val="00A0421D"/>
    <w:rsid w:val="00A05B15"/>
    <w:rsid w:val="00A15828"/>
    <w:rsid w:val="00A34DCD"/>
    <w:rsid w:val="00A43EC1"/>
    <w:rsid w:val="00A47AC8"/>
    <w:rsid w:val="00A6502D"/>
    <w:rsid w:val="00A71D31"/>
    <w:rsid w:val="00A75D8B"/>
    <w:rsid w:val="00A816BE"/>
    <w:rsid w:val="00AA1B51"/>
    <w:rsid w:val="00AA3760"/>
    <w:rsid w:val="00AA676F"/>
    <w:rsid w:val="00AB1F2B"/>
    <w:rsid w:val="00AB44AE"/>
    <w:rsid w:val="00AB4ADB"/>
    <w:rsid w:val="00AC06D3"/>
    <w:rsid w:val="00AC5751"/>
    <w:rsid w:val="00AD2E72"/>
    <w:rsid w:val="00AE487C"/>
    <w:rsid w:val="00AE6D0F"/>
    <w:rsid w:val="00AF4D0C"/>
    <w:rsid w:val="00B05465"/>
    <w:rsid w:val="00B05CAB"/>
    <w:rsid w:val="00B07E71"/>
    <w:rsid w:val="00B14D51"/>
    <w:rsid w:val="00B23C84"/>
    <w:rsid w:val="00B27646"/>
    <w:rsid w:val="00B308D6"/>
    <w:rsid w:val="00B30DF4"/>
    <w:rsid w:val="00B360A6"/>
    <w:rsid w:val="00B377D5"/>
    <w:rsid w:val="00B4304C"/>
    <w:rsid w:val="00B5119F"/>
    <w:rsid w:val="00B51762"/>
    <w:rsid w:val="00B54AE5"/>
    <w:rsid w:val="00B56509"/>
    <w:rsid w:val="00B606FE"/>
    <w:rsid w:val="00B84AAD"/>
    <w:rsid w:val="00B927A9"/>
    <w:rsid w:val="00B932AF"/>
    <w:rsid w:val="00B977A1"/>
    <w:rsid w:val="00BA02DD"/>
    <w:rsid w:val="00BA42E3"/>
    <w:rsid w:val="00BA6474"/>
    <w:rsid w:val="00BB08B2"/>
    <w:rsid w:val="00BB35DD"/>
    <w:rsid w:val="00BB5BCD"/>
    <w:rsid w:val="00BC2683"/>
    <w:rsid w:val="00BD1C90"/>
    <w:rsid w:val="00BD32B6"/>
    <w:rsid w:val="00BD34EB"/>
    <w:rsid w:val="00BD3633"/>
    <w:rsid w:val="00BD3AC1"/>
    <w:rsid w:val="00BD68BB"/>
    <w:rsid w:val="00BE09E7"/>
    <w:rsid w:val="00BF20AC"/>
    <w:rsid w:val="00C16546"/>
    <w:rsid w:val="00C243E9"/>
    <w:rsid w:val="00C26CDE"/>
    <w:rsid w:val="00C30B2E"/>
    <w:rsid w:val="00C512A7"/>
    <w:rsid w:val="00C56834"/>
    <w:rsid w:val="00C56F64"/>
    <w:rsid w:val="00C57896"/>
    <w:rsid w:val="00C66BD1"/>
    <w:rsid w:val="00C84FFE"/>
    <w:rsid w:val="00C906D9"/>
    <w:rsid w:val="00C9331B"/>
    <w:rsid w:val="00CA08C3"/>
    <w:rsid w:val="00CA2970"/>
    <w:rsid w:val="00CA454C"/>
    <w:rsid w:val="00CB0D35"/>
    <w:rsid w:val="00CC23A1"/>
    <w:rsid w:val="00CC58EE"/>
    <w:rsid w:val="00CD1B9C"/>
    <w:rsid w:val="00CE1108"/>
    <w:rsid w:val="00CE400E"/>
    <w:rsid w:val="00CF4A5B"/>
    <w:rsid w:val="00D00AAE"/>
    <w:rsid w:val="00D01893"/>
    <w:rsid w:val="00D05A0E"/>
    <w:rsid w:val="00D24F13"/>
    <w:rsid w:val="00D260E5"/>
    <w:rsid w:val="00D27726"/>
    <w:rsid w:val="00D616AB"/>
    <w:rsid w:val="00D6390B"/>
    <w:rsid w:val="00D67091"/>
    <w:rsid w:val="00D711F4"/>
    <w:rsid w:val="00D83D2F"/>
    <w:rsid w:val="00D84773"/>
    <w:rsid w:val="00D859E1"/>
    <w:rsid w:val="00D91524"/>
    <w:rsid w:val="00D91CF6"/>
    <w:rsid w:val="00DA4FCD"/>
    <w:rsid w:val="00DA629F"/>
    <w:rsid w:val="00DB6D6D"/>
    <w:rsid w:val="00DB7EAD"/>
    <w:rsid w:val="00DD05DE"/>
    <w:rsid w:val="00DD126F"/>
    <w:rsid w:val="00DE49CA"/>
    <w:rsid w:val="00DF1DEE"/>
    <w:rsid w:val="00DF3B23"/>
    <w:rsid w:val="00E01B68"/>
    <w:rsid w:val="00E051A3"/>
    <w:rsid w:val="00E178E5"/>
    <w:rsid w:val="00E347A8"/>
    <w:rsid w:val="00E34885"/>
    <w:rsid w:val="00E352EE"/>
    <w:rsid w:val="00E41B2C"/>
    <w:rsid w:val="00E56D0A"/>
    <w:rsid w:val="00E63956"/>
    <w:rsid w:val="00E659E8"/>
    <w:rsid w:val="00E67F24"/>
    <w:rsid w:val="00E738C6"/>
    <w:rsid w:val="00E75962"/>
    <w:rsid w:val="00E779A8"/>
    <w:rsid w:val="00EA769B"/>
    <w:rsid w:val="00EC4A95"/>
    <w:rsid w:val="00ED3F29"/>
    <w:rsid w:val="00ED7BA1"/>
    <w:rsid w:val="00EE2ECA"/>
    <w:rsid w:val="00F015D5"/>
    <w:rsid w:val="00F11306"/>
    <w:rsid w:val="00F14E9A"/>
    <w:rsid w:val="00F23B9F"/>
    <w:rsid w:val="00F41A90"/>
    <w:rsid w:val="00F437EA"/>
    <w:rsid w:val="00F523B0"/>
    <w:rsid w:val="00F67191"/>
    <w:rsid w:val="00F70DB0"/>
    <w:rsid w:val="00F74794"/>
    <w:rsid w:val="00F76E9E"/>
    <w:rsid w:val="00F80515"/>
    <w:rsid w:val="00FA10A9"/>
    <w:rsid w:val="00FA288C"/>
    <w:rsid w:val="00FB0FFF"/>
    <w:rsid w:val="00FB3D05"/>
    <w:rsid w:val="00FB5D70"/>
    <w:rsid w:val="00FD3638"/>
    <w:rsid w:val="00FF62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1D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611D6"/>
    <w:pPr>
      <w:ind w:leftChars="200" w:left="480"/>
    </w:pPr>
  </w:style>
  <w:style w:type="paragraph" w:styleId="HTML">
    <w:name w:val="HTML Preformatted"/>
    <w:basedOn w:val="a"/>
    <w:link w:val="HTML0"/>
    <w:uiPriority w:val="99"/>
    <w:unhideWhenUsed/>
    <w:rsid w:val="00961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611D6"/>
    <w:rPr>
      <w:rFonts w:ascii="細明體" w:eastAsia="細明體" w:hAnsi="細明體" w:cs="細明體"/>
      <w:kern w:val="0"/>
      <w:szCs w:val="24"/>
    </w:rPr>
  </w:style>
  <w:style w:type="table" w:styleId="a5">
    <w:name w:val="Table Grid"/>
    <w:basedOn w:val="a1"/>
    <w:uiPriority w:val="59"/>
    <w:rsid w:val="00961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link w:val="a3"/>
    <w:uiPriority w:val="99"/>
    <w:locked/>
    <w:rsid w:val="009611D6"/>
  </w:style>
  <w:style w:type="paragraph" w:styleId="a6">
    <w:name w:val="header"/>
    <w:basedOn w:val="a"/>
    <w:link w:val="a7"/>
    <w:uiPriority w:val="99"/>
    <w:unhideWhenUsed/>
    <w:rsid w:val="00797B24"/>
    <w:pPr>
      <w:tabs>
        <w:tab w:val="center" w:pos="4153"/>
        <w:tab w:val="right" w:pos="8306"/>
      </w:tabs>
      <w:snapToGrid w:val="0"/>
    </w:pPr>
    <w:rPr>
      <w:sz w:val="20"/>
      <w:szCs w:val="20"/>
    </w:rPr>
  </w:style>
  <w:style w:type="character" w:customStyle="1" w:styleId="a7">
    <w:name w:val="頁首 字元"/>
    <w:basedOn w:val="a0"/>
    <w:link w:val="a6"/>
    <w:uiPriority w:val="99"/>
    <w:rsid w:val="00797B24"/>
    <w:rPr>
      <w:sz w:val="20"/>
      <w:szCs w:val="20"/>
    </w:rPr>
  </w:style>
  <w:style w:type="paragraph" w:styleId="a8">
    <w:name w:val="footer"/>
    <w:basedOn w:val="a"/>
    <w:link w:val="a9"/>
    <w:uiPriority w:val="99"/>
    <w:unhideWhenUsed/>
    <w:rsid w:val="00797B24"/>
    <w:pPr>
      <w:tabs>
        <w:tab w:val="center" w:pos="4153"/>
        <w:tab w:val="right" w:pos="8306"/>
      </w:tabs>
      <w:snapToGrid w:val="0"/>
    </w:pPr>
    <w:rPr>
      <w:sz w:val="20"/>
      <w:szCs w:val="20"/>
    </w:rPr>
  </w:style>
  <w:style w:type="character" w:customStyle="1" w:styleId="a9">
    <w:name w:val="頁尾 字元"/>
    <w:basedOn w:val="a0"/>
    <w:link w:val="a8"/>
    <w:uiPriority w:val="99"/>
    <w:rsid w:val="00797B24"/>
    <w:rPr>
      <w:sz w:val="20"/>
      <w:szCs w:val="20"/>
    </w:rPr>
  </w:style>
  <w:style w:type="character" w:styleId="aa">
    <w:name w:val="Hyperlink"/>
    <w:basedOn w:val="a0"/>
    <w:uiPriority w:val="99"/>
    <w:unhideWhenUsed/>
    <w:rsid w:val="00F523B0"/>
    <w:rPr>
      <w:color w:val="0000FF" w:themeColor="hyperlink"/>
      <w:u w:val="single"/>
    </w:rPr>
  </w:style>
  <w:style w:type="paragraph" w:styleId="ab">
    <w:name w:val="Balloon Text"/>
    <w:basedOn w:val="a"/>
    <w:link w:val="ac"/>
    <w:uiPriority w:val="99"/>
    <w:semiHidden/>
    <w:unhideWhenUsed/>
    <w:rsid w:val="00B54AE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54AE5"/>
    <w:rPr>
      <w:rFonts w:asciiTheme="majorHAnsi" w:eastAsiaTheme="majorEastAsia" w:hAnsiTheme="majorHAnsi" w:cstheme="majorBidi"/>
      <w:sz w:val="18"/>
      <w:szCs w:val="18"/>
    </w:rPr>
  </w:style>
  <w:style w:type="paragraph" w:styleId="ad">
    <w:name w:val="Body Text"/>
    <w:basedOn w:val="a"/>
    <w:link w:val="ae"/>
    <w:rsid w:val="009A0CC9"/>
    <w:pPr>
      <w:adjustRightInd w:val="0"/>
      <w:snapToGrid w:val="0"/>
      <w:spacing w:line="360" w:lineRule="auto"/>
      <w:jc w:val="both"/>
    </w:pPr>
    <w:rPr>
      <w:rFonts w:ascii="Arial" w:eastAsia="新細明體" w:hAnsi="Arial" w:cs="Times New Roman"/>
      <w:sz w:val="20"/>
      <w:szCs w:val="24"/>
    </w:rPr>
  </w:style>
  <w:style w:type="character" w:customStyle="1" w:styleId="ae">
    <w:name w:val="本文 字元"/>
    <w:basedOn w:val="a0"/>
    <w:link w:val="ad"/>
    <w:rsid w:val="009A0CC9"/>
    <w:rPr>
      <w:rFonts w:ascii="Arial" w:eastAsia="新細明體"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1D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611D6"/>
    <w:pPr>
      <w:ind w:leftChars="200" w:left="480"/>
    </w:pPr>
  </w:style>
  <w:style w:type="paragraph" w:styleId="HTML">
    <w:name w:val="HTML Preformatted"/>
    <w:basedOn w:val="a"/>
    <w:link w:val="HTML0"/>
    <w:uiPriority w:val="99"/>
    <w:unhideWhenUsed/>
    <w:rsid w:val="00961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611D6"/>
    <w:rPr>
      <w:rFonts w:ascii="細明體" w:eastAsia="細明體" w:hAnsi="細明體" w:cs="細明體"/>
      <w:kern w:val="0"/>
      <w:szCs w:val="24"/>
    </w:rPr>
  </w:style>
  <w:style w:type="table" w:styleId="a5">
    <w:name w:val="Table Grid"/>
    <w:basedOn w:val="a1"/>
    <w:uiPriority w:val="59"/>
    <w:rsid w:val="00961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link w:val="a3"/>
    <w:uiPriority w:val="99"/>
    <w:locked/>
    <w:rsid w:val="009611D6"/>
  </w:style>
  <w:style w:type="paragraph" w:styleId="a6">
    <w:name w:val="header"/>
    <w:basedOn w:val="a"/>
    <w:link w:val="a7"/>
    <w:uiPriority w:val="99"/>
    <w:unhideWhenUsed/>
    <w:rsid w:val="00797B24"/>
    <w:pPr>
      <w:tabs>
        <w:tab w:val="center" w:pos="4153"/>
        <w:tab w:val="right" w:pos="8306"/>
      </w:tabs>
      <w:snapToGrid w:val="0"/>
    </w:pPr>
    <w:rPr>
      <w:sz w:val="20"/>
      <w:szCs w:val="20"/>
    </w:rPr>
  </w:style>
  <w:style w:type="character" w:customStyle="1" w:styleId="a7">
    <w:name w:val="頁首 字元"/>
    <w:basedOn w:val="a0"/>
    <w:link w:val="a6"/>
    <w:uiPriority w:val="99"/>
    <w:rsid w:val="00797B24"/>
    <w:rPr>
      <w:sz w:val="20"/>
      <w:szCs w:val="20"/>
    </w:rPr>
  </w:style>
  <w:style w:type="paragraph" w:styleId="a8">
    <w:name w:val="footer"/>
    <w:basedOn w:val="a"/>
    <w:link w:val="a9"/>
    <w:uiPriority w:val="99"/>
    <w:unhideWhenUsed/>
    <w:rsid w:val="00797B24"/>
    <w:pPr>
      <w:tabs>
        <w:tab w:val="center" w:pos="4153"/>
        <w:tab w:val="right" w:pos="8306"/>
      </w:tabs>
      <w:snapToGrid w:val="0"/>
    </w:pPr>
    <w:rPr>
      <w:sz w:val="20"/>
      <w:szCs w:val="20"/>
    </w:rPr>
  </w:style>
  <w:style w:type="character" w:customStyle="1" w:styleId="a9">
    <w:name w:val="頁尾 字元"/>
    <w:basedOn w:val="a0"/>
    <w:link w:val="a8"/>
    <w:uiPriority w:val="99"/>
    <w:rsid w:val="00797B24"/>
    <w:rPr>
      <w:sz w:val="20"/>
      <w:szCs w:val="20"/>
    </w:rPr>
  </w:style>
  <w:style w:type="character" w:styleId="aa">
    <w:name w:val="Hyperlink"/>
    <w:basedOn w:val="a0"/>
    <w:uiPriority w:val="99"/>
    <w:unhideWhenUsed/>
    <w:rsid w:val="00F523B0"/>
    <w:rPr>
      <w:color w:val="0000FF" w:themeColor="hyperlink"/>
      <w:u w:val="single"/>
    </w:rPr>
  </w:style>
  <w:style w:type="paragraph" w:styleId="ab">
    <w:name w:val="Balloon Text"/>
    <w:basedOn w:val="a"/>
    <w:link w:val="ac"/>
    <w:uiPriority w:val="99"/>
    <w:semiHidden/>
    <w:unhideWhenUsed/>
    <w:rsid w:val="00B54AE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54AE5"/>
    <w:rPr>
      <w:rFonts w:asciiTheme="majorHAnsi" w:eastAsiaTheme="majorEastAsia" w:hAnsiTheme="majorHAnsi" w:cstheme="majorBidi"/>
      <w:sz w:val="18"/>
      <w:szCs w:val="18"/>
    </w:rPr>
  </w:style>
  <w:style w:type="paragraph" w:styleId="ad">
    <w:name w:val="Body Text"/>
    <w:basedOn w:val="a"/>
    <w:link w:val="ae"/>
    <w:rsid w:val="009A0CC9"/>
    <w:pPr>
      <w:adjustRightInd w:val="0"/>
      <w:snapToGrid w:val="0"/>
      <w:spacing w:line="360" w:lineRule="auto"/>
      <w:jc w:val="both"/>
    </w:pPr>
    <w:rPr>
      <w:rFonts w:ascii="Arial" w:eastAsia="新細明體" w:hAnsi="Arial" w:cs="Times New Roman"/>
      <w:sz w:val="20"/>
      <w:szCs w:val="24"/>
    </w:rPr>
  </w:style>
  <w:style w:type="character" w:customStyle="1" w:styleId="ae">
    <w:name w:val="本文 字元"/>
    <w:basedOn w:val="a0"/>
    <w:link w:val="ad"/>
    <w:rsid w:val="009A0CC9"/>
    <w:rPr>
      <w:rFonts w:ascii="Arial" w:eastAsia="新細明體"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92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A2830-8115-4A86-8DEF-241C1AE0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Hung</dc:creator>
  <cp:lastModifiedBy>user</cp:lastModifiedBy>
  <cp:revision>2</cp:revision>
  <cp:lastPrinted>2016-05-20T02:09:00Z</cp:lastPrinted>
  <dcterms:created xsi:type="dcterms:W3CDTF">2016-05-26T03:28:00Z</dcterms:created>
  <dcterms:modified xsi:type="dcterms:W3CDTF">2016-05-26T03:28:00Z</dcterms:modified>
</cp:coreProperties>
</file>