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6B0FB3" w:rsidRDefault="00BA026E">
      <w:pPr>
        <w:pStyle w:val="a5"/>
        <w:jc w:val="center"/>
        <w:rPr>
          <w:rFonts w:ascii="Times New Roman" w:eastAsia="標楷體" w:hAnsi="Times New Roman"/>
          <w:b/>
          <w:sz w:val="32"/>
        </w:rPr>
      </w:pPr>
      <w:r w:rsidRPr="006B0FB3">
        <w:rPr>
          <w:rFonts w:ascii="Times New Roman" w:eastAsia="標楷體" w:hAnsi="Times New Roman" w:hint="eastAsia"/>
          <w:b/>
          <w:sz w:val="32"/>
        </w:rPr>
        <w:t>臺北市立蘭雅國民中學</w:t>
      </w:r>
      <w:r w:rsidRPr="005831B8">
        <w:rPr>
          <w:rFonts w:ascii="Times New Roman" w:eastAsia="標楷體" w:hAnsi="Times New Roman"/>
          <w:b/>
          <w:color w:val="0000FF"/>
          <w:sz w:val="32"/>
        </w:rPr>
        <w:t>10</w:t>
      </w:r>
      <w:r w:rsidR="006E22C2">
        <w:rPr>
          <w:rFonts w:ascii="Times New Roman" w:eastAsia="標楷體" w:hAnsi="Times New Roman" w:hint="eastAsia"/>
          <w:b/>
          <w:color w:val="0000FF"/>
          <w:sz w:val="32"/>
        </w:rPr>
        <w:t>5</w:t>
      </w:r>
      <w:r w:rsidRPr="005831B8">
        <w:rPr>
          <w:rFonts w:ascii="Times New Roman" w:eastAsia="標楷體" w:hAnsi="Times New Roman" w:hint="eastAsia"/>
          <w:b/>
          <w:color w:val="0000FF"/>
          <w:sz w:val="32"/>
        </w:rPr>
        <w:t>學年度第</w:t>
      </w:r>
      <w:r w:rsidR="00EB2C85" w:rsidRPr="005831B8">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w:t>
      </w:r>
      <w:r w:rsidR="00D60CD8">
        <w:rPr>
          <w:rFonts w:ascii="Times New Roman" w:eastAsia="標楷體" w:hAnsi="Times New Roman" w:hint="eastAsia"/>
          <w:b/>
          <w:color w:val="0000FF"/>
          <w:sz w:val="32"/>
        </w:rPr>
        <w:t>第</w:t>
      </w:r>
      <w:r w:rsidR="005F7F5B">
        <w:rPr>
          <w:rFonts w:ascii="Times New Roman" w:eastAsia="標楷體" w:hAnsi="Times New Roman" w:hint="eastAsia"/>
          <w:b/>
          <w:color w:val="0000FF"/>
          <w:sz w:val="32"/>
        </w:rPr>
        <w:t>3</w:t>
      </w:r>
      <w:r w:rsidR="00D60CD8">
        <w:rPr>
          <w:rFonts w:ascii="Times New Roman" w:eastAsia="標楷體" w:hAnsi="Times New Roman" w:hint="eastAsia"/>
          <w:b/>
          <w:color w:val="0000FF"/>
          <w:sz w:val="32"/>
        </w:rPr>
        <w:t>次</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547B78"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6E22C2">
        <w:rPr>
          <w:rFonts w:ascii="標楷體" w:hAnsi="標楷體" w:hint="eastAsia"/>
          <w:color w:val="0000FF"/>
        </w:rPr>
        <w:t>105</w:t>
      </w:r>
      <w:r w:rsidR="006A7FED" w:rsidRPr="009B4043">
        <w:rPr>
          <w:rFonts w:ascii="標楷體" w:hAnsi="標楷體" w:hint="eastAsia"/>
          <w:color w:val="0000FF"/>
        </w:rPr>
        <w:t>年</w:t>
      </w:r>
      <w:r w:rsidR="00EB2C85" w:rsidRPr="009B4043">
        <w:rPr>
          <w:rFonts w:ascii="標楷體" w:hAnsi="標楷體" w:hint="eastAsia"/>
          <w:color w:val="0000FF"/>
        </w:rPr>
        <w:t>7</w:t>
      </w:r>
      <w:r w:rsidR="00BA026E" w:rsidRPr="009B4043">
        <w:rPr>
          <w:rFonts w:ascii="標楷體" w:hAnsi="標楷體" w:hint="eastAsia"/>
          <w:color w:val="0000FF"/>
          <w:szCs w:val="28"/>
        </w:rPr>
        <w:t>月</w:t>
      </w:r>
      <w:r w:rsidR="005F7F5B">
        <w:rPr>
          <w:rFonts w:ascii="標楷體" w:hAnsi="標楷體" w:hint="eastAsia"/>
          <w:color w:val="0000FF"/>
          <w:szCs w:val="28"/>
        </w:rPr>
        <w:t>2</w:t>
      </w:r>
      <w:r w:rsidR="00547B78">
        <w:rPr>
          <w:rFonts w:ascii="標楷體" w:hAnsi="標楷體" w:hint="eastAsia"/>
          <w:color w:val="0000FF"/>
          <w:szCs w:val="28"/>
        </w:rPr>
        <w:t>8</w:t>
      </w:r>
      <w:r w:rsidR="00BA026E" w:rsidRPr="009B4043">
        <w:rPr>
          <w:rFonts w:ascii="標楷體" w:hAnsi="標楷體" w:hint="eastAsia"/>
          <w:color w:val="0000FF"/>
          <w:szCs w:val="28"/>
        </w:rPr>
        <w:t>日（星期</w:t>
      </w:r>
      <w:r w:rsidR="005F7F5B">
        <w:rPr>
          <w:rFonts w:ascii="標楷體" w:hAnsi="標楷體" w:hint="eastAsia"/>
          <w:color w:val="0000FF"/>
          <w:szCs w:val="28"/>
        </w:rPr>
        <w:t>四</w:t>
      </w:r>
      <w:r w:rsidR="00BA026E" w:rsidRPr="009B4043">
        <w:rPr>
          <w:rFonts w:ascii="標楷體" w:hAnsi="標楷體" w:hint="eastAsia"/>
          <w:color w:val="0000FF"/>
          <w:szCs w:val="28"/>
        </w:rPr>
        <w:t>）</w:t>
      </w:r>
      <w:r w:rsidR="00547B78" w:rsidRPr="006B0FB3">
        <w:rPr>
          <w:rFonts w:ascii="標楷體" w:hAnsi="標楷體" w:hint="eastAsia"/>
          <w:szCs w:val="28"/>
        </w:rPr>
        <w:t>上午</w:t>
      </w:r>
      <w:r w:rsidR="00547B78" w:rsidRPr="006B0FB3">
        <w:rPr>
          <w:rFonts w:ascii="標楷體" w:hAnsi="標楷體"/>
          <w:szCs w:val="28"/>
        </w:rPr>
        <w:t>9</w:t>
      </w:r>
      <w:r w:rsidR="00547B78" w:rsidRPr="006B0FB3">
        <w:rPr>
          <w:rFonts w:ascii="標楷體" w:hAnsi="標楷體" w:hint="eastAsia"/>
          <w:szCs w:val="28"/>
        </w:rPr>
        <w:t>時至</w:t>
      </w:r>
      <w:r w:rsidR="00547B78" w:rsidRPr="006B0FB3">
        <w:rPr>
          <w:rFonts w:ascii="標楷體" w:hAnsi="標楷體"/>
          <w:szCs w:val="28"/>
        </w:rPr>
        <w:t>12</w:t>
      </w:r>
      <w:r w:rsidR="00547B78" w:rsidRPr="006B0FB3">
        <w:rPr>
          <w:rFonts w:ascii="標楷體" w:hAnsi="標楷體" w:hint="eastAsia"/>
          <w:szCs w:val="28"/>
        </w:rPr>
        <w:t>時，下午</w:t>
      </w:r>
      <w:r w:rsidR="00547B78" w:rsidRPr="006B0FB3">
        <w:rPr>
          <w:rFonts w:ascii="標楷體" w:hAnsi="標楷體"/>
          <w:szCs w:val="28"/>
        </w:rPr>
        <w:t>1</w:t>
      </w:r>
      <w:r w:rsidR="00547B78" w:rsidRPr="006B0FB3">
        <w:rPr>
          <w:rFonts w:ascii="標楷體" w:hAnsi="標楷體" w:hint="eastAsia"/>
          <w:szCs w:val="28"/>
        </w:rPr>
        <w:t>3時至16時（逾時不受理）。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6E22C2">
        <w:rPr>
          <w:rFonts w:ascii="標楷體" w:hAnsi="標楷體" w:hint="eastAsia"/>
          <w:color w:val="0000FF"/>
        </w:rPr>
        <w:t>105</w:t>
      </w:r>
      <w:r w:rsidRPr="009B4043">
        <w:rPr>
          <w:rFonts w:ascii="標楷體" w:hAnsi="標楷體" w:hint="eastAsia"/>
          <w:color w:val="0000FF"/>
        </w:rPr>
        <w:t>年</w:t>
      </w:r>
      <w:r w:rsidR="005F7F5B">
        <w:rPr>
          <w:rFonts w:ascii="標楷體" w:hAnsi="標楷體" w:hint="eastAsia"/>
          <w:color w:val="0000FF"/>
        </w:rPr>
        <w:t>8</w:t>
      </w:r>
      <w:r w:rsidRPr="009B4043">
        <w:rPr>
          <w:rFonts w:ascii="標楷體" w:hAnsi="標楷體" w:hint="eastAsia"/>
          <w:color w:val="0000FF"/>
          <w:szCs w:val="28"/>
        </w:rPr>
        <w:t>月</w:t>
      </w:r>
      <w:r w:rsidR="00DD3BC9">
        <w:rPr>
          <w:rFonts w:ascii="標楷體" w:hAnsi="標楷體" w:hint="eastAsia"/>
          <w:color w:val="0000FF"/>
          <w:szCs w:val="28"/>
        </w:rPr>
        <w:t>2</w:t>
      </w:r>
      <w:r w:rsidRPr="009B4043">
        <w:rPr>
          <w:rFonts w:ascii="標楷體" w:hAnsi="標楷體" w:hint="eastAsia"/>
          <w:color w:val="0000FF"/>
          <w:szCs w:val="28"/>
        </w:rPr>
        <w:t>日（星期</w:t>
      </w:r>
      <w:r w:rsidR="005F7F5B">
        <w:rPr>
          <w:rFonts w:ascii="標楷體" w:hAnsi="標楷體" w:hint="eastAsia"/>
          <w:color w:val="0000FF"/>
          <w:szCs w:val="28"/>
        </w:rPr>
        <w:t>二</w:t>
      </w:r>
      <w:r w:rsidRPr="009B4043">
        <w:rPr>
          <w:rFonts w:ascii="標楷體" w:hAnsi="標楷體" w:hint="eastAsia"/>
          <w:color w:val="0000FF"/>
          <w:szCs w:val="28"/>
        </w:rPr>
        <w:t>）</w:t>
      </w:r>
      <w:r w:rsidR="00547B78" w:rsidRPr="006B0FB3">
        <w:rPr>
          <w:rFonts w:ascii="標楷體" w:hAnsi="標楷體" w:hint="eastAsia"/>
          <w:szCs w:val="28"/>
        </w:rPr>
        <w:t>上午</w:t>
      </w:r>
      <w:r w:rsidR="00547B78" w:rsidRPr="006B0FB3">
        <w:rPr>
          <w:rFonts w:ascii="標楷體" w:hAnsi="標楷體"/>
          <w:szCs w:val="28"/>
        </w:rPr>
        <w:t>9</w:t>
      </w:r>
      <w:r w:rsidR="00547B78" w:rsidRPr="006B0FB3">
        <w:rPr>
          <w:rFonts w:ascii="標楷體" w:hAnsi="標楷體" w:hint="eastAsia"/>
          <w:szCs w:val="28"/>
        </w:rPr>
        <w:t>時至</w:t>
      </w:r>
      <w:r w:rsidR="00547B78" w:rsidRPr="006B0FB3">
        <w:rPr>
          <w:rFonts w:ascii="標楷體" w:hAnsi="標楷體"/>
          <w:szCs w:val="28"/>
        </w:rPr>
        <w:t>12</w:t>
      </w:r>
      <w:r w:rsidR="00547B78" w:rsidRPr="006B0FB3">
        <w:rPr>
          <w:rFonts w:ascii="標楷體" w:hAnsi="標楷體" w:hint="eastAsia"/>
          <w:szCs w:val="28"/>
        </w:rPr>
        <w:t>時，下午</w:t>
      </w:r>
      <w:r w:rsidR="00547B78" w:rsidRPr="006B0FB3">
        <w:rPr>
          <w:rFonts w:ascii="標楷體" w:hAnsi="標楷體"/>
          <w:szCs w:val="28"/>
        </w:rPr>
        <w:t>1</w:t>
      </w:r>
      <w:r w:rsidR="00547B78" w:rsidRPr="006B0FB3">
        <w:rPr>
          <w:rFonts w:ascii="標楷體" w:hAnsi="標楷體" w:hint="eastAsia"/>
          <w:szCs w:val="28"/>
        </w:rPr>
        <w:t>3時至16時</w:t>
      </w:r>
      <w:r w:rsidRPr="006B0FB3">
        <w:rPr>
          <w:rFonts w:ascii="標楷體" w:hAnsi="標楷體" w:hint="eastAsia"/>
          <w:szCs w:val="28"/>
        </w:rPr>
        <w:t>（逾時不受理）。</w:t>
      </w:r>
    </w:p>
    <w:p w:rsidR="008B556C"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6E22C2">
        <w:rPr>
          <w:rFonts w:ascii="標楷體" w:hAnsi="標楷體" w:hint="eastAsia"/>
          <w:color w:val="0000FF"/>
        </w:rPr>
        <w:t>105</w:t>
      </w:r>
      <w:r w:rsidRPr="009B4043">
        <w:rPr>
          <w:rFonts w:ascii="標楷體" w:hAnsi="標楷體" w:hint="eastAsia"/>
          <w:color w:val="0000FF"/>
        </w:rPr>
        <w:t>年</w:t>
      </w:r>
      <w:r w:rsidR="005F7F5B">
        <w:rPr>
          <w:rFonts w:ascii="標楷體" w:hAnsi="標楷體" w:hint="eastAsia"/>
          <w:color w:val="0000FF"/>
        </w:rPr>
        <w:t>8</w:t>
      </w:r>
      <w:r w:rsidRPr="009B4043">
        <w:rPr>
          <w:rFonts w:ascii="標楷體" w:hAnsi="標楷體" w:hint="eastAsia"/>
          <w:color w:val="0000FF"/>
          <w:szCs w:val="28"/>
        </w:rPr>
        <w:t>月</w:t>
      </w:r>
      <w:r w:rsidR="005F7F5B">
        <w:rPr>
          <w:rFonts w:ascii="標楷體" w:hAnsi="標楷體" w:hint="eastAsia"/>
          <w:color w:val="0000FF"/>
          <w:szCs w:val="28"/>
        </w:rPr>
        <w:t>4</w:t>
      </w:r>
      <w:r w:rsidR="006E22C2">
        <w:rPr>
          <w:rFonts w:ascii="標楷體" w:hAnsi="標楷體" w:hint="eastAsia"/>
          <w:color w:val="0000FF"/>
          <w:szCs w:val="28"/>
        </w:rPr>
        <w:t>日（星期</w:t>
      </w:r>
      <w:r w:rsidR="005F7F5B">
        <w:rPr>
          <w:rFonts w:ascii="標楷體" w:hAnsi="標楷體" w:hint="eastAsia"/>
          <w:color w:val="0000FF"/>
          <w:szCs w:val="28"/>
        </w:rPr>
        <w:t>四</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287"/>
      </w:tblGrid>
      <w:tr w:rsidR="006B0FB3" w:rsidRPr="006B0FB3" w:rsidTr="00CE04EF">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287"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D66B6D" w:rsidRPr="006B0FB3" w:rsidTr="00547B78">
        <w:trPr>
          <w:cantSplit/>
          <w:trHeight w:val="64"/>
        </w:trPr>
        <w:tc>
          <w:tcPr>
            <w:tcW w:w="1701" w:type="dxa"/>
            <w:tcBorders>
              <w:top w:val="single" w:sz="4" w:space="0" w:color="auto"/>
              <w:left w:val="single" w:sz="4" w:space="0" w:color="auto"/>
              <w:right w:val="single" w:sz="4" w:space="0" w:color="auto"/>
            </w:tcBorders>
            <w:vAlign w:val="center"/>
          </w:tcPr>
          <w:p w:rsidR="00D66B6D" w:rsidRPr="00EC0741" w:rsidRDefault="005F7F5B" w:rsidP="00F11A4B">
            <w:pPr>
              <w:jc w:val="center"/>
              <w:rPr>
                <w:color w:val="FF0000"/>
              </w:rPr>
            </w:pPr>
            <w:r>
              <w:rPr>
                <w:rFonts w:hint="eastAsia"/>
                <w:color w:val="FF0000"/>
              </w:rPr>
              <w:t>育嬰</w:t>
            </w:r>
            <w:r w:rsidR="00F11A4B">
              <w:rPr>
                <w:rFonts w:hint="eastAsia"/>
                <w:color w:val="FF0000"/>
              </w:rPr>
              <w:t>留停</w:t>
            </w:r>
          </w:p>
        </w:tc>
        <w:tc>
          <w:tcPr>
            <w:tcW w:w="2977" w:type="dxa"/>
            <w:tcBorders>
              <w:top w:val="single" w:sz="4" w:space="0" w:color="auto"/>
              <w:left w:val="single" w:sz="4" w:space="0" w:color="auto"/>
              <w:right w:val="single" w:sz="4" w:space="0" w:color="auto"/>
            </w:tcBorders>
            <w:vAlign w:val="center"/>
          </w:tcPr>
          <w:p w:rsidR="00D66B6D" w:rsidRPr="00EC0741" w:rsidRDefault="005F7F5B" w:rsidP="00547B78">
            <w:pPr>
              <w:pStyle w:val="a5"/>
              <w:snapToGrid w:val="0"/>
              <w:jc w:val="center"/>
              <w:rPr>
                <w:rFonts w:ascii="Times New Roman" w:eastAsia="標楷體" w:hAnsi="Times New Roman"/>
                <w:color w:val="FF0000"/>
              </w:rPr>
            </w:pPr>
            <w:r>
              <w:rPr>
                <w:rFonts w:ascii="Times New Roman" w:eastAsia="標楷體" w:hAnsi="Times New Roman" w:hint="eastAsia"/>
                <w:color w:val="FF0000"/>
              </w:rPr>
              <w:t>特教</w:t>
            </w:r>
          </w:p>
        </w:tc>
        <w:tc>
          <w:tcPr>
            <w:tcW w:w="992" w:type="dxa"/>
            <w:tcBorders>
              <w:top w:val="single" w:sz="4" w:space="0" w:color="auto"/>
              <w:left w:val="single" w:sz="4" w:space="0" w:color="auto"/>
              <w:right w:val="single" w:sz="4" w:space="0" w:color="auto"/>
            </w:tcBorders>
            <w:vAlign w:val="center"/>
          </w:tcPr>
          <w:p w:rsidR="00D66B6D" w:rsidRPr="00EC0741" w:rsidRDefault="00D66B6D" w:rsidP="00823AAF">
            <w:pPr>
              <w:pStyle w:val="a5"/>
              <w:snapToGrid w:val="0"/>
              <w:jc w:val="center"/>
              <w:rPr>
                <w:rFonts w:ascii="Times New Roman" w:eastAsia="標楷體" w:hAnsi="Times New Roman"/>
                <w:color w:val="FF0000"/>
              </w:rPr>
            </w:pPr>
            <w:r w:rsidRPr="00EC0741">
              <w:rPr>
                <w:rFonts w:ascii="Times New Roman" w:eastAsia="標楷體" w:hAnsi="Times New Roman" w:hint="eastAsia"/>
                <w:color w:val="FF0000"/>
              </w:rPr>
              <w:t>1</w:t>
            </w:r>
          </w:p>
        </w:tc>
        <w:tc>
          <w:tcPr>
            <w:tcW w:w="992" w:type="dxa"/>
            <w:tcBorders>
              <w:top w:val="single" w:sz="4" w:space="0" w:color="auto"/>
              <w:left w:val="single" w:sz="4" w:space="0" w:color="auto"/>
              <w:right w:val="single" w:sz="4" w:space="0" w:color="auto"/>
            </w:tcBorders>
            <w:vAlign w:val="center"/>
          </w:tcPr>
          <w:p w:rsidR="00D66B6D" w:rsidRPr="00EC0741" w:rsidRDefault="00823AAF" w:rsidP="00D66B6D">
            <w:pPr>
              <w:pStyle w:val="a5"/>
              <w:snapToGrid w:val="0"/>
              <w:jc w:val="center"/>
              <w:rPr>
                <w:rFonts w:ascii="Times New Roman" w:eastAsia="標楷體" w:hAnsi="Times New Roman"/>
                <w:color w:val="FF0000"/>
              </w:rPr>
            </w:pPr>
            <w:r>
              <w:rPr>
                <w:rFonts w:ascii="Times New Roman" w:eastAsia="標楷體" w:hAnsi="Times New Roman" w:hint="eastAsia"/>
                <w:color w:val="FF0000"/>
              </w:rPr>
              <w:t>1</w:t>
            </w:r>
          </w:p>
        </w:tc>
        <w:tc>
          <w:tcPr>
            <w:tcW w:w="3287" w:type="dxa"/>
            <w:tcBorders>
              <w:top w:val="single" w:sz="4" w:space="0" w:color="auto"/>
              <w:left w:val="single" w:sz="4" w:space="0" w:color="auto"/>
              <w:bottom w:val="single" w:sz="4" w:space="0" w:color="auto"/>
              <w:right w:val="single" w:sz="4" w:space="0" w:color="auto"/>
            </w:tcBorders>
            <w:vAlign w:val="center"/>
          </w:tcPr>
          <w:p w:rsidR="00D66B6D" w:rsidRPr="00D66B6D" w:rsidRDefault="00D66B6D" w:rsidP="005F7F5B">
            <w:pPr>
              <w:jc w:val="center"/>
            </w:pPr>
            <w:r w:rsidRPr="00D66B6D">
              <w:rPr>
                <w:rFonts w:hint="eastAsia"/>
              </w:rPr>
              <w:t>105.8.1</w:t>
            </w:r>
            <w:r w:rsidR="00547B78">
              <w:rPr>
                <w:rFonts w:hint="eastAsia"/>
              </w:rPr>
              <w:t>5</w:t>
            </w:r>
            <w:r w:rsidRPr="00D66B6D">
              <w:rPr>
                <w:rFonts w:hint="eastAsia"/>
              </w:rPr>
              <w:t>至</w:t>
            </w:r>
            <w:r w:rsidRPr="008B47A2">
              <w:rPr>
                <w:rFonts w:hint="eastAsia"/>
              </w:rPr>
              <w:t>106.</w:t>
            </w:r>
            <w:r w:rsidR="00823AAF" w:rsidRPr="008B47A2">
              <w:rPr>
                <w:rFonts w:hint="eastAsia"/>
              </w:rPr>
              <w:t>7</w:t>
            </w:r>
            <w:r w:rsidRPr="008B47A2">
              <w:rPr>
                <w:rFonts w:hint="eastAsia"/>
              </w:rPr>
              <w:t>. 1</w:t>
            </w:r>
          </w:p>
        </w:tc>
      </w:tr>
      <w:tr w:rsidR="005F7F5B" w:rsidRPr="006B0FB3" w:rsidTr="00547B78">
        <w:trPr>
          <w:cantSplit/>
          <w:trHeight w:val="64"/>
        </w:trPr>
        <w:tc>
          <w:tcPr>
            <w:tcW w:w="1701" w:type="dxa"/>
            <w:tcBorders>
              <w:top w:val="single" w:sz="4" w:space="0" w:color="auto"/>
              <w:left w:val="single" w:sz="4" w:space="0" w:color="auto"/>
              <w:right w:val="single" w:sz="4" w:space="0" w:color="auto"/>
            </w:tcBorders>
            <w:vAlign w:val="center"/>
          </w:tcPr>
          <w:p w:rsidR="005F7F5B" w:rsidRDefault="005F7F5B" w:rsidP="00F11A4B">
            <w:pPr>
              <w:jc w:val="center"/>
              <w:rPr>
                <w:rFonts w:hint="eastAsia"/>
                <w:color w:val="FF0000"/>
              </w:rPr>
            </w:pPr>
            <w:r>
              <w:rPr>
                <w:rFonts w:hint="eastAsia"/>
                <w:color w:val="FF0000"/>
              </w:rPr>
              <w:t>侍親</w:t>
            </w:r>
            <w:r w:rsidR="00F11A4B">
              <w:rPr>
                <w:rFonts w:hint="eastAsia"/>
                <w:color w:val="FF0000"/>
              </w:rPr>
              <w:t>留停</w:t>
            </w:r>
          </w:p>
        </w:tc>
        <w:tc>
          <w:tcPr>
            <w:tcW w:w="2977" w:type="dxa"/>
            <w:tcBorders>
              <w:top w:val="single" w:sz="4" w:space="0" w:color="auto"/>
              <w:left w:val="single" w:sz="4" w:space="0" w:color="auto"/>
              <w:right w:val="single" w:sz="4" w:space="0" w:color="auto"/>
            </w:tcBorders>
            <w:vAlign w:val="center"/>
          </w:tcPr>
          <w:p w:rsidR="005F7F5B" w:rsidRDefault="005F7F5B" w:rsidP="00547B78">
            <w:pPr>
              <w:pStyle w:val="a5"/>
              <w:snapToGrid w:val="0"/>
              <w:jc w:val="center"/>
              <w:rPr>
                <w:rFonts w:ascii="Times New Roman" w:eastAsia="標楷體" w:hAnsi="Times New Roman" w:hint="eastAsia"/>
                <w:color w:val="FF0000"/>
              </w:rPr>
            </w:pPr>
            <w:r>
              <w:rPr>
                <w:rFonts w:ascii="Times New Roman" w:eastAsia="標楷體" w:hAnsi="Times New Roman" w:hint="eastAsia"/>
                <w:color w:val="FF0000"/>
              </w:rPr>
              <w:t>特教</w:t>
            </w:r>
            <w:bookmarkStart w:id="0" w:name="_GoBack"/>
            <w:bookmarkEnd w:id="0"/>
          </w:p>
        </w:tc>
        <w:tc>
          <w:tcPr>
            <w:tcW w:w="992" w:type="dxa"/>
            <w:tcBorders>
              <w:top w:val="single" w:sz="4" w:space="0" w:color="auto"/>
              <w:left w:val="single" w:sz="4" w:space="0" w:color="auto"/>
              <w:right w:val="single" w:sz="4" w:space="0" w:color="auto"/>
            </w:tcBorders>
            <w:vAlign w:val="center"/>
          </w:tcPr>
          <w:p w:rsidR="005F7F5B" w:rsidRPr="00EC0741" w:rsidRDefault="005F7F5B" w:rsidP="00823AAF">
            <w:pPr>
              <w:pStyle w:val="a5"/>
              <w:snapToGrid w:val="0"/>
              <w:jc w:val="center"/>
              <w:rPr>
                <w:rFonts w:ascii="Times New Roman" w:eastAsia="標楷體" w:hAnsi="Times New Roman" w:hint="eastAsia"/>
                <w:color w:val="FF0000"/>
              </w:rPr>
            </w:pPr>
            <w:r>
              <w:rPr>
                <w:rFonts w:ascii="Times New Roman" w:eastAsia="標楷體" w:hAnsi="Times New Roman" w:hint="eastAsia"/>
                <w:color w:val="FF0000"/>
              </w:rPr>
              <w:t>1</w:t>
            </w:r>
          </w:p>
        </w:tc>
        <w:tc>
          <w:tcPr>
            <w:tcW w:w="992" w:type="dxa"/>
            <w:tcBorders>
              <w:top w:val="single" w:sz="4" w:space="0" w:color="auto"/>
              <w:left w:val="single" w:sz="4" w:space="0" w:color="auto"/>
              <w:right w:val="single" w:sz="4" w:space="0" w:color="auto"/>
            </w:tcBorders>
            <w:vAlign w:val="center"/>
          </w:tcPr>
          <w:p w:rsidR="005F7F5B" w:rsidRDefault="005F7F5B" w:rsidP="00D66B6D">
            <w:pPr>
              <w:pStyle w:val="a5"/>
              <w:snapToGrid w:val="0"/>
              <w:jc w:val="center"/>
              <w:rPr>
                <w:rFonts w:ascii="Times New Roman" w:eastAsia="標楷體" w:hAnsi="Times New Roman" w:hint="eastAsia"/>
                <w:color w:val="FF0000"/>
              </w:rPr>
            </w:pPr>
            <w:r>
              <w:rPr>
                <w:rFonts w:ascii="Times New Roman" w:eastAsia="標楷體" w:hAnsi="Times New Roman" w:hint="eastAsia"/>
                <w:color w:val="FF0000"/>
              </w:rPr>
              <w:t>1</w:t>
            </w:r>
          </w:p>
        </w:tc>
        <w:tc>
          <w:tcPr>
            <w:tcW w:w="3287" w:type="dxa"/>
            <w:tcBorders>
              <w:top w:val="single" w:sz="4" w:space="0" w:color="auto"/>
              <w:left w:val="single" w:sz="4" w:space="0" w:color="auto"/>
              <w:bottom w:val="single" w:sz="4" w:space="0" w:color="auto"/>
              <w:right w:val="single" w:sz="4" w:space="0" w:color="auto"/>
            </w:tcBorders>
            <w:vAlign w:val="center"/>
          </w:tcPr>
          <w:p w:rsidR="005F7F5B" w:rsidRPr="00D66B6D" w:rsidRDefault="005F7F5B" w:rsidP="00547B78">
            <w:pPr>
              <w:jc w:val="center"/>
              <w:rPr>
                <w:rFonts w:hint="eastAsia"/>
              </w:rPr>
            </w:pPr>
            <w:r w:rsidRPr="00D66B6D">
              <w:rPr>
                <w:rFonts w:hint="eastAsia"/>
              </w:rPr>
              <w:t>105.8.1</w:t>
            </w:r>
            <w:r>
              <w:rPr>
                <w:rFonts w:hint="eastAsia"/>
              </w:rPr>
              <w:t>5</w:t>
            </w:r>
            <w:r w:rsidRPr="00D66B6D">
              <w:rPr>
                <w:rFonts w:hint="eastAsia"/>
              </w:rPr>
              <w:t>至</w:t>
            </w:r>
            <w:r w:rsidRPr="008B47A2">
              <w:rPr>
                <w:rFonts w:hint="eastAsia"/>
              </w:rPr>
              <w:t>106.7. 1</w:t>
            </w:r>
            <w:r>
              <w:rPr>
                <w:rFonts w:hint="eastAsia"/>
              </w:rPr>
              <w:t>4</w:t>
            </w:r>
          </w:p>
        </w:tc>
      </w:tr>
      <w:tr w:rsidR="006B0FB3" w:rsidRPr="006B0FB3" w:rsidTr="00CE04EF">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rsidP="005B51C7">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pPr>
              <w:pStyle w:val="a5"/>
              <w:jc w:val="center"/>
              <w:rPr>
                <w:rFonts w:ascii="Times New Roman" w:eastAsia="標楷體"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5978DD" w:rsidRPr="006B0FB3" w:rsidRDefault="005F7F5B" w:rsidP="00007023">
            <w:pPr>
              <w:pStyle w:val="a5"/>
              <w:jc w:val="center"/>
              <w:rPr>
                <w:rFonts w:ascii="Times New Roman" w:eastAsia="標楷體" w:hAnsi="Times New Roman"/>
              </w:rPr>
            </w:pPr>
            <w:r>
              <w:rPr>
                <w:rFonts w:ascii="Times New Roman" w:eastAsia="標楷體" w:hAnsi="Times New Roman" w:hint="eastAsia"/>
              </w:rPr>
              <w:t>2</w:t>
            </w:r>
          </w:p>
        </w:tc>
        <w:tc>
          <w:tcPr>
            <w:tcW w:w="992" w:type="dxa"/>
            <w:tcBorders>
              <w:top w:val="single" w:sz="4" w:space="0" w:color="auto"/>
              <w:left w:val="single" w:sz="4" w:space="0" w:color="auto"/>
              <w:bottom w:val="single" w:sz="4" w:space="0" w:color="auto"/>
              <w:right w:val="single" w:sz="4" w:space="0" w:color="auto"/>
            </w:tcBorders>
            <w:vAlign w:val="center"/>
          </w:tcPr>
          <w:p w:rsidR="005978DD" w:rsidRPr="006B0FB3" w:rsidRDefault="005F7F5B" w:rsidP="004A1BB4">
            <w:pPr>
              <w:pStyle w:val="a5"/>
              <w:jc w:val="center"/>
              <w:rPr>
                <w:rFonts w:ascii="標楷體" w:eastAsia="標楷體" w:hAnsi="標楷體"/>
              </w:rPr>
            </w:pPr>
            <w:r>
              <w:rPr>
                <w:rFonts w:ascii="標楷體" w:eastAsia="標楷體" w:hAnsi="標楷體" w:hint="eastAsia"/>
              </w:rPr>
              <w:t>2</w:t>
            </w:r>
          </w:p>
        </w:tc>
        <w:tc>
          <w:tcPr>
            <w:tcW w:w="3287"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pPr>
              <w:widowControl/>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必要時須協助行政工作或導師。</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w:t>
      </w:r>
      <w:r w:rsidR="00BA026E" w:rsidRPr="006B0FB3">
        <w:rPr>
          <w:rFonts w:ascii="Times New Roman" w:eastAsia="標楷體" w:hAnsi="Times New Roman" w:hint="eastAsia"/>
        </w:rPr>
        <w:lastRenderedPageBreak/>
        <w:t>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w:t>
      </w:r>
      <w:r w:rsidR="00BA026E" w:rsidRPr="006B0FB3">
        <w:rPr>
          <w:rFonts w:ascii="Times New Roman" w:eastAsia="標楷體" w:hAnsi="Times New Roman"/>
        </w:rPr>
        <w:br/>
      </w:r>
      <w:r w:rsidR="00BA026E" w:rsidRPr="006B0FB3">
        <w:rPr>
          <w:rFonts w:ascii="Times New Roman" w:eastAsia="標楷體" w:hAnsi="Times New Roman" w:hint="eastAsia"/>
        </w:rPr>
        <w:t>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B0FB3" w:rsidRDefault="00BA026E" w:rsidP="009C34F3">
      <w:pPr>
        <w:pStyle w:val="a5"/>
        <w:ind w:left="480" w:hangingChars="200" w:hanging="480"/>
        <w:rPr>
          <w:rFonts w:ascii="Times New Roman" w:eastAsia="標楷體" w:hAnsi="Times New Roman"/>
        </w:rPr>
      </w:pPr>
      <w:r w:rsidRPr="006B0FB3">
        <w:rPr>
          <w:rFonts w:ascii="Times New Roman" w:eastAsia="標楷體" w:hAnsi="Times New Roman" w:hint="eastAsia"/>
        </w:rPr>
        <w:t>九、甄選方式：</w:t>
      </w:r>
      <w:r w:rsidR="005F7F5B" w:rsidRPr="006B0FB3">
        <w:rPr>
          <w:rFonts w:ascii="Times New Roman" w:eastAsia="標楷體" w:hAnsi="Times New Roman"/>
        </w:rPr>
        <w:t xml:space="preserve"> </w:t>
      </w:r>
    </w:p>
    <w:p w:rsidR="00BA026E" w:rsidRPr="006B0FB3" w:rsidRDefault="00007023" w:rsidP="005F7F5B">
      <w:pPr>
        <w:pStyle w:val="a5"/>
        <w:ind w:leftChars="100" w:left="1200" w:hangingChars="400" w:hanging="960"/>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5F7F5B" w:rsidRPr="005F7F5B">
        <w:rPr>
          <w:rFonts w:ascii="Times New Roman" w:eastAsia="標楷體" w:hAnsi="Times New Roman" w:hint="eastAsia"/>
        </w:rPr>
        <w:t xml:space="preserve"> </w:t>
      </w:r>
      <w:r w:rsidR="005F7F5B">
        <w:rPr>
          <w:rFonts w:ascii="Times New Roman" w:eastAsia="標楷體" w:hAnsi="Times New Roman" w:hint="eastAsia"/>
        </w:rPr>
        <w:t>本次甄選免初試</w:t>
      </w:r>
      <w:r w:rsidR="005F7F5B" w:rsidRPr="006B0FB3">
        <w:rPr>
          <w:rFonts w:ascii="Times New Roman" w:eastAsia="標楷體" w:hAnsi="Times New Roman" w:hint="eastAsia"/>
        </w:rPr>
        <w:t>，直接進入複試</w:t>
      </w:r>
      <w:r w:rsidR="005F7F5B">
        <w:rPr>
          <w:rFonts w:ascii="Times New Roman" w:eastAsia="標楷體" w:hAnsi="Times New Roman" w:hint="eastAsia"/>
        </w:rPr>
        <w:t>。</w:t>
      </w:r>
    </w:p>
    <w:p w:rsidR="00BA026E" w:rsidRPr="006B0FB3" w:rsidRDefault="00BA026E" w:rsidP="009C34F3">
      <w:pPr>
        <w:pStyle w:val="a5"/>
        <w:ind w:leftChars="100" w:left="720" w:hangingChars="200" w:hanging="480"/>
        <w:rPr>
          <w:rFonts w:ascii="標楷體" w:eastAsia="標楷體" w:hAnsi="標楷體"/>
        </w:rPr>
      </w:pPr>
      <w:r w:rsidRPr="006B0FB3">
        <w:rPr>
          <w:rFonts w:ascii="標楷體" w:eastAsia="標楷體" w:hAnsi="標楷體" w:hint="eastAsia"/>
        </w:rPr>
        <w:t>(</w:t>
      </w:r>
      <w:r w:rsidR="005F7F5B">
        <w:rPr>
          <w:rFonts w:ascii="標楷體" w:eastAsia="標楷體" w:hAnsi="標楷體" w:hint="eastAsia"/>
        </w:rPr>
        <w:t>二</w:t>
      </w:r>
      <w:r w:rsidRPr="006B0FB3">
        <w:rPr>
          <w:rFonts w:ascii="標楷體" w:eastAsia="標楷體" w:hAnsi="標楷體" w:hint="eastAsia"/>
        </w:rPr>
        <w:t>)複試：</w:t>
      </w:r>
    </w:p>
    <w:p w:rsidR="00BA026E" w:rsidRPr="006B0FB3" w:rsidRDefault="009C34F3">
      <w:pPr>
        <w:pStyle w:val="a5"/>
        <w:ind w:firstLineChars="200" w:firstLine="480"/>
        <w:rPr>
          <w:rFonts w:ascii="標楷體" w:eastAsia="標楷體" w:hAnsi="標楷體"/>
        </w:rPr>
      </w:pPr>
      <w:r w:rsidRPr="006B0FB3">
        <w:rPr>
          <w:rFonts w:ascii="標楷體" w:eastAsia="標楷體" w:hAnsi="標楷體" w:hint="eastAsia"/>
        </w:rPr>
        <w:t>1、</w:t>
      </w:r>
      <w:r w:rsidR="00BA026E" w:rsidRPr="006B0FB3">
        <w:rPr>
          <w:rFonts w:ascii="標楷體" w:eastAsia="標楷體" w:hAnsi="標楷體" w:hint="eastAsia"/>
        </w:rPr>
        <w:t>教學演示：（佔總成績60﹪）</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1</w:t>
      </w:r>
      <w:r w:rsidRPr="006B0FB3">
        <w:rPr>
          <w:rFonts w:ascii="Times New Roman" w:eastAsia="標楷體" w:hAnsi="Times New Roman" w:hint="eastAsia"/>
        </w:rPr>
        <w:t>）參加甄選者先行抽籤排定教學演示順序，演示前</w:t>
      </w:r>
      <w:r w:rsidRPr="006B0FB3">
        <w:rPr>
          <w:rFonts w:ascii="Times New Roman" w:eastAsia="標楷體" w:hAnsi="Times New Roman"/>
        </w:rPr>
        <w:t>20</w:t>
      </w:r>
      <w:r w:rsidRPr="006B0FB3">
        <w:rPr>
          <w:rFonts w:ascii="Times New Roman" w:eastAsia="標楷體" w:hAnsi="Times New Roman" w:hint="eastAsia"/>
        </w:rPr>
        <w:t>分鐘抽籤決定試教教材，教學演</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示時間以</w:t>
      </w:r>
      <w:r w:rsidRPr="006B0FB3">
        <w:rPr>
          <w:rFonts w:ascii="Times New Roman" w:eastAsia="標楷體" w:hAnsi="Times New Roman"/>
        </w:rPr>
        <w:t>15</w:t>
      </w:r>
      <w:r w:rsidRPr="006B0FB3">
        <w:rPr>
          <w:rFonts w:ascii="Times New Roman" w:eastAsia="標楷體" w:hAnsi="Times New Roman" w:hint="eastAsia"/>
        </w:rPr>
        <w:t>分鐘為限。</w:t>
      </w:r>
    </w:p>
    <w:p w:rsidR="00BA026E"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2</w:t>
      </w:r>
      <w:r w:rsidRPr="006B0FB3">
        <w:rPr>
          <w:rFonts w:ascii="Times New Roman" w:eastAsia="標楷體" w:hAnsi="Times New Roman" w:hint="eastAsia"/>
        </w:rPr>
        <w:t>）甄試範圍：</w:t>
      </w:r>
    </w:p>
    <w:p w:rsidR="00F02411" w:rsidRPr="006B0FB3" w:rsidRDefault="00F02411">
      <w:pPr>
        <w:pStyle w:val="a5"/>
        <w:rPr>
          <w:rFonts w:ascii="Times New Roman" w:eastAsia="標楷體" w:hAnsi="Times New Roman"/>
        </w:rPr>
      </w:pP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082"/>
        <w:gridCol w:w="4678"/>
      </w:tblGrid>
      <w:tr w:rsidR="006B0FB3" w:rsidRPr="006B0FB3" w:rsidTr="005F7F5B">
        <w:trPr>
          <w:trHeight w:val="316"/>
        </w:trPr>
        <w:tc>
          <w:tcPr>
            <w:tcW w:w="2082"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B16CDC">
            <w:pPr>
              <w:snapToGrid w:val="0"/>
              <w:jc w:val="center"/>
            </w:pPr>
            <w:r w:rsidRPr="006B0FB3">
              <w:rPr>
                <w:rFonts w:hint="eastAsia"/>
              </w:rPr>
              <w:t>甄選科目</w:t>
            </w:r>
          </w:p>
        </w:tc>
        <w:tc>
          <w:tcPr>
            <w:tcW w:w="4678"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6A7FED">
            <w:pPr>
              <w:jc w:val="center"/>
            </w:pPr>
            <w:r w:rsidRPr="006B0FB3">
              <w:rPr>
                <w:rFonts w:hint="eastAsia"/>
              </w:rPr>
              <w:t>範圍</w:t>
            </w:r>
          </w:p>
        </w:tc>
      </w:tr>
      <w:tr w:rsidR="00251976" w:rsidRPr="006B0FB3" w:rsidTr="005F7F5B">
        <w:trPr>
          <w:trHeight w:val="70"/>
        </w:trPr>
        <w:tc>
          <w:tcPr>
            <w:tcW w:w="2082" w:type="dxa"/>
            <w:tcBorders>
              <w:top w:val="single" w:sz="4" w:space="0" w:color="auto"/>
              <w:left w:val="single" w:sz="4" w:space="0" w:color="auto"/>
              <w:bottom w:val="single" w:sz="4" w:space="0" w:color="auto"/>
              <w:right w:val="single" w:sz="4" w:space="0" w:color="auto"/>
            </w:tcBorders>
            <w:vAlign w:val="center"/>
          </w:tcPr>
          <w:p w:rsidR="00251976" w:rsidRPr="00251976" w:rsidRDefault="005F7F5B" w:rsidP="00251976">
            <w:pPr>
              <w:pStyle w:val="a5"/>
              <w:snapToGrid w:val="0"/>
              <w:jc w:val="center"/>
              <w:rPr>
                <w:rFonts w:ascii="Times New Roman" w:eastAsia="標楷體" w:hAnsi="Times New Roman"/>
              </w:rPr>
            </w:pPr>
            <w:r>
              <w:rPr>
                <w:rFonts w:ascii="Times New Roman" w:eastAsia="標楷體" w:hAnsi="Times New Roman" w:hint="eastAsia"/>
              </w:rPr>
              <w:t>特教科</w:t>
            </w:r>
          </w:p>
        </w:tc>
        <w:tc>
          <w:tcPr>
            <w:tcW w:w="4678" w:type="dxa"/>
            <w:tcBorders>
              <w:top w:val="single" w:sz="4" w:space="0" w:color="auto"/>
              <w:left w:val="single" w:sz="4" w:space="0" w:color="auto"/>
              <w:bottom w:val="single" w:sz="4" w:space="0" w:color="auto"/>
              <w:right w:val="single" w:sz="4" w:space="0" w:color="auto"/>
            </w:tcBorders>
            <w:vAlign w:val="center"/>
          </w:tcPr>
          <w:p w:rsidR="00251976" w:rsidRPr="00251976" w:rsidRDefault="005F7F5B" w:rsidP="00251976">
            <w:pPr>
              <w:snapToGrid w:val="0"/>
              <w:ind w:firstLine="240"/>
              <w:jc w:val="center"/>
            </w:pPr>
            <w:r>
              <w:rPr>
                <w:rFonts w:hint="eastAsia"/>
              </w:rPr>
              <w:t>特教班或資源班數學自選單元</w:t>
            </w:r>
          </w:p>
        </w:tc>
      </w:tr>
    </w:tbl>
    <w:p w:rsidR="00BA026E" w:rsidRPr="006B0FB3" w:rsidRDefault="009C34F3">
      <w:pPr>
        <w:pStyle w:val="a5"/>
        <w:ind w:leftChars="177" w:left="425"/>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口試：</w:t>
      </w:r>
      <w:r w:rsidR="00BA026E" w:rsidRPr="006B0FB3">
        <w:rPr>
          <w:rFonts w:ascii="Times New Roman" w:eastAsia="標楷體" w:hAnsi="Times New Roman"/>
        </w:rPr>
        <w:t>(</w:t>
      </w:r>
      <w:r w:rsidR="00BA026E" w:rsidRPr="006B0FB3">
        <w:rPr>
          <w:rFonts w:ascii="Times New Roman" w:eastAsia="標楷體" w:hAnsi="Times New Roman" w:hint="eastAsia"/>
        </w:rPr>
        <w:t>佔總成績</w:t>
      </w:r>
      <w:r w:rsidR="00BA026E" w:rsidRPr="006B0FB3">
        <w:rPr>
          <w:rFonts w:ascii="Times New Roman" w:eastAsia="標楷體" w:hAnsi="Times New Roman"/>
        </w:rPr>
        <w:t>40</w:t>
      </w:r>
      <w:r w:rsidR="00BA026E" w:rsidRPr="006B0FB3">
        <w:rPr>
          <w:rFonts w:ascii="Times New Roman" w:eastAsia="標楷體" w:hAnsi="Times New Roman" w:hint="eastAsia"/>
        </w:rPr>
        <w:t>﹪</w:t>
      </w:r>
      <w:r w:rsidR="00BA026E" w:rsidRPr="006B0FB3">
        <w:rPr>
          <w:rFonts w:ascii="Times New Roman" w:eastAsia="標楷體" w:hAnsi="Times New Roman"/>
        </w:rPr>
        <w:t>)</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依儀容舉止、表達能力、教育理念、服務抱負、班級經營管理及問題處理等項評定，口試時</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間以</w:t>
      </w:r>
      <w:r w:rsidRPr="006B0FB3">
        <w:rPr>
          <w:rFonts w:ascii="Times New Roman" w:eastAsia="標楷體" w:hAnsi="Times New Roman"/>
        </w:rPr>
        <w:t>10</w:t>
      </w:r>
      <w:r w:rsidRPr="006B0FB3">
        <w:rPr>
          <w:rFonts w:ascii="Times New Roman" w:eastAsia="標楷體" w:hAnsi="Times New Roman" w:hint="eastAsia"/>
        </w:rPr>
        <w:t>分鐘為限。</w:t>
      </w:r>
    </w:p>
    <w:p w:rsidR="00BA026E"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依總成績決定錄取順序，成績未達</w:t>
      </w:r>
      <w:r w:rsidR="00BA026E" w:rsidRPr="006B0FB3">
        <w:rPr>
          <w:rFonts w:ascii="Times New Roman" w:eastAsia="標楷體" w:hAnsi="Times New Roman"/>
        </w:rPr>
        <w:t>80</w:t>
      </w:r>
      <w:r w:rsidR="00BA026E" w:rsidRPr="006B0FB3">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1" w:name="OLE_LINK1"/>
      <w:bookmarkStart w:id="2" w:name="OLE_LINK2"/>
      <w:r w:rsidR="00BA026E" w:rsidRPr="006B0FB3">
        <w:rPr>
          <w:rFonts w:ascii="Times New Roman" w:eastAsia="標楷體" w:hAnsi="Times New Roman"/>
        </w:rPr>
        <w:t>(1)</w:t>
      </w:r>
      <w:r w:rsidR="00BA026E" w:rsidRPr="006B0FB3">
        <w:rPr>
          <w:rFonts w:ascii="Times New Roman" w:eastAsia="標楷體" w:hAnsi="Times New Roman" w:hint="eastAsia"/>
        </w:rPr>
        <w:t>身心障礙人士</w:t>
      </w:r>
      <w:r w:rsidR="00BA026E" w:rsidRPr="006B0FB3">
        <w:rPr>
          <w:rFonts w:ascii="Times New Roman" w:eastAsia="標楷體" w:hAnsi="Times New Roman"/>
        </w:rPr>
        <w:t xml:space="preserve"> (2)</w:t>
      </w:r>
      <w:r w:rsidR="00BA026E" w:rsidRPr="006B0FB3">
        <w:rPr>
          <w:rFonts w:ascii="Times New Roman" w:eastAsia="標楷體" w:hAnsi="Times New Roman" w:hint="eastAsia"/>
        </w:rPr>
        <w:t>原住民族</w:t>
      </w:r>
      <w:r w:rsidR="00BA026E" w:rsidRPr="006B0FB3">
        <w:rPr>
          <w:rFonts w:ascii="Times New Roman" w:eastAsia="標楷體" w:hAnsi="Times New Roman"/>
        </w:rPr>
        <w:t xml:space="preserve"> (3)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學分以上或修畢特教研習時數</w:t>
      </w:r>
      <w:r w:rsidR="00BA026E" w:rsidRPr="006B0FB3">
        <w:rPr>
          <w:rFonts w:ascii="Times New Roman" w:eastAsia="標楷體" w:hAnsi="Times New Roman"/>
        </w:rPr>
        <w:t>54</w:t>
      </w:r>
      <w:r w:rsidR="00BA026E" w:rsidRPr="006B0FB3">
        <w:rPr>
          <w:rFonts w:ascii="Times New Roman" w:eastAsia="標楷體" w:hAnsi="Times New Roman" w:hint="eastAsia"/>
        </w:rPr>
        <w:t>小時以上者</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曾任選手並得到縣市級、全國級或世界級獎牌者。惟若上述條件亦相同時，則再依照教學演示成績高低依序錄取。</w:t>
      </w:r>
      <w:bookmarkEnd w:id="1"/>
      <w:bookmarkEnd w:id="2"/>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十、複試時間、地點：</w:t>
      </w:r>
    </w:p>
    <w:p w:rsidR="00504791" w:rsidRPr="006B0FB3" w:rsidRDefault="00F31B47" w:rsidP="00F31B4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BA026E"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6E22C2">
        <w:rPr>
          <w:rFonts w:ascii="Times New Roman" w:eastAsia="標楷體" w:hAnsi="Times New Roman"/>
          <w:color w:val="0000FF"/>
        </w:rPr>
        <w:t>105</w:t>
      </w:r>
      <w:r w:rsidR="00BA026E" w:rsidRPr="005831B8">
        <w:rPr>
          <w:rFonts w:ascii="Times New Roman" w:eastAsia="標楷體" w:hAnsi="Times New Roman"/>
          <w:color w:val="0000FF"/>
        </w:rPr>
        <w:t>年</w:t>
      </w:r>
      <w:r w:rsidR="007C19BD" w:rsidRPr="005831B8">
        <w:rPr>
          <w:rFonts w:ascii="Times New Roman" w:eastAsia="標楷體" w:hAnsi="Times New Roman" w:hint="eastAsia"/>
          <w:color w:val="0000FF"/>
        </w:rPr>
        <w:t>7</w:t>
      </w:r>
      <w:r w:rsidR="00BA026E" w:rsidRPr="005831B8">
        <w:rPr>
          <w:rFonts w:ascii="Times New Roman" w:eastAsia="標楷體" w:hAnsi="Times New Roman" w:hint="eastAsia"/>
          <w:color w:val="0000FF"/>
        </w:rPr>
        <w:t>月</w:t>
      </w:r>
      <w:r w:rsidR="004A1BB4">
        <w:rPr>
          <w:rFonts w:ascii="Times New Roman" w:eastAsia="標楷體" w:hAnsi="Times New Roman" w:hint="eastAsia"/>
          <w:color w:val="0000FF"/>
        </w:rPr>
        <w:t>2</w:t>
      </w:r>
      <w:r w:rsidR="007A0870">
        <w:rPr>
          <w:rFonts w:ascii="Times New Roman" w:eastAsia="標楷體" w:hAnsi="Times New Roman" w:hint="eastAsia"/>
          <w:color w:val="0000FF"/>
        </w:rPr>
        <w:t>9</w:t>
      </w:r>
      <w:r w:rsidR="00BA026E" w:rsidRPr="005831B8">
        <w:rPr>
          <w:rFonts w:ascii="Times New Roman" w:eastAsia="標楷體" w:hAnsi="Times New Roman" w:hint="eastAsia"/>
          <w:color w:val="0000FF"/>
        </w:rPr>
        <w:t>日</w:t>
      </w:r>
      <w:r w:rsidR="00DF0381" w:rsidRPr="005831B8">
        <w:rPr>
          <w:rFonts w:ascii="Times New Roman" w:eastAsia="標楷體" w:hAnsi="Times New Roman" w:hint="eastAsia"/>
          <w:color w:val="0000FF"/>
        </w:rPr>
        <w:t>（</w:t>
      </w:r>
      <w:r w:rsidR="00705B3F" w:rsidRPr="005831B8">
        <w:rPr>
          <w:rFonts w:ascii="Times New Roman" w:eastAsia="標楷體" w:hAnsi="Times New Roman" w:hint="eastAsia"/>
          <w:color w:val="0000FF"/>
        </w:rPr>
        <w:t>星期</w:t>
      </w:r>
      <w:r w:rsidR="007A0870">
        <w:rPr>
          <w:rFonts w:ascii="Times New Roman" w:eastAsia="標楷體" w:hAnsi="Times New Roman" w:hint="eastAsia"/>
          <w:color w:val="0000FF"/>
        </w:rPr>
        <w:t>五</w:t>
      </w:r>
      <w:r w:rsidR="00DF0381" w:rsidRPr="005831B8">
        <w:rPr>
          <w:rFonts w:ascii="Times New Roman" w:eastAsia="標楷體" w:hAnsi="Times New Roman" w:hint="eastAsia"/>
          <w:color w:val="0000FF"/>
        </w:rPr>
        <w:t>）</w:t>
      </w:r>
      <w:r w:rsidR="00BB4377" w:rsidRPr="006B0FB3">
        <w:rPr>
          <w:rFonts w:ascii="Times New Roman" w:eastAsia="標楷體" w:hAnsi="Times New Roman" w:hint="eastAsia"/>
          <w:b/>
        </w:rPr>
        <w:t>上午</w:t>
      </w:r>
      <w:r w:rsidR="00BB4377" w:rsidRPr="006B0FB3">
        <w:rPr>
          <w:rFonts w:ascii="Times New Roman" w:eastAsia="標楷體" w:hAnsi="Times New Roman" w:hint="eastAsia"/>
          <w:b/>
        </w:rPr>
        <w:t>8</w:t>
      </w:r>
      <w:r w:rsidR="00BB4377" w:rsidRPr="006B0FB3">
        <w:rPr>
          <w:rFonts w:ascii="Times New Roman" w:eastAsia="標楷體" w:hAnsi="Times New Roman" w:hint="eastAsia"/>
          <w:b/>
        </w:rPr>
        <w:t>時整於本校</w:t>
      </w:r>
      <w:r w:rsidR="00BB4377" w:rsidRPr="006B0FB3">
        <w:rPr>
          <w:rFonts w:ascii="Times New Roman" w:eastAsia="標楷體" w:hAnsi="Times New Roman" w:hint="eastAsia"/>
          <w:b/>
        </w:rPr>
        <w:t>3</w:t>
      </w:r>
      <w:r w:rsidR="00BB4377" w:rsidRPr="006B0FB3">
        <w:rPr>
          <w:rFonts w:ascii="Times New Roman" w:eastAsia="標楷體" w:hAnsi="Times New Roman" w:hint="eastAsia"/>
          <w:b/>
        </w:rPr>
        <w:t>樓完成報到手續，抽籤決定演示次序進行教學演示</w:t>
      </w:r>
      <w:r w:rsidR="00BA026E" w:rsidRPr="006B0FB3">
        <w:rPr>
          <w:rFonts w:ascii="Times New Roman" w:eastAsia="標楷體" w:hAnsi="Times New Roman" w:hint="eastAsia"/>
        </w:rPr>
        <w:t>，應試人員應攜帶國民身分證及准考證，</w:t>
      </w:r>
      <w:r w:rsidR="00BA026E" w:rsidRPr="006B0FB3">
        <w:rPr>
          <w:rFonts w:ascii="Times New Roman" w:eastAsia="標楷體" w:hAnsi="Times New Roman" w:hint="eastAsia"/>
          <w:b/>
          <w:bCs/>
          <w:i/>
          <w:iCs/>
        </w:rPr>
        <w:t>證件不齊或遲到者取消應試資格</w:t>
      </w:r>
      <w:r w:rsidR="00BA026E" w:rsidRPr="006B0FB3">
        <w:rPr>
          <w:rFonts w:ascii="Times New Roman" w:eastAsia="標楷體" w:hAnsi="Times New Roman" w:hint="eastAsia"/>
        </w:rPr>
        <w:t>。若</w:t>
      </w:r>
      <w:r w:rsidR="00BA026E" w:rsidRPr="006B0FB3">
        <w:rPr>
          <w:rFonts w:ascii="標楷體" w:eastAsia="標楷體" w:cs="標楷體" w:hint="eastAsia"/>
          <w:kern w:val="0"/>
          <w:szCs w:val="24"/>
        </w:rPr>
        <w:t>教學演示、口試開始，經唱名</w:t>
      </w:r>
      <w:r w:rsidR="00BA026E" w:rsidRPr="006B0FB3">
        <w:rPr>
          <w:rFonts w:eastAsia="標楷體" w:hint="eastAsia"/>
          <w:kern w:val="0"/>
          <w:szCs w:val="24"/>
        </w:rPr>
        <w:t>3</w:t>
      </w:r>
      <w:r w:rsidR="00BA026E" w:rsidRPr="006B0FB3">
        <w:rPr>
          <w:rFonts w:ascii="標楷體" w:eastAsia="標楷體" w:cs="標楷體" w:hint="eastAsia"/>
          <w:kern w:val="0"/>
          <w:szCs w:val="24"/>
        </w:rPr>
        <w:t>次仍未到者，取消應試資格該項成績以零分計。</w:t>
      </w:r>
    </w:p>
    <w:p w:rsidR="00BA026E" w:rsidRPr="006B0FB3" w:rsidRDefault="00F31B47" w:rsidP="00504791">
      <w:pPr>
        <w:pStyle w:val="a5"/>
        <w:ind w:leftChars="300" w:left="960" w:hanging="240"/>
        <w:rPr>
          <w:rFonts w:ascii="Times New Roman" w:eastAsia="標楷體" w:hAnsi="Times New Roman"/>
        </w:rPr>
      </w:pPr>
      <w:r w:rsidRPr="006B0FB3">
        <w:rPr>
          <w:rFonts w:ascii="Times New Roman" w:eastAsia="標楷體" w:hAnsi="Times New Roman" w:hint="eastAsia"/>
        </w:rPr>
        <w:t>(</w:t>
      </w:r>
      <w:r w:rsidR="00504791"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教學演示：於是日</w:t>
      </w:r>
      <w:r w:rsidR="00F721E8" w:rsidRPr="006B0FB3">
        <w:rPr>
          <w:rFonts w:ascii="Times New Roman" w:eastAsia="標楷體" w:hAnsi="Times New Roman" w:hint="eastAsia"/>
        </w:rPr>
        <w:t>上</w:t>
      </w:r>
      <w:r w:rsidR="00361613" w:rsidRPr="006B0FB3">
        <w:rPr>
          <w:rFonts w:ascii="Times New Roman" w:eastAsia="標楷體" w:hAnsi="Times New Roman" w:hint="eastAsia"/>
        </w:rPr>
        <w:t>午</w:t>
      </w:r>
      <w:r w:rsidR="00F721E8" w:rsidRPr="006B0FB3">
        <w:rPr>
          <w:rFonts w:ascii="Times New Roman" w:eastAsia="標楷體" w:hAnsi="Times New Roman" w:hint="eastAsia"/>
        </w:rPr>
        <w:t>8</w:t>
      </w:r>
      <w:r w:rsidR="00361613" w:rsidRPr="006B0FB3">
        <w:rPr>
          <w:rFonts w:ascii="Times New Roman" w:eastAsia="標楷體" w:hAnsi="Times New Roman" w:hint="eastAsia"/>
        </w:rPr>
        <w:t>時</w:t>
      </w:r>
      <w:r w:rsidR="00361613" w:rsidRPr="006B0FB3">
        <w:rPr>
          <w:rFonts w:ascii="Times New Roman" w:eastAsia="標楷體" w:hAnsi="Times New Roman" w:hint="eastAsia"/>
        </w:rPr>
        <w:t>30</w:t>
      </w:r>
      <w:r w:rsidR="00361613" w:rsidRPr="006B0FB3">
        <w:rPr>
          <w:rFonts w:ascii="Times New Roman" w:eastAsia="標楷體" w:hAnsi="Times New Roman" w:hint="eastAsia"/>
        </w:rPr>
        <w:t>分</w:t>
      </w:r>
      <w:r w:rsidR="00BA026E" w:rsidRPr="006B0FB3">
        <w:rPr>
          <w:rFonts w:ascii="Times New Roman" w:eastAsia="標楷體" w:hAnsi="Times New Roman" w:hint="eastAsia"/>
        </w:rPr>
        <w:t>開始。</w:t>
      </w:r>
    </w:p>
    <w:p w:rsidR="00BA026E"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00BA026E"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073961" w:rsidRPr="006B0FB3">
        <w:rPr>
          <w:rFonts w:ascii="Times New Roman" w:eastAsia="標楷體" w:hAnsi="Times New Roman" w:hint="eastAsia"/>
        </w:rPr>
        <w:t>2</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6E22C2">
        <w:rPr>
          <w:rFonts w:ascii="Times New Roman" w:eastAsia="標楷體" w:hAnsi="Times New Roman"/>
          <w:color w:val="0000FF"/>
        </w:rPr>
        <w:t>105</w:t>
      </w:r>
      <w:r w:rsidRPr="005831B8">
        <w:rPr>
          <w:rFonts w:ascii="Times New Roman" w:eastAsia="標楷體" w:hAnsi="Times New Roman"/>
          <w:color w:val="0000FF"/>
        </w:rPr>
        <w:t>年</w:t>
      </w:r>
      <w:r w:rsidR="007A0870">
        <w:rPr>
          <w:rFonts w:ascii="Times New Roman" w:eastAsia="標楷體" w:hAnsi="Times New Roman" w:hint="eastAsia"/>
          <w:color w:val="0000FF"/>
        </w:rPr>
        <w:t>8</w:t>
      </w:r>
      <w:r w:rsidRPr="005831B8">
        <w:rPr>
          <w:rFonts w:ascii="Times New Roman" w:eastAsia="標楷體" w:hAnsi="Times New Roman" w:hint="eastAsia"/>
          <w:color w:val="0000FF"/>
        </w:rPr>
        <w:t>月</w:t>
      </w:r>
      <w:r w:rsidR="007A0870">
        <w:rPr>
          <w:rFonts w:ascii="Times New Roman" w:eastAsia="標楷體" w:hAnsi="Times New Roman" w:hint="eastAsia"/>
          <w:color w:val="0000FF"/>
        </w:rPr>
        <w:t>3</w:t>
      </w:r>
      <w:r w:rsidRPr="005831B8">
        <w:rPr>
          <w:rFonts w:ascii="Times New Roman" w:eastAsia="標楷體" w:hAnsi="Times New Roman" w:hint="eastAsia"/>
          <w:color w:val="0000FF"/>
        </w:rPr>
        <w:t>日（星期</w:t>
      </w:r>
      <w:r w:rsidR="007A0870">
        <w:rPr>
          <w:rFonts w:ascii="Times New Roman" w:eastAsia="標楷體" w:hAnsi="Times New Roman" w:hint="eastAsia"/>
          <w:color w:val="0000FF"/>
        </w:rPr>
        <w:t>三</w:t>
      </w:r>
      <w:r w:rsidRPr="005831B8">
        <w:rPr>
          <w:rFonts w:ascii="Times New Roman" w:eastAsia="標楷體" w:hAnsi="Times New Roman" w:hint="eastAsia"/>
          <w:color w:val="0000FF"/>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073961" w:rsidRPr="006B0FB3">
        <w:rPr>
          <w:rFonts w:ascii="Times New Roman" w:eastAsia="標楷體" w:hAnsi="Times New Roman" w:hint="eastAsia"/>
        </w:rPr>
        <w:t>3</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Pr="003254CB">
        <w:rPr>
          <w:rFonts w:ascii="Times New Roman" w:eastAsia="標楷體" w:hAnsi="Times New Roman" w:hint="eastAsia"/>
          <w:color w:val="0000FF"/>
        </w:rPr>
        <w:t>)</w:t>
      </w:r>
      <w:r w:rsidR="006E22C2" w:rsidRPr="003254CB">
        <w:rPr>
          <w:rFonts w:ascii="Times New Roman" w:eastAsia="標楷體" w:hAnsi="Times New Roman"/>
          <w:color w:val="0000FF"/>
        </w:rPr>
        <w:t>105</w:t>
      </w:r>
      <w:r w:rsidRPr="003254CB">
        <w:rPr>
          <w:rFonts w:ascii="Times New Roman" w:eastAsia="標楷體" w:hAnsi="Times New Roman"/>
          <w:color w:val="0000FF"/>
        </w:rPr>
        <w:t>年</w:t>
      </w:r>
      <w:r w:rsidR="007A0870">
        <w:rPr>
          <w:rFonts w:ascii="Times New Roman" w:eastAsia="標楷體" w:hAnsi="Times New Roman" w:hint="eastAsia"/>
          <w:color w:val="0000FF"/>
        </w:rPr>
        <w:t>8</w:t>
      </w:r>
      <w:r w:rsidRPr="003254CB">
        <w:rPr>
          <w:rFonts w:ascii="Times New Roman" w:eastAsia="標楷體" w:hAnsi="Times New Roman" w:hint="eastAsia"/>
          <w:color w:val="0000FF"/>
        </w:rPr>
        <w:t>月</w:t>
      </w:r>
      <w:r w:rsidR="007A0870">
        <w:rPr>
          <w:rFonts w:ascii="Times New Roman" w:eastAsia="標楷體" w:hAnsi="Times New Roman" w:hint="eastAsia"/>
          <w:color w:val="0000FF"/>
        </w:rPr>
        <w:t>5</w:t>
      </w:r>
      <w:r w:rsidRPr="003254CB">
        <w:rPr>
          <w:rFonts w:ascii="Times New Roman" w:eastAsia="標楷體" w:hAnsi="Times New Roman" w:hint="eastAsia"/>
          <w:color w:val="0000FF"/>
        </w:rPr>
        <w:t>日（星期</w:t>
      </w:r>
      <w:r w:rsidR="007A0870">
        <w:rPr>
          <w:rFonts w:ascii="Times New Roman" w:eastAsia="標楷體" w:hAnsi="Times New Roman" w:hint="eastAsia"/>
          <w:color w:val="0000FF"/>
        </w:rPr>
        <w:t>五</w:t>
      </w:r>
      <w:r w:rsidRPr="003254CB">
        <w:rPr>
          <w:rFonts w:ascii="Times New Roman" w:eastAsia="標楷體" w:hAnsi="Times New Roman" w:hint="eastAsia"/>
          <w:color w:val="0000FF"/>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w:t>
      </w:r>
      <w:r w:rsidRPr="006B0FB3">
        <w:rPr>
          <w:rFonts w:ascii="Times New Roman" w:eastAsia="標楷體" w:hAnsi="Times New Roman" w:hint="eastAsia"/>
          <w:b/>
        </w:rPr>
        <w:lastRenderedPageBreak/>
        <w:t>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D46E18" w:rsidRPr="006B0FB3">
        <w:rPr>
          <w:rFonts w:ascii="Times New Roman" w:eastAsia="標楷體" w:hAnsi="Times New Roman" w:hint="eastAsia"/>
        </w:rPr>
        <w:t>複試辦理當日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w:t>
      </w:r>
      <w:r w:rsidR="007A0870">
        <w:rPr>
          <w:rFonts w:ascii="Times New Roman" w:eastAsia="標楷體" w:hAnsi="Times New Roman" w:hint="eastAsia"/>
        </w:rPr>
        <w:t>1</w:t>
      </w:r>
      <w:r w:rsidR="007A0870">
        <w:rPr>
          <w:rFonts w:ascii="Times New Roman" w:eastAsia="標楷體" w:hAnsi="Times New Roman" w:hint="eastAsia"/>
        </w:rPr>
        <w:t>上班</w:t>
      </w:r>
      <w:r w:rsidR="00EC491A" w:rsidRPr="006B0FB3">
        <w:rPr>
          <w:rFonts w:ascii="Times New Roman" w:eastAsia="標楷體" w:hAnsi="Times New Roman" w:hint="eastAsia"/>
        </w:rPr>
        <w:t>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w:t>
      </w:r>
      <w:r w:rsidR="007A0870">
        <w:rPr>
          <w:rFonts w:ascii="標楷體" w:eastAsia="標楷體" w:hAnsi="標楷體" w:hint="eastAsia"/>
        </w:rPr>
        <w:t>1上班</w:t>
      </w:r>
      <w:r w:rsidRPr="006B0FB3">
        <w:rPr>
          <w:rFonts w:ascii="標楷體" w:eastAsia="標楷體" w:hAnsi="標楷體" w:hint="eastAsia"/>
        </w:rPr>
        <w:t>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w:t>
      </w:r>
      <w:r w:rsidR="007A0870">
        <w:rPr>
          <w:rFonts w:ascii="Times New Roman" w:eastAsia="標楷體" w:hAnsi="Times New Roman" w:hint="eastAsia"/>
        </w:rPr>
        <w:t>1</w:t>
      </w:r>
      <w:r w:rsidR="007A0870">
        <w:rPr>
          <w:rFonts w:ascii="Times New Roman" w:eastAsia="標楷體" w:hAnsi="Times New Roman" w:hint="eastAsia"/>
        </w:rPr>
        <w:t>上班</w:t>
      </w:r>
      <w:r w:rsidRPr="006B0FB3">
        <w:rPr>
          <w:rFonts w:ascii="Times New Roman" w:eastAsia="標楷體" w:hAnsi="Times New Roman" w:hint="eastAsia"/>
        </w:rPr>
        <w:t>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Pr="006B0FB3">
        <w:rPr>
          <w:rFonts w:ascii="Times New Roman" w:eastAsia="標楷體" w:hAnsi="Times New Roman" w:hint="eastAsia"/>
        </w:rPr>
        <w:t>教師聘任後除有下列各款之一者外，不得解聘、停聘或不續聘：</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kern w:val="0"/>
          <w:szCs w:val="24"/>
        </w:rPr>
      </w:pPr>
      <w:r w:rsidRPr="006B0FB3">
        <w:t xml:space="preserve">              </w:t>
      </w:r>
      <w:r w:rsidRPr="006B0FB3">
        <w:rPr>
          <w:rFonts w:ascii="標楷體" w:hAnsi="標楷體" w:cs="細明體" w:hint="eastAsia"/>
          <w:kern w:val="0"/>
          <w:szCs w:val="24"/>
        </w:rPr>
        <w:t>一、受有期徒刑一年以上判決確定，未獲宣告緩刑。</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二、曾服公務，因貪污瀆職經判刑確定或通緝有案尚未結案。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六、行為不檢有損師道，經有關機關查證屬實。</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七、經合格醫師證明有精神病。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八、教學不力或不能勝任工作，有具體事實或違反聘約情節重大。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kern w:val="0"/>
          <w:szCs w:val="24"/>
        </w:rPr>
      </w:pPr>
      <w:r w:rsidRPr="006B0FB3">
        <w:rPr>
          <w:rFonts w:ascii="標楷體" w:hAnsi="標楷體" w:cs="細明體" w:hint="eastAsia"/>
          <w:kern w:val="0"/>
          <w:szCs w:val="24"/>
        </w:rPr>
        <w:t>九、經學校性別平等教育委員會調查確認有性侵害行為屬實</w:t>
      </w:r>
      <w:r w:rsidRPr="006B0FB3">
        <w:rPr>
          <w:rFonts w:ascii="新細明體" w:eastAsia="新細明體" w:hAnsi="新細明體" w:cs="細明體" w:hint="eastAsia"/>
          <w:kern w:val="0"/>
          <w:szCs w:val="24"/>
        </w:rPr>
        <w:t>。</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一、曾犯內亂、外患罪，經判決確定或通緝有案尚未結案。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二、曾服公務，因貪污瀆職經判決確定或通緝有案尚未結案。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六、經醫師證明有精神病。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七、行為不檢有損師道，經有關機關查證屬實，或涉及性侵害之行</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為，經學校性別平等教育委員會調查屬實。</w:t>
      </w:r>
    </w:p>
    <w:p w:rsidR="00BA026E" w:rsidRPr="006B0FB3" w:rsidRDefault="00BA026E" w:rsidP="00D92545">
      <w:pPr>
        <w:pStyle w:val="a5"/>
        <w:ind w:left="240" w:hangingChars="100" w:hanging="240"/>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Pr="006B0FB3">
        <w:rPr>
          <w:rFonts w:ascii="Times New Roman" w:eastAsia="標楷體" w:hAnsi="Times New Roman" w:hint="eastAsia"/>
        </w:rPr>
        <w:t>有痼病不能任事，或曾服公務交代未清者，不得任用為教育人員。</w:t>
      </w:r>
    </w:p>
    <w:p w:rsidR="00BA026E" w:rsidRPr="006B0FB3" w:rsidRDefault="00BA026E" w:rsidP="00D92545">
      <w:pPr>
        <w:pStyle w:val="a5"/>
        <w:ind w:firstLineChars="1400" w:firstLine="3360"/>
        <w:rPr>
          <w:rFonts w:ascii="Times New Roman" w:eastAsia="標楷體" w:hAnsi="Times New Roman"/>
        </w:rPr>
      </w:pPr>
      <w:r w:rsidRPr="006B0FB3">
        <w:rPr>
          <w:rFonts w:ascii="Times New Roman" w:eastAsia="標楷體" w:hAnsi="Times New Roman" w:hint="eastAsia"/>
        </w:rPr>
        <w:lastRenderedPageBreak/>
        <w:t>已屆應即退休年齡者，不得任用為教育專業人員。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954051" w:rsidRPr="006B0FB3" w:rsidRDefault="00BA026E" w:rsidP="00742FFC">
      <w:pPr>
        <w:widowControl/>
        <w:spacing w:line="0" w:lineRule="atLeast"/>
        <w:rPr>
          <w:szCs w:val="24"/>
        </w:rPr>
      </w:pPr>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7A0870" w:rsidP="0066655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w:t>
            </w:r>
            <w:r w:rsidR="0066655C" w:rsidRPr="006B0FB3">
              <w:rPr>
                <w:rFonts w:ascii="新細明體" w:cs="新細明體" w:hint="eastAsia"/>
                <w:kern w:val="0"/>
                <w:szCs w:val="24"/>
              </w:rPr>
              <w:t>2</w:t>
            </w:r>
          </w:p>
        </w:tc>
        <w:tc>
          <w:tcPr>
            <w:tcW w:w="1134" w:type="dxa"/>
            <w:tcBorders>
              <w:top w:val="nil"/>
              <w:left w:val="single" w:sz="4" w:space="0" w:color="auto"/>
              <w:bottom w:val="single" w:sz="4" w:space="0" w:color="auto"/>
              <w:right w:val="single" w:sz="4" w:space="0" w:color="auto"/>
            </w:tcBorders>
            <w:noWrap/>
            <w:vAlign w:val="center"/>
          </w:tcPr>
          <w:p w:rsidR="0066655C" w:rsidRDefault="007A0870" w:rsidP="0066655C">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5865B8">
            <w:pPr>
              <w:widowControl/>
              <w:adjustRightInd w:val="0"/>
              <w:snapToGrid w:val="0"/>
              <w:spacing w:line="0" w:lineRule="atLeast"/>
              <w:rPr>
                <w:rFonts w:ascii="新細明體" w:cs="新細明體"/>
                <w:kern w:val="0"/>
                <w:szCs w:val="24"/>
              </w:rPr>
            </w:pP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7A0870" w:rsidP="0066655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w:t>
            </w:r>
            <w:r w:rsidR="0066655C" w:rsidRPr="006B0FB3">
              <w:rPr>
                <w:rFonts w:ascii="新細明體" w:cs="新細明體" w:hint="eastAsia"/>
                <w:kern w:val="0"/>
                <w:szCs w:val="24"/>
              </w:rPr>
              <w:t>3</w:t>
            </w:r>
          </w:p>
        </w:tc>
        <w:tc>
          <w:tcPr>
            <w:tcW w:w="1134" w:type="dxa"/>
            <w:tcBorders>
              <w:top w:val="nil"/>
              <w:left w:val="single" w:sz="4" w:space="0" w:color="auto"/>
              <w:bottom w:val="single" w:sz="4" w:space="0" w:color="auto"/>
              <w:right w:val="single" w:sz="4" w:space="0" w:color="auto"/>
            </w:tcBorders>
            <w:noWrap/>
            <w:vAlign w:val="center"/>
          </w:tcPr>
          <w:p w:rsidR="0066655C" w:rsidRDefault="007A0870" w:rsidP="0066655C">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66655C">
            <w:pPr>
              <w:widowControl/>
              <w:adjustRightInd w:val="0"/>
              <w:snapToGrid w:val="0"/>
              <w:spacing w:line="0" w:lineRule="atLeast"/>
              <w:rPr>
                <w:rFonts w:ascii="新細明體" w:cs="新細明體"/>
                <w:kern w:val="0"/>
                <w:szCs w:val="24"/>
              </w:rPr>
            </w:pP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7A0870" w:rsidP="0066655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w:t>
            </w:r>
            <w:r w:rsidR="0066655C" w:rsidRPr="006B0FB3">
              <w:rPr>
                <w:rFonts w:ascii="新細明體" w:cs="新細明體" w:hint="eastAsia"/>
                <w:kern w:val="0"/>
                <w:szCs w:val="24"/>
              </w:rPr>
              <w:t>4</w:t>
            </w:r>
          </w:p>
        </w:tc>
        <w:tc>
          <w:tcPr>
            <w:tcW w:w="1134" w:type="dxa"/>
            <w:tcBorders>
              <w:top w:val="nil"/>
              <w:left w:val="single" w:sz="4" w:space="0" w:color="auto"/>
              <w:bottom w:val="single" w:sz="4" w:space="0" w:color="auto"/>
              <w:right w:val="single" w:sz="4" w:space="0" w:color="auto"/>
            </w:tcBorders>
            <w:noWrap/>
            <w:vAlign w:val="center"/>
          </w:tcPr>
          <w:p w:rsidR="0066655C" w:rsidRDefault="007A0870" w:rsidP="0066655C">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66655C">
            <w:pPr>
              <w:widowControl/>
              <w:adjustRightInd w:val="0"/>
              <w:snapToGrid w:val="0"/>
              <w:spacing w:line="0" w:lineRule="atLeast"/>
              <w:rPr>
                <w:rFonts w:ascii="新細明體" w:cs="新細明體"/>
                <w:kern w:val="0"/>
                <w:szCs w:val="24"/>
              </w:rPr>
            </w:pP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7A0870" w:rsidP="0066655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w:t>
            </w:r>
            <w:r w:rsidR="0066655C" w:rsidRPr="006B0FB3">
              <w:rPr>
                <w:rFonts w:ascii="新細明體" w:cs="新細明體" w:hint="eastAsia"/>
                <w:kern w:val="0"/>
                <w:szCs w:val="24"/>
              </w:rPr>
              <w:t>5</w:t>
            </w:r>
          </w:p>
        </w:tc>
        <w:tc>
          <w:tcPr>
            <w:tcW w:w="1134" w:type="dxa"/>
            <w:tcBorders>
              <w:top w:val="nil"/>
              <w:left w:val="single" w:sz="4" w:space="0" w:color="auto"/>
              <w:bottom w:val="single" w:sz="4" w:space="0" w:color="auto"/>
              <w:right w:val="single" w:sz="4" w:space="0" w:color="auto"/>
            </w:tcBorders>
            <w:noWrap/>
            <w:vAlign w:val="center"/>
          </w:tcPr>
          <w:p w:rsidR="0066655C" w:rsidRDefault="007A0870" w:rsidP="0066655C">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66655C">
            <w:pPr>
              <w:widowControl/>
              <w:adjustRightInd w:val="0"/>
              <w:snapToGrid w:val="0"/>
              <w:spacing w:line="0" w:lineRule="atLeast"/>
              <w:rPr>
                <w:rFonts w:ascii="新細明體" w:cs="新細明體"/>
                <w:kern w:val="0"/>
                <w:szCs w:val="24"/>
              </w:rPr>
            </w:pP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7A0870" w:rsidP="0066655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w:t>
            </w:r>
            <w:r w:rsidR="0066655C" w:rsidRPr="006B0FB3">
              <w:rPr>
                <w:rFonts w:ascii="新細明體" w:cs="新細明體" w:hint="eastAsia"/>
                <w:kern w:val="0"/>
                <w:szCs w:val="24"/>
              </w:rPr>
              <w:t>6</w:t>
            </w:r>
          </w:p>
        </w:tc>
        <w:tc>
          <w:tcPr>
            <w:tcW w:w="1134" w:type="dxa"/>
            <w:tcBorders>
              <w:top w:val="nil"/>
              <w:left w:val="single" w:sz="4" w:space="0" w:color="auto"/>
              <w:bottom w:val="single" w:sz="4" w:space="0" w:color="auto"/>
              <w:right w:val="single" w:sz="4" w:space="0" w:color="auto"/>
            </w:tcBorders>
            <w:noWrap/>
            <w:vAlign w:val="center"/>
          </w:tcPr>
          <w:p w:rsidR="0066655C" w:rsidRDefault="007A0870" w:rsidP="0066655C">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66655C">
            <w:pPr>
              <w:widowControl/>
              <w:adjustRightInd w:val="0"/>
              <w:snapToGrid w:val="0"/>
              <w:spacing w:line="0" w:lineRule="atLeast"/>
              <w:rPr>
                <w:rFonts w:ascii="新細明體" w:cs="新細明體"/>
                <w:kern w:val="0"/>
                <w:szCs w:val="24"/>
              </w:rPr>
            </w:pPr>
          </w:p>
        </w:tc>
      </w:tr>
      <w:tr w:rsidR="0066655C"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66655C" w:rsidRPr="006B0FB3" w:rsidRDefault="007A0870" w:rsidP="0066655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w:t>
            </w:r>
            <w:r w:rsidR="0066655C" w:rsidRPr="006B0FB3">
              <w:rPr>
                <w:rFonts w:ascii="新細明體" w:cs="新細明體" w:hint="eastAsia"/>
                <w:kern w:val="0"/>
                <w:szCs w:val="24"/>
              </w:rPr>
              <w:t>7</w:t>
            </w:r>
          </w:p>
        </w:tc>
        <w:tc>
          <w:tcPr>
            <w:tcW w:w="1134" w:type="dxa"/>
            <w:tcBorders>
              <w:top w:val="nil"/>
              <w:left w:val="single" w:sz="4" w:space="0" w:color="auto"/>
              <w:bottom w:val="single" w:sz="4" w:space="0" w:color="auto"/>
              <w:right w:val="single" w:sz="4" w:space="0" w:color="auto"/>
            </w:tcBorders>
            <w:noWrap/>
            <w:vAlign w:val="center"/>
          </w:tcPr>
          <w:p w:rsidR="0066655C" w:rsidRDefault="007A0870" w:rsidP="0066655C">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66655C" w:rsidRPr="006B0FB3" w:rsidRDefault="0066655C" w:rsidP="0066655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66655C" w:rsidRPr="006B0FB3" w:rsidRDefault="0066655C" w:rsidP="0066655C">
            <w:pPr>
              <w:widowControl/>
              <w:adjustRightInd w:val="0"/>
              <w:snapToGrid w:val="0"/>
              <w:spacing w:line="0" w:lineRule="atLeast"/>
              <w:rPr>
                <w:rFonts w:ascii="新細明體" w:cs="新細明體"/>
                <w:kern w:val="0"/>
                <w:szCs w:val="24"/>
              </w:rPr>
            </w:pPr>
          </w:p>
        </w:tc>
      </w:tr>
      <w:tr w:rsidR="005865B8"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5865B8" w:rsidRPr="006B0FB3" w:rsidRDefault="005865B8" w:rsidP="005865B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5865B8" w:rsidRPr="006B0FB3" w:rsidRDefault="007A0870" w:rsidP="005865B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w:t>
            </w:r>
            <w:r w:rsidR="005865B8">
              <w:rPr>
                <w:rFonts w:ascii="新細明體" w:cs="新細明體" w:hint="eastAsia"/>
                <w:kern w:val="0"/>
                <w:szCs w:val="24"/>
              </w:rPr>
              <w:t>8</w:t>
            </w:r>
          </w:p>
        </w:tc>
        <w:tc>
          <w:tcPr>
            <w:tcW w:w="1134" w:type="dxa"/>
            <w:tcBorders>
              <w:top w:val="nil"/>
              <w:left w:val="single" w:sz="4" w:space="0" w:color="auto"/>
              <w:bottom w:val="single" w:sz="4" w:space="0" w:color="auto"/>
              <w:right w:val="single" w:sz="4" w:space="0" w:color="auto"/>
            </w:tcBorders>
            <w:noWrap/>
            <w:vAlign w:val="center"/>
          </w:tcPr>
          <w:p w:rsidR="005865B8" w:rsidRDefault="007A0870" w:rsidP="005865B8">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5865B8" w:rsidRPr="006B0FB3" w:rsidRDefault="005865B8" w:rsidP="005865B8">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5865B8" w:rsidRPr="006B0FB3" w:rsidRDefault="00547B78" w:rsidP="005865B8">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5865B8" w:rsidRPr="006B0FB3" w:rsidRDefault="005865B8" w:rsidP="005865B8">
            <w:pPr>
              <w:widowControl/>
              <w:adjustRightInd w:val="0"/>
              <w:snapToGrid w:val="0"/>
              <w:spacing w:line="0" w:lineRule="atLeast"/>
              <w:rPr>
                <w:rFonts w:ascii="新細明體" w:cs="新細明體"/>
                <w:kern w:val="0"/>
                <w:szCs w:val="24"/>
              </w:rPr>
            </w:pPr>
          </w:p>
        </w:tc>
      </w:tr>
      <w:tr w:rsidR="00547B78" w:rsidRPr="006B0FB3"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547B78" w:rsidRPr="006B0FB3" w:rsidRDefault="00547B78" w:rsidP="00547B7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547B78" w:rsidRPr="006B0FB3" w:rsidRDefault="007A0870" w:rsidP="00547B7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w:t>
            </w:r>
            <w:r w:rsidR="00547B78">
              <w:rPr>
                <w:rFonts w:ascii="新細明體" w:cs="新細明體" w:hint="eastAsia"/>
                <w:kern w:val="0"/>
                <w:szCs w:val="24"/>
              </w:rPr>
              <w:t>9</w:t>
            </w:r>
          </w:p>
        </w:tc>
        <w:tc>
          <w:tcPr>
            <w:tcW w:w="1134" w:type="dxa"/>
            <w:tcBorders>
              <w:top w:val="nil"/>
              <w:left w:val="single" w:sz="4" w:space="0" w:color="auto"/>
              <w:bottom w:val="single" w:sz="4" w:space="0" w:color="auto"/>
              <w:right w:val="single" w:sz="4" w:space="0" w:color="auto"/>
            </w:tcBorders>
            <w:noWrap/>
            <w:vAlign w:val="center"/>
          </w:tcPr>
          <w:p w:rsidR="00547B78" w:rsidRDefault="007A0870" w:rsidP="00547B78">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547B78" w:rsidRPr="006B0FB3" w:rsidRDefault="00547B78" w:rsidP="00547B78">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547B78" w:rsidRPr="006B0FB3" w:rsidRDefault="00547B78" w:rsidP="007A0870">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1</w:t>
            </w:r>
            <w:r w:rsidRPr="006B0FB3">
              <w:rPr>
                <w:rFonts w:ascii="新細明體" w:hAnsi="新細明體" w:cs="新細明體" w:hint="eastAsia"/>
                <w:kern w:val="0"/>
                <w:szCs w:val="24"/>
              </w:rPr>
              <w:t>招：第</w:t>
            </w:r>
            <w:r>
              <w:rPr>
                <w:rFonts w:ascii="新細明體" w:hAnsi="新細明體" w:cs="新細明體" w:hint="eastAsia"/>
                <w:kern w:val="0"/>
                <w:szCs w:val="24"/>
              </w:rPr>
              <w:t>1</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007A0870">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547B78" w:rsidRPr="006B0FB3" w:rsidTr="005865B8">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547B78" w:rsidRPr="006B0FB3" w:rsidRDefault="00547B78" w:rsidP="00547B7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547B78" w:rsidRPr="006B0FB3" w:rsidRDefault="007A0870" w:rsidP="00547B78">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3</w:t>
            </w:r>
            <w:r w:rsidR="00547B78">
              <w:rPr>
                <w:rFonts w:ascii="新細明體" w:cs="新細明體" w:hint="eastAsia"/>
                <w:kern w:val="0"/>
                <w:szCs w:val="24"/>
              </w:rPr>
              <w:t>0</w:t>
            </w:r>
          </w:p>
        </w:tc>
        <w:tc>
          <w:tcPr>
            <w:tcW w:w="1134" w:type="dxa"/>
            <w:tcBorders>
              <w:top w:val="nil"/>
              <w:left w:val="single" w:sz="4" w:space="0" w:color="auto"/>
              <w:bottom w:val="single" w:sz="4" w:space="0" w:color="auto"/>
              <w:right w:val="single" w:sz="4" w:space="0" w:color="auto"/>
            </w:tcBorders>
            <w:noWrap/>
            <w:vAlign w:val="center"/>
          </w:tcPr>
          <w:p w:rsidR="00547B78" w:rsidRDefault="007A0870" w:rsidP="00547B78">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547B78" w:rsidRPr="006B0FB3" w:rsidRDefault="00547B78" w:rsidP="00547B78">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547B78" w:rsidRPr="006B0FB3" w:rsidRDefault="00547B78" w:rsidP="00547B78">
            <w:pPr>
              <w:widowControl/>
              <w:rPr>
                <w:rFonts w:ascii="新細明體" w:cs="新細明體"/>
                <w:kern w:val="0"/>
                <w:szCs w:val="24"/>
              </w:rPr>
            </w:pP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Pr>
                <w:rFonts w:ascii="新細明體" w:cs="新細明體" w:hint="eastAsia"/>
                <w:kern w:val="0"/>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Pr="006B0FB3" w:rsidRDefault="007A0870" w:rsidP="00547B78">
            <w:pPr>
              <w:widowControl/>
              <w:jc w:val="center"/>
              <w:rPr>
                <w:rFonts w:ascii="新細明體" w:cs="新細明體"/>
                <w:kern w:val="0"/>
                <w:szCs w:val="24"/>
              </w:rPr>
            </w:pPr>
            <w:r>
              <w:rPr>
                <w:rFonts w:ascii="新細明體" w:cs="新細明體" w:hint="eastAsia"/>
                <w:kern w:val="0"/>
                <w:szCs w:val="24"/>
              </w:rPr>
              <w:t>3</w:t>
            </w:r>
            <w:r w:rsidR="00547B78">
              <w:rPr>
                <w:rFonts w:ascii="新細明體" w:cs="新細明體" w:hint="eastAsia"/>
                <w:kern w:val="0"/>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7A0870" w:rsidP="00547B78">
            <w:pPr>
              <w:jc w:val="center"/>
              <w:rPr>
                <w:rFonts w:ascii="標楷體" w:hAnsi="標楷體" w:cs="新細明體"/>
                <w:szCs w:val="24"/>
              </w:rPr>
            </w:pPr>
            <w:r>
              <w:rPr>
                <w:rFonts w:ascii="標楷體" w:hAnsi="標楷體" w:hint="eastAsia"/>
              </w:rPr>
              <w:t>日</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547B78" w:rsidP="00547B78">
            <w:pPr>
              <w:widowControl/>
              <w:rPr>
                <w:rFonts w:ascii="新細明體" w:cs="新細明體"/>
                <w:kern w:val="0"/>
                <w:szCs w:val="24"/>
              </w:rPr>
            </w:pP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Pr="006B0FB3" w:rsidRDefault="007A0870" w:rsidP="00547B78">
            <w:pPr>
              <w:widowControl/>
              <w:jc w:val="center"/>
              <w:rPr>
                <w:rFonts w:ascii="新細明體" w:cs="新細明體"/>
                <w:kern w:val="0"/>
                <w:szCs w:val="24"/>
              </w:rPr>
            </w:pPr>
            <w:r>
              <w:rPr>
                <w:rFonts w:ascii="新細明體" w:cs="新細明體" w:hint="eastAsia"/>
                <w:kern w:val="0"/>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Pr="006B0FB3" w:rsidRDefault="007A0870" w:rsidP="00547B78">
            <w:pPr>
              <w:widowControl/>
              <w:jc w:val="center"/>
              <w:rPr>
                <w:rFonts w:ascii="新細明體" w:cs="新細明體"/>
                <w:kern w:val="0"/>
                <w:szCs w:val="24"/>
              </w:rPr>
            </w:pPr>
            <w:r>
              <w:rPr>
                <w:rFonts w:ascii="新細明體" w:cs="新細明體" w:hint="eastAsia"/>
                <w:kern w:val="0"/>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7A0870" w:rsidP="00547B78">
            <w:pPr>
              <w:jc w:val="center"/>
              <w:rPr>
                <w:rFonts w:ascii="標楷體" w:hAnsi="標楷體" w:cs="新細明體"/>
                <w:szCs w:val="24"/>
              </w:rPr>
            </w:pPr>
            <w:r>
              <w:rPr>
                <w:rFonts w:ascii="標楷體" w:hAnsi="標楷體" w:hint="eastAsia"/>
              </w:rPr>
              <w:t>一</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547B78" w:rsidP="00547B78">
            <w:pPr>
              <w:widowControl/>
              <w:rPr>
                <w:rFonts w:ascii="新細明體" w:cs="新細明體"/>
                <w:kern w:val="0"/>
                <w:szCs w:val="24"/>
              </w:rPr>
            </w:pP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Pr="006B0FB3" w:rsidRDefault="007A0870" w:rsidP="00547B78">
            <w:pPr>
              <w:widowControl/>
              <w:jc w:val="center"/>
              <w:rPr>
                <w:rFonts w:ascii="新細明體" w:cs="新細明體"/>
                <w:kern w:val="0"/>
                <w:szCs w:val="24"/>
              </w:rPr>
            </w:pPr>
            <w:r>
              <w:rPr>
                <w:rFonts w:ascii="新細明體" w:cs="新細明體" w:hint="eastAsia"/>
                <w:kern w:val="0"/>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Pr="006B0FB3" w:rsidRDefault="007A0870" w:rsidP="00547B78">
            <w:pPr>
              <w:widowControl/>
              <w:jc w:val="center"/>
              <w:rPr>
                <w:rFonts w:ascii="新細明體" w:cs="新細明體"/>
                <w:kern w:val="0"/>
                <w:szCs w:val="24"/>
              </w:rPr>
            </w:pPr>
            <w:r>
              <w:rPr>
                <w:rFonts w:ascii="新細明體" w:cs="新細明體" w:hint="eastAsia"/>
                <w:kern w:val="0"/>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7A0870" w:rsidP="00547B78">
            <w:pPr>
              <w:jc w:val="center"/>
              <w:rPr>
                <w:rFonts w:ascii="標楷體" w:hAnsi="標楷體" w:cs="新細明體"/>
                <w:szCs w:val="24"/>
              </w:rPr>
            </w:pPr>
            <w:r>
              <w:rPr>
                <w:rFonts w:ascii="標楷體" w:hAnsi="標楷體" w:hint="eastAsia"/>
              </w:rPr>
              <w:t>二</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7A0870" w:rsidP="00547B78">
            <w:pPr>
              <w:widowControl/>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547B78" w:rsidP="00547B78">
            <w:pPr>
              <w:widowControl/>
              <w:rPr>
                <w:rFonts w:ascii="新細明體" w:cs="新細明體"/>
                <w:kern w:val="0"/>
                <w:szCs w:val="24"/>
              </w:rPr>
            </w:pP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Default="007A0870" w:rsidP="00547B78">
            <w:pPr>
              <w:widowControl/>
              <w:jc w:val="center"/>
              <w:rPr>
                <w:rFonts w:ascii="新細明體" w:cs="新細明體"/>
                <w:kern w:val="0"/>
                <w:szCs w:val="24"/>
              </w:rPr>
            </w:pPr>
            <w:r>
              <w:rPr>
                <w:rFonts w:ascii="新細明體" w:cs="新細明體" w:hint="eastAsia"/>
                <w:kern w:val="0"/>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Default="007A0870" w:rsidP="00547B78">
            <w:pPr>
              <w:widowControl/>
              <w:jc w:val="center"/>
              <w:rPr>
                <w:rFonts w:ascii="新細明體" w:cs="新細明體"/>
                <w:kern w:val="0"/>
                <w:szCs w:val="24"/>
              </w:rPr>
            </w:pPr>
            <w:r>
              <w:rPr>
                <w:rFonts w:ascii="新細明體" w:cs="新細明體" w:hint="eastAsia"/>
                <w:kern w:val="0"/>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7A0870" w:rsidP="00547B78">
            <w:pPr>
              <w:jc w:val="center"/>
              <w:rPr>
                <w:rFonts w:ascii="標楷體" w:hAnsi="標楷體" w:cs="新細明體"/>
                <w:szCs w:val="24"/>
              </w:rPr>
            </w:pPr>
            <w:r>
              <w:rPr>
                <w:rFonts w:ascii="標楷體" w:hAnsi="標楷體" w:hint="eastAsia"/>
              </w:rPr>
              <w:t>三</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7A0870" w:rsidP="00547B78">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2</w:t>
            </w:r>
            <w:r w:rsidRPr="006B0FB3">
              <w:rPr>
                <w:rFonts w:ascii="新細明體" w:hAnsi="新細明體" w:cs="新細明體" w:hint="eastAsia"/>
                <w:kern w:val="0"/>
                <w:szCs w:val="24"/>
              </w:rPr>
              <w:t>招：第</w:t>
            </w:r>
            <w:r>
              <w:rPr>
                <w:rFonts w:ascii="新細明體" w:hAnsi="新細明體" w:cs="新細明體" w:hint="eastAsia"/>
                <w:kern w:val="0"/>
                <w:szCs w:val="24"/>
              </w:rPr>
              <w:t>2</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w:t>
            </w:r>
            <w:r w:rsidRPr="006B0FB3">
              <w:rPr>
                <w:rFonts w:ascii="新細明體" w:hAnsi="新細明體" w:cs="新細明體" w:hint="eastAsia"/>
                <w:kern w:val="0"/>
                <w:szCs w:val="24"/>
              </w:rPr>
              <w:t>考試</w:t>
            </w: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vAlign w:val="center"/>
          </w:tcPr>
          <w:p w:rsidR="00547B78" w:rsidRPr="006B0FB3" w:rsidRDefault="007A0870" w:rsidP="00547B78">
            <w:pPr>
              <w:widowControl/>
              <w:jc w:val="center"/>
              <w:rPr>
                <w:rFonts w:ascii="新細明體" w:cs="新細明體"/>
                <w:kern w:val="0"/>
                <w:szCs w:val="24"/>
              </w:rPr>
            </w:pPr>
            <w:r>
              <w:rPr>
                <w:rFonts w:ascii="新細明體" w:cs="新細明體" w:hint="eastAsia"/>
                <w:kern w:val="0"/>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547B78" w:rsidRDefault="007A0870" w:rsidP="00547B78">
            <w:pPr>
              <w:widowControl/>
              <w:jc w:val="center"/>
              <w:rPr>
                <w:rFonts w:ascii="新細明體" w:cs="新細明體"/>
                <w:kern w:val="0"/>
                <w:szCs w:val="24"/>
              </w:rPr>
            </w:pPr>
            <w:r>
              <w:rPr>
                <w:rFonts w:ascii="新細明體" w:cs="新細明體" w:hint="eastAsia"/>
                <w:kern w:val="0"/>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547B78" w:rsidRDefault="007A0870" w:rsidP="00547B78">
            <w:pPr>
              <w:jc w:val="center"/>
              <w:rPr>
                <w:rFonts w:ascii="標楷體" w:hAnsi="標楷體" w:cs="新細明體"/>
                <w:szCs w:val="24"/>
              </w:rPr>
            </w:pPr>
            <w:r>
              <w:rPr>
                <w:rFonts w:ascii="標楷體" w:hAnsi="標楷體" w:hint="eastAsia"/>
              </w:rPr>
              <w:t>四</w:t>
            </w:r>
          </w:p>
        </w:tc>
        <w:tc>
          <w:tcPr>
            <w:tcW w:w="1276"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jc w:val="center"/>
            </w:pPr>
            <w:r w:rsidRPr="006B0FB3">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547B78" w:rsidRPr="006B0FB3" w:rsidRDefault="00547B78" w:rsidP="00547B78">
            <w:pPr>
              <w:widowControl/>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547B78" w:rsidRPr="006B0FB3" w:rsidRDefault="00547B78" w:rsidP="00547B78">
            <w:pPr>
              <w:widowControl/>
              <w:rPr>
                <w:rFonts w:ascii="新細明體" w:cs="新細明體"/>
                <w:kern w:val="0"/>
                <w:szCs w:val="24"/>
              </w:rPr>
            </w:pPr>
          </w:p>
        </w:tc>
      </w:tr>
      <w:tr w:rsidR="00547B78" w:rsidRPr="006B0FB3" w:rsidTr="005865B8">
        <w:trPr>
          <w:gridAfter w:val="1"/>
          <w:wAfter w:w="4111" w:type="dxa"/>
          <w:trHeight w:val="20"/>
        </w:trPr>
        <w:tc>
          <w:tcPr>
            <w:tcW w:w="1008" w:type="dxa"/>
            <w:tcBorders>
              <w:top w:val="single" w:sz="4" w:space="0" w:color="auto"/>
              <w:left w:val="single" w:sz="12" w:space="0" w:color="auto"/>
              <w:bottom w:val="single" w:sz="12" w:space="0" w:color="000000"/>
              <w:right w:val="single" w:sz="4" w:space="0" w:color="auto"/>
            </w:tcBorders>
            <w:vAlign w:val="center"/>
          </w:tcPr>
          <w:p w:rsidR="00547B78" w:rsidRDefault="007A0870" w:rsidP="00547B78">
            <w:pPr>
              <w:widowControl/>
              <w:jc w:val="center"/>
              <w:rPr>
                <w:rFonts w:ascii="新細明體" w:cs="新細明體"/>
                <w:kern w:val="0"/>
                <w:szCs w:val="24"/>
              </w:rPr>
            </w:pPr>
            <w:r>
              <w:rPr>
                <w:rFonts w:ascii="新細明體" w:cs="新細明體" w:hint="eastAsia"/>
                <w:kern w:val="0"/>
                <w:szCs w:val="24"/>
              </w:rPr>
              <w:t>8</w:t>
            </w:r>
          </w:p>
        </w:tc>
        <w:tc>
          <w:tcPr>
            <w:tcW w:w="992" w:type="dxa"/>
            <w:tcBorders>
              <w:top w:val="single" w:sz="4" w:space="0" w:color="auto"/>
              <w:left w:val="single" w:sz="4" w:space="0" w:color="auto"/>
              <w:bottom w:val="single" w:sz="12" w:space="0" w:color="000000"/>
              <w:right w:val="single" w:sz="4" w:space="0" w:color="auto"/>
            </w:tcBorders>
            <w:vAlign w:val="center"/>
          </w:tcPr>
          <w:p w:rsidR="00547B78" w:rsidRDefault="007A0870" w:rsidP="00547B78">
            <w:pPr>
              <w:widowControl/>
              <w:jc w:val="center"/>
              <w:rPr>
                <w:rFonts w:ascii="新細明體" w:cs="新細明體"/>
                <w:kern w:val="0"/>
                <w:szCs w:val="24"/>
              </w:rPr>
            </w:pPr>
            <w:r>
              <w:rPr>
                <w:rFonts w:ascii="新細明體" w:cs="新細明體" w:hint="eastAsia"/>
                <w:kern w:val="0"/>
                <w:szCs w:val="24"/>
              </w:rPr>
              <w:t>5</w:t>
            </w:r>
          </w:p>
        </w:tc>
        <w:tc>
          <w:tcPr>
            <w:tcW w:w="1134" w:type="dxa"/>
            <w:tcBorders>
              <w:top w:val="single" w:sz="4" w:space="0" w:color="auto"/>
              <w:left w:val="single" w:sz="4" w:space="0" w:color="auto"/>
              <w:bottom w:val="single" w:sz="12" w:space="0" w:color="000000"/>
              <w:right w:val="single" w:sz="4" w:space="0" w:color="auto"/>
            </w:tcBorders>
            <w:vAlign w:val="center"/>
          </w:tcPr>
          <w:p w:rsidR="00547B78" w:rsidRDefault="00547B78" w:rsidP="00547B78">
            <w:pPr>
              <w:jc w:val="center"/>
              <w:rPr>
                <w:rFonts w:ascii="標楷體" w:hAnsi="標楷體"/>
              </w:rPr>
            </w:pPr>
            <w:r>
              <w:rPr>
                <w:rFonts w:ascii="標楷體" w:hAnsi="標楷體" w:hint="eastAsia"/>
              </w:rPr>
              <w:t>五</w:t>
            </w:r>
          </w:p>
        </w:tc>
        <w:tc>
          <w:tcPr>
            <w:tcW w:w="1276" w:type="dxa"/>
            <w:tcBorders>
              <w:top w:val="single" w:sz="4" w:space="0" w:color="auto"/>
              <w:left w:val="single" w:sz="4" w:space="0" w:color="auto"/>
              <w:bottom w:val="single" w:sz="12" w:space="0" w:color="000000"/>
              <w:right w:val="single" w:sz="4" w:space="0" w:color="auto"/>
            </w:tcBorders>
            <w:vAlign w:val="center"/>
          </w:tcPr>
          <w:p w:rsidR="00547B78" w:rsidRPr="006B0FB3" w:rsidRDefault="00547B78" w:rsidP="00547B78">
            <w:pPr>
              <w:jc w:val="center"/>
              <w:rPr>
                <w:rFonts w:ascii="新細明體" w:hAnsi="新細明體" w:cs="新細明體"/>
                <w:kern w:val="0"/>
                <w:szCs w:val="24"/>
              </w:rPr>
            </w:pPr>
            <w:r>
              <w:rPr>
                <w:rFonts w:ascii="新細明體" w:hAnsi="新細明體" w:cs="新細明體" w:hint="eastAsia"/>
                <w:kern w:val="0"/>
                <w:szCs w:val="24"/>
              </w:rPr>
              <w:t>公告</w:t>
            </w:r>
          </w:p>
        </w:tc>
        <w:tc>
          <w:tcPr>
            <w:tcW w:w="1701" w:type="dxa"/>
            <w:tcBorders>
              <w:top w:val="single" w:sz="4" w:space="0" w:color="auto"/>
              <w:left w:val="single" w:sz="4" w:space="0" w:color="auto"/>
              <w:bottom w:val="single" w:sz="12" w:space="0" w:color="000000"/>
              <w:right w:val="single" w:sz="4" w:space="0" w:color="auto"/>
            </w:tcBorders>
            <w:vAlign w:val="center"/>
          </w:tcPr>
          <w:p w:rsidR="00547B78" w:rsidRPr="006B0FB3" w:rsidRDefault="00547B78"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000000"/>
              <w:right w:val="single" w:sz="12" w:space="0" w:color="auto"/>
            </w:tcBorders>
            <w:vAlign w:val="center"/>
          </w:tcPr>
          <w:p w:rsidR="00547B78" w:rsidRPr="006B0FB3" w:rsidRDefault="007A0870" w:rsidP="00547B78">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3</w:t>
            </w:r>
            <w:r w:rsidRPr="006B0FB3">
              <w:rPr>
                <w:rFonts w:ascii="新細明體" w:hAnsi="新細明體" w:cs="新細明體" w:hint="eastAsia"/>
                <w:kern w:val="0"/>
                <w:szCs w:val="24"/>
              </w:rPr>
              <w:t>招：第</w:t>
            </w:r>
            <w:r>
              <w:rPr>
                <w:rFonts w:ascii="新細明體" w:hAnsi="新細明體" w:cs="新細明體" w:hint="eastAsia"/>
                <w:kern w:val="0"/>
                <w:szCs w:val="24"/>
              </w:rPr>
              <w:t>3</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bl>
    <w:p w:rsidR="003254CB" w:rsidRDefault="003254CB" w:rsidP="00092C59">
      <w:pPr>
        <w:widowControl/>
        <w:spacing w:line="420" w:lineRule="exact"/>
        <w:rPr>
          <w:rFonts w:cs="Arial Unicode MS"/>
          <w:kern w:val="0"/>
          <w:sz w:val="27"/>
          <w:szCs w:val="27"/>
        </w:rPr>
      </w:pPr>
    </w:p>
    <w:p w:rsidR="003254CB" w:rsidRDefault="003254CB">
      <w:pPr>
        <w:widowControl/>
        <w:rPr>
          <w:rFonts w:cs="Arial Unicode MS"/>
          <w:kern w:val="0"/>
          <w:sz w:val="27"/>
          <w:szCs w:val="27"/>
        </w:rPr>
      </w:pPr>
      <w:r>
        <w:rPr>
          <w:rFonts w:cs="Arial Unicode MS"/>
          <w:kern w:val="0"/>
          <w:sz w:val="27"/>
          <w:szCs w:val="27"/>
        </w:rPr>
        <w:br w:type="page"/>
      </w:r>
    </w:p>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006E22C2">
        <w:rPr>
          <w:rFonts w:ascii="標楷體" w:hAnsi="標楷體"/>
          <w:color w:val="0000FF"/>
          <w:sz w:val="30"/>
          <w:szCs w:val="30"/>
        </w:rPr>
        <w:t>105</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w:t>
      </w:r>
      <w:r w:rsidR="00D60CD8">
        <w:rPr>
          <w:rFonts w:ascii="標楷體" w:hAnsi="標楷體" w:hint="eastAsia"/>
          <w:color w:val="0000FF"/>
          <w:sz w:val="30"/>
          <w:szCs w:val="30"/>
        </w:rPr>
        <w:t>第</w:t>
      </w:r>
      <w:r w:rsidR="007A0870">
        <w:rPr>
          <w:rFonts w:ascii="標楷體" w:hAnsi="標楷體" w:hint="eastAsia"/>
          <w:color w:val="0000FF"/>
          <w:sz w:val="30"/>
          <w:szCs w:val="30"/>
        </w:rPr>
        <w:t>3</w:t>
      </w:r>
      <w:r w:rsidR="00D60CD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105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247"/>
        <w:gridCol w:w="112"/>
        <w:gridCol w:w="183"/>
        <w:gridCol w:w="74"/>
        <w:gridCol w:w="464"/>
        <w:gridCol w:w="17"/>
        <w:gridCol w:w="342"/>
        <w:gridCol w:w="1676"/>
      </w:tblGrid>
      <w:tr w:rsidR="006B0FB3" w:rsidRPr="006B0FB3" w:rsidTr="003962C1">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3962C1">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1"/>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6"/>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3962C1">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9"/>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3962C1">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3962C1">
        <w:trPr>
          <w:trHeight w:val="548"/>
        </w:trPr>
        <w:tc>
          <w:tcPr>
            <w:tcW w:w="10518" w:type="dxa"/>
            <w:gridSpan w:val="33"/>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3962C1">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30"/>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3962C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4028" w:type="dxa"/>
            <w:gridSpan w:val="13"/>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850" w:type="dxa"/>
            <w:gridSpan w:val="5"/>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018" w:type="dxa"/>
            <w:gridSpan w:val="2"/>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3962C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6"/>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3962C1">
        <w:trPr>
          <w:cantSplit/>
          <w:trHeight w:val="676"/>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口試成績</w:t>
            </w:r>
          </w:p>
        </w:tc>
        <w:tc>
          <w:tcPr>
            <w:tcW w:w="2035" w:type="dxa"/>
            <w:gridSpan w:val="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p>
        </w:tc>
      </w:tr>
      <w:tr w:rsidR="006B0FB3" w:rsidRPr="006B0FB3" w:rsidTr="003962C1">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30"/>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3962C1">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9"/>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EB2C85">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8D6F8A" w:rsidRPr="006B0FB3" w:rsidRDefault="008D6F8A" w:rsidP="008D6F8A">
      <w:pPr>
        <w:pStyle w:val="a3"/>
        <w:jc w:val="center"/>
        <w:rPr>
          <w:rFonts w:eastAsia="標楷體"/>
          <w:sz w:val="32"/>
        </w:rPr>
      </w:pPr>
    </w:p>
    <w:p w:rsidR="008D6F8A" w:rsidRPr="006B0FB3" w:rsidRDefault="008D6F8A" w:rsidP="008D6F8A">
      <w:pPr>
        <w:pStyle w:val="a3"/>
        <w:jc w:val="center"/>
        <w:rPr>
          <w:rFonts w:eastAsia="標楷體"/>
          <w:sz w:val="32"/>
        </w:rPr>
      </w:pPr>
    </w:p>
    <w:p w:rsidR="008D6F8A" w:rsidRPr="006B0FB3" w:rsidRDefault="008D6F8A" w:rsidP="008D6F8A">
      <w:pPr>
        <w:pStyle w:val="a3"/>
        <w:jc w:val="center"/>
        <w:rPr>
          <w:rFonts w:eastAsia="標楷體"/>
          <w:sz w:val="32"/>
        </w:rPr>
      </w:pPr>
    </w:p>
    <w:p w:rsidR="008D6F8A" w:rsidRPr="006B0FB3" w:rsidRDefault="008D6F8A" w:rsidP="008D6F8A">
      <w:pPr>
        <w:pStyle w:val="a3"/>
        <w:jc w:val="center"/>
        <w:rPr>
          <w:rFonts w:eastAsia="標楷體"/>
          <w:sz w:val="32"/>
        </w:rPr>
      </w:pPr>
    </w:p>
    <w:p w:rsidR="008D6F8A" w:rsidRPr="006B0FB3" w:rsidRDefault="008D6F8A" w:rsidP="008D6F8A">
      <w:pPr>
        <w:pStyle w:val="a3"/>
        <w:jc w:val="center"/>
        <w:rPr>
          <w:rFonts w:eastAsia="標楷體"/>
          <w:sz w:val="32"/>
        </w:rPr>
      </w:pPr>
    </w:p>
    <w:p w:rsidR="008D6F8A" w:rsidRPr="006B0FB3" w:rsidRDefault="00CD021E" w:rsidP="008D6F8A">
      <w:pPr>
        <w:pStyle w:val="a3"/>
        <w:jc w:val="center"/>
        <w:rPr>
          <w:rFonts w:eastAsia="標楷體"/>
          <w:sz w:val="36"/>
        </w:rPr>
      </w:pPr>
      <w:r>
        <w:rPr>
          <w:noProof/>
        </w:rPr>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5F7F5B" w:rsidRDefault="005F7F5B"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D60CD8" w:rsidRDefault="00D60CD8" w:rsidP="008D6F8A"/>
                  </w:txbxContent>
                </v:textbox>
              </v:shape>
            </w:pict>
          </mc:Fallback>
        </mc:AlternateContent>
      </w:r>
      <w:r w:rsidR="008D6F8A" w:rsidRPr="006B0FB3">
        <w:rPr>
          <w:rFonts w:eastAsia="標楷體" w:hint="eastAsia"/>
          <w:sz w:val="32"/>
        </w:rPr>
        <w:t>臺北市立蘭雅國民中學</w:t>
      </w:r>
      <w:r w:rsidR="006E22C2">
        <w:rPr>
          <w:rFonts w:eastAsia="標楷體"/>
          <w:color w:val="0000FF"/>
          <w:sz w:val="32"/>
        </w:rPr>
        <w:t>105</w:t>
      </w:r>
      <w:r w:rsidR="008D6F8A" w:rsidRPr="005831B8">
        <w:rPr>
          <w:rFonts w:eastAsia="標楷體" w:hint="eastAsia"/>
          <w:color w:val="0000FF"/>
          <w:sz w:val="32"/>
        </w:rPr>
        <w:t>學年度第</w:t>
      </w:r>
      <w:r w:rsidR="00A93CA7" w:rsidRPr="005831B8">
        <w:rPr>
          <w:rFonts w:eastAsia="標楷體" w:hint="eastAsia"/>
          <w:color w:val="0000FF"/>
          <w:sz w:val="32"/>
        </w:rPr>
        <w:t>1</w:t>
      </w:r>
      <w:r w:rsidR="008D6F8A" w:rsidRPr="005831B8">
        <w:rPr>
          <w:rFonts w:eastAsia="標楷體" w:hint="eastAsia"/>
          <w:color w:val="0000FF"/>
          <w:sz w:val="32"/>
        </w:rPr>
        <w:t>學期</w:t>
      </w:r>
      <w:r w:rsidR="00D60CD8">
        <w:rPr>
          <w:rFonts w:eastAsia="標楷體" w:hint="eastAsia"/>
          <w:color w:val="0000FF"/>
          <w:sz w:val="32"/>
        </w:rPr>
        <w:t>第</w:t>
      </w:r>
      <w:r w:rsidR="007A0870">
        <w:rPr>
          <w:rFonts w:eastAsia="標楷體" w:hint="eastAsia"/>
          <w:color w:val="0000FF"/>
          <w:sz w:val="32"/>
        </w:rPr>
        <w:t>3</w:t>
      </w:r>
      <w:r w:rsidR="00D60CD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109855</wp:posOffset>
                </wp:positionV>
                <wp:extent cx="0" cy="0"/>
                <wp:effectExtent l="9525" t="9525" r="9525" b="952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94B71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006E22C2">
        <w:rPr>
          <w:rFonts w:ascii="標楷體" w:eastAsia="標楷體" w:hAnsi="標楷體"/>
          <w:color w:val="0000FF"/>
          <w:sz w:val="40"/>
          <w:szCs w:val="40"/>
        </w:rPr>
        <w:t>105</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w:t>
      </w:r>
      <w:r w:rsidR="00D60CD8">
        <w:rPr>
          <w:rFonts w:ascii="標楷體" w:eastAsia="標楷體" w:hAnsi="標楷體" w:hint="eastAsia"/>
          <w:color w:val="0000FF"/>
          <w:sz w:val="40"/>
          <w:szCs w:val="40"/>
        </w:rPr>
        <w:t>第</w:t>
      </w:r>
      <w:r w:rsidR="007A0870">
        <w:rPr>
          <w:rFonts w:ascii="標楷體" w:eastAsia="標楷體" w:hAnsi="標楷體" w:hint="eastAsia"/>
          <w:color w:val="0000FF"/>
          <w:sz w:val="40"/>
          <w:szCs w:val="40"/>
        </w:rPr>
        <w:t>3</w:t>
      </w:r>
      <w:r w:rsidR="00D60CD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8D6F8A" w:rsidRPr="006B0FB3" w:rsidRDefault="008D6F8A" w:rsidP="008D6F8A">
      <w:pPr>
        <w:spacing w:after="240"/>
        <w:jc w:val="center"/>
        <w:rPr>
          <w:sz w:val="44"/>
        </w:rPr>
      </w:pPr>
    </w:p>
    <w:p w:rsidR="008D6F8A" w:rsidRPr="006B0FB3" w:rsidRDefault="008D6F8A" w:rsidP="008D6F8A">
      <w:pPr>
        <w:spacing w:after="240"/>
        <w:jc w:val="center"/>
        <w:rPr>
          <w:sz w:val="44"/>
        </w:rPr>
      </w:pPr>
    </w:p>
    <w:p w:rsidR="008D6F8A" w:rsidRPr="006B0FB3" w:rsidRDefault="008D6F8A" w:rsidP="008D6F8A">
      <w:pPr>
        <w:spacing w:after="240"/>
        <w:jc w:val="center"/>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006E22C2">
        <w:rPr>
          <w:rFonts w:ascii="標楷體" w:hAnsi="標楷體" w:hint="eastAsia"/>
          <w:color w:val="0000FF"/>
          <w:sz w:val="40"/>
          <w:szCs w:val="40"/>
        </w:rPr>
        <w:t>105</w:t>
      </w:r>
      <w:r w:rsidRPr="005831B8">
        <w:rPr>
          <w:rFonts w:ascii="標楷體" w:hAnsi="標楷體" w:hint="eastAsia"/>
          <w:color w:val="0000FF"/>
          <w:sz w:val="40"/>
          <w:szCs w:val="40"/>
        </w:rPr>
        <w:t>學年度第</w:t>
      </w:r>
      <w:r w:rsidR="007C19BD" w:rsidRPr="005831B8">
        <w:rPr>
          <w:rFonts w:ascii="標楷體" w:hAnsi="標楷體" w:hint="eastAsia"/>
          <w:color w:val="0000FF"/>
          <w:sz w:val="40"/>
          <w:szCs w:val="40"/>
        </w:rPr>
        <w:t>1</w:t>
      </w:r>
      <w:r w:rsidRPr="005831B8">
        <w:rPr>
          <w:rFonts w:ascii="標楷體" w:hAnsi="標楷體" w:hint="eastAsia"/>
          <w:color w:val="0000FF"/>
          <w:sz w:val="40"/>
          <w:szCs w:val="40"/>
        </w:rPr>
        <w:t>學期</w:t>
      </w:r>
      <w:r w:rsidR="00D60CD8">
        <w:rPr>
          <w:rFonts w:ascii="標楷體" w:hAnsi="標楷體" w:hint="eastAsia"/>
          <w:color w:val="0000FF"/>
          <w:sz w:val="40"/>
          <w:szCs w:val="40"/>
        </w:rPr>
        <w:t>第</w:t>
      </w:r>
      <w:r w:rsidR="007A0870">
        <w:rPr>
          <w:rFonts w:ascii="標楷體" w:hAnsi="標楷體" w:hint="eastAsia"/>
          <w:color w:val="0000FF"/>
          <w:sz w:val="40"/>
          <w:szCs w:val="40"/>
        </w:rPr>
        <w:t>3</w:t>
      </w:r>
      <w:r w:rsidR="00D60CD8">
        <w:rPr>
          <w:rFonts w:ascii="標楷體" w:hAnsi="標楷體" w:hint="eastAsia"/>
          <w:color w:val="0000FF"/>
          <w:sz w:val="40"/>
          <w:szCs w:val="40"/>
        </w:rPr>
        <w:t>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之身分，報考臺北市立蘭雅國民中學</w:t>
      </w:r>
      <w:r w:rsidR="006E22C2">
        <w:rPr>
          <w:rFonts w:ascii="標楷體" w:hAnsi="標楷體" w:cs="TT3B0Bo00" w:hint="eastAsia"/>
          <w:b/>
          <w:color w:val="0000FF"/>
          <w:kern w:val="0"/>
          <w:sz w:val="40"/>
          <w:szCs w:val="40"/>
        </w:rPr>
        <w:t>105</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6E22C2">
        <w:rPr>
          <w:rFonts w:ascii="標楷體" w:hAnsi="標楷體" w:cs="TT3B0Bo00" w:hint="eastAsia"/>
          <w:b/>
          <w:color w:val="0000FF"/>
          <w:kern w:val="0"/>
          <w:sz w:val="40"/>
          <w:szCs w:val="40"/>
        </w:rPr>
        <w:t>105</w:t>
      </w:r>
      <w:r w:rsidRPr="005831B8">
        <w:rPr>
          <w:rFonts w:ascii="標楷體" w:hAnsi="標楷體" w:cs="TT3B0Bo00" w:hint="eastAsia"/>
          <w:b/>
          <w:color w:val="0000FF"/>
          <w:kern w:val="0"/>
          <w:sz w:val="40"/>
          <w:szCs w:val="40"/>
        </w:rPr>
        <w:t>年</w:t>
      </w:r>
      <w:r w:rsidR="007A0870">
        <w:rPr>
          <w:rFonts w:ascii="標楷體" w:hAnsi="標楷體" w:cs="TT3B0Bo00" w:hint="eastAsia"/>
          <w:b/>
          <w:color w:val="0000FF"/>
          <w:kern w:val="0"/>
          <w:sz w:val="40"/>
          <w:szCs w:val="40"/>
        </w:rPr>
        <w:t>8</w:t>
      </w:r>
      <w:r w:rsidRPr="005831B8">
        <w:rPr>
          <w:rFonts w:ascii="標楷體" w:hAnsi="標楷體" w:cs="TT3B0Bo00" w:hint="eastAsia"/>
          <w:b/>
          <w:color w:val="0000FF"/>
          <w:kern w:val="0"/>
          <w:sz w:val="40"/>
          <w:szCs w:val="40"/>
        </w:rPr>
        <w:t>月</w:t>
      </w:r>
      <w:r w:rsidR="007A0870">
        <w:rPr>
          <w:rFonts w:ascii="標楷體" w:hAnsi="標楷體" w:cs="TT3B0Bo00" w:hint="eastAsia"/>
          <w:b/>
          <w:color w:val="0000FF"/>
          <w:kern w:val="0"/>
          <w:sz w:val="40"/>
          <w:szCs w:val="40"/>
        </w:rPr>
        <w:t>10</w:t>
      </w:r>
      <w:r w:rsidRPr="005831B8">
        <w:rPr>
          <w:rFonts w:ascii="標楷體" w:hAnsi="標楷體" w:cs="TT3B0Bo00" w:hint="eastAsia"/>
          <w:b/>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立切結人：</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Pr="006B0FB3" w:rsidRDefault="008D6F8A"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    月    日</w:t>
      </w:r>
    </w:p>
    <w:p w:rsidR="008D6F8A" w:rsidRPr="006B0FB3" w:rsidRDefault="008D6F8A" w:rsidP="008D6F8A">
      <w:pPr>
        <w:spacing w:line="0" w:lineRule="atLeast"/>
        <w:ind w:leftChars="100" w:left="240"/>
        <w:rPr>
          <w:sz w:val="28"/>
          <w:szCs w:val="28"/>
        </w:rPr>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t>臺北市立蘭雅國民中學</w:t>
      </w:r>
      <w:r w:rsidR="006E22C2">
        <w:rPr>
          <w:rFonts w:ascii="標楷體" w:hAnsi="標楷體" w:hint="eastAsia"/>
          <w:bCs/>
          <w:color w:val="0000FF"/>
          <w:spacing w:val="-20"/>
          <w:sz w:val="28"/>
          <w:szCs w:val="28"/>
        </w:rPr>
        <w:t>105</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p w:rsidR="008D6F8A" w:rsidRPr="00D92545" w:rsidRDefault="008D6F8A" w:rsidP="008D6F8A">
      <w:pPr>
        <w:spacing w:after="240"/>
        <w:jc w:val="center"/>
        <w:rPr>
          <w:color w:val="000000"/>
        </w:rPr>
      </w:pPr>
    </w:p>
    <w:p w:rsidR="008D6F8A" w:rsidRPr="008D6F8A" w:rsidRDefault="008D6F8A" w:rsidP="00483993">
      <w:pPr>
        <w:jc w:val="center"/>
        <w:rPr>
          <w:color w:val="000000"/>
        </w:rPr>
      </w:pPr>
    </w:p>
    <w:sectPr w:rsidR="008D6F8A" w:rsidRPr="008D6F8A">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51" w:rsidRDefault="00BC1851">
      <w:r>
        <w:separator/>
      </w:r>
    </w:p>
  </w:endnote>
  <w:endnote w:type="continuationSeparator" w:id="0">
    <w:p w:rsidR="00BC1851" w:rsidRDefault="00BC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51" w:rsidRDefault="00BC1851">
      <w:r>
        <w:separator/>
      </w:r>
    </w:p>
  </w:footnote>
  <w:footnote w:type="continuationSeparator" w:id="0">
    <w:p w:rsidR="00BC1851" w:rsidRDefault="00BC1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7023"/>
    <w:rsid w:val="00010D0A"/>
    <w:rsid w:val="00012C74"/>
    <w:rsid w:val="00025E0C"/>
    <w:rsid w:val="00057C87"/>
    <w:rsid w:val="00065265"/>
    <w:rsid w:val="00073961"/>
    <w:rsid w:val="000744E7"/>
    <w:rsid w:val="0008247F"/>
    <w:rsid w:val="00092C59"/>
    <w:rsid w:val="000B439E"/>
    <w:rsid w:val="000C3773"/>
    <w:rsid w:val="000C49D7"/>
    <w:rsid w:val="000C557D"/>
    <w:rsid w:val="000D15B1"/>
    <w:rsid w:val="000E260C"/>
    <w:rsid w:val="00120B9D"/>
    <w:rsid w:val="0014616B"/>
    <w:rsid w:val="0014628D"/>
    <w:rsid w:val="00153727"/>
    <w:rsid w:val="00153A1A"/>
    <w:rsid w:val="0016036A"/>
    <w:rsid w:val="00192441"/>
    <w:rsid w:val="001952A6"/>
    <w:rsid w:val="001B493F"/>
    <w:rsid w:val="001D21C4"/>
    <w:rsid w:val="001E2F73"/>
    <w:rsid w:val="001E46E0"/>
    <w:rsid w:val="001F46F9"/>
    <w:rsid w:val="00202EB1"/>
    <w:rsid w:val="0022304E"/>
    <w:rsid w:val="00240500"/>
    <w:rsid w:val="00251976"/>
    <w:rsid w:val="00261941"/>
    <w:rsid w:val="0026437C"/>
    <w:rsid w:val="00286C50"/>
    <w:rsid w:val="002D3C83"/>
    <w:rsid w:val="002D3F26"/>
    <w:rsid w:val="002F096F"/>
    <w:rsid w:val="002F4EDB"/>
    <w:rsid w:val="003055FA"/>
    <w:rsid w:val="003201E5"/>
    <w:rsid w:val="003242D3"/>
    <w:rsid w:val="003254CB"/>
    <w:rsid w:val="00345001"/>
    <w:rsid w:val="00361613"/>
    <w:rsid w:val="003962C1"/>
    <w:rsid w:val="00397368"/>
    <w:rsid w:val="003A1B77"/>
    <w:rsid w:val="003E7B81"/>
    <w:rsid w:val="00433A26"/>
    <w:rsid w:val="004400E1"/>
    <w:rsid w:val="0044041E"/>
    <w:rsid w:val="00443F4E"/>
    <w:rsid w:val="004506F5"/>
    <w:rsid w:val="00456EED"/>
    <w:rsid w:val="00483993"/>
    <w:rsid w:val="004A1BB4"/>
    <w:rsid w:val="004B2045"/>
    <w:rsid w:val="004C4EF4"/>
    <w:rsid w:val="004D0559"/>
    <w:rsid w:val="004D386A"/>
    <w:rsid w:val="004E5471"/>
    <w:rsid w:val="004F61D7"/>
    <w:rsid w:val="00504791"/>
    <w:rsid w:val="005075F1"/>
    <w:rsid w:val="00527D86"/>
    <w:rsid w:val="005339CF"/>
    <w:rsid w:val="00543BA5"/>
    <w:rsid w:val="00547B78"/>
    <w:rsid w:val="00547F62"/>
    <w:rsid w:val="0056228E"/>
    <w:rsid w:val="005831B8"/>
    <w:rsid w:val="005865B8"/>
    <w:rsid w:val="0059003D"/>
    <w:rsid w:val="00593448"/>
    <w:rsid w:val="005978DD"/>
    <w:rsid w:val="005B0580"/>
    <w:rsid w:val="005B51C7"/>
    <w:rsid w:val="005E2CE6"/>
    <w:rsid w:val="005E42F5"/>
    <w:rsid w:val="005E4365"/>
    <w:rsid w:val="005F7F5B"/>
    <w:rsid w:val="00610DF0"/>
    <w:rsid w:val="00624CAA"/>
    <w:rsid w:val="006320AD"/>
    <w:rsid w:val="0066655C"/>
    <w:rsid w:val="00673A29"/>
    <w:rsid w:val="00673A91"/>
    <w:rsid w:val="006A7FED"/>
    <w:rsid w:val="006B0FB3"/>
    <w:rsid w:val="006B3A19"/>
    <w:rsid w:val="006B429A"/>
    <w:rsid w:val="006C6CE9"/>
    <w:rsid w:val="006E22C2"/>
    <w:rsid w:val="006E50EE"/>
    <w:rsid w:val="00705B3F"/>
    <w:rsid w:val="00737C87"/>
    <w:rsid w:val="00742FFC"/>
    <w:rsid w:val="0074439B"/>
    <w:rsid w:val="007905F7"/>
    <w:rsid w:val="007A0870"/>
    <w:rsid w:val="007C19BD"/>
    <w:rsid w:val="007C650D"/>
    <w:rsid w:val="007D52EB"/>
    <w:rsid w:val="007D77C9"/>
    <w:rsid w:val="00804477"/>
    <w:rsid w:val="0081064C"/>
    <w:rsid w:val="00823AAF"/>
    <w:rsid w:val="00826516"/>
    <w:rsid w:val="00842EF7"/>
    <w:rsid w:val="008A5AAA"/>
    <w:rsid w:val="008B47A2"/>
    <w:rsid w:val="008B556C"/>
    <w:rsid w:val="008C3C87"/>
    <w:rsid w:val="008C41EF"/>
    <w:rsid w:val="008D157E"/>
    <w:rsid w:val="008D313A"/>
    <w:rsid w:val="008D6F8A"/>
    <w:rsid w:val="008F027C"/>
    <w:rsid w:val="008F302C"/>
    <w:rsid w:val="009063AF"/>
    <w:rsid w:val="00910B6D"/>
    <w:rsid w:val="00920E89"/>
    <w:rsid w:val="0094641E"/>
    <w:rsid w:val="00950B42"/>
    <w:rsid w:val="00954051"/>
    <w:rsid w:val="00964C95"/>
    <w:rsid w:val="009B4043"/>
    <w:rsid w:val="009C34F3"/>
    <w:rsid w:val="00A16DAF"/>
    <w:rsid w:val="00A347E8"/>
    <w:rsid w:val="00A54471"/>
    <w:rsid w:val="00A81C91"/>
    <w:rsid w:val="00A90F2B"/>
    <w:rsid w:val="00A93CA7"/>
    <w:rsid w:val="00AA3A8E"/>
    <w:rsid w:val="00AB6520"/>
    <w:rsid w:val="00AE67FC"/>
    <w:rsid w:val="00AF0209"/>
    <w:rsid w:val="00AF2FA6"/>
    <w:rsid w:val="00B16CDC"/>
    <w:rsid w:val="00B24A70"/>
    <w:rsid w:val="00B44B96"/>
    <w:rsid w:val="00B44FF2"/>
    <w:rsid w:val="00B84C56"/>
    <w:rsid w:val="00B95186"/>
    <w:rsid w:val="00BA026E"/>
    <w:rsid w:val="00BB1F62"/>
    <w:rsid w:val="00BB347D"/>
    <w:rsid w:val="00BB4377"/>
    <w:rsid w:val="00BC1851"/>
    <w:rsid w:val="00BD08C0"/>
    <w:rsid w:val="00BE5A9A"/>
    <w:rsid w:val="00BF2354"/>
    <w:rsid w:val="00C26AA9"/>
    <w:rsid w:val="00C37C8A"/>
    <w:rsid w:val="00C71717"/>
    <w:rsid w:val="00C72040"/>
    <w:rsid w:val="00C8019F"/>
    <w:rsid w:val="00CA4497"/>
    <w:rsid w:val="00CB3230"/>
    <w:rsid w:val="00CC1CC1"/>
    <w:rsid w:val="00CC2AE1"/>
    <w:rsid w:val="00CC30E1"/>
    <w:rsid w:val="00CC4437"/>
    <w:rsid w:val="00CD021E"/>
    <w:rsid w:val="00CE04EF"/>
    <w:rsid w:val="00CF10B9"/>
    <w:rsid w:val="00CF5A39"/>
    <w:rsid w:val="00D2266E"/>
    <w:rsid w:val="00D24345"/>
    <w:rsid w:val="00D26464"/>
    <w:rsid w:val="00D370DE"/>
    <w:rsid w:val="00D44378"/>
    <w:rsid w:val="00D46E18"/>
    <w:rsid w:val="00D60CD8"/>
    <w:rsid w:val="00D6379F"/>
    <w:rsid w:val="00D66B6D"/>
    <w:rsid w:val="00D728C6"/>
    <w:rsid w:val="00D75D02"/>
    <w:rsid w:val="00D8598B"/>
    <w:rsid w:val="00D91370"/>
    <w:rsid w:val="00D92545"/>
    <w:rsid w:val="00D97F33"/>
    <w:rsid w:val="00DC10A4"/>
    <w:rsid w:val="00DC70F5"/>
    <w:rsid w:val="00DD314C"/>
    <w:rsid w:val="00DD3BC9"/>
    <w:rsid w:val="00DD45B6"/>
    <w:rsid w:val="00DD6B93"/>
    <w:rsid w:val="00DF0381"/>
    <w:rsid w:val="00E17060"/>
    <w:rsid w:val="00E17DE6"/>
    <w:rsid w:val="00E45AF1"/>
    <w:rsid w:val="00E46CA8"/>
    <w:rsid w:val="00E606BD"/>
    <w:rsid w:val="00E72A5D"/>
    <w:rsid w:val="00EB2C85"/>
    <w:rsid w:val="00EB5535"/>
    <w:rsid w:val="00EB7E68"/>
    <w:rsid w:val="00EC0741"/>
    <w:rsid w:val="00EC491A"/>
    <w:rsid w:val="00ED1A6D"/>
    <w:rsid w:val="00ED1C9E"/>
    <w:rsid w:val="00ED7763"/>
    <w:rsid w:val="00EE24B4"/>
    <w:rsid w:val="00EE49E7"/>
    <w:rsid w:val="00F02411"/>
    <w:rsid w:val="00F058FE"/>
    <w:rsid w:val="00F06697"/>
    <w:rsid w:val="00F11A4B"/>
    <w:rsid w:val="00F23427"/>
    <w:rsid w:val="00F303C4"/>
    <w:rsid w:val="00F31B47"/>
    <w:rsid w:val="00F5379F"/>
    <w:rsid w:val="00F6226A"/>
    <w:rsid w:val="00F721E8"/>
    <w:rsid w:val="00F77168"/>
    <w:rsid w:val="00F8366F"/>
    <w:rsid w:val="00FA6F7B"/>
    <w:rsid w:val="00FD1E44"/>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4ECDC-9043-4EF0-BFAC-3D3EAA21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1064</Words>
  <Characters>6066</Characters>
  <Application>Microsoft Office Word</Application>
  <DocSecurity>0</DocSecurity>
  <Lines>50</Lines>
  <Paragraphs>14</Paragraphs>
  <ScaleCrop>false</ScaleCrop>
  <Company>tp.edu.tw</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2</cp:revision>
  <cp:lastPrinted>2016-07-22T07:02:00Z</cp:lastPrinted>
  <dcterms:created xsi:type="dcterms:W3CDTF">2016-07-22T07:04:00Z</dcterms:created>
  <dcterms:modified xsi:type="dcterms:W3CDTF">2016-07-22T07:04:00Z</dcterms:modified>
</cp:coreProperties>
</file>