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D3" w:rsidRPr="002E151D" w:rsidRDefault="00E23E09" w:rsidP="00E23E09">
      <w:pPr>
        <w:ind w:firstLineChars="100" w:firstLine="280"/>
        <w:jc w:val="center"/>
        <w:rPr>
          <w:rFonts w:ascii="標楷體" w:eastAsia="標楷體" w:hAnsi="標楷體"/>
          <w:color w:val="000000"/>
          <w:sz w:val="28"/>
          <w:szCs w:val="28"/>
        </w:rPr>
      </w:pPr>
      <w:r>
        <w:rPr>
          <w:rFonts w:ascii="標楷體" w:eastAsia="標楷體" w:hAnsi="標楷體" w:hint="eastAsia"/>
          <w:sz w:val="28"/>
          <w:szCs w:val="28"/>
          <w:u w:val="single"/>
        </w:rPr>
        <w:t>臺北市教師研習中心</w:t>
      </w:r>
      <w:bookmarkStart w:id="0" w:name="_GoBack"/>
      <w:r w:rsidR="00362FD3">
        <w:rPr>
          <w:rFonts w:ascii="標楷體" w:eastAsia="標楷體" w:hAnsi="標楷體" w:hint="eastAsia"/>
          <w:color w:val="000000"/>
          <w:sz w:val="28"/>
          <w:szCs w:val="28"/>
        </w:rPr>
        <w:t>10</w:t>
      </w:r>
      <w:r w:rsidR="002B15B6">
        <w:rPr>
          <w:rFonts w:ascii="標楷體" w:eastAsia="標楷體" w:hAnsi="標楷體"/>
          <w:color w:val="000000"/>
          <w:sz w:val="28"/>
          <w:szCs w:val="28"/>
        </w:rPr>
        <w:t>9</w:t>
      </w:r>
      <w:r w:rsidR="00362FD3" w:rsidRPr="002E151D">
        <w:rPr>
          <w:rFonts w:ascii="標楷體" w:eastAsia="標楷體" w:hAnsi="標楷體" w:hint="eastAsia"/>
          <w:color w:val="000000"/>
          <w:sz w:val="28"/>
          <w:szCs w:val="28"/>
        </w:rPr>
        <w:t>年度預定研究發展項目</w:t>
      </w:r>
      <w:r w:rsidR="00362FD3">
        <w:rPr>
          <w:rFonts w:ascii="標楷體" w:eastAsia="標楷體" w:hAnsi="標楷體" w:hint="eastAsia"/>
          <w:color w:val="000000"/>
          <w:sz w:val="28"/>
          <w:szCs w:val="28"/>
        </w:rPr>
        <w:t>自評</w:t>
      </w:r>
      <w:r w:rsidR="00362FD3" w:rsidRPr="002E151D">
        <w:rPr>
          <w:rFonts w:ascii="標楷體" w:eastAsia="標楷體" w:hAnsi="標楷體" w:hint="eastAsia"/>
          <w:color w:val="000000"/>
          <w:sz w:val="28"/>
          <w:szCs w:val="28"/>
        </w:rPr>
        <w:t>表</w:t>
      </w:r>
      <w:bookmarkEnd w:id="0"/>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8"/>
        <w:gridCol w:w="1560"/>
        <w:gridCol w:w="1701"/>
        <w:gridCol w:w="1701"/>
        <w:gridCol w:w="1417"/>
      </w:tblGrid>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研究計畫名稱</w:t>
            </w:r>
          </w:p>
        </w:tc>
        <w:tc>
          <w:tcPr>
            <w:tcW w:w="7087" w:type="dxa"/>
            <w:gridSpan w:val="5"/>
            <w:shd w:val="clear" w:color="auto" w:fill="auto"/>
          </w:tcPr>
          <w:p w:rsidR="00362FD3" w:rsidRPr="002E151D" w:rsidRDefault="00872C16" w:rsidP="006E0A46">
            <w:pPr>
              <w:ind w:left="459" w:hanging="459"/>
              <w:rPr>
                <w:rFonts w:ascii="標楷體" w:eastAsia="標楷體" w:hAnsi="標楷體"/>
                <w:color w:val="000000"/>
              </w:rPr>
            </w:pPr>
            <w:r>
              <w:rPr>
                <w:rFonts w:eastAsia="標楷體" w:hint="eastAsia"/>
              </w:rPr>
              <w:t>研究案名稱</w:t>
            </w:r>
            <w:r>
              <w:rPr>
                <w:rFonts w:eastAsia="標楷體" w:hint="eastAsia"/>
              </w:rPr>
              <w:t>(</w:t>
            </w:r>
            <w:r>
              <w:rPr>
                <w:rFonts w:eastAsia="標楷體" w:hint="eastAsia"/>
              </w:rPr>
              <w:t>研究學校校名</w:t>
            </w:r>
            <w:r>
              <w:rPr>
                <w:rFonts w:eastAsia="標楷體" w:hint="eastAsia"/>
              </w:rPr>
              <w:t>)</w:t>
            </w:r>
          </w:p>
        </w:tc>
      </w:tr>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Pr>
                <w:rFonts w:ascii="標楷體" w:eastAsia="標楷體" w:hAnsi="標楷體" w:hint="eastAsia"/>
                <w:color w:val="000000"/>
              </w:rPr>
              <w:t>研究計畫類型</w:t>
            </w:r>
          </w:p>
        </w:tc>
        <w:tc>
          <w:tcPr>
            <w:tcW w:w="7087" w:type="dxa"/>
            <w:gridSpan w:val="5"/>
            <w:shd w:val="clear" w:color="auto" w:fill="auto"/>
          </w:tcPr>
          <w:p w:rsidR="00362FD3" w:rsidRDefault="00872C16" w:rsidP="00362FD3">
            <w:pPr>
              <w:numPr>
                <w:ilvl w:val="0"/>
                <w:numId w:val="1"/>
              </w:numPr>
              <w:rPr>
                <w:rFonts w:ascii="標楷體" w:eastAsia="標楷體" w:hAnsi="標楷體"/>
                <w:color w:val="000000"/>
              </w:rPr>
            </w:pPr>
            <w:r>
              <w:rPr>
                <w:rFonts w:ascii="標楷體" w:eastAsia="標楷體" w:hAnsi="標楷體" w:hint="eastAsia"/>
                <w:color w:val="000000"/>
              </w:rPr>
              <w:t>自行研究</w:t>
            </w:r>
          </w:p>
          <w:p w:rsidR="00872C16" w:rsidRDefault="00872C16" w:rsidP="00362FD3">
            <w:pPr>
              <w:numPr>
                <w:ilvl w:val="0"/>
                <w:numId w:val="1"/>
              </w:numPr>
              <w:rPr>
                <w:rFonts w:ascii="標楷體" w:eastAsia="標楷體" w:hAnsi="標楷體"/>
                <w:color w:val="000000"/>
              </w:rPr>
            </w:pPr>
            <w:r>
              <w:rPr>
                <w:rFonts w:ascii="標楷體" w:eastAsia="標楷體" w:hAnsi="標楷體" w:hint="eastAsia"/>
                <w:color w:val="000000"/>
              </w:rPr>
              <w:t>委託研究</w:t>
            </w:r>
          </w:p>
          <w:p w:rsidR="00362FD3" w:rsidRPr="002E151D" w:rsidRDefault="00362FD3" w:rsidP="00362FD3">
            <w:pPr>
              <w:numPr>
                <w:ilvl w:val="0"/>
                <w:numId w:val="1"/>
              </w:numPr>
              <w:rPr>
                <w:rFonts w:ascii="標楷體" w:eastAsia="標楷體" w:hAnsi="標楷體"/>
                <w:color w:val="000000"/>
              </w:rPr>
            </w:pPr>
            <w:r>
              <w:rPr>
                <w:rFonts w:ascii="標楷體" w:eastAsia="標楷體" w:hAnsi="標楷體" w:hint="eastAsia"/>
                <w:color w:val="000000"/>
              </w:rPr>
              <w:t>委託規劃(但不含技術服務及資訊服務)</w:t>
            </w:r>
          </w:p>
        </w:tc>
      </w:tr>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研究經費分配</w:t>
            </w:r>
          </w:p>
        </w:tc>
        <w:tc>
          <w:tcPr>
            <w:tcW w:w="7087" w:type="dxa"/>
            <w:gridSpan w:val="5"/>
            <w:shd w:val="clear" w:color="auto" w:fill="auto"/>
          </w:tcPr>
          <w:p w:rsidR="00362FD3" w:rsidRPr="00872C16" w:rsidRDefault="00872C16" w:rsidP="00872C16">
            <w:pPr>
              <w:numPr>
                <w:ilvl w:val="0"/>
                <w:numId w:val="1"/>
              </w:numPr>
              <w:tabs>
                <w:tab w:val="clear" w:pos="360"/>
              </w:tabs>
              <w:ind w:left="317" w:hanging="317"/>
              <w:rPr>
                <w:rFonts w:ascii="標楷體" w:eastAsia="標楷體" w:hAnsi="標楷體"/>
                <w:color w:val="000000"/>
              </w:rPr>
            </w:pPr>
            <w:r>
              <w:rPr>
                <w:rFonts w:ascii="標楷體" w:eastAsia="標楷體" w:hAnsi="標楷體" w:hint="eastAsia"/>
                <w:color w:val="000000"/>
              </w:rPr>
              <w:t>已</w:t>
            </w:r>
            <w:r w:rsidRPr="00561BDC">
              <w:rPr>
                <w:rFonts w:ascii="標楷體" w:eastAsia="標楷體" w:hAnsi="標楷體" w:hint="eastAsia"/>
                <w:color w:val="000000"/>
              </w:rPr>
              <w:t>依臺北市政府委託研究案作業要點及臺北市地方總預算編製要點規定編列</w:t>
            </w:r>
          </w:p>
          <w:p w:rsidR="00872C16" w:rsidRPr="002E151D" w:rsidRDefault="00872C16" w:rsidP="00362FD3">
            <w:pPr>
              <w:numPr>
                <w:ilvl w:val="0"/>
                <w:numId w:val="1"/>
              </w:numPr>
              <w:ind w:left="459" w:hanging="459"/>
              <w:rPr>
                <w:rFonts w:ascii="標楷體" w:eastAsia="標楷體" w:hAnsi="標楷體"/>
                <w:color w:val="000000"/>
              </w:rPr>
            </w:pPr>
            <w:r>
              <w:rPr>
                <w:rFonts w:ascii="標楷體" w:eastAsia="標楷體" w:hAnsi="標楷體" w:hint="eastAsia"/>
                <w:color w:val="000000"/>
              </w:rPr>
              <w:t>未依前開規定編列</w:t>
            </w:r>
            <w:r w:rsidRPr="002E151D">
              <w:rPr>
                <w:rFonts w:ascii="標楷體" w:eastAsia="標楷體" w:hAnsi="標楷體" w:hint="eastAsia"/>
                <w:color w:val="000000"/>
              </w:rPr>
              <w:t>，請說明：</w:t>
            </w:r>
            <w:r w:rsidRPr="002E151D">
              <w:rPr>
                <w:rFonts w:ascii="標楷體" w:eastAsia="標楷體" w:hAnsi="標楷體" w:hint="eastAsia"/>
                <w:color w:val="000000"/>
                <w:u w:val="single"/>
              </w:rPr>
              <w:t xml:space="preserve">                       </w:t>
            </w:r>
          </w:p>
        </w:tc>
      </w:tr>
      <w:tr w:rsidR="00362FD3" w:rsidRPr="002E151D" w:rsidTr="00167126">
        <w:trPr>
          <w:trHeight w:val="72"/>
        </w:trPr>
        <w:tc>
          <w:tcPr>
            <w:tcW w:w="1668" w:type="dxa"/>
            <w:vMerge w:val="restart"/>
            <w:shd w:val="clear" w:color="auto" w:fill="auto"/>
          </w:tcPr>
          <w:p w:rsidR="00362FD3" w:rsidRPr="002E151D" w:rsidRDefault="00362FD3" w:rsidP="00362FD3">
            <w:pPr>
              <w:rPr>
                <w:rFonts w:ascii="標楷體" w:eastAsia="標楷體" w:hAnsi="標楷體"/>
                <w:color w:val="000000"/>
              </w:rPr>
            </w:pPr>
            <w:r w:rsidRPr="002E151D">
              <w:rPr>
                <w:rFonts w:ascii="標楷體" w:eastAsia="標楷體" w:hAnsi="標楷體" w:hint="eastAsia"/>
                <w:color w:val="000000"/>
              </w:rPr>
              <w:t>坊間是否已有相關議題研究</w:t>
            </w:r>
          </w:p>
        </w:tc>
        <w:tc>
          <w:tcPr>
            <w:tcW w:w="7087" w:type="dxa"/>
            <w:gridSpan w:val="5"/>
            <w:shd w:val="clear" w:color="auto" w:fill="auto"/>
          </w:tcPr>
          <w:p w:rsidR="00362FD3" w:rsidRPr="002E151D" w:rsidRDefault="00872C16" w:rsidP="00677C92">
            <w:pPr>
              <w:rPr>
                <w:rFonts w:ascii="標楷體" w:eastAsia="標楷體" w:hAnsi="標楷體"/>
                <w:color w:val="000000"/>
              </w:rPr>
            </w:pPr>
            <w:proofErr w:type="gramStart"/>
            <w:r w:rsidRPr="002E151D">
              <w:rPr>
                <w:rFonts w:ascii="標楷體" w:eastAsia="標楷體" w:hAnsi="標楷體" w:hint="eastAsia"/>
                <w:color w:val="000000"/>
              </w:rPr>
              <w:t>□</w:t>
            </w:r>
            <w:r w:rsidR="00362FD3" w:rsidRPr="002E151D">
              <w:rPr>
                <w:rFonts w:ascii="標楷體" w:eastAsia="標楷體" w:hAnsi="標楷體" w:hint="eastAsia"/>
                <w:color w:val="000000"/>
              </w:rPr>
              <w:t>否</w:t>
            </w:r>
            <w:proofErr w:type="gramEnd"/>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val="restart"/>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□是</w:t>
            </w:r>
          </w:p>
        </w:tc>
        <w:tc>
          <w:tcPr>
            <w:tcW w:w="1560"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出處</w:t>
            </w:r>
          </w:p>
        </w:tc>
        <w:tc>
          <w:tcPr>
            <w:tcW w:w="1701"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書名/報告名</w:t>
            </w:r>
          </w:p>
        </w:tc>
        <w:tc>
          <w:tcPr>
            <w:tcW w:w="1701"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作者/主持人</w:t>
            </w:r>
          </w:p>
        </w:tc>
        <w:tc>
          <w:tcPr>
            <w:tcW w:w="1417"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出版年</w:t>
            </w: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0A5270" w:rsidP="006E0A46">
            <w:pPr>
              <w:rPr>
                <w:rFonts w:ascii="標楷體" w:eastAsia="標楷體" w:hAnsi="標楷體"/>
                <w:color w:val="000000"/>
              </w:rPr>
            </w:pPr>
            <w:hyperlink r:id="rId7" w:tgtFrame="_blank" w:history="1">
              <w:r w:rsidR="00362FD3" w:rsidRPr="002E151D">
                <w:rPr>
                  <w:rFonts w:ascii="標楷體" w:eastAsia="標楷體" w:hAnsi="標楷體"/>
                  <w:color w:val="000000"/>
                </w:rPr>
                <w:t>中華民國政府出版品網</w:t>
              </w:r>
            </w:hyperlink>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proofErr w:type="gramStart"/>
            <w:r w:rsidRPr="002E151D">
              <w:rPr>
                <w:rFonts w:ascii="標楷體" w:eastAsia="標楷體" w:hAnsi="標楷體" w:hint="eastAsia"/>
                <w:color w:val="000000"/>
              </w:rPr>
              <w:t>碩</w:t>
            </w:r>
            <w:proofErr w:type="gramEnd"/>
            <w:r w:rsidRPr="002E151D">
              <w:rPr>
                <w:rFonts w:ascii="標楷體" w:eastAsia="標楷體" w:hAnsi="標楷體" w:hint="eastAsia"/>
                <w:color w:val="000000"/>
              </w:rPr>
              <w:t>博士論文網</w:t>
            </w:r>
          </w:p>
        </w:tc>
        <w:tc>
          <w:tcPr>
            <w:tcW w:w="1701" w:type="dxa"/>
            <w:shd w:val="clear" w:color="auto" w:fill="auto"/>
          </w:tcPr>
          <w:p w:rsidR="00362FD3" w:rsidRPr="002E151D" w:rsidRDefault="002A5DAD" w:rsidP="006E0A46">
            <w:pPr>
              <w:rPr>
                <w:rFonts w:ascii="標楷體" w:eastAsia="標楷體" w:hAnsi="標楷體"/>
                <w:color w:val="000000"/>
              </w:rPr>
            </w:pPr>
            <w:r>
              <w:rPr>
                <w:rFonts w:ascii="標楷體" w:eastAsia="標楷體" w:hAnsi="標楷體" w:hint="eastAsia"/>
                <w:color w:val="000000"/>
              </w:rPr>
              <w:t xml:space="preserve"> </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0A5270" w:rsidP="006E0A46">
            <w:pPr>
              <w:rPr>
                <w:rFonts w:ascii="標楷體" w:eastAsia="標楷體" w:hAnsi="標楷體"/>
                <w:color w:val="000000"/>
              </w:rPr>
            </w:pPr>
            <w:hyperlink r:id="rId8" w:tgtFrame="_blank" w:history="1">
              <w:r w:rsidR="00362FD3" w:rsidRPr="002E151D">
                <w:rPr>
                  <w:rFonts w:ascii="標楷體" w:eastAsia="標楷體" w:hAnsi="標楷體"/>
                  <w:color w:val="000000"/>
                </w:rPr>
                <w:t>國家圖書館館藏書目資料庫</w:t>
              </w:r>
            </w:hyperlink>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0A5270" w:rsidP="006E0A46">
            <w:pPr>
              <w:rPr>
                <w:rFonts w:ascii="標楷體" w:eastAsia="標楷體" w:hAnsi="標楷體"/>
                <w:color w:val="000000"/>
              </w:rPr>
            </w:pPr>
            <w:hyperlink r:id="rId9" w:tgtFrame="_blank" w:history="1">
              <w:r w:rsidR="00362FD3" w:rsidRPr="002E151D">
                <w:rPr>
                  <w:rFonts w:ascii="標楷體" w:eastAsia="標楷體" w:hAnsi="標楷體"/>
                  <w:color w:val="000000"/>
                </w:rPr>
                <w:t>國家圖書館</w:t>
              </w:r>
            </w:hyperlink>
            <w:r w:rsidR="00362FD3" w:rsidRPr="002E151D">
              <w:rPr>
                <w:rFonts w:ascii="標楷體" w:eastAsia="標楷體" w:hAnsi="標楷體" w:hint="eastAsia"/>
                <w:color w:val="000000"/>
              </w:rPr>
              <w:t>期刊文獻資訊網</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政府研究資訊系統</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臺北市政府研究發展成果網</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457"/>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其他</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c>
          <w:tcPr>
            <w:tcW w:w="1668" w:type="dxa"/>
            <w:shd w:val="clear" w:color="auto" w:fill="auto"/>
          </w:tcPr>
          <w:p w:rsidR="00362FD3" w:rsidRPr="002E151D" w:rsidRDefault="00362FD3" w:rsidP="00362FD3">
            <w:pPr>
              <w:jc w:val="both"/>
              <w:rPr>
                <w:rFonts w:ascii="標楷體" w:eastAsia="標楷體" w:hAnsi="標楷體"/>
                <w:color w:val="000000"/>
              </w:rPr>
            </w:pPr>
            <w:r w:rsidRPr="002E151D">
              <w:rPr>
                <w:rFonts w:ascii="標楷體" w:eastAsia="標楷體" w:hAnsi="標楷體" w:hint="eastAsia"/>
                <w:color w:val="000000"/>
              </w:rPr>
              <w:t>執行之必要性說明</w:t>
            </w:r>
          </w:p>
        </w:tc>
        <w:tc>
          <w:tcPr>
            <w:tcW w:w="7087" w:type="dxa"/>
            <w:gridSpan w:val="5"/>
            <w:shd w:val="clear" w:color="auto" w:fill="auto"/>
          </w:tcPr>
          <w:p w:rsidR="00E1059D" w:rsidRPr="00E1059D" w:rsidRDefault="00E1059D" w:rsidP="00E1059D">
            <w:pPr>
              <w:snapToGrid w:val="0"/>
              <w:rPr>
                <w:rFonts w:ascii="標楷體" w:eastAsia="標楷體" w:hAnsi="標楷體"/>
                <w:color w:val="000000"/>
              </w:rPr>
            </w:pPr>
            <w:r>
              <w:rPr>
                <w:rFonts w:eastAsia="標楷體" w:hint="eastAsia"/>
              </w:rPr>
              <w:t>本研究內容符合教學現場之「</w:t>
            </w:r>
            <w:r w:rsidRPr="008E6CE9">
              <w:rPr>
                <w:rFonts w:eastAsia="標楷體"/>
              </w:rPr>
              <w:t>需求性、周延性、適合性、達成度、</w:t>
            </w:r>
            <w:r w:rsidR="000A3F56">
              <w:rPr>
                <w:rFonts w:eastAsia="標楷體" w:hint="eastAsia"/>
              </w:rPr>
              <w:t>及</w:t>
            </w:r>
            <w:r w:rsidRPr="008E6CE9">
              <w:rPr>
                <w:rFonts w:eastAsia="標楷體"/>
              </w:rPr>
              <w:t>合理性</w:t>
            </w:r>
            <w:r>
              <w:rPr>
                <w:rFonts w:eastAsia="標楷體" w:hint="eastAsia"/>
              </w:rPr>
              <w:t>」</w:t>
            </w:r>
          </w:p>
          <w:p w:rsidR="00362FD3" w:rsidRPr="00E1059D" w:rsidRDefault="00362FD3" w:rsidP="00E1059D">
            <w:pPr>
              <w:snapToGrid w:val="0"/>
              <w:rPr>
                <w:rFonts w:ascii="標楷體" w:eastAsia="標楷體" w:hAnsi="標楷體"/>
                <w:color w:val="000000"/>
              </w:rPr>
            </w:pPr>
          </w:p>
        </w:tc>
      </w:tr>
      <w:tr w:rsidR="00362FD3" w:rsidRPr="002E151D" w:rsidTr="00167126">
        <w:tc>
          <w:tcPr>
            <w:tcW w:w="1668" w:type="dxa"/>
            <w:shd w:val="clear" w:color="auto" w:fill="auto"/>
          </w:tcPr>
          <w:p w:rsidR="00362FD3" w:rsidRPr="002E151D" w:rsidRDefault="00362FD3" w:rsidP="006E0A46">
            <w:pPr>
              <w:ind w:left="459" w:hanging="459"/>
              <w:jc w:val="distribute"/>
              <w:rPr>
                <w:rFonts w:ascii="標楷體" w:eastAsia="標楷體" w:hAnsi="標楷體"/>
                <w:color w:val="000000"/>
              </w:rPr>
            </w:pPr>
            <w:r w:rsidRPr="002E151D">
              <w:rPr>
                <w:rFonts w:ascii="標楷體" w:eastAsia="標楷體" w:hAnsi="標楷體" w:hint="eastAsia"/>
                <w:color w:val="000000"/>
              </w:rPr>
              <w:t>排定優先順序</w:t>
            </w:r>
          </w:p>
        </w:tc>
        <w:tc>
          <w:tcPr>
            <w:tcW w:w="7087" w:type="dxa"/>
            <w:gridSpan w:val="5"/>
            <w:shd w:val="clear" w:color="auto" w:fill="auto"/>
          </w:tcPr>
          <w:p w:rsidR="00362FD3" w:rsidRPr="002E151D" w:rsidRDefault="00872C16" w:rsidP="00872C16">
            <w:pPr>
              <w:ind w:left="459" w:hanging="459"/>
              <w:rPr>
                <w:rFonts w:ascii="標楷體" w:eastAsia="標楷體" w:hAnsi="標楷體"/>
                <w:color w:val="000000"/>
              </w:rPr>
            </w:pPr>
            <w:r w:rsidRPr="002E151D">
              <w:rPr>
                <w:rFonts w:ascii="標楷體" w:eastAsia="標楷體" w:hAnsi="標楷體" w:hint="eastAsia"/>
                <w:color w:val="000000"/>
              </w:rPr>
              <w:t>□</w:t>
            </w:r>
            <w:r w:rsidR="00362FD3" w:rsidRPr="002E151D">
              <w:rPr>
                <w:rFonts w:ascii="標楷體" w:eastAsia="標楷體" w:hAnsi="標楷體" w:hint="eastAsia"/>
                <w:color w:val="000000"/>
              </w:rPr>
              <w:t>A     □B     □C    □D</w:t>
            </w:r>
          </w:p>
        </w:tc>
      </w:tr>
      <w:tr w:rsidR="00362FD3" w:rsidRPr="002E151D" w:rsidTr="00167126">
        <w:trPr>
          <w:trHeight w:val="922"/>
        </w:trPr>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計畫優缺點及</w:t>
            </w:r>
          </w:p>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建議</w:t>
            </w:r>
          </w:p>
        </w:tc>
        <w:tc>
          <w:tcPr>
            <w:tcW w:w="7087" w:type="dxa"/>
            <w:gridSpan w:val="5"/>
            <w:shd w:val="clear" w:color="auto" w:fill="auto"/>
          </w:tcPr>
          <w:p w:rsidR="000A3F56" w:rsidRPr="001F1BAC" w:rsidRDefault="000A3F56" w:rsidP="001F1BAC">
            <w:pPr>
              <w:ind w:left="459" w:hanging="459"/>
              <w:rPr>
                <w:rFonts w:eastAsia="標楷體"/>
              </w:rPr>
            </w:pPr>
          </w:p>
        </w:tc>
      </w:tr>
    </w:tbl>
    <w:p w:rsidR="00872C16" w:rsidRDefault="00362FD3" w:rsidP="00872C16">
      <w:pPr>
        <w:ind w:left="720" w:hangingChars="300" w:hanging="720"/>
        <w:rPr>
          <w:rFonts w:ascii="標楷體" w:eastAsia="標楷體" w:hAnsi="標楷體"/>
          <w:color w:val="000000"/>
        </w:rPr>
      </w:pPr>
      <w:r w:rsidRPr="00872C16">
        <w:rPr>
          <w:rFonts w:ascii="標楷體" w:eastAsia="標楷體" w:hAnsi="標楷體" w:hint="eastAsia"/>
          <w:color w:val="000000"/>
        </w:rPr>
        <w:t>備註：</w:t>
      </w:r>
    </w:p>
    <w:p w:rsidR="00872C16" w:rsidRPr="00872C16" w:rsidRDefault="00362FD3" w:rsidP="00872C16">
      <w:pPr>
        <w:pStyle w:val="a7"/>
        <w:numPr>
          <w:ilvl w:val="0"/>
          <w:numId w:val="4"/>
        </w:numPr>
        <w:ind w:leftChars="0" w:hanging="338"/>
      </w:pPr>
      <w:r w:rsidRPr="00872C16">
        <w:rPr>
          <w:rFonts w:ascii="標楷體" w:eastAsia="標楷體" w:hAnsi="標楷體" w:hint="eastAsia"/>
        </w:rPr>
        <w:t>排列優先順序：A為亟需，優先予以經費支應；B為需要，若財源足夠，應予經費支應；C為可稍緩辦理；D為可行性低，無法執行。</w:t>
      </w:r>
    </w:p>
    <w:p w:rsidR="00BD3C9B" w:rsidRPr="00872C16" w:rsidRDefault="00362FD3" w:rsidP="00872C16">
      <w:pPr>
        <w:pStyle w:val="a7"/>
        <w:numPr>
          <w:ilvl w:val="0"/>
          <w:numId w:val="4"/>
        </w:numPr>
        <w:ind w:leftChars="0" w:hanging="338"/>
      </w:pPr>
      <w:r w:rsidRPr="00872C16">
        <w:rPr>
          <w:rFonts w:ascii="標楷體" w:eastAsia="標楷體" w:hAnsi="標楷體" w:hint="eastAsia"/>
        </w:rPr>
        <w:t>一案一審</w:t>
      </w:r>
    </w:p>
    <w:sectPr w:rsidR="00BD3C9B" w:rsidRPr="00872C16" w:rsidSect="00561BDC">
      <w:headerReference w:type="default" r:id="rId10"/>
      <w:pgSz w:w="11906" w:h="16838"/>
      <w:pgMar w:top="1134" w:right="1586"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70" w:rsidRDefault="000A5270" w:rsidP="00561BDC">
      <w:r>
        <w:separator/>
      </w:r>
    </w:p>
  </w:endnote>
  <w:endnote w:type="continuationSeparator" w:id="0">
    <w:p w:rsidR="000A5270" w:rsidRDefault="000A5270" w:rsidP="0056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70" w:rsidRDefault="000A5270" w:rsidP="00561BDC">
      <w:r>
        <w:separator/>
      </w:r>
    </w:p>
  </w:footnote>
  <w:footnote w:type="continuationSeparator" w:id="0">
    <w:p w:rsidR="000A5270" w:rsidRDefault="000A5270" w:rsidP="00561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AEB" w:rsidRDefault="00137AEB">
    <w:pPr>
      <w:pStyle w:val="a3"/>
    </w:pPr>
    <w:r>
      <w:rPr>
        <w:rFonts w:hint="eastAsia"/>
      </w:rPr>
      <w:t>附件</w:t>
    </w:r>
    <w:r>
      <w:rPr>
        <w:rFonts w:hint="eastAsia"/>
      </w:rPr>
      <w:t>3</w:t>
    </w:r>
    <w:r>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141"/>
    <w:multiLevelType w:val="hybridMultilevel"/>
    <w:tmpl w:val="F00809BA"/>
    <w:lvl w:ilvl="0" w:tplc="73980A9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811E8C"/>
    <w:multiLevelType w:val="hybridMultilevel"/>
    <w:tmpl w:val="2FB458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77621E2"/>
    <w:multiLevelType w:val="hybridMultilevel"/>
    <w:tmpl w:val="4BBAA2F2"/>
    <w:lvl w:ilvl="0" w:tplc="95FEA02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ABF25F2"/>
    <w:multiLevelType w:val="hybridMultilevel"/>
    <w:tmpl w:val="DD6ACB36"/>
    <w:lvl w:ilvl="0" w:tplc="47666E1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78F179F3"/>
    <w:multiLevelType w:val="hybridMultilevel"/>
    <w:tmpl w:val="1A4C51F4"/>
    <w:lvl w:ilvl="0" w:tplc="A3E2C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2FD3"/>
    <w:rsid w:val="000049B9"/>
    <w:rsid w:val="000A3F56"/>
    <w:rsid w:val="000A5270"/>
    <w:rsid w:val="000C7470"/>
    <w:rsid w:val="00137AEB"/>
    <w:rsid w:val="00167126"/>
    <w:rsid w:val="00170E90"/>
    <w:rsid w:val="001806AA"/>
    <w:rsid w:val="001F1BAC"/>
    <w:rsid w:val="002A5DAD"/>
    <w:rsid w:val="002B15B6"/>
    <w:rsid w:val="00362FD3"/>
    <w:rsid w:val="003A6869"/>
    <w:rsid w:val="00420FC1"/>
    <w:rsid w:val="0053749F"/>
    <w:rsid w:val="00561BDC"/>
    <w:rsid w:val="005D0027"/>
    <w:rsid w:val="00667F79"/>
    <w:rsid w:val="00677C92"/>
    <w:rsid w:val="006E0A46"/>
    <w:rsid w:val="00807290"/>
    <w:rsid w:val="00872C16"/>
    <w:rsid w:val="00881A86"/>
    <w:rsid w:val="00923655"/>
    <w:rsid w:val="00AB3DDB"/>
    <w:rsid w:val="00B92C43"/>
    <w:rsid w:val="00BC30F6"/>
    <w:rsid w:val="00BD3C9B"/>
    <w:rsid w:val="00BE49E3"/>
    <w:rsid w:val="00E1059D"/>
    <w:rsid w:val="00E23E09"/>
    <w:rsid w:val="00F40BBC"/>
    <w:rsid w:val="00F95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BAB90-57DE-4D44-8A2F-7227466A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FD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BDC"/>
    <w:pPr>
      <w:tabs>
        <w:tab w:val="center" w:pos="4153"/>
        <w:tab w:val="right" w:pos="8306"/>
      </w:tabs>
      <w:snapToGrid w:val="0"/>
    </w:pPr>
    <w:rPr>
      <w:sz w:val="20"/>
      <w:szCs w:val="20"/>
    </w:rPr>
  </w:style>
  <w:style w:type="character" w:customStyle="1" w:styleId="a4">
    <w:name w:val="頁首 字元"/>
    <w:basedOn w:val="a0"/>
    <w:link w:val="a3"/>
    <w:uiPriority w:val="99"/>
    <w:rsid w:val="00561BDC"/>
    <w:rPr>
      <w:rFonts w:ascii="Times New Roman" w:hAnsi="Times New Roman"/>
      <w:kern w:val="2"/>
    </w:rPr>
  </w:style>
  <w:style w:type="paragraph" w:styleId="a5">
    <w:name w:val="footer"/>
    <w:basedOn w:val="a"/>
    <w:link w:val="a6"/>
    <w:uiPriority w:val="99"/>
    <w:unhideWhenUsed/>
    <w:rsid w:val="00561BDC"/>
    <w:pPr>
      <w:tabs>
        <w:tab w:val="center" w:pos="4153"/>
        <w:tab w:val="right" w:pos="8306"/>
      </w:tabs>
      <w:snapToGrid w:val="0"/>
    </w:pPr>
    <w:rPr>
      <w:sz w:val="20"/>
      <w:szCs w:val="20"/>
    </w:rPr>
  </w:style>
  <w:style w:type="character" w:customStyle="1" w:styleId="a6">
    <w:name w:val="頁尾 字元"/>
    <w:basedOn w:val="a0"/>
    <w:link w:val="a5"/>
    <w:uiPriority w:val="99"/>
    <w:rsid w:val="00561BDC"/>
    <w:rPr>
      <w:rFonts w:ascii="Times New Roman" w:hAnsi="Times New Roman"/>
      <w:kern w:val="2"/>
    </w:rPr>
  </w:style>
  <w:style w:type="paragraph" w:styleId="a7">
    <w:name w:val="List Paragraph"/>
    <w:basedOn w:val="a"/>
    <w:uiPriority w:val="34"/>
    <w:qFormat/>
    <w:rsid w:val="00872C1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ncl.edu.tw/search_t.htm" TargetMode="External"/><Relationship Id="rId3" Type="http://schemas.openxmlformats.org/officeDocument/2006/relationships/settings" Target="settings.xml"/><Relationship Id="rId7" Type="http://schemas.openxmlformats.org/officeDocument/2006/relationships/hyperlink" Target="http://gpnet.nat.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ncl.edu.tw/search_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Company>臺北市政府</Company>
  <LinksUpToDate>false</LinksUpToDate>
  <CharactersWithSpaces>655</CharactersWithSpaces>
  <SharedDoc>false</SharedDoc>
  <HLinks>
    <vt:vector size="18" baseType="variant">
      <vt:variant>
        <vt:i4>6422602</vt:i4>
      </vt:variant>
      <vt:variant>
        <vt:i4>6</vt:i4>
      </vt:variant>
      <vt:variant>
        <vt:i4>0</vt:i4>
      </vt:variant>
      <vt:variant>
        <vt:i4>5</vt:i4>
      </vt:variant>
      <vt:variant>
        <vt:lpwstr>http://lib.ncl.edu.tw/search_t.htm</vt:lpwstr>
      </vt:variant>
      <vt:variant>
        <vt:lpwstr/>
      </vt:variant>
      <vt:variant>
        <vt:i4>6422602</vt:i4>
      </vt:variant>
      <vt:variant>
        <vt:i4>3</vt:i4>
      </vt:variant>
      <vt:variant>
        <vt:i4>0</vt:i4>
      </vt:variant>
      <vt:variant>
        <vt:i4>5</vt:i4>
      </vt:variant>
      <vt:variant>
        <vt:lpwstr>http://lib.ncl.edu.tw/search_t.htm</vt:lpwstr>
      </vt:variant>
      <vt:variant>
        <vt:lpwstr/>
      </vt:variant>
      <vt:variant>
        <vt:i4>393291</vt:i4>
      </vt:variant>
      <vt:variant>
        <vt:i4>0</vt:i4>
      </vt:variant>
      <vt:variant>
        <vt:i4>0</vt:i4>
      </vt:variant>
      <vt:variant>
        <vt:i4>5</vt:i4>
      </vt:variant>
      <vt:variant>
        <vt:lpwstr>http://gpnet.nat.gov.tw/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2015-01-09T02:31:00Z</cp:lastPrinted>
  <dcterms:created xsi:type="dcterms:W3CDTF">2018-12-27T01:57:00Z</dcterms:created>
  <dcterms:modified xsi:type="dcterms:W3CDTF">2018-12-27T01:57:00Z</dcterms:modified>
</cp:coreProperties>
</file>