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DB461F" w14:textId="779E0BF2" w:rsidR="00EC23B8" w:rsidRPr="004165A8" w:rsidRDefault="006B2013" w:rsidP="00EC23B8">
      <w:pPr>
        <w:snapToGrid w:val="0"/>
        <w:spacing w:line="240" w:lineRule="atLeast"/>
        <w:jc w:val="center"/>
        <w:outlineLvl w:val="0"/>
        <w:rPr>
          <w:rFonts w:ascii="Book Antiqua" w:eastAsia="標楷體" w:hAnsi="Book Antiqua"/>
          <w:b/>
          <w:bCs/>
          <w:spacing w:val="-20"/>
          <w:sz w:val="16"/>
          <w:szCs w:val="16"/>
        </w:rPr>
      </w:pPr>
      <w:r w:rsidRPr="003C7E12">
        <w:rPr>
          <w:rFonts w:ascii="Book Antiqua" w:eastAsia="標楷體" w:hAnsi="標楷體"/>
          <w:b/>
          <w:noProof/>
          <w:color w:val="FF0000"/>
          <w:sz w:val="32"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3B72A6EC" wp14:editId="387A923D">
                <wp:simplePos x="0" y="0"/>
                <wp:positionH relativeFrom="column">
                  <wp:posOffset>-150126</wp:posOffset>
                </wp:positionH>
                <wp:positionV relativeFrom="paragraph">
                  <wp:posOffset>-240807</wp:posOffset>
                </wp:positionV>
                <wp:extent cx="715992" cy="319178"/>
                <wp:effectExtent l="0" t="0" r="27305" b="24130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5992" cy="319178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30C3151" w14:textId="77777777" w:rsidR="00184559" w:rsidRPr="00D21620" w:rsidRDefault="00184559" w:rsidP="006B2013">
                            <w:pPr>
                              <w:rPr>
                                <w:rFonts w:ascii="標楷體" w:eastAsia="標楷體" w:hAnsi="標楷體"/>
                                <w:color w:val="000000" w:themeColor="text1"/>
                              </w:rPr>
                            </w:pPr>
                            <w:r w:rsidRPr="00D21620"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附件</w:t>
                            </w:r>
                            <w:r>
                              <w:rPr>
                                <w:rFonts w:ascii="標楷體" w:eastAsia="標楷體" w:hAnsi="標楷體" w:hint="eastAsia"/>
                                <w:color w:val="000000" w:themeColor="text1"/>
                              </w:rPr>
                              <w:t>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B72A6EC" id="矩形 4" o:spid="_x0000_s1055" style="position:absolute;left:0;text-align:left;margin-left:-11.8pt;margin-top:-18.95pt;width:56.4pt;height:25.15pt;z-index:251780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" filled="f" strokecolor="black [3213]" strokeweight="1.5pt">
                <v:textbox>
                  <w:txbxContent>
                    <w:p w14:paraId="430C3151" w14:textId="77777777" w:rsidR="00184559" w:rsidRPr="00D21620" w:rsidRDefault="00184559" w:rsidP="006B2013">
                      <w:pPr>
                        <w:rPr>
                          <w:rFonts w:ascii="標楷體" w:eastAsia="標楷體" w:hAnsi="標楷體"/>
                          <w:color w:val="000000" w:themeColor="text1"/>
                        </w:rPr>
                      </w:pPr>
                      <w:r w:rsidRPr="00D21620"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附件</w:t>
                      </w:r>
                      <w:r>
                        <w:rPr>
                          <w:rFonts w:ascii="標楷體" w:eastAsia="標楷體" w:hAnsi="標楷體" w:hint="eastAsia"/>
                          <w:color w:val="000000" w:themeColor="text1"/>
                        </w:rPr>
                        <w:t>五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Hlk96527981"/>
      <w:r w:rsidR="00EC23B8" w:rsidRPr="004165A8">
        <w:rPr>
          <w:rFonts w:eastAsia="標楷體" w:hint="eastAsia"/>
          <w:b/>
          <w:bCs/>
          <w:spacing w:val="-14"/>
          <w:sz w:val="32"/>
          <w:szCs w:val="32"/>
        </w:rPr>
        <w:t>臺北市</w:t>
      </w:r>
      <w:r w:rsidR="00EC23B8" w:rsidRPr="004165A8">
        <w:rPr>
          <w:rFonts w:ascii="Book Antiqua" w:eastAsia="標楷體" w:hAnsi="標楷體" w:hint="eastAsia"/>
          <w:b/>
          <w:color w:val="0000FF"/>
          <w:spacing w:val="-14"/>
          <w:sz w:val="28"/>
          <w:szCs w:val="28"/>
          <w:u w:val="single"/>
        </w:rPr>
        <w:t>○○</w:t>
      </w:r>
      <w:r w:rsidR="00EC23B8" w:rsidRPr="004165A8">
        <w:rPr>
          <w:rFonts w:eastAsia="標楷體" w:hint="eastAsia"/>
          <w:b/>
          <w:bCs/>
          <w:spacing w:val="-14"/>
          <w:sz w:val="32"/>
          <w:szCs w:val="32"/>
        </w:rPr>
        <w:t>學年度</w:t>
      </w:r>
      <w:r w:rsidR="00EC23B8" w:rsidRPr="004165A8">
        <w:rPr>
          <w:rFonts w:eastAsia="標楷體" w:hint="eastAsia"/>
          <w:b/>
          <w:bCs/>
          <w:spacing w:val="-14"/>
          <w:sz w:val="32"/>
          <w:szCs w:val="32"/>
          <w:u w:val="single"/>
        </w:rPr>
        <w:t>快樂高中</w:t>
      </w:r>
      <w:r w:rsidR="00EC23B8" w:rsidRPr="004165A8">
        <w:rPr>
          <w:rFonts w:eastAsia="標楷體" w:hint="eastAsia"/>
          <w:b/>
          <w:bCs/>
          <w:spacing w:val="-14"/>
          <w:sz w:val="32"/>
          <w:szCs w:val="32"/>
        </w:rPr>
        <w:t>資賦優異學生縮短修業年限學習輔導計畫表</w:t>
      </w:r>
      <w:r w:rsidR="00EC23B8" w:rsidRPr="000F0F2C">
        <w:rPr>
          <w:rFonts w:ascii="Book Antiqua" w:eastAsia="標楷體"/>
          <w:b/>
          <w:bCs/>
          <w:spacing w:val="-20"/>
          <w:sz w:val="16"/>
          <w:szCs w:val="16"/>
        </w:rPr>
        <w:t>【參考示例】</w:t>
      </w:r>
    </w:p>
    <w:p w14:paraId="5E1DCC5B" w14:textId="77777777" w:rsidR="00EC23B8" w:rsidRDefault="00EC23B8" w:rsidP="00EC23B8">
      <w:pPr>
        <w:snapToGrid w:val="0"/>
        <w:spacing w:line="240" w:lineRule="atLeast"/>
        <w:jc w:val="both"/>
        <w:rPr>
          <w:rFonts w:eastAsia="標楷體"/>
          <w:b/>
          <w:sz w:val="28"/>
          <w:szCs w:val="28"/>
        </w:rPr>
      </w:pPr>
    </w:p>
    <w:p w14:paraId="3835A8A2" w14:textId="77777777" w:rsidR="00EC23B8" w:rsidRPr="00F5349F" w:rsidRDefault="00EC23B8" w:rsidP="00EC23B8">
      <w:pPr>
        <w:snapToGrid w:val="0"/>
        <w:spacing w:line="240" w:lineRule="atLeast"/>
        <w:jc w:val="both"/>
        <w:rPr>
          <w:rFonts w:eastAsia="標楷體"/>
          <w:b/>
          <w:sz w:val="28"/>
          <w:szCs w:val="28"/>
        </w:rPr>
      </w:pPr>
      <w:r w:rsidRPr="00F5349F">
        <w:rPr>
          <w:rFonts w:eastAsia="標楷體"/>
          <w:b/>
          <w:sz w:val="28"/>
          <w:szCs w:val="28"/>
        </w:rPr>
        <w:t>一、學生基本資料</w:t>
      </w:r>
      <w:r w:rsidRPr="00F5349F">
        <w:rPr>
          <w:rFonts w:eastAsia="標楷體" w:hint="eastAsia"/>
          <w:b/>
          <w:sz w:val="28"/>
          <w:szCs w:val="28"/>
        </w:rPr>
        <w:t>及相關</w:t>
      </w:r>
      <w:r w:rsidRPr="00F5349F">
        <w:rPr>
          <w:rFonts w:eastAsia="標楷體"/>
          <w:b/>
          <w:sz w:val="28"/>
          <w:szCs w:val="28"/>
        </w:rPr>
        <w:t>評量紀錄</w:t>
      </w:r>
      <w:r w:rsidRPr="00F5349F">
        <w:rPr>
          <w:rFonts w:eastAsia="標楷體" w:hint="eastAsia"/>
          <w:b/>
          <w:sz w:val="28"/>
          <w:szCs w:val="28"/>
        </w:rPr>
        <w:t>（如縮短修業年限申請表件）</w:t>
      </w:r>
    </w:p>
    <w:tbl>
      <w:tblPr>
        <w:tblW w:w="9746" w:type="dxa"/>
        <w:tblInd w:w="2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46"/>
        <w:gridCol w:w="2150"/>
        <w:gridCol w:w="730"/>
        <w:gridCol w:w="1501"/>
        <w:gridCol w:w="1320"/>
        <w:gridCol w:w="2399"/>
      </w:tblGrid>
      <w:tr w:rsidR="00EC23B8" w:rsidRPr="00451242" w14:paraId="6301637E" w14:textId="77777777" w:rsidTr="0060630D">
        <w:trPr>
          <w:trHeight w:val="540"/>
        </w:trPr>
        <w:tc>
          <w:tcPr>
            <w:tcW w:w="1646" w:type="dxa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32611" w14:textId="77777777" w:rsidR="00EC23B8" w:rsidRPr="003771C6" w:rsidRDefault="00EC23B8" w:rsidP="0060630D">
            <w:pPr>
              <w:spacing w:line="400" w:lineRule="exact"/>
              <w:jc w:val="center"/>
              <w:rPr>
                <w:rFonts w:eastAsia="標楷體"/>
                <w:b/>
              </w:rPr>
            </w:pPr>
            <w:r w:rsidRPr="003771C6">
              <w:rPr>
                <w:rFonts w:eastAsia="標楷體"/>
                <w:b/>
              </w:rPr>
              <w:t>學生姓名</w:t>
            </w:r>
          </w:p>
        </w:tc>
        <w:tc>
          <w:tcPr>
            <w:tcW w:w="215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84481" w14:textId="77777777" w:rsidR="00EC23B8" w:rsidRPr="004165A8" w:rsidRDefault="00EC23B8" w:rsidP="0060630D">
            <w:pPr>
              <w:spacing w:line="400" w:lineRule="exact"/>
              <w:jc w:val="center"/>
              <w:rPr>
                <w:rFonts w:eastAsia="標楷體"/>
                <w:color w:val="0000FF"/>
              </w:rPr>
            </w:pPr>
            <w:r w:rsidRPr="004165A8">
              <w:rPr>
                <w:rFonts w:eastAsia="標楷體" w:hint="eastAsia"/>
                <w:color w:val="0000FF"/>
              </w:rPr>
              <w:t>林智琳</w:t>
            </w:r>
          </w:p>
        </w:tc>
        <w:tc>
          <w:tcPr>
            <w:tcW w:w="73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8B2BF" w14:textId="77777777" w:rsidR="00EC23B8" w:rsidRPr="003771C6" w:rsidRDefault="00EC23B8" w:rsidP="0060630D">
            <w:pPr>
              <w:spacing w:line="400" w:lineRule="exact"/>
              <w:jc w:val="center"/>
              <w:rPr>
                <w:rFonts w:eastAsia="標楷體"/>
                <w:b/>
              </w:rPr>
            </w:pPr>
            <w:r w:rsidRPr="003771C6">
              <w:rPr>
                <w:rFonts w:eastAsia="標楷體"/>
                <w:b/>
              </w:rPr>
              <w:t>性別</w:t>
            </w:r>
          </w:p>
        </w:tc>
        <w:tc>
          <w:tcPr>
            <w:tcW w:w="150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E37D5" w14:textId="77777777" w:rsidR="00EC23B8" w:rsidRPr="00451242" w:rsidRDefault="00EC23B8" w:rsidP="0060630D">
            <w:pPr>
              <w:spacing w:line="400" w:lineRule="exact"/>
              <w:jc w:val="center"/>
              <w:rPr>
                <w:rFonts w:eastAsia="標楷體"/>
              </w:rPr>
            </w:pPr>
            <w:r w:rsidRPr="00555964">
              <w:rPr>
                <w:rFonts w:eastAsia="標楷體" w:hint="eastAsia"/>
                <w:color w:val="0000FF"/>
              </w:rPr>
              <w:t>女</w:t>
            </w:r>
          </w:p>
        </w:tc>
        <w:tc>
          <w:tcPr>
            <w:tcW w:w="132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0B62D" w14:textId="77777777" w:rsidR="00EC23B8" w:rsidRPr="003771C6" w:rsidRDefault="00EC23B8" w:rsidP="0060630D">
            <w:pPr>
              <w:spacing w:line="400" w:lineRule="exact"/>
              <w:jc w:val="center"/>
              <w:rPr>
                <w:rFonts w:eastAsia="標楷體"/>
                <w:b/>
              </w:rPr>
            </w:pPr>
            <w:r w:rsidRPr="003771C6">
              <w:rPr>
                <w:rFonts w:eastAsia="標楷體"/>
                <w:b/>
              </w:rPr>
              <w:t>出生日期</w:t>
            </w:r>
          </w:p>
        </w:tc>
        <w:tc>
          <w:tcPr>
            <w:tcW w:w="239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6719C758" w14:textId="77777777" w:rsidR="00EC23B8" w:rsidRPr="00451242" w:rsidRDefault="00EC23B8" w:rsidP="0060630D">
            <w:pPr>
              <w:spacing w:line="400" w:lineRule="exact"/>
              <w:jc w:val="center"/>
              <w:rPr>
                <w:rFonts w:eastAsia="標楷體"/>
              </w:rPr>
            </w:pPr>
            <w:r w:rsidRPr="008125F3">
              <w:rPr>
                <w:rFonts w:eastAsia="標楷體" w:hint="eastAsia"/>
                <w:color w:val="0000FF"/>
              </w:rPr>
              <w:t>民國</w:t>
            </w:r>
            <w:r>
              <w:rPr>
                <w:rFonts w:ascii="標楷體" w:eastAsia="標楷體" w:hAnsi="標楷體" w:hint="eastAsia"/>
                <w:color w:val="FF0000"/>
              </w:rPr>
              <w:t>○</w:t>
            </w:r>
            <w:r w:rsidRPr="008125F3">
              <w:rPr>
                <w:rFonts w:eastAsia="標楷體" w:hint="eastAsia"/>
                <w:color w:val="0000FF"/>
              </w:rPr>
              <w:t>年</w:t>
            </w:r>
            <w:r>
              <w:rPr>
                <w:rFonts w:ascii="標楷體" w:eastAsia="標楷體" w:hAnsi="標楷體" w:hint="eastAsia"/>
                <w:color w:val="FF0000"/>
              </w:rPr>
              <w:t>○</w:t>
            </w:r>
            <w:r w:rsidRPr="008125F3">
              <w:rPr>
                <w:rFonts w:eastAsia="標楷體" w:hint="eastAsia"/>
                <w:color w:val="0000FF"/>
              </w:rPr>
              <w:t>月</w:t>
            </w:r>
            <w:r>
              <w:rPr>
                <w:rFonts w:ascii="標楷體" w:eastAsia="標楷體" w:hAnsi="標楷體" w:hint="eastAsia"/>
                <w:color w:val="FF0000"/>
              </w:rPr>
              <w:t>○</w:t>
            </w:r>
            <w:r w:rsidRPr="008125F3">
              <w:rPr>
                <w:rFonts w:eastAsia="標楷體" w:hint="eastAsia"/>
                <w:color w:val="0000FF"/>
              </w:rPr>
              <w:t>日</w:t>
            </w:r>
          </w:p>
        </w:tc>
      </w:tr>
      <w:tr w:rsidR="00EC23B8" w:rsidRPr="00451242" w14:paraId="21DCB661" w14:textId="77777777" w:rsidTr="0060630D">
        <w:trPr>
          <w:trHeight w:val="540"/>
        </w:trPr>
        <w:tc>
          <w:tcPr>
            <w:tcW w:w="164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52C186" w14:textId="77777777" w:rsidR="00EC23B8" w:rsidRPr="003771C6" w:rsidRDefault="00EC23B8" w:rsidP="0060630D">
            <w:pPr>
              <w:spacing w:line="400" w:lineRule="exact"/>
              <w:jc w:val="center"/>
              <w:rPr>
                <w:rFonts w:eastAsia="標楷體"/>
                <w:b/>
              </w:rPr>
            </w:pPr>
            <w:r w:rsidRPr="003771C6">
              <w:rPr>
                <w:rFonts w:eastAsia="標楷體"/>
                <w:b/>
              </w:rPr>
              <w:t>監護人姓名</w:t>
            </w:r>
          </w:p>
        </w:tc>
        <w:tc>
          <w:tcPr>
            <w:tcW w:w="43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08F8" w14:textId="77777777" w:rsidR="00EC23B8" w:rsidRPr="00451242" w:rsidRDefault="00EC23B8" w:rsidP="0060630D">
            <w:pPr>
              <w:spacing w:line="400" w:lineRule="exact"/>
              <w:ind w:firstLineChars="138" w:firstLine="331"/>
              <w:jc w:val="center"/>
              <w:rPr>
                <w:rFonts w:eastAsia="標楷體"/>
              </w:rPr>
            </w:pPr>
            <w:r w:rsidRPr="00555964">
              <w:rPr>
                <w:rFonts w:eastAsia="標楷體" w:hint="eastAsia"/>
                <w:color w:val="0000FF"/>
              </w:rPr>
              <w:t>林欽文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00362" w14:textId="77777777" w:rsidR="00EC23B8" w:rsidRPr="003771C6" w:rsidRDefault="00EC23B8" w:rsidP="0060630D">
            <w:pPr>
              <w:spacing w:line="400" w:lineRule="exact"/>
              <w:jc w:val="center"/>
              <w:rPr>
                <w:rFonts w:eastAsia="標楷體"/>
                <w:b/>
              </w:rPr>
            </w:pPr>
            <w:r w:rsidRPr="003771C6">
              <w:rPr>
                <w:rFonts w:eastAsia="標楷體"/>
                <w:b/>
              </w:rPr>
              <w:t>聯絡電話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A0EB904" w14:textId="77777777" w:rsidR="00EC23B8" w:rsidRPr="00555964" w:rsidRDefault="00EC23B8" w:rsidP="0060630D">
            <w:pPr>
              <w:tabs>
                <w:tab w:val="left" w:pos="2312"/>
                <w:tab w:val="left" w:pos="2492"/>
              </w:tabs>
              <w:spacing w:line="400" w:lineRule="exact"/>
              <w:ind w:leftChars="-1" w:left="-2"/>
              <w:jc w:val="center"/>
              <w:rPr>
                <w:rFonts w:eastAsia="標楷體"/>
                <w:color w:val="0000FF"/>
              </w:rPr>
            </w:pPr>
            <w:r w:rsidRPr="00555964">
              <w:rPr>
                <w:rFonts w:eastAsia="標楷體" w:hint="eastAsia"/>
                <w:color w:val="0000FF"/>
              </w:rPr>
              <w:t>02-12345678</w:t>
            </w:r>
          </w:p>
        </w:tc>
      </w:tr>
      <w:tr w:rsidR="00EC23B8" w:rsidRPr="00451242" w14:paraId="61EED037" w14:textId="77777777" w:rsidTr="0060630D">
        <w:trPr>
          <w:trHeight w:val="540"/>
        </w:trPr>
        <w:tc>
          <w:tcPr>
            <w:tcW w:w="164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2B4D7EAE" w14:textId="77777777" w:rsidR="00EC23B8" w:rsidRPr="003771C6" w:rsidRDefault="00EC23B8" w:rsidP="0060630D">
            <w:pPr>
              <w:spacing w:line="400" w:lineRule="exact"/>
              <w:jc w:val="center"/>
              <w:rPr>
                <w:rFonts w:eastAsia="標楷體"/>
                <w:b/>
              </w:rPr>
            </w:pPr>
            <w:r w:rsidRPr="003771C6">
              <w:rPr>
                <w:rFonts w:eastAsia="標楷體"/>
                <w:b/>
              </w:rPr>
              <w:t>學籍所在班級</w:t>
            </w:r>
          </w:p>
        </w:tc>
        <w:tc>
          <w:tcPr>
            <w:tcW w:w="4381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5701B213" w14:textId="77777777" w:rsidR="00EC23B8" w:rsidRPr="00451242" w:rsidRDefault="00EC23B8" w:rsidP="0060630D">
            <w:pPr>
              <w:spacing w:line="400" w:lineRule="exact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  <w:color w:val="0000FF"/>
              </w:rPr>
              <w:t>二</w:t>
            </w:r>
            <w:r>
              <w:rPr>
                <w:rFonts w:eastAsia="標楷體" w:hint="eastAsia"/>
                <w:color w:val="0000FF"/>
              </w:rPr>
              <w:t xml:space="preserve"> </w:t>
            </w:r>
            <w:r w:rsidRPr="00555964">
              <w:rPr>
                <w:rFonts w:eastAsia="標楷體"/>
                <w:color w:val="0000FF"/>
              </w:rPr>
              <w:t>年</w:t>
            </w:r>
            <w:r w:rsidRPr="00555964">
              <w:rPr>
                <w:rFonts w:eastAsia="標楷體" w:hint="eastAsia"/>
                <w:color w:val="0000FF"/>
              </w:rPr>
              <w:t xml:space="preserve"> 5</w:t>
            </w:r>
            <w:r w:rsidRPr="00555964">
              <w:rPr>
                <w:rFonts w:eastAsia="標楷體"/>
                <w:color w:val="0000FF"/>
              </w:rPr>
              <w:t xml:space="preserve"> </w:t>
            </w:r>
            <w:r w:rsidRPr="00555964">
              <w:rPr>
                <w:rFonts w:eastAsia="標楷體"/>
                <w:color w:val="0000FF"/>
              </w:rPr>
              <w:t>班</w:t>
            </w:r>
            <w:r w:rsidRPr="00555964">
              <w:rPr>
                <w:rFonts w:eastAsia="標楷體"/>
                <w:color w:val="0000FF"/>
              </w:rPr>
              <w:t xml:space="preserve"> </w:t>
            </w:r>
            <w:r w:rsidRPr="00555964">
              <w:rPr>
                <w:rFonts w:eastAsia="標楷體" w:hint="eastAsia"/>
                <w:color w:val="0000FF"/>
              </w:rPr>
              <w:t>11</w:t>
            </w:r>
            <w:r w:rsidRPr="00555964">
              <w:rPr>
                <w:rFonts w:eastAsia="標楷體"/>
                <w:color w:val="0000FF"/>
              </w:rPr>
              <w:t xml:space="preserve"> </w:t>
            </w:r>
            <w:r w:rsidRPr="00555964">
              <w:rPr>
                <w:rFonts w:eastAsia="標楷體"/>
                <w:color w:val="0000FF"/>
              </w:rPr>
              <w:t>號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77196D13" w14:textId="77777777" w:rsidR="00EC23B8" w:rsidRPr="003771C6" w:rsidRDefault="00EC23B8" w:rsidP="0060630D">
            <w:pPr>
              <w:spacing w:line="400" w:lineRule="exact"/>
              <w:jc w:val="center"/>
              <w:rPr>
                <w:rFonts w:eastAsia="標楷體"/>
                <w:b/>
              </w:rPr>
            </w:pPr>
            <w:r w:rsidRPr="003771C6">
              <w:rPr>
                <w:rFonts w:eastAsia="標楷體"/>
                <w:b/>
              </w:rPr>
              <w:t>導師姓名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57A5A81" w14:textId="77777777" w:rsidR="00EC23B8" w:rsidRPr="00555964" w:rsidRDefault="00EC23B8" w:rsidP="0060630D">
            <w:pPr>
              <w:spacing w:line="400" w:lineRule="exact"/>
              <w:ind w:leftChars="-1" w:left="-2"/>
              <w:jc w:val="center"/>
              <w:rPr>
                <w:rFonts w:eastAsia="標楷體"/>
                <w:color w:val="0000FF"/>
              </w:rPr>
            </w:pPr>
            <w:r w:rsidRPr="00555964">
              <w:rPr>
                <w:rFonts w:eastAsia="標楷體" w:hint="eastAsia"/>
                <w:color w:val="0000FF"/>
              </w:rPr>
              <w:t>劉娟鵑</w:t>
            </w:r>
          </w:p>
        </w:tc>
      </w:tr>
    </w:tbl>
    <w:p w14:paraId="21B6C784" w14:textId="77777777" w:rsidR="00EC23B8" w:rsidRPr="00451242" w:rsidRDefault="00EC23B8" w:rsidP="00EC23B8">
      <w:pPr>
        <w:spacing w:line="400" w:lineRule="exact"/>
        <w:jc w:val="both"/>
        <w:rPr>
          <w:rFonts w:eastAsia="標楷體"/>
          <w:sz w:val="28"/>
        </w:rPr>
      </w:pPr>
    </w:p>
    <w:p w14:paraId="7C10DE41" w14:textId="77777777" w:rsidR="00EC23B8" w:rsidRPr="00F5349F" w:rsidRDefault="00EC23B8" w:rsidP="00EC23B8">
      <w:pPr>
        <w:snapToGrid w:val="0"/>
        <w:spacing w:line="240" w:lineRule="atLeast"/>
        <w:jc w:val="both"/>
        <w:rPr>
          <w:rFonts w:eastAsia="標楷體"/>
          <w:b/>
          <w:sz w:val="28"/>
          <w:szCs w:val="28"/>
        </w:rPr>
      </w:pPr>
      <w:r w:rsidRPr="00F5349F">
        <w:rPr>
          <w:rFonts w:eastAsia="標楷體"/>
          <w:b/>
          <w:sz w:val="28"/>
          <w:szCs w:val="28"/>
        </w:rPr>
        <w:t>二、</w:t>
      </w:r>
      <w:r w:rsidRPr="00F5349F">
        <w:rPr>
          <w:rFonts w:eastAsia="標楷體" w:hint="eastAsia"/>
          <w:b/>
          <w:sz w:val="28"/>
          <w:szCs w:val="28"/>
        </w:rPr>
        <w:t>學習輔導計畫</w:t>
      </w:r>
    </w:p>
    <w:tbl>
      <w:tblPr>
        <w:tblW w:w="9781" w:type="dxa"/>
        <w:tblInd w:w="28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136"/>
        <w:gridCol w:w="567"/>
        <w:gridCol w:w="1547"/>
        <w:gridCol w:w="1570"/>
        <w:gridCol w:w="1416"/>
        <w:gridCol w:w="251"/>
        <w:gridCol w:w="3294"/>
      </w:tblGrid>
      <w:tr w:rsidR="00EC23B8" w14:paraId="0D9C7A1C" w14:textId="77777777" w:rsidTr="0060630D">
        <w:trPr>
          <w:cantSplit/>
          <w:trHeight w:val="20"/>
        </w:trPr>
        <w:tc>
          <w:tcPr>
            <w:tcW w:w="978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E2B5282" w14:textId="77777777" w:rsidR="00EC23B8" w:rsidRDefault="00EC23B8" w:rsidP="0060630D">
            <w:pPr>
              <w:snapToGrid w:val="0"/>
              <w:spacing w:line="240" w:lineRule="atLeast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（一）長期教育目標</w:t>
            </w:r>
          </w:p>
          <w:p w14:paraId="4F091879" w14:textId="77777777" w:rsidR="00EC23B8" w:rsidRPr="00E748B2" w:rsidRDefault="00EC23B8" w:rsidP="0060630D">
            <w:pPr>
              <w:snapToGrid w:val="0"/>
              <w:spacing w:line="290" w:lineRule="exact"/>
              <w:jc w:val="both"/>
              <w:rPr>
                <w:rFonts w:ascii="Book Antiqua" w:eastAsia="標楷體" w:hAnsi="Book Antiqua"/>
                <w:color w:val="0000FF"/>
              </w:rPr>
            </w:pPr>
            <w:r w:rsidRPr="00E748B2">
              <w:rPr>
                <w:rFonts w:ascii="Book Antiqua" w:eastAsia="標楷體" w:hAnsi="Book Antiqua"/>
                <w:color w:val="0000FF"/>
              </w:rPr>
              <w:t>1.</w:t>
            </w:r>
            <w:r w:rsidRPr="00E748B2">
              <w:rPr>
                <w:rFonts w:ascii="Book Antiqua" w:eastAsia="標楷體" w:hAnsi="標楷體"/>
                <w:color w:val="0000FF"/>
              </w:rPr>
              <w:t>養成自主學習的學習習慣。</w:t>
            </w:r>
          </w:p>
          <w:p w14:paraId="2AFCAC3B" w14:textId="77777777" w:rsidR="00EC23B8" w:rsidRPr="00E748B2" w:rsidRDefault="00EC23B8" w:rsidP="0060630D">
            <w:pPr>
              <w:snapToGrid w:val="0"/>
              <w:spacing w:line="290" w:lineRule="exact"/>
              <w:jc w:val="both"/>
              <w:rPr>
                <w:rFonts w:ascii="Book Antiqua" w:eastAsia="標楷體" w:hAnsi="Book Antiqua"/>
                <w:color w:val="0000FF"/>
              </w:rPr>
            </w:pPr>
            <w:r w:rsidRPr="00E748B2">
              <w:rPr>
                <w:rFonts w:ascii="Book Antiqua" w:eastAsia="標楷體" w:hAnsi="Book Antiqua"/>
                <w:color w:val="0000FF"/>
              </w:rPr>
              <w:t>2.</w:t>
            </w:r>
            <w:r w:rsidRPr="00E748B2">
              <w:rPr>
                <w:rFonts w:ascii="Book Antiqua" w:eastAsia="標楷體" w:hAnsi="標楷體"/>
                <w:color w:val="0000FF"/>
              </w:rPr>
              <w:t>增進課外學習的深度與廣度。</w:t>
            </w:r>
          </w:p>
          <w:p w14:paraId="3A6817D8" w14:textId="77777777" w:rsidR="00EC23B8" w:rsidRPr="00E748B2" w:rsidRDefault="00EC23B8" w:rsidP="0060630D">
            <w:pPr>
              <w:snapToGrid w:val="0"/>
              <w:spacing w:line="290" w:lineRule="exact"/>
              <w:jc w:val="both"/>
              <w:rPr>
                <w:rFonts w:ascii="Book Antiqua" w:eastAsia="標楷體" w:hAnsi="Book Antiqua"/>
                <w:color w:val="0000FF"/>
              </w:rPr>
            </w:pPr>
            <w:r w:rsidRPr="00E748B2">
              <w:rPr>
                <w:rFonts w:ascii="Book Antiqua" w:eastAsia="標楷體" w:hAnsi="Book Antiqua"/>
                <w:color w:val="0000FF"/>
              </w:rPr>
              <w:t>3.</w:t>
            </w:r>
            <w:r w:rsidRPr="00E748B2">
              <w:rPr>
                <w:rFonts w:ascii="Book Antiqua" w:eastAsia="標楷體" w:hAnsi="標楷體"/>
                <w:color w:val="0000FF"/>
              </w:rPr>
              <w:t>培養獨立自主探究問題的學習態度。</w:t>
            </w:r>
          </w:p>
          <w:p w14:paraId="46678D17" w14:textId="77777777" w:rsidR="00EC23B8" w:rsidRDefault="00EC23B8" w:rsidP="0060630D">
            <w:pPr>
              <w:snapToGrid w:val="0"/>
              <w:spacing w:line="240" w:lineRule="atLeast"/>
              <w:rPr>
                <w:rFonts w:eastAsia="標楷體"/>
                <w:b/>
              </w:rPr>
            </w:pPr>
            <w:r w:rsidRPr="00E748B2">
              <w:rPr>
                <w:rFonts w:ascii="Book Antiqua" w:eastAsia="標楷體" w:hAnsi="Book Antiqua"/>
                <w:color w:val="0000FF"/>
              </w:rPr>
              <w:t>4.</w:t>
            </w:r>
            <w:r w:rsidRPr="00E748B2">
              <w:rPr>
                <w:rFonts w:ascii="Book Antiqua" w:eastAsia="標楷體" w:hAnsi="標楷體"/>
                <w:color w:val="0000FF"/>
              </w:rPr>
              <w:t>加強第二外語之能力。</w:t>
            </w:r>
          </w:p>
        </w:tc>
      </w:tr>
      <w:tr w:rsidR="00EC23B8" w14:paraId="2DA7D351" w14:textId="77777777" w:rsidTr="0060630D">
        <w:trPr>
          <w:cantSplit/>
          <w:trHeight w:val="20"/>
        </w:trPr>
        <w:tc>
          <w:tcPr>
            <w:tcW w:w="9781" w:type="dxa"/>
            <w:gridSpan w:val="7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70533FA" w14:textId="77777777" w:rsidR="00EC23B8" w:rsidRDefault="00EC23B8" w:rsidP="0060630D">
            <w:pPr>
              <w:snapToGrid w:val="0"/>
              <w:spacing w:line="240" w:lineRule="atLeast"/>
              <w:jc w:val="both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（二）學習科目、上課地點（班級）、授課教師</w:t>
            </w:r>
          </w:p>
        </w:tc>
      </w:tr>
      <w:tr w:rsidR="00EC23B8" w14:paraId="0F4F9346" w14:textId="77777777" w:rsidTr="0060630D">
        <w:trPr>
          <w:cantSplit/>
          <w:trHeight w:val="20"/>
        </w:trPr>
        <w:tc>
          <w:tcPr>
            <w:tcW w:w="325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28792" w14:textId="77777777" w:rsidR="00EC23B8" w:rsidRDefault="00EC23B8" w:rsidP="0060630D">
            <w:pPr>
              <w:snapToGrid w:val="0"/>
              <w:spacing w:line="240" w:lineRule="atLeast"/>
              <w:jc w:val="center"/>
              <w:rPr>
                <w:rFonts w:ascii="標楷體" w:eastAsia="標楷體"/>
              </w:rPr>
            </w:pPr>
            <w:r>
              <w:rPr>
                <w:rFonts w:ascii="標楷體" w:eastAsia="標楷體" w:hint="eastAsia"/>
              </w:rPr>
              <w:t>學習科目</w:t>
            </w:r>
          </w:p>
        </w:tc>
        <w:tc>
          <w:tcPr>
            <w:tcW w:w="3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F7A7E8" w14:textId="77777777" w:rsidR="00EC23B8" w:rsidRDefault="00EC23B8" w:rsidP="0060630D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</w:rPr>
              <w:t>上課地點（班級）</w:t>
            </w:r>
          </w:p>
        </w:tc>
        <w:tc>
          <w:tcPr>
            <w:tcW w:w="3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7F14E24" w14:textId="77777777" w:rsidR="00EC23B8" w:rsidRDefault="00EC23B8" w:rsidP="0060630D">
            <w:pPr>
              <w:snapToGrid w:val="0"/>
              <w:spacing w:line="240" w:lineRule="atLeast"/>
              <w:jc w:val="center"/>
              <w:rPr>
                <w:rFonts w:ascii="標楷體" w:eastAsia="標楷體"/>
                <w:sz w:val="28"/>
              </w:rPr>
            </w:pPr>
            <w:r>
              <w:rPr>
                <w:rFonts w:ascii="標楷體" w:eastAsia="標楷體" w:hint="eastAsia"/>
              </w:rPr>
              <w:t>授課教師</w:t>
            </w:r>
          </w:p>
        </w:tc>
      </w:tr>
      <w:tr w:rsidR="00EC23B8" w14:paraId="2E47CD4F" w14:textId="77777777" w:rsidTr="0060630D">
        <w:trPr>
          <w:cantSplit/>
          <w:trHeight w:val="20"/>
        </w:trPr>
        <w:tc>
          <w:tcPr>
            <w:tcW w:w="325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18FE3" w14:textId="77777777" w:rsidR="00EC23B8" w:rsidRPr="006E56D3" w:rsidRDefault="00EC23B8" w:rsidP="0060630D">
            <w:pPr>
              <w:snapToGrid w:val="0"/>
              <w:spacing w:line="290" w:lineRule="exact"/>
              <w:jc w:val="center"/>
              <w:rPr>
                <w:rFonts w:ascii="標楷體" w:eastAsia="標楷體"/>
                <w:color w:val="0000FF"/>
              </w:rPr>
            </w:pPr>
            <w:r w:rsidRPr="006E56D3">
              <w:rPr>
                <w:rFonts w:ascii="標楷體" w:eastAsia="標楷體" w:hint="eastAsia"/>
                <w:color w:val="0000FF"/>
              </w:rPr>
              <w:t>英文科</w:t>
            </w:r>
          </w:p>
        </w:tc>
        <w:tc>
          <w:tcPr>
            <w:tcW w:w="3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9DECA" w14:textId="77777777" w:rsidR="00EC23B8" w:rsidRPr="006E56D3" w:rsidRDefault="00EC23B8" w:rsidP="0060630D">
            <w:pPr>
              <w:snapToGrid w:val="0"/>
              <w:spacing w:line="290" w:lineRule="exact"/>
              <w:jc w:val="center"/>
              <w:rPr>
                <w:rFonts w:ascii="標楷體" w:eastAsia="標楷體"/>
                <w:color w:val="0000FF"/>
                <w:sz w:val="28"/>
              </w:rPr>
            </w:pPr>
            <w:r w:rsidRPr="006E56D3">
              <w:rPr>
                <w:rFonts w:ascii="標楷體" w:eastAsia="標楷體" w:hint="eastAsia"/>
                <w:color w:val="0000FF"/>
              </w:rPr>
              <w:t>圖書館</w:t>
            </w:r>
          </w:p>
        </w:tc>
        <w:tc>
          <w:tcPr>
            <w:tcW w:w="3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4834D7CE" w14:textId="77777777" w:rsidR="00EC23B8" w:rsidRPr="006E56D3" w:rsidRDefault="00EC23B8" w:rsidP="0060630D">
            <w:pPr>
              <w:snapToGrid w:val="0"/>
              <w:spacing w:line="290" w:lineRule="exact"/>
              <w:jc w:val="center"/>
              <w:rPr>
                <w:rFonts w:ascii="標楷體" w:eastAsia="標楷體"/>
                <w:color w:val="0000FF"/>
              </w:rPr>
            </w:pPr>
            <w:r w:rsidRPr="006E56D3">
              <w:rPr>
                <w:rFonts w:ascii="標楷體" w:eastAsia="標楷體" w:hint="eastAsia"/>
                <w:color w:val="0000FF"/>
              </w:rPr>
              <w:t>馮新慧</w:t>
            </w:r>
          </w:p>
        </w:tc>
      </w:tr>
      <w:tr w:rsidR="00EC23B8" w14:paraId="1FDB3793" w14:textId="77777777" w:rsidTr="0060630D">
        <w:trPr>
          <w:cantSplit/>
          <w:trHeight w:val="20"/>
        </w:trPr>
        <w:tc>
          <w:tcPr>
            <w:tcW w:w="3250" w:type="dxa"/>
            <w:gridSpan w:val="3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9C1084" w14:textId="77777777" w:rsidR="00EC23B8" w:rsidRPr="006E56D3" w:rsidRDefault="00EC23B8" w:rsidP="0060630D">
            <w:pPr>
              <w:snapToGrid w:val="0"/>
              <w:spacing w:line="290" w:lineRule="exact"/>
              <w:jc w:val="center"/>
              <w:rPr>
                <w:rFonts w:ascii="標楷體" w:eastAsia="標楷體"/>
                <w:color w:val="0000FF"/>
              </w:rPr>
            </w:pPr>
            <w:r w:rsidRPr="006E56D3">
              <w:rPr>
                <w:rFonts w:ascii="標楷體" w:eastAsia="標楷體" w:hint="eastAsia"/>
                <w:color w:val="0000FF"/>
              </w:rPr>
              <w:t>數學科</w:t>
            </w:r>
          </w:p>
        </w:tc>
        <w:tc>
          <w:tcPr>
            <w:tcW w:w="323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24FFF" w14:textId="77777777" w:rsidR="00EC23B8" w:rsidRPr="006E56D3" w:rsidRDefault="00EC23B8" w:rsidP="0060630D">
            <w:pPr>
              <w:snapToGrid w:val="0"/>
              <w:spacing w:line="290" w:lineRule="exact"/>
              <w:jc w:val="center"/>
              <w:rPr>
                <w:rFonts w:ascii="標楷體" w:eastAsia="標楷體"/>
                <w:color w:val="0000FF"/>
                <w:sz w:val="28"/>
              </w:rPr>
            </w:pPr>
            <w:r w:rsidRPr="006E56D3">
              <w:rPr>
                <w:rFonts w:ascii="標楷體" w:eastAsia="標楷體" w:hint="eastAsia"/>
                <w:color w:val="0000FF"/>
              </w:rPr>
              <w:t>圖書館</w:t>
            </w:r>
          </w:p>
        </w:tc>
        <w:tc>
          <w:tcPr>
            <w:tcW w:w="32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633E4BE" w14:textId="77777777" w:rsidR="00EC23B8" w:rsidRPr="006E56D3" w:rsidRDefault="00EC23B8" w:rsidP="0060630D">
            <w:pPr>
              <w:snapToGrid w:val="0"/>
              <w:spacing w:line="290" w:lineRule="exact"/>
              <w:jc w:val="center"/>
              <w:rPr>
                <w:rFonts w:ascii="標楷體" w:eastAsia="標楷體"/>
                <w:color w:val="0000FF"/>
                <w:sz w:val="28"/>
              </w:rPr>
            </w:pPr>
            <w:r w:rsidRPr="006E56D3">
              <w:rPr>
                <w:rFonts w:ascii="標楷體" w:eastAsia="標楷體" w:hint="eastAsia"/>
                <w:color w:val="0000FF"/>
              </w:rPr>
              <w:t>詹均榮</w:t>
            </w:r>
          </w:p>
        </w:tc>
      </w:tr>
      <w:tr w:rsidR="00EC23B8" w14:paraId="2A9D062B" w14:textId="77777777" w:rsidTr="0060630D">
        <w:trPr>
          <w:cantSplit/>
          <w:trHeight w:val="20"/>
        </w:trPr>
        <w:tc>
          <w:tcPr>
            <w:tcW w:w="978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7EFC11E" w14:textId="77777777" w:rsidR="00EC23B8" w:rsidRDefault="00EC23B8" w:rsidP="0060630D">
            <w:pPr>
              <w:snapToGrid w:val="0"/>
              <w:spacing w:line="290" w:lineRule="exact"/>
              <w:jc w:val="both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（三）課程調整說明</w:t>
            </w:r>
          </w:p>
          <w:p w14:paraId="03D07704" w14:textId="77777777" w:rsidR="00EC23B8" w:rsidRPr="006E56D3" w:rsidRDefault="00EC23B8" w:rsidP="0060630D">
            <w:pPr>
              <w:snapToGrid w:val="0"/>
              <w:spacing w:line="290" w:lineRule="exact"/>
              <w:jc w:val="both"/>
              <w:rPr>
                <w:rFonts w:ascii="Book Antiqua" w:eastAsia="標楷體" w:hAnsi="Book Antiqua"/>
                <w:color w:val="0000FF"/>
              </w:rPr>
            </w:pPr>
            <w:r w:rsidRPr="006E56D3">
              <w:rPr>
                <w:rFonts w:ascii="Book Antiqua" w:eastAsia="標楷體" w:hAnsi="Book Antiqua" w:hint="eastAsia"/>
                <w:color w:val="0000FF"/>
              </w:rPr>
              <w:t>利用免修時間，到圖書館自學，學習計畫包含：</w:t>
            </w:r>
          </w:p>
          <w:p w14:paraId="6F728322" w14:textId="77777777" w:rsidR="00EC23B8" w:rsidRPr="006E56D3" w:rsidRDefault="00EC23B8" w:rsidP="0060630D">
            <w:pPr>
              <w:snapToGrid w:val="0"/>
              <w:spacing w:line="290" w:lineRule="exact"/>
              <w:jc w:val="both"/>
              <w:rPr>
                <w:rFonts w:ascii="Book Antiqua" w:eastAsia="標楷體" w:hAnsi="Book Antiqua"/>
                <w:color w:val="0000FF"/>
              </w:rPr>
            </w:pPr>
            <w:r w:rsidRPr="006E56D3">
              <w:rPr>
                <w:rFonts w:ascii="Book Antiqua" w:eastAsia="標楷體" w:hAnsi="Book Antiqua" w:hint="eastAsia"/>
                <w:color w:val="0000FF"/>
              </w:rPr>
              <w:t>1.</w:t>
            </w:r>
            <w:r w:rsidRPr="006E56D3">
              <w:rPr>
                <w:rFonts w:ascii="Book Antiqua" w:eastAsia="標楷體" w:hAnsi="Book Antiqua" w:hint="eastAsia"/>
                <w:color w:val="0000FF"/>
              </w:rPr>
              <w:t>閱讀簡易微分方程、線性</w:t>
            </w:r>
            <w:r>
              <w:rPr>
                <w:rFonts w:ascii="Book Antiqua" w:eastAsia="標楷體" w:hAnsi="Book Antiqua" w:hint="eastAsia"/>
                <w:color w:val="0000FF"/>
              </w:rPr>
              <w:t>代數</w:t>
            </w:r>
            <w:r w:rsidRPr="006E56D3">
              <w:rPr>
                <w:rFonts w:ascii="Book Antiqua" w:eastAsia="標楷體" w:hAnsi="Book Antiqua" w:hint="eastAsia"/>
                <w:color w:val="0000FF"/>
              </w:rPr>
              <w:t>與向量微積分之原文書籍。</w:t>
            </w:r>
          </w:p>
          <w:p w14:paraId="171D8F6A" w14:textId="77777777" w:rsidR="00EC23B8" w:rsidRPr="006E56D3" w:rsidRDefault="00EC23B8" w:rsidP="0060630D">
            <w:pPr>
              <w:snapToGrid w:val="0"/>
              <w:spacing w:line="290" w:lineRule="exact"/>
              <w:jc w:val="both"/>
              <w:rPr>
                <w:rFonts w:ascii="Book Antiqua" w:eastAsia="標楷體" w:hAnsi="Book Antiqua"/>
                <w:color w:val="0000FF"/>
              </w:rPr>
            </w:pPr>
            <w:r w:rsidRPr="006E56D3">
              <w:rPr>
                <w:rFonts w:ascii="Book Antiqua" w:eastAsia="標楷體" w:hAnsi="Book Antiqua" w:hint="eastAsia"/>
                <w:color w:val="0000FF"/>
              </w:rPr>
              <w:t>2.</w:t>
            </w:r>
            <w:r w:rsidRPr="006E56D3">
              <w:rPr>
                <w:rFonts w:ascii="Book Antiqua" w:eastAsia="標楷體" w:hAnsi="Book Antiqua" w:hint="eastAsia"/>
                <w:color w:val="0000FF"/>
              </w:rPr>
              <w:t>閱讀外文小說，如「動物農莊」和「美麗新世界」等書。</w:t>
            </w:r>
          </w:p>
          <w:p w14:paraId="641383E3" w14:textId="77777777" w:rsidR="00EC23B8" w:rsidRPr="006E56D3" w:rsidRDefault="00EC23B8" w:rsidP="0060630D">
            <w:pPr>
              <w:snapToGrid w:val="0"/>
              <w:spacing w:line="290" w:lineRule="exact"/>
              <w:jc w:val="both"/>
              <w:rPr>
                <w:rFonts w:ascii="Book Antiqua" w:eastAsia="標楷體" w:hAnsi="Book Antiqua"/>
                <w:color w:val="0000FF"/>
              </w:rPr>
            </w:pPr>
            <w:r w:rsidRPr="006E56D3">
              <w:rPr>
                <w:rFonts w:ascii="Book Antiqua" w:eastAsia="標楷體" w:hAnsi="Book Antiqua" w:hint="eastAsia"/>
                <w:color w:val="0000FF"/>
              </w:rPr>
              <w:t>3.</w:t>
            </w:r>
            <w:r>
              <w:rPr>
                <w:rFonts w:ascii="Book Antiqua" w:eastAsia="標楷體" w:hAnsi="Book Antiqua" w:hint="eastAsia"/>
                <w:color w:val="0000FF"/>
              </w:rPr>
              <w:t>繼續參加高中物理</w:t>
            </w:r>
            <w:r w:rsidRPr="006E56D3">
              <w:rPr>
                <w:rFonts w:ascii="Book Antiqua" w:eastAsia="標楷體" w:hAnsi="Book Antiqua" w:hint="eastAsia"/>
                <w:color w:val="0000FF"/>
              </w:rPr>
              <w:t>培訓計畫，並自行</w:t>
            </w:r>
            <w:proofErr w:type="gramStart"/>
            <w:r w:rsidRPr="006E56D3">
              <w:rPr>
                <w:rFonts w:ascii="Book Antiqua" w:eastAsia="標楷體" w:hAnsi="Book Antiqua" w:hint="eastAsia"/>
                <w:color w:val="0000FF"/>
              </w:rPr>
              <w:t>研</w:t>
            </w:r>
            <w:proofErr w:type="gramEnd"/>
            <w:r w:rsidRPr="006E56D3">
              <w:rPr>
                <w:rFonts w:ascii="Book Antiqua" w:eastAsia="標楷體" w:hAnsi="Book Antiqua" w:hint="eastAsia"/>
                <w:color w:val="0000FF"/>
              </w:rPr>
              <w:t>讀</w:t>
            </w:r>
            <w:r>
              <w:rPr>
                <w:rFonts w:ascii="Book Antiqua" w:eastAsia="標楷體" w:hAnsi="Book Antiqua" w:hint="eastAsia"/>
                <w:color w:val="0000FF"/>
              </w:rPr>
              <w:t>IPH</w:t>
            </w:r>
            <w:r w:rsidRPr="006E56D3">
              <w:rPr>
                <w:rFonts w:ascii="Book Antiqua" w:eastAsia="標楷體" w:hAnsi="Book Antiqua" w:hint="eastAsia"/>
                <w:color w:val="0000FF"/>
              </w:rPr>
              <w:t>O</w:t>
            </w:r>
            <w:r>
              <w:rPr>
                <w:rFonts w:ascii="Book Antiqua" w:eastAsia="標楷體" w:hAnsi="Book Antiqua" w:hint="eastAsia"/>
                <w:color w:val="0000FF"/>
              </w:rPr>
              <w:t>物理</w:t>
            </w:r>
            <w:r w:rsidRPr="006E56D3">
              <w:rPr>
                <w:rFonts w:ascii="Book Antiqua" w:eastAsia="標楷體" w:hAnsi="Book Antiqua" w:hint="eastAsia"/>
                <w:color w:val="0000FF"/>
              </w:rPr>
              <w:t>訓練教材。</w:t>
            </w:r>
          </w:p>
          <w:p w14:paraId="5BB78603" w14:textId="77777777" w:rsidR="00EC23B8" w:rsidRDefault="00EC23B8" w:rsidP="0060630D">
            <w:pPr>
              <w:snapToGrid w:val="0"/>
              <w:spacing w:line="320" w:lineRule="exact"/>
              <w:ind w:firstLineChars="1339" w:firstLine="3214"/>
              <w:jc w:val="both"/>
              <w:rPr>
                <w:rFonts w:ascii="標楷體" w:eastAsia="標楷體"/>
                <w:sz w:val="28"/>
              </w:rPr>
            </w:pPr>
            <w:r w:rsidRPr="006E56D3">
              <w:rPr>
                <w:rFonts w:ascii="Book Antiqua" w:eastAsia="標楷體" w:hAnsi="Book Antiqua" w:hint="eastAsia"/>
                <w:color w:val="0000FF"/>
              </w:rPr>
              <w:t>填寫人：林</w:t>
            </w:r>
            <w:r>
              <w:rPr>
                <w:rFonts w:ascii="Book Antiqua" w:eastAsia="標楷體" w:hAnsi="Book Antiqua" w:hint="eastAsia"/>
                <w:color w:val="0000FF"/>
              </w:rPr>
              <w:t>智琳</w:t>
            </w:r>
            <w:r w:rsidRPr="006E56D3">
              <w:rPr>
                <w:rFonts w:ascii="Book Antiqua" w:eastAsia="標楷體" w:hAnsi="Book Antiqua" w:hint="eastAsia"/>
                <w:color w:val="0000FF"/>
              </w:rPr>
              <w:t xml:space="preserve">      </w:t>
            </w:r>
            <w:r w:rsidRPr="006E56D3">
              <w:rPr>
                <w:rFonts w:ascii="Book Antiqua" w:eastAsia="標楷體" w:hAnsi="Book Antiqua" w:hint="eastAsia"/>
                <w:color w:val="0000FF"/>
              </w:rPr>
              <w:t>職稱：學生</w:t>
            </w:r>
            <w:r w:rsidRPr="006E56D3">
              <w:rPr>
                <w:rFonts w:ascii="Book Antiqua" w:eastAsia="標楷體" w:hAnsi="Book Antiqua" w:hint="eastAsia"/>
                <w:color w:val="0000FF"/>
              </w:rPr>
              <w:t xml:space="preserve">    </w:t>
            </w:r>
            <w:r w:rsidRPr="006E56D3">
              <w:rPr>
                <w:rFonts w:ascii="Book Antiqua" w:eastAsia="標楷體" w:hAnsi="Book Antiqua" w:hint="eastAsia"/>
                <w:color w:val="0000FF"/>
              </w:rPr>
              <w:t>日期：</w:t>
            </w:r>
            <w:r w:rsidRPr="001758E2">
              <w:rPr>
                <w:rFonts w:ascii="標楷體" w:eastAsia="標楷體" w:hAnsi="標楷體" w:hint="eastAsia"/>
                <w:color w:val="FF0000"/>
                <w:sz w:val="22"/>
              </w:rPr>
              <w:t>○</w:t>
            </w:r>
            <w:r w:rsidRPr="001758E2">
              <w:rPr>
                <w:rFonts w:eastAsia="標楷體" w:hint="eastAsia"/>
                <w:color w:val="0000FF"/>
                <w:sz w:val="22"/>
              </w:rPr>
              <w:t>年</w:t>
            </w:r>
            <w:r w:rsidRPr="001758E2">
              <w:rPr>
                <w:rFonts w:ascii="標楷體" w:eastAsia="標楷體" w:hAnsi="標楷體" w:hint="eastAsia"/>
                <w:color w:val="FF0000"/>
                <w:sz w:val="22"/>
              </w:rPr>
              <w:t>○</w:t>
            </w:r>
            <w:r w:rsidRPr="001758E2">
              <w:rPr>
                <w:rFonts w:eastAsia="標楷體" w:hint="eastAsia"/>
                <w:color w:val="0000FF"/>
                <w:sz w:val="22"/>
              </w:rPr>
              <w:t>月</w:t>
            </w:r>
            <w:r w:rsidRPr="001758E2">
              <w:rPr>
                <w:rFonts w:ascii="標楷體" w:eastAsia="標楷體" w:hAnsi="標楷體" w:hint="eastAsia"/>
                <w:color w:val="FF0000"/>
                <w:sz w:val="22"/>
              </w:rPr>
              <w:t>○</w:t>
            </w:r>
            <w:r w:rsidRPr="001758E2">
              <w:rPr>
                <w:rFonts w:eastAsia="標楷體" w:hint="eastAsia"/>
                <w:color w:val="0000FF"/>
                <w:sz w:val="22"/>
              </w:rPr>
              <w:t>日</w:t>
            </w:r>
          </w:p>
        </w:tc>
      </w:tr>
      <w:tr w:rsidR="00EC23B8" w14:paraId="2B2B5358" w14:textId="77777777" w:rsidTr="0060630D">
        <w:trPr>
          <w:cantSplit/>
          <w:trHeight w:val="20"/>
        </w:trPr>
        <w:tc>
          <w:tcPr>
            <w:tcW w:w="9781" w:type="dxa"/>
            <w:gridSpan w:val="7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65027ABB" w14:textId="77777777" w:rsidR="00EC23B8" w:rsidRDefault="00EC23B8" w:rsidP="0060630D">
            <w:pPr>
              <w:snapToGrid w:val="0"/>
              <w:spacing w:line="320" w:lineRule="exact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（四）家庭支持狀況</w:t>
            </w:r>
          </w:p>
        </w:tc>
      </w:tr>
      <w:tr w:rsidR="00EC23B8" w:rsidRPr="00294CED" w14:paraId="1A711E5B" w14:textId="77777777" w:rsidTr="0060630D">
        <w:trPr>
          <w:cantSplit/>
          <w:trHeight w:val="20"/>
        </w:trPr>
        <w:tc>
          <w:tcPr>
            <w:tcW w:w="9781" w:type="dxa"/>
            <w:gridSpan w:val="7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382910AA" w14:textId="77777777" w:rsidR="00EC23B8" w:rsidRDefault="00EC23B8" w:rsidP="0060630D">
            <w:pPr>
              <w:snapToGrid w:val="0"/>
              <w:spacing w:line="290" w:lineRule="exact"/>
              <w:ind w:left="1800" w:hangingChars="750" w:hanging="180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1</w:t>
            </w:r>
            <w:r>
              <w:rPr>
                <w:rFonts w:eastAsia="標楷體" w:hint="eastAsia"/>
              </w:rPr>
              <w:t>.</w:t>
            </w:r>
            <w:r>
              <w:rPr>
                <w:rFonts w:eastAsia="標楷體" w:hint="eastAsia"/>
              </w:rPr>
              <w:t>家居生活情形：</w:t>
            </w:r>
            <w:r w:rsidRPr="00DA133C">
              <w:rPr>
                <w:rFonts w:eastAsia="標楷體" w:hint="eastAsia"/>
                <w:color w:val="0000FF"/>
              </w:rPr>
              <w:t>自我規劃能力強，</w:t>
            </w:r>
            <w:r>
              <w:rPr>
                <w:rFonts w:eastAsia="標楷體" w:hint="eastAsia"/>
                <w:color w:val="0000FF"/>
              </w:rPr>
              <w:t>善</w:t>
            </w:r>
            <w:r w:rsidRPr="00DA133C">
              <w:rPr>
                <w:rFonts w:eastAsia="標楷體" w:hint="eastAsia"/>
                <w:color w:val="0000FF"/>
              </w:rPr>
              <w:t>於安排讀書計畫，能快速掌握學習重點；喜愛閱讀，尤其是英文課外讀物，假日常到圖書館借閱書籍。</w:t>
            </w:r>
          </w:p>
        </w:tc>
      </w:tr>
      <w:tr w:rsidR="00EC23B8" w:rsidRPr="00294CED" w14:paraId="04D780A9" w14:textId="77777777" w:rsidTr="0060630D">
        <w:trPr>
          <w:cantSplit/>
          <w:trHeight w:val="20"/>
        </w:trPr>
        <w:tc>
          <w:tcPr>
            <w:tcW w:w="9781" w:type="dxa"/>
            <w:gridSpan w:val="7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00A63F50" w14:textId="77777777" w:rsidR="00EC23B8" w:rsidRPr="007F3618" w:rsidRDefault="00EC23B8" w:rsidP="0060630D">
            <w:pPr>
              <w:snapToGrid w:val="0"/>
              <w:spacing w:line="290" w:lineRule="exact"/>
              <w:ind w:left="1800" w:hangingChars="750" w:hanging="180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2</w:t>
            </w:r>
            <w:r>
              <w:rPr>
                <w:rFonts w:eastAsia="標楷體" w:hint="eastAsia"/>
              </w:rPr>
              <w:t>.</w:t>
            </w:r>
            <w:r>
              <w:rPr>
                <w:rFonts w:eastAsia="標楷體" w:hint="eastAsia"/>
              </w:rPr>
              <w:t>自主學習狀況：</w:t>
            </w:r>
            <w:r w:rsidRPr="00DA133C">
              <w:rPr>
                <w:rFonts w:eastAsia="標楷體" w:hint="eastAsia"/>
                <w:color w:val="0000FF"/>
              </w:rPr>
              <w:t>對英語學習相當有興趣，國小時即能自行閱讀英語故事，國中時對英文長篇小說特別有興趣，現在已能閱讀難度更高的英文名著，學習態度主動積極，會自己主動尋找難度高的學習內容自修。在數學能力方面，從小對數字相當敏銳，推理能力與邏輯能力很強，非常享受於解題的快感，尤其喜歡挑戰性高的數學難題，好勝心與求知慾相當強烈。</w:t>
            </w:r>
          </w:p>
        </w:tc>
      </w:tr>
      <w:tr w:rsidR="00EC23B8" w:rsidRPr="00294CED" w14:paraId="03AA1547" w14:textId="77777777" w:rsidTr="0060630D">
        <w:trPr>
          <w:cantSplit/>
          <w:trHeight w:val="20"/>
        </w:trPr>
        <w:tc>
          <w:tcPr>
            <w:tcW w:w="9781" w:type="dxa"/>
            <w:gridSpan w:val="7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5A6F8765" w14:textId="77777777" w:rsidR="00EC23B8" w:rsidRPr="00164006" w:rsidRDefault="00EC23B8" w:rsidP="0060630D">
            <w:pPr>
              <w:snapToGrid w:val="0"/>
              <w:spacing w:line="29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3</w:t>
            </w:r>
            <w:r>
              <w:rPr>
                <w:rFonts w:eastAsia="標楷體" w:hint="eastAsia"/>
              </w:rPr>
              <w:t>.</w:t>
            </w:r>
            <w:r>
              <w:rPr>
                <w:rFonts w:eastAsia="標楷體" w:hint="eastAsia"/>
              </w:rPr>
              <w:t>親子互動情形：</w:t>
            </w:r>
            <w:r w:rsidRPr="00DA133C">
              <w:rPr>
                <w:rFonts w:eastAsia="標楷體" w:hint="eastAsia"/>
                <w:color w:val="0000FF"/>
              </w:rPr>
              <w:t>親子互動良好，遇到困難時，會主動向家人尋求支援。</w:t>
            </w:r>
          </w:p>
        </w:tc>
      </w:tr>
      <w:tr w:rsidR="00EC23B8" w:rsidRPr="00294CED" w14:paraId="08F144F0" w14:textId="77777777" w:rsidTr="0060630D">
        <w:trPr>
          <w:cantSplit/>
          <w:trHeight w:val="20"/>
        </w:trPr>
        <w:tc>
          <w:tcPr>
            <w:tcW w:w="9781" w:type="dxa"/>
            <w:gridSpan w:val="7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14:paraId="2EFF0861" w14:textId="77777777" w:rsidR="00EC23B8" w:rsidRDefault="00EC23B8" w:rsidP="0060630D">
            <w:pPr>
              <w:snapToGrid w:val="0"/>
              <w:spacing w:line="290" w:lineRule="exact"/>
              <w:ind w:left="1800" w:hangingChars="750" w:hanging="1800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4</w:t>
            </w:r>
            <w:r>
              <w:rPr>
                <w:rFonts w:eastAsia="標楷體" w:hint="eastAsia"/>
              </w:rPr>
              <w:t>.</w:t>
            </w:r>
            <w:r>
              <w:rPr>
                <w:rFonts w:eastAsia="標楷體" w:hint="eastAsia"/>
              </w:rPr>
              <w:t>家長管教態度：</w:t>
            </w:r>
            <w:r w:rsidRPr="00DA133C">
              <w:rPr>
                <w:rFonts w:eastAsia="標楷體" w:hint="eastAsia"/>
                <w:color w:val="0000FF"/>
              </w:rPr>
              <w:t>採用</w:t>
            </w:r>
            <w:proofErr w:type="gramStart"/>
            <w:r w:rsidRPr="00DA133C">
              <w:rPr>
                <w:rFonts w:eastAsia="標楷體" w:hint="eastAsia"/>
                <w:color w:val="0000FF"/>
              </w:rPr>
              <w:t>民主式的教育</w:t>
            </w:r>
            <w:proofErr w:type="gramEnd"/>
            <w:r w:rsidRPr="00DA133C">
              <w:rPr>
                <w:rFonts w:eastAsia="標楷體" w:hint="eastAsia"/>
                <w:color w:val="0000FF"/>
              </w:rPr>
              <w:t>方式，傾聽孩子的想法並尊重孩子的決定，同時也給予孩子全力的支持。</w:t>
            </w:r>
          </w:p>
        </w:tc>
      </w:tr>
      <w:tr w:rsidR="00EC23B8" w:rsidRPr="00294CED" w14:paraId="1514588C" w14:textId="77777777" w:rsidTr="0060630D">
        <w:trPr>
          <w:cantSplit/>
          <w:trHeight w:val="20"/>
        </w:trPr>
        <w:tc>
          <w:tcPr>
            <w:tcW w:w="9781" w:type="dxa"/>
            <w:gridSpan w:val="7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AEE5A8B" w14:textId="77777777" w:rsidR="00EC23B8" w:rsidRDefault="00EC23B8" w:rsidP="0060630D">
            <w:pPr>
              <w:snapToGrid w:val="0"/>
              <w:spacing w:line="290" w:lineRule="exact"/>
              <w:jc w:val="both"/>
              <w:rPr>
                <w:rFonts w:eastAsia="標楷體"/>
                <w:sz w:val="28"/>
              </w:rPr>
            </w:pPr>
            <w:r>
              <w:rPr>
                <w:rFonts w:eastAsia="標楷體"/>
              </w:rPr>
              <w:t>5</w:t>
            </w:r>
            <w:r>
              <w:rPr>
                <w:rFonts w:eastAsia="標楷體" w:hint="eastAsia"/>
              </w:rPr>
              <w:t>.</w:t>
            </w:r>
            <w:r>
              <w:rPr>
                <w:rFonts w:eastAsia="標楷體" w:hint="eastAsia"/>
              </w:rPr>
              <w:t>家長可提供學生學習之資源：</w:t>
            </w:r>
            <w:r w:rsidRPr="00B05C29">
              <w:rPr>
                <w:rFonts w:eastAsia="標楷體" w:hint="eastAsia"/>
                <w:color w:val="0000FF"/>
              </w:rPr>
              <w:t>經濟上與心理上的支持。</w:t>
            </w:r>
          </w:p>
        </w:tc>
      </w:tr>
      <w:tr w:rsidR="00EC23B8" w:rsidRPr="00294CED" w14:paraId="1D221089" w14:textId="77777777" w:rsidTr="0060630D">
        <w:trPr>
          <w:cantSplit/>
          <w:trHeight w:val="20"/>
        </w:trPr>
        <w:tc>
          <w:tcPr>
            <w:tcW w:w="978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895A25D" w14:textId="77777777" w:rsidR="00EC23B8" w:rsidRDefault="00EC23B8" w:rsidP="0060630D">
            <w:pPr>
              <w:snapToGrid w:val="0"/>
              <w:spacing w:line="290" w:lineRule="exact"/>
              <w:jc w:val="both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（五）自學或至校外學習之安全維護或交通往返安排</w:t>
            </w:r>
          </w:p>
          <w:p w14:paraId="2F82A9C5" w14:textId="77777777" w:rsidR="00EC23B8" w:rsidRPr="006E5EA5" w:rsidRDefault="00EC23B8" w:rsidP="0060630D">
            <w:pPr>
              <w:snapToGrid w:val="0"/>
              <w:spacing w:line="290" w:lineRule="exact"/>
              <w:jc w:val="both"/>
              <w:rPr>
                <w:rFonts w:eastAsia="標楷體"/>
                <w:color w:val="0000FF"/>
              </w:rPr>
            </w:pPr>
            <w:r w:rsidRPr="006E5EA5">
              <w:rPr>
                <w:rFonts w:eastAsia="標楷體" w:hint="eastAsia"/>
                <w:color w:val="0000FF"/>
              </w:rPr>
              <w:t>學生以課餘時間在家自我學習為原則，若有至其他相關機構學習之必要，將由家長負責學生之接送與安全事宜。</w:t>
            </w:r>
          </w:p>
          <w:p w14:paraId="42B7B831" w14:textId="77777777" w:rsidR="00EC23B8" w:rsidRPr="00294CED" w:rsidRDefault="00EC23B8" w:rsidP="0060630D">
            <w:pPr>
              <w:snapToGrid w:val="0"/>
              <w:spacing w:line="320" w:lineRule="exact"/>
              <w:ind w:firstLineChars="1339" w:firstLine="3214"/>
              <w:jc w:val="both"/>
              <w:rPr>
                <w:rFonts w:ascii="Book Antiqua" w:eastAsia="標楷體" w:hAnsi="Book Antiqua"/>
                <w:sz w:val="28"/>
              </w:rPr>
            </w:pPr>
            <w:r w:rsidRPr="006E5EA5">
              <w:rPr>
                <w:rFonts w:ascii="Book Antiqua" w:eastAsia="標楷體" w:hAnsi="Book Antiqua" w:hint="eastAsia"/>
                <w:color w:val="0000FF"/>
              </w:rPr>
              <w:t>填寫人：林欽文</w:t>
            </w:r>
            <w:r w:rsidRPr="006E5EA5">
              <w:rPr>
                <w:rFonts w:ascii="Book Antiqua" w:eastAsia="標楷體" w:hAnsi="Book Antiqua" w:hint="eastAsia"/>
                <w:color w:val="0000FF"/>
              </w:rPr>
              <w:t xml:space="preserve">      </w:t>
            </w:r>
            <w:r w:rsidRPr="006E5EA5">
              <w:rPr>
                <w:rFonts w:ascii="Book Antiqua" w:eastAsia="標楷體" w:hAnsi="Book Antiqua" w:hint="eastAsia"/>
                <w:color w:val="0000FF"/>
              </w:rPr>
              <w:t>職稱：父親</w:t>
            </w:r>
            <w:r w:rsidRPr="006E5EA5">
              <w:rPr>
                <w:rFonts w:ascii="Book Antiqua" w:eastAsia="標楷體" w:hAnsi="Book Antiqua" w:hint="eastAsia"/>
                <w:color w:val="0000FF"/>
              </w:rPr>
              <w:t xml:space="preserve">     </w:t>
            </w:r>
            <w:r w:rsidRPr="006E5EA5">
              <w:rPr>
                <w:rFonts w:ascii="Book Antiqua" w:eastAsia="標楷體" w:hAnsi="Book Antiqua" w:hint="eastAsia"/>
                <w:color w:val="0000FF"/>
              </w:rPr>
              <w:t>日期：</w:t>
            </w:r>
            <w:r w:rsidRPr="001758E2">
              <w:rPr>
                <w:rFonts w:ascii="標楷體" w:eastAsia="標楷體" w:hAnsi="標楷體" w:hint="eastAsia"/>
                <w:color w:val="FF0000"/>
                <w:sz w:val="22"/>
              </w:rPr>
              <w:t>○</w:t>
            </w:r>
            <w:r w:rsidRPr="001758E2">
              <w:rPr>
                <w:rFonts w:eastAsia="標楷體" w:hint="eastAsia"/>
                <w:color w:val="0000FF"/>
                <w:sz w:val="22"/>
              </w:rPr>
              <w:t>年</w:t>
            </w:r>
            <w:r w:rsidRPr="001758E2">
              <w:rPr>
                <w:rFonts w:ascii="標楷體" w:eastAsia="標楷體" w:hAnsi="標楷體" w:hint="eastAsia"/>
                <w:color w:val="FF0000"/>
                <w:sz w:val="22"/>
              </w:rPr>
              <w:t>○</w:t>
            </w:r>
            <w:r w:rsidRPr="001758E2">
              <w:rPr>
                <w:rFonts w:eastAsia="標楷體" w:hint="eastAsia"/>
                <w:color w:val="0000FF"/>
                <w:sz w:val="22"/>
              </w:rPr>
              <w:t>月</w:t>
            </w:r>
            <w:r w:rsidRPr="001758E2">
              <w:rPr>
                <w:rFonts w:ascii="標楷體" w:eastAsia="標楷體" w:hAnsi="標楷體" w:hint="eastAsia"/>
                <w:color w:val="FF0000"/>
                <w:sz w:val="22"/>
              </w:rPr>
              <w:t>○</w:t>
            </w:r>
            <w:r w:rsidRPr="001758E2">
              <w:rPr>
                <w:rFonts w:eastAsia="標楷體" w:hint="eastAsia"/>
                <w:color w:val="0000FF"/>
                <w:sz w:val="22"/>
              </w:rPr>
              <w:t>日</w:t>
            </w:r>
          </w:p>
        </w:tc>
      </w:tr>
      <w:tr w:rsidR="00EC23B8" w14:paraId="634C8F89" w14:textId="77777777" w:rsidTr="0060630D">
        <w:trPr>
          <w:cantSplit/>
          <w:trHeight w:val="20"/>
        </w:trPr>
        <w:tc>
          <w:tcPr>
            <w:tcW w:w="978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3EE11E5A" w14:textId="77777777" w:rsidR="00EC23B8" w:rsidRDefault="00EC23B8" w:rsidP="0060630D">
            <w:pPr>
              <w:snapToGrid w:val="0"/>
              <w:spacing w:line="290" w:lineRule="exact"/>
              <w:jc w:val="both"/>
              <w:rPr>
                <w:rFonts w:ascii="標楷體" w:eastAsia="標楷體"/>
                <w:b/>
              </w:rPr>
            </w:pPr>
            <w:r>
              <w:rPr>
                <w:rFonts w:ascii="標楷體" w:eastAsia="標楷體" w:hint="eastAsia"/>
                <w:b/>
              </w:rPr>
              <w:t>（六）加速或充實學習所需之授課鐘點費支付情形</w:t>
            </w:r>
          </w:p>
          <w:p w14:paraId="5D564094" w14:textId="77777777" w:rsidR="00EC23B8" w:rsidRPr="006E5EA5" w:rsidRDefault="00EC23B8" w:rsidP="0060630D">
            <w:pPr>
              <w:snapToGrid w:val="0"/>
              <w:spacing w:line="290" w:lineRule="exact"/>
              <w:jc w:val="both"/>
              <w:rPr>
                <w:rFonts w:eastAsia="標楷體"/>
                <w:color w:val="0000FF"/>
              </w:rPr>
            </w:pPr>
            <w:r w:rsidRPr="006E5EA5">
              <w:rPr>
                <w:rFonts w:eastAsia="標楷體" w:hint="eastAsia"/>
                <w:color w:val="0000FF"/>
              </w:rPr>
              <w:t>以學生自我學習為主，暫無授課鐘點費之支付問題，若有個別課業輔導之必要，由家長全額負擔。</w:t>
            </w:r>
          </w:p>
          <w:p w14:paraId="50F85E75" w14:textId="77777777" w:rsidR="00EC23B8" w:rsidRDefault="00EC23B8" w:rsidP="0060630D">
            <w:pPr>
              <w:snapToGrid w:val="0"/>
              <w:spacing w:line="320" w:lineRule="exact"/>
              <w:ind w:firstLineChars="1339" w:firstLine="3214"/>
              <w:jc w:val="both"/>
              <w:rPr>
                <w:rFonts w:ascii="標楷體" w:eastAsia="標楷體"/>
                <w:sz w:val="28"/>
              </w:rPr>
            </w:pPr>
            <w:r w:rsidRPr="006E5EA5">
              <w:rPr>
                <w:rFonts w:ascii="Book Antiqua" w:eastAsia="標楷體" w:hAnsi="Book Antiqua" w:hint="eastAsia"/>
                <w:color w:val="0000FF"/>
              </w:rPr>
              <w:t>填寫人：林欽文</w:t>
            </w:r>
            <w:r w:rsidRPr="006E5EA5">
              <w:rPr>
                <w:rFonts w:ascii="Book Antiqua" w:eastAsia="標楷體" w:hAnsi="Book Antiqua" w:hint="eastAsia"/>
                <w:color w:val="0000FF"/>
              </w:rPr>
              <w:t xml:space="preserve">      </w:t>
            </w:r>
            <w:r w:rsidRPr="006E5EA5">
              <w:rPr>
                <w:rFonts w:ascii="Book Antiqua" w:eastAsia="標楷體" w:hAnsi="Book Antiqua" w:hint="eastAsia"/>
                <w:color w:val="0000FF"/>
              </w:rPr>
              <w:t>職稱：父親</w:t>
            </w:r>
            <w:r w:rsidRPr="006E5EA5">
              <w:rPr>
                <w:rFonts w:ascii="Book Antiqua" w:eastAsia="標楷體" w:hAnsi="Book Antiqua" w:hint="eastAsia"/>
                <w:color w:val="0000FF"/>
              </w:rPr>
              <w:t xml:space="preserve">     </w:t>
            </w:r>
            <w:r w:rsidRPr="006E5EA5">
              <w:rPr>
                <w:rFonts w:ascii="Book Antiqua" w:eastAsia="標楷體" w:hAnsi="Book Antiqua" w:hint="eastAsia"/>
                <w:color w:val="0000FF"/>
              </w:rPr>
              <w:t>日期：</w:t>
            </w:r>
            <w:r w:rsidRPr="001758E2">
              <w:rPr>
                <w:rFonts w:ascii="標楷體" w:eastAsia="標楷體" w:hAnsi="標楷體" w:hint="eastAsia"/>
                <w:color w:val="FF0000"/>
                <w:sz w:val="22"/>
              </w:rPr>
              <w:t>○</w:t>
            </w:r>
            <w:r w:rsidRPr="001758E2">
              <w:rPr>
                <w:rFonts w:eastAsia="標楷體" w:hint="eastAsia"/>
                <w:color w:val="0000FF"/>
                <w:sz w:val="22"/>
              </w:rPr>
              <w:t>年</w:t>
            </w:r>
            <w:r w:rsidRPr="001758E2">
              <w:rPr>
                <w:rFonts w:ascii="標楷體" w:eastAsia="標楷體" w:hAnsi="標楷體" w:hint="eastAsia"/>
                <w:color w:val="FF0000"/>
                <w:sz w:val="22"/>
              </w:rPr>
              <w:t>○</w:t>
            </w:r>
            <w:r w:rsidRPr="001758E2">
              <w:rPr>
                <w:rFonts w:eastAsia="標楷體" w:hint="eastAsia"/>
                <w:color w:val="0000FF"/>
                <w:sz w:val="22"/>
              </w:rPr>
              <w:t>月</w:t>
            </w:r>
            <w:r w:rsidRPr="001758E2">
              <w:rPr>
                <w:rFonts w:ascii="標楷體" w:eastAsia="標楷體" w:hAnsi="標楷體" w:hint="eastAsia"/>
                <w:color w:val="FF0000"/>
                <w:sz w:val="22"/>
              </w:rPr>
              <w:t>○</w:t>
            </w:r>
            <w:r w:rsidRPr="001758E2">
              <w:rPr>
                <w:rFonts w:eastAsia="標楷體" w:hint="eastAsia"/>
                <w:color w:val="0000FF"/>
                <w:sz w:val="22"/>
              </w:rPr>
              <w:t>日</w:t>
            </w:r>
          </w:p>
        </w:tc>
      </w:tr>
      <w:tr w:rsidR="00EC23B8" w14:paraId="19A44779" w14:textId="77777777" w:rsidTr="0060630D">
        <w:trPr>
          <w:cantSplit/>
          <w:trHeight w:val="20"/>
        </w:trPr>
        <w:tc>
          <w:tcPr>
            <w:tcW w:w="978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0B2B5D3B" w14:textId="77777777" w:rsidR="00EC23B8" w:rsidRPr="00404E47" w:rsidRDefault="00EC23B8" w:rsidP="0060630D">
            <w:pPr>
              <w:snapToGrid w:val="0"/>
              <w:spacing w:line="290" w:lineRule="exact"/>
              <w:jc w:val="both"/>
              <w:rPr>
                <w:rFonts w:ascii="標楷體" w:eastAsia="標楷體"/>
                <w:b/>
              </w:rPr>
            </w:pPr>
            <w:r w:rsidRPr="005059DE">
              <w:rPr>
                <w:rFonts w:ascii="標楷體" w:eastAsia="標楷體"/>
                <w:b/>
              </w:rPr>
              <w:lastRenderedPageBreak/>
              <w:br w:type="page"/>
            </w:r>
            <w:r>
              <w:rPr>
                <w:rFonts w:ascii="標楷體" w:eastAsia="標楷體" w:hint="eastAsia"/>
                <w:b/>
              </w:rPr>
              <w:t>（七）</w:t>
            </w:r>
            <w:r w:rsidRPr="00404E47">
              <w:rPr>
                <w:rFonts w:ascii="標楷體" w:eastAsia="標楷體" w:hint="eastAsia"/>
                <w:b/>
              </w:rPr>
              <w:t>縮短修業年限通過後之學</w:t>
            </w:r>
            <w:r w:rsidRPr="005059DE">
              <w:rPr>
                <w:rFonts w:ascii="標楷體" w:eastAsia="標楷體" w:hint="eastAsia"/>
                <w:b/>
              </w:rPr>
              <w:t>習</w:t>
            </w:r>
            <w:r w:rsidRPr="00404E47">
              <w:rPr>
                <w:rFonts w:ascii="標楷體" w:eastAsia="標楷體" w:hint="eastAsia"/>
                <w:b/>
              </w:rPr>
              <w:t>計畫</w:t>
            </w:r>
          </w:p>
        </w:tc>
      </w:tr>
      <w:tr w:rsidR="00EC23B8" w:rsidRPr="006E7397" w14:paraId="6FFBC9F6" w14:textId="77777777" w:rsidTr="0060630D">
        <w:trPr>
          <w:cantSplit/>
          <w:trHeight w:val="20"/>
        </w:trPr>
        <w:tc>
          <w:tcPr>
            <w:tcW w:w="9781" w:type="dxa"/>
            <w:gridSpan w:val="7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4E56B8C9" w14:textId="77777777" w:rsidR="00EC23B8" w:rsidRPr="005059DE" w:rsidRDefault="00EC23B8" w:rsidP="0060630D">
            <w:pPr>
              <w:snapToGrid w:val="0"/>
              <w:spacing w:line="290" w:lineRule="exact"/>
              <w:jc w:val="both"/>
              <w:rPr>
                <w:rFonts w:ascii="標楷體" w:eastAsia="標楷體"/>
                <w:b/>
              </w:rPr>
            </w:pPr>
            <w:r w:rsidRPr="006B6A21">
              <w:rPr>
                <w:rFonts w:ascii="標楷體" w:eastAsia="標楷體" w:hint="eastAsia"/>
                <w:b/>
              </w:rPr>
              <w:t>1.短期教育計畫</w:t>
            </w:r>
            <w:proofErr w:type="gramStart"/>
            <w:r w:rsidRPr="005059DE">
              <w:rPr>
                <w:rFonts w:ascii="標楷體" w:eastAsia="標楷體" w:hint="eastAsia"/>
                <w:b/>
              </w:rPr>
              <w:t>【</w:t>
            </w:r>
            <w:proofErr w:type="gramEnd"/>
            <w:r w:rsidRPr="005059DE">
              <w:rPr>
                <w:rFonts w:ascii="標楷體" w:eastAsia="標楷體" w:hint="eastAsia"/>
                <w:b/>
              </w:rPr>
              <w:t>各科須分別填寫；若不敷使用，可自行新增</w:t>
            </w:r>
            <w:proofErr w:type="gramStart"/>
            <w:r w:rsidRPr="005059DE">
              <w:rPr>
                <w:rFonts w:ascii="標楷體" w:eastAsia="標楷體" w:hint="eastAsia"/>
                <w:b/>
              </w:rPr>
              <w:t>】</w:t>
            </w:r>
            <w:proofErr w:type="gramEnd"/>
          </w:p>
        </w:tc>
      </w:tr>
      <w:tr w:rsidR="00EC23B8" w:rsidRPr="001C66D4" w14:paraId="4A3E75B0" w14:textId="77777777" w:rsidTr="0060630D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cantSplit/>
          <w:trHeight w:val="567"/>
        </w:trPr>
        <w:tc>
          <w:tcPr>
            <w:tcW w:w="1136" w:type="dxa"/>
            <w:vMerge w:val="restart"/>
            <w:tcBorders>
              <w:top w:val="single" w:sz="6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7FE57E" w14:textId="77777777" w:rsidR="00EC23B8" w:rsidRPr="001C66D4" w:rsidRDefault="00EC23B8" w:rsidP="0060630D">
            <w:pPr>
              <w:spacing w:line="320" w:lineRule="exact"/>
              <w:jc w:val="center"/>
              <w:rPr>
                <w:rFonts w:eastAsia="標楷體"/>
                <w:b/>
                <w:color w:val="0000FF"/>
              </w:rPr>
            </w:pPr>
            <w:r w:rsidRPr="006E7397">
              <w:rPr>
                <w:rFonts w:ascii="標楷體" w:eastAsia="標楷體" w:hint="eastAsia"/>
                <w:b/>
              </w:rPr>
              <w:t>科</w:t>
            </w:r>
            <w:r>
              <w:rPr>
                <w:rFonts w:ascii="標楷體" w:eastAsia="標楷體" w:hint="eastAsia"/>
                <w:b/>
              </w:rPr>
              <w:t xml:space="preserve">  </w:t>
            </w:r>
            <w:r w:rsidRPr="006E7397">
              <w:rPr>
                <w:rFonts w:ascii="標楷體" w:eastAsia="標楷體" w:hint="eastAsia"/>
                <w:b/>
              </w:rPr>
              <w:t>目</w:t>
            </w:r>
          </w:p>
        </w:tc>
        <w:tc>
          <w:tcPr>
            <w:tcW w:w="3684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93E7D2" w14:textId="77777777" w:rsidR="00EC23B8" w:rsidRPr="001C66D4" w:rsidRDefault="00EC23B8" w:rsidP="0060630D">
            <w:pPr>
              <w:spacing w:line="320" w:lineRule="exact"/>
              <w:jc w:val="both"/>
              <w:rPr>
                <w:rFonts w:eastAsia="標楷體"/>
                <w:color w:val="0000FF"/>
              </w:rPr>
            </w:pPr>
            <w:r w:rsidRPr="005059DE">
              <w:rPr>
                <w:rFonts w:eastAsia="標楷體" w:hint="eastAsia"/>
                <w:color w:val="0000FF"/>
              </w:rPr>
              <w:t>英文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311CFD" w14:textId="77777777" w:rsidR="00EC23B8" w:rsidRPr="008A2DCD" w:rsidRDefault="00EC23B8" w:rsidP="0060630D">
            <w:pPr>
              <w:spacing w:line="320" w:lineRule="exact"/>
              <w:jc w:val="center"/>
              <w:rPr>
                <w:rFonts w:eastAsia="標楷體"/>
                <w:b/>
                <w:color w:val="FF0000"/>
              </w:rPr>
            </w:pPr>
            <w:r w:rsidRPr="008A2DCD">
              <w:rPr>
                <w:rFonts w:eastAsia="標楷體" w:hint="eastAsia"/>
                <w:b/>
                <w:color w:val="FF0000"/>
              </w:rPr>
              <w:t>填寫人</w:t>
            </w:r>
          </w:p>
        </w:tc>
        <w:tc>
          <w:tcPr>
            <w:tcW w:w="354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231C425" w14:textId="77777777" w:rsidR="00EC23B8" w:rsidRPr="001C66D4" w:rsidRDefault="00EC23B8" w:rsidP="0060630D">
            <w:pPr>
              <w:spacing w:line="320" w:lineRule="exact"/>
              <w:jc w:val="both"/>
              <w:rPr>
                <w:rFonts w:eastAsia="標楷體"/>
                <w:color w:val="0000FF"/>
              </w:rPr>
            </w:pPr>
            <w:r w:rsidRPr="00371F2C">
              <w:rPr>
                <w:rFonts w:ascii="標楷體" w:eastAsia="標楷體" w:hint="eastAsia"/>
                <w:b/>
                <w:color w:val="0000FF"/>
              </w:rPr>
              <w:t>林智琳</w:t>
            </w:r>
            <w:r>
              <w:rPr>
                <w:rFonts w:ascii="標楷體" w:eastAsia="標楷體" w:hint="eastAsia"/>
                <w:b/>
                <w:color w:val="0000FF"/>
              </w:rPr>
              <w:t xml:space="preserve">      </w:t>
            </w:r>
            <w:r>
              <w:rPr>
                <w:rFonts w:eastAsia="標楷體" w:hint="eastAsia"/>
                <w:b/>
              </w:rPr>
              <w:t>日期：</w:t>
            </w:r>
            <w:r w:rsidRPr="001758E2">
              <w:rPr>
                <w:rFonts w:ascii="標楷體" w:eastAsia="標楷體" w:hAnsi="標楷體" w:hint="eastAsia"/>
                <w:color w:val="FF0000"/>
                <w:sz w:val="22"/>
              </w:rPr>
              <w:t>○</w:t>
            </w:r>
            <w:r w:rsidRPr="001758E2">
              <w:rPr>
                <w:rFonts w:eastAsia="標楷體" w:hint="eastAsia"/>
                <w:color w:val="0000FF"/>
                <w:sz w:val="22"/>
              </w:rPr>
              <w:t>年</w:t>
            </w:r>
            <w:r w:rsidRPr="001758E2">
              <w:rPr>
                <w:rFonts w:ascii="標楷體" w:eastAsia="標楷體" w:hAnsi="標楷體" w:hint="eastAsia"/>
                <w:color w:val="FF0000"/>
                <w:sz w:val="22"/>
              </w:rPr>
              <w:t>○</w:t>
            </w:r>
            <w:r w:rsidRPr="001758E2">
              <w:rPr>
                <w:rFonts w:eastAsia="標楷體" w:hint="eastAsia"/>
                <w:color w:val="0000FF"/>
                <w:sz w:val="22"/>
              </w:rPr>
              <w:t>月</w:t>
            </w:r>
            <w:r w:rsidRPr="001758E2">
              <w:rPr>
                <w:rFonts w:ascii="標楷體" w:eastAsia="標楷體" w:hAnsi="標楷體" w:hint="eastAsia"/>
                <w:color w:val="FF0000"/>
                <w:sz w:val="22"/>
              </w:rPr>
              <w:t>○</w:t>
            </w:r>
            <w:r w:rsidRPr="001758E2">
              <w:rPr>
                <w:rFonts w:eastAsia="標楷體" w:hint="eastAsia"/>
                <w:color w:val="0000FF"/>
                <w:sz w:val="22"/>
              </w:rPr>
              <w:t>日</w:t>
            </w:r>
          </w:p>
        </w:tc>
      </w:tr>
      <w:tr w:rsidR="00EC23B8" w:rsidRPr="001C66D4" w14:paraId="2796D4BD" w14:textId="77777777" w:rsidTr="0060630D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cantSplit/>
          <w:trHeight w:val="567"/>
        </w:trPr>
        <w:tc>
          <w:tcPr>
            <w:tcW w:w="1136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35CE42" w14:textId="77777777" w:rsidR="00EC23B8" w:rsidRPr="006E7397" w:rsidRDefault="00EC23B8" w:rsidP="0060630D">
            <w:pPr>
              <w:spacing w:line="320" w:lineRule="exact"/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3684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36AB59" w14:textId="77777777" w:rsidR="00EC23B8" w:rsidRPr="001C66D4" w:rsidRDefault="00EC23B8" w:rsidP="0060630D">
            <w:pPr>
              <w:spacing w:line="320" w:lineRule="exact"/>
              <w:jc w:val="both"/>
              <w:rPr>
                <w:rFonts w:eastAsia="標楷體"/>
                <w:color w:val="0000FF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5821FD" w14:textId="77777777" w:rsidR="00EC23B8" w:rsidRPr="008A2DCD" w:rsidRDefault="00EC23B8" w:rsidP="0060630D">
            <w:pPr>
              <w:spacing w:line="320" w:lineRule="exact"/>
              <w:jc w:val="center"/>
              <w:rPr>
                <w:rFonts w:eastAsia="標楷體"/>
                <w:b/>
                <w:color w:val="FF0000"/>
              </w:rPr>
            </w:pPr>
            <w:r w:rsidRPr="008A2DCD">
              <w:rPr>
                <w:rFonts w:eastAsia="標楷體" w:hint="eastAsia"/>
                <w:b/>
                <w:color w:val="FF0000"/>
              </w:rPr>
              <w:t>學習輔導者</w:t>
            </w:r>
          </w:p>
        </w:tc>
        <w:tc>
          <w:tcPr>
            <w:tcW w:w="3545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C1CCAA4" w14:textId="77777777" w:rsidR="00EC23B8" w:rsidRPr="001C66D4" w:rsidRDefault="00EC23B8" w:rsidP="0060630D">
            <w:pPr>
              <w:spacing w:line="320" w:lineRule="exact"/>
              <w:jc w:val="both"/>
              <w:rPr>
                <w:rFonts w:eastAsia="標楷體"/>
                <w:color w:val="0000FF"/>
              </w:rPr>
            </w:pPr>
            <w:r w:rsidRPr="005059DE">
              <w:rPr>
                <w:rFonts w:ascii="標楷體" w:eastAsia="標楷體" w:hint="eastAsia"/>
                <w:b/>
                <w:color w:val="0000FF"/>
              </w:rPr>
              <w:t xml:space="preserve">馮新慧  </w:t>
            </w:r>
            <w:r>
              <w:rPr>
                <w:rFonts w:eastAsia="標楷體" w:hint="eastAsia"/>
                <w:b/>
              </w:rPr>
              <w:t xml:space="preserve">    </w:t>
            </w:r>
            <w:r>
              <w:rPr>
                <w:rFonts w:eastAsia="標楷體" w:hint="eastAsia"/>
                <w:b/>
              </w:rPr>
              <w:t>日期：</w:t>
            </w:r>
            <w:r w:rsidRPr="001758E2">
              <w:rPr>
                <w:rFonts w:ascii="標楷體" w:eastAsia="標楷體" w:hAnsi="標楷體" w:hint="eastAsia"/>
                <w:color w:val="FF0000"/>
                <w:sz w:val="22"/>
              </w:rPr>
              <w:t>○</w:t>
            </w:r>
            <w:r w:rsidRPr="001758E2">
              <w:rPr>
                <w:rFonts w:eastAsia="標楷體" w:hint="eastAsia"/>
                <w:color w:val="0000FF"/>
                <w:sz w:val="22"/>
              </w:rPr>
              <w:t>年</w:t>
            </w:r>
            <w:r w:rsidRPr="001758E2">
              <w:rPr>
                <w:rFonts w:ascii="標楷體" w:eastAsia="標楷體" w:hAnsi="標楷體" w:hint="eastAsia"/>
                <w:color w:val="FF0000"/>
                <w:sz w:val="22"/>
              </w:rPr>
              <w:t>○</w:t>
            </w:r>
            <w:r w:rsidRPr="001758E2">
              <w:rPr>
                <w:rFonts w:eastAsia="標楷體" w:hint="eastAsia"/>
                <w:color w:val="0000FF"/>
                <w:sz w:val="22"/>
              </w:rPr>
              <w:t>月</w:t>
            </w:r>
            <w:r w:rsidRPr="001758E2">
              <w:rPr>
                <w:rFonts w:ascii="標楷體" w:eastAsia="標楷體" w:hAnsi="標楷體" w:hint="eastAsia"/>
                <w:color w:val="FF0000"/>
                <w:sz w:val="22"/>
              </w:rPr>
              <w:t>○</w:t>
            </w:r>
            <w:r w:rsidRPr="001758E2">
              <w:rPr>
                <w:rFonts w:eastAsia="標楷體" w:hint="eastAsia"/>
                <w:color w:val="0000FF"/>
                <w:sz w:val="22"/>
              </w:rPr>
              <w:t>日</w:t>
            </w:r>
          </w:p>
        </w:tc>
      </w:tr>
      <w:tr w:rsidR="00EC23B8" w:rsidRPr="009618C1" w14:paraId="2E12F2DF" w14:textId="77777777" w:rsidTr="0060630D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cantSplit/>
          <w:trHeight w:val="737"/>
        </w:trPr>
        <w:tc>
          <w:tcPr>
            <w:tcW w:w="1136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6C2482" w14:textId="77777777" w:rsidR="00EC23B8" w:rsidRPr="001C66D4" w:rsidRDefault="00EC23B8" w:rsidP="0060630D">
            <w:pPr>
              <w:spacing w:line="320" w:lineRule="exact"/>
              <w:jc w:val="center"/>
              <w:rPr>
                <w:rFonts w:eastAsia="標楷體"/>
                <w:b/>
                <w:color w:val="0000FF"/>
              </w:rPr>
            </w:pPr>
            <w:r w:rsidRPr="001C66D4">
              <w:rPr>
                <w:rFonts w:eastAsia="標楷體" w:hint="eastAsia"/>
                <w:b/>
                <w:color w:val="0000FF"/>
              </w:rPr>
              <w:t>實施方</w:t>
            </w:r>
            <w:r>
              <w:rPr>
                <w:rFonts w:eastAsia="標楷體" w:hint="eastAsia"/>
                <w:b/>
                <w:color w:val="0000FF"/>
              </w:rPr>
              <w:t>式</w:t>
            </w:r>
          </w:p>
        </w:tc>
        <w:tc>
          <w:tcPr>
            <w:tcW w:w="8645" w:type="dxa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FC184DE" w14:textId="77777777" w:rsidR="00EC23B8" w:rsidRPr="001C66D4" w:rsidRDefault="00EC23B8" w:rsidP="0060630D">
            <w:pPr>
              <w:spacing w:line="320" w:lineRule="exact"/>
              <w:jc w:val="both"/>
              <w:rPr>
                <w:rFonts w:eastAsia="標楷體"/>
                <w:color w:val="0000FF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■</w:t>
            </w:r>
            <w:r w:rsidRPr="001C66D4">
              <w:rPr>
                <w:rFonts w:eastAsia="標楷體" w:hint="eastAsia"/>
                <w:color w:val="0000FF"/>
              </w:rPr>
              <w:t>自</w:t>
            </w:r>
            <w:r>
              <w:rPr>
                <w:rFonts w:eastAsia="標楷體" w:hint="eastAsia"/>
                <w:color w:val="0000FF"/>
              </w:rPr>
              <w:t>主學習</w:t>
            </w:r>
            <w:r>
              <w:rPr>
                <w:rFonts w:eastAsia="標楷體" w:hint="eastAsia"/>
                <w:color w:val="0000FF"/>
              </w:rPr>
              <w:t xml:space="preserve">  </w:t>
            </w:r>
            <w:r w:rsidRPr="001C66D4">
              <w:rPr>
                <w:rFonts w:ascii="標楷體" w:eastAsia="標楷體" w:hAnsi="標楷體" w:hint="eastAsia"/>
                <w:color w:val="0000FF"/>
              </w:rPr>
              <w:t>□</w:t>
            </w:r>
            <w:proofErr w:type="gramStart"/>
            <w:r w:rsidRPr="001C66D4">
              <w:rPr>
                <w:rFonts w:ascii="標楷體" w:eastAsia="標楷體" w:hAnsi="標楷體" w:hint="eastAsia"/>
                <w:color w:val="0000FF"/>
              </w:rPr>
              <w:t>線上學習（</w:t>
            </w:r>
            <w:proofErr w:type="gramEnd"/>
            <w:r>
              <w:rPr>
                <w:rFonts w:ascii="標楷體" w:eastAsia="標楷體" w:hAnsi="標楷體" w:hint="eastAsia"/>
                <w:color w:val="0000FF"/>
              </w:rPr>
              <w:t>選用</w:t>
            </w:r>
            <w:r w:rsidRPr="001C66D4">
              <w:rPr>
                <w:rFonts w:ascii="標楷體" w:eastAsia="標楷體" w:hAnsi="標楷體" w:hint="eastAsia"/>
                <w:color w:val="0000FF"/>
              </w:rPr>
              <w:t>線上資源：</w:t>
            </w:r>
            <w:r>
              <w:rPr>
                <w:rFonts w:ascii="標楷體" w:eastAsia="標楷體" w:hAnsi="標楷體" w:hint="eastAsia"/>
                <w:color w:val="0000FF"/>
                <w:u w:val="single"/>
              </w:rPr>
              <w:t xml:space="preserve">                           </w:t>
            </w:r>
            <w:r w:rsidRPr="001C66D4">
              <w:rPr>
                <w:rFonts w:ascii="標楷體" w:eastAsia="標楷體" w:hAnsi="標楷體" w:hint="eastAsia"/>
                <w:color w:val="0000FF"/>
                <w:u w:val="single"/>
              </w:rPr>
              <w:t xml:space="preserve">     </w:t>
            </w:r>
            <w:r w:rsidRPr="001C66D4">
              <w:rPr>
                <w:rFonts w:ascii="標楷體" w:eastAsia="標楷體" w:hAnsi="標楷體" w:hint="eastAsia"/>
                <w:color w:val="0000FF"/>
              </w:rPr>
              <w:t>）</w:t>
            </w:r>
            <w:r>
              <w:rPr>
                <w:rFonts w:ascii="標楷體" w:eastAsia="標楷體" w:hAnsi="標楷體"/>
                <w:color w:val="0000FF"/>
              </w:rPr>
              <w:br/>
            </w:r>
            <w:r w:rsidRPr="001C66D4">
              <w:rPr>
                <w:rFonts w:ascii="標楷體" w:eastAsia="標楷體" w:hAnsi="標楷體" w:hint="eastAsia"/>
                <w:color w:val="0000FF"/>
              </w:rPr>
              <w:t>□教師</w:t>
            </w:r>
            <w:r>
              <w:rPr>
                <w:rFonts w:ascii="標楷體" w:eastAsia="標楷體" w:hAnsi="標楷體" w:hint="eastAsia"/>
                <w:color w:val="0000FF"/>
              </w:rPr>
              <w:t xml:space="preserve">指導  </w:t>
            </w:r>
            <w:r w:rsidRPr="001C66D4">
              <w:rPr>
                <w:rFonts w:ascii="標楷體" w:eastAsia="標楷體" w:hAnsi="標楷體" w:hint="eastAsia"/>
                <w:color w:val="0000FF"/>
              </w:rPr>
              <w:t>□其它</w:t>
            </w:r>
            <w:proofErr w:type="gramStart"/>
            <w:r>
              <w:rPr>
                <w:rFonts w:ascii="標楷體" w:eastAsia="標楷體" w:hAnsi="標楷體" w:hint="eastAsia"/>
                <w:color w:val="0000FF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color w:val="0000FF"/>
              </w:rPr>
              <w:t>請說明</w:t>
            </w:r>
            <w:r w:rsidRPr="001C66D4">
              <w:rPr>
                <w:rFonts w:ascii="標楷體" w:eastAsia="標楷體" w:hAnsi="標楷體" w:hint="eastAsia"/>
                <w:color w:val="0000FF"/>
              </w:rPr>
              <w:t>：</w:t>
            </w:r>
            <w:r w:rsidRPr="001C66D4">
              <w:rPr>
                <w:rFonts w:ascii="標楷體" w:eastAsia="標楷體" w:hAnsi="標楷體" w:hint="eastAsia"/>
                <w:color w:val="0000FF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color w:val="0000FF"/>
                <w:u w:val="single"/>
              </w:rPr>
              <w:t xml:space="preserve">                                 </w:t>
            </w:r>
            <w:r w:rsidRPr="001C66D4">
              <w:rPr>
                <w:rFonts w:ascii="標楷體" w:eastAsia="標楷體" w:hAnsi="標楷體" w:hint="eastAsia"/>
                <w:color w:val="0000FF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color w:val="0000FF"/>
                <w:u w:val="single"/>
              </w:rPr>
              <w:t>）</w:t>
            </w:r>
          </w:p>
        </w:tc>
      </w:tr>
      <w:tr w:rsidR="00EC23B8" w:rsidRPr="00A532A0" w14:paraId="7BFB9435" w14:textId="77777777" w:rsidTr="0060630D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cantSplit/>
          <w:trHeight w:val="36"/>
        </w:trPr>
        <w:tc>
          <w:tcPr>
            <w:tcW w:w="1136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FC0DA9" w14:textId="77777777" w:rsidR="00EC23B8" w:rsidRPr="00A532A0" w:rsidRDefault="00EC23B8" w:rsidP="0060630D">
            <w:pPr>
              <w:spacing w:line="32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每</w:t>
            </w:r>
            <w:r>
              <w:rPr>
                <w:rFonts w:eastAsia="標楷體" w:hint="eastAsia"/>
                <w:b/>
              </w:rPr>
              <w:t xml:space="preserve">  </w:t>
            </w:r>
            <w:proofErr w:type="gramStart"/>
            <w:r>
              <w:rPr>
                <w:rFonts w:eastAsia="標楷體" w:hint="eastAsia"/>
                <w:b/>
              </w:rPr>
              <w:t>週</w:t>
            </w:r>
            <w:proofErr w:type="gramEnd"/>
            <w:r>
              <w:rPr>
                <w:rFonts w:eastAsia="標楷體"/>
                <w:b/>
              </w:rPr>
              <w:br/>
            </w:r>
            <w:r>
              <w:rPr>
                <w:rFonts w:eastAsia="標楷體" w:hint="eastAsia"/>
                <w:b/>
              </w:rPr>
              <w:t>學習大綱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A4CC29" w14:textId="77777777" w:rsidR="00EC23B8" w:rsidRPr="00A532A0" w:rsidRDefault="00EC23B8" w:rsidP="0060630D">
            <w:pPr>
              <w:spacing w:line="320" w:lineRule="exact"/>
              <w:jc w:val="center"/>
              <w:rPr>
                <w:rFonts w:eastAsia="標楷體"/>
                <w:b/>
              </w:rPr>
            </w:pPr>
            <w:proofErr w:type="gramStart"/>
            <w:r w:rsidRPr="00A532A0">
              <w:rPr>
                <w:rFonts w:eastAsia="標楷體" w:hint="eastAsia"/>
                <w:b/>
              </w:rPr>
              <w:t>週</w:t>
            </w:r>
            <w:proofErr w:type="gramEnd"/>
            <w:r w:rsidRPr="00A532A0">
              <w:rPr>
                <w:rFonts w:eastAsia="標楷體" w:hint="eastAsia"/>
                <w:b/>
              </w:rPr>
              <w:t>次</w:t>
            </w:r>
          </w:p>
        </w:tc>
        <w:tc>
          <w:tcPr>
            <w:tcW w:w="31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390A79" w14:textId="77777777" w:rsidR="00EC23B8" w:rsidRPr="000C2ADD" w:rsidRDefault="00EC23B8" w:rsidP="0060630D">
            <w:pPr>
              <w:spacing w:line="320" w:lineRule="exact"/>
              <w:jc w:val="center"/>
              <w:rPr>
                <w:rFonts w:eastAsia="標楷體"/>
                <w:b/>
                <w:color w:val="0000FF"/>
              </w:rPr>
            </w:pPr>
            <w:r w:rsidRPr="000C2ADD">
              <w:rPr>
                <w:rFonts w:eastAsia="標楷體" w:hint="eastAsia"/>
                <w:b/>
                <w:color w:val="0000FF"/>
              </w:rPr>
              <w:t>單元</w:t>
            </w:r>
            <w:r w:rsidRPr="000C2ADD">
              <w:rPr>
                <w:rFonts w:eastAsia="標楷體" w:hint="eastAsia"/>
                <w:b/>
                <w:color w:val="0000FF"/>
              </w:rPr>
              <w:t>/</w:t>
            </w:r>
            <w:r w:rsidRPr="000C2ADD">
              <w:rPr>
                <w:rFonts w:eastAsia="標楷體" w:hint="eastAsia"/>
                <w:b/>
                <w:color w:val="0000FF"/>
              </w:rPr>
              <w:t>主題</w:t>
            </w:r>
          </w:p>
        </w:tc>
        <w:tc>
          <w:tcPr>
            <w:tcW w:w="496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353AC08" w14:textId="77777777" w:rsidR="00EC23B8" w:rsidRPr="00A532A0" w:rsidRDefault="00EC23B8" w:rsidP="0060630D">
            <w:pPr>
              <w:spacing w:line="320" w:lineRule="exact"/>
              <w:jc w:val="center"/>
              <w:rPr>
                <w:rFonts w:eastAsia="標楷體"/>
              </w:rPr>
            </w:pPr>
            <w:r w:rsidRPr="00A532A0">
              <w:rPr>
                <w:rFonts w:eastAsia="標楷體" w:hint="eastAsia"/>
                <w:b/>
              </w:rPr>
              <w:t>學習內容</w:t>
            </w:r>
          </w:p>
        </w:tc>
      </w:tr>
      <w:tr w:rsidR="00EC23B8" w14:paraId="7F0D9219" w14:textId="77777777" w:rsidTr="0060630D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7D71A545" w14:textId="77777777" w:rsidR="00EC23B8" w:rsidRPr="00F63404" w:rsidRDefault="00EC23B8" w:rsidP="0060630D">
            <w:pPr>
              <w:spacing w:line="320" w:lineRule="exact"/>
              <w:jc w:val="center"/>
              <w:rPr>
                <w:rFonts w:eastAsia="標楷體"/>
                <w:b/>
                <w:color w:val="0000FF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DE3730" w14:textId="77777777" w:rsidR="00EC23B8" w:rsidRPr="00F63404" w:rsidRDefault="00EC23B8" w:rsidP="0060630D">
            <w:pPr>
              <w:spacing w:line="320" w:lineRule="exact"/>
              <w:jc w:val="center"/>
              <w:rPr>
                <w:rFonts w:eastAsia="標楷體"/>
                <w:b/>
                <w:color w:val="0000FF"/>
              </w:rPr>
            </w:pPr>
            <w:r w:rsidRPr="00F63404">
              <w:rPr>
                <w:rFonts w:eastAsia="標楷體" w:hint="eastAsia"/>
                <w:b/>
                <w:color w:val="0000FF"/>
              </w:rPr>
              <w:t>1</w:t>
            </w:r>
          </w:p>
        </w:tc>
        <w:tc>
          <w:tcPr>
            <w:tcW w:w="3117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F7EE4C" w14:textId="77777777" w:rsidR="00EC23B8" w:rsidRPr="00623E4B" w:rsidRDefault="00EC23B8" w:rsidP="0060630D">
            <w:pPr>
              <w:spacing w:line="320" w:lineRule="exact"/>
              <w:jc w:val="both"/>
              <w:rPr>
                <w:rFonts w:eastAsia="標楷體"/>
              </w:rPr>
            </w:pPr>
            <w:r w:rsidRPr="00623E4B">
              <w:rPr>
                <w:rFonts w:eastAsia="標楷體" w:hint="eastAsia"/>
              </w:rPr>
              <w:t>英文小說閱讀</w:t>
            </w:r>
          </w:p>
          <w:p w14:paraId="507DCCD9" w14:textId="77777777" w:rsidR="00EC23B8" w:rsidRDefault="00EC23B8" w:rsidP="0060630D">
            <w:pPr>
              <w:spacing w:line="320" w:lineRule="exact"/>
              <w:jc w:val="both"/>
              <w:rPr>
                <w:rFonts w:eastAsia="標楷體"/>
                <w:b/>
              </w:rPr>
            </w:pPr>
            <w:r w:rsidRPr="00623E4B">
              <w:rPr>
                <w:rFonts w:eastAsia="標楷體" w:hint="eastAsia"/>
              </w:rPr>
              <w:t>（動物農莊</w:t>
            </w:r>
            <w:r w:rsidRPr="00623E4B">
              <w:rPr>
                <w:rFonts w:eastAsia="標楷體" w:hint="eastAsia"/>
              </w:rPr>
              <w:t>Animal Farm</w:t>
            </w:r>
            <w:r w:rsidRPr="00623E4B">
              <w:rPr>
                <w:rFonts w:eastAsia="標楷體" w:hint="eastAsia"/>
              </w:rPr>
              <w:t>）</w:t>
            </w:r>
          </w:p>
        </w:tc>
        <w:tc>
          <w:tcPr>
            <w:tcW w:w="496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528889D" w14:textId="77777777" w:rsidR="00EC23B8" w:rsidRPr="00C23D71" w:rsidRDefault="00EC23B8" w:rsidP="0060630D">
            <w:pPr>
              <w:spacing w:line="320" w:lineRule="exact"/>
              <w:jc w:val="both"/>
              <w:rPr>
                <w:rFonts w:eastAsia="標楷體"/>
              </w:rPr>
            </w:pPr>
            <w:r w:rsidRPr="00C23D71">
              <w:rPr>
                <w:rFonts w:eastAsia="標楷體" w:hint="eastAsia"/>
              </w:rPr>
              <w:t>閱讀</w:t>
            </w:r>
            <w:r w:rsidRPr="00C23D71">
              <w:rPr>
                <w:rFonts w:eastAsia="標楷體" w:hint="eastAsia"/>
              </w:rPr>
              <w:t>Ch1~Ch3</w:t>
            </w:r>
          </w:p>
        </w:tc>
      </w:tr>
      <w:tr w:rsidR="00EC23B8" w14:paraId="4C2EAFF9" w14:textId="77777777" w:rsidTr="0060630D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46AAC995" w14:textId="77777777" w:rsidR="00EC23B8" w:rsidRPr="00F63404" w:rsidRDefault="00EC23B8" w:rsidP="0060630D">
            <w:pPr>
              <w:spacing w:line="320" w:lineRule="exact"/>
              <w:jc w:val="center"/>
              <w:rPr>
                <w:rFonts w:eastAsia="標楷體"/>
                <w:b/>
                <w:color w:val="0000FF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0446C0" w14:textId="77777777" w:rsidR="00EC23B8" w:rsidRPr="00F63404" w:rsidRDefault="00EC23B8" w:rsidP="0060630D">
            <w:pPr>
              <w:spacing w:line="320" w:lineRule="exact"/>
              <w:jc w:val="center"/>
              <w:rPr>
                <w:rFonts w:eastAsia="標楷體"/>
                <w:b/>
                <w:color w:val="0000FF"/>
              </w:rPr>
            </w:pPr>
            <w:r w:rsidRPr="00F63404">
              <w:rPr>
                <w:rFonts w:eastAsia="標楷體" w:hint="eastAsia"/>
                <w:b/>
                <w:color w:val="0000FF"/>
              </w:rPr>
              <w:t>2</w:t>
            </w:r>
          </w:p>
        </w:tc>
        <w:tc>
          <w:tcPr>
            <w:tcW w:w="31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1B03A0" w14:textId="77777777" w:rsidR="00EC23B8" w:rsidRDefault="00EC23B8" w:rsidP="0060630D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96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366DCBA" w14:textId="77777777" w:rsidR="00EC23B8" w:rsidRPr="00C23D71" w:rsidRDefault="00EC23B8" w:rsidP="0060630D">
            <w:pPr>
              <w:spacing w:line="320" w:lineRule="exact"/>
              <w:jc w:val="both"/>
              <w:rPr>
                <w:rFonts w:eastAsia="標楷體"/>
              </w:rPr>
            </w:pPr>
            <w:r w:rsidRPr="00C23D71">
              <w:rPr>
                <w:rFonts w:eastAsia="標楷體" w:hint="eastAsia"/>
              </w:rPr>
              <w:t>閱讀</w:t>
            </w:r>
            <w:r w:rsidRPr="00C23D71">
              <w:rPr>
                <w:rFonts w:eastAsia="標楷體" w:hint="eastAsia"/>
              </w:rPr>
              <w:t>Ch4~Ch6</w:t>
            </w:r>
          </w:p>
        </w:tc>
      </w:tr>
      <w:tr w:rsidR="00EC23B8" w14:paraId="1CB50D06" w14:textId="77777777" w:rsidTr="0060630D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3621CC95" w14:textId="77777777" w:rsidR="00EC23B8" w:rsidRPr="00F63404" w:rsidRDefault="00EC23B8" w:rsidP="0060630D">
            <w:pPr>
              <w:spacing w:line="320" w:lineRule="exact"/>
              <w:jc w:val="center"/>
              <w:rPr>
                <w:rFonts w:eastAsia="標楷體"/>
                <w:b/>
                <w:color w:val="0000FF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B243E6" w14:textId="77777777" w:rsidR="00EC23B8" w:rsidRPr="00F63404" w:rsidRDefault="00EC23B8" w:rsidP="0060630D">
            <w:pPr>
              <w:spacing w:line="320" w:lineRule="exact"/>
              <w:jc w:val="center"/>
              <w:rPr>
                <w:rFonts w:eastAsia="標楷體"/>
                <w:b/>
                <w:color w:val="0000FF"/>
              </w:rPr>
            </w:pPr>
            <w:r w:rsidRPr="00F63404">
              <w:rPr>
                <w:rFonts w:eastAsia="標楷體" w:hint="eastAsia"/>
                <w:b/>
                <w:color w:val="0000FF"/>
              </w:rPr>
              <w:t>3</w:t>
            </w:r>
          </w:p>
        </w:tc>
        <w:tc>
          <w:tcPr>
            <w:tcW w:w="31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E3AB3D" w14:textId="77777777" w:rsidR="00EC23B8" w:rsidRDefault="00EC23B8" w:rsidP="0060630D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96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72D3772" w14:textId="77777777" w:rsidR="00EC23B8" w:rsidRPr="00C23D71" w:rsidRDefault="00EC23B8" w:rsidP="0060630D">
            <w:pPr>
              <w:spacing w:line="320" w:lineRule="exact"/>
              <w:jc w:val="both"/>
              <w:rPr>
                <w:rFonts w:eastAsia="標楷體"/>
              </w:rPr>
            </w:pPr>
            <w:r w:rsidRPr="00C23D71">
              <w:rPr>
                <w:rFonts w:eastAsia="標楷體" w:hint="eastAsia"/>
              </w:rPr>
              <w:t>閱讀</w:t>
            </w:r>
            <w:r w:rsidRPr="00C23D71">
              <w:rPr>
                <w:rFonts w:eastAsia="標楷體" w:hint="eastAsia"/>
              </w:rPr>
              <w:t>C</w:t>
            </w:r>
            <w:r w:rsidRPr="00C23D71">
              <w:rPr>
                <w:rFonts w:eastAsia="標楷體"/>
              </w:rPr>
              <w:t>h</w:t>
            </w:r>
            <w:r w:rsidRPr="00C23D71">
              <w:rPr>
                <w:rFonts w:eastAsia="標楷體" w:hint="eastAsia"/>
              </w:rPr>
              <w:t>7~C</w:t>
            </w:r>
            <w:r w:rsidRPr="00C23D71">
              <w:rPr>
                <w:rFonts w:eastAsia="標楷體"/>
              </w:rPr>
              <w:t>h</w:t>
            </w:r>
            <w:r w:rsidRPr="00C23D71">
              <w:rPr>
                <w:rFonts w:eastAsia="標楷體" w:hint="eastAsia"/>
              </w:rPr>
              <w:t>8</w:t>
            </w:r>
          </w:p>
        </w:tc>
      </w:tr>
      <w:tr w:rsidR="00EC23B8" w14:paraId="4608AB23" w14:textId="77777777" w:rsidTr="0060630D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68C1555A" w14:textId="77777777" w:rsidR="00EC23B8" w:rsidRPr="00F63404" w:rsidRDefault="00EC23B8" w:rsidP="0060630D">
            <w:pPr>
              <w:spacing w:line="320" w:lineRule="exact"/>
              <w:jc w:val="center"/>
              <w:rPr>
                <w:rFonts w:eastAsia="標楷體"/>
                <w:b/>
                <w:color w:val="0000FF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F4440C" w14:textId="77777777" w:rsidR="00EC23B8" w:rsidRPr="00F63404" w:rsidRDefault="00EC23B8" w:rsidP="0060630D">
            <w:pPr>
              <w:spacing w:line="320" w:lineRule="exact"/>
              <w:jc w:val="center"/>
              <w:rPr>
                <w:rFonts w:eastAsia="標楷體"/>
                <w:b/>
                <w:color w:val="0000FF"/>
              </w:rPr>
            </w:pPr>
            <w:r w:rsidRPr="00F63404">
              <w:rPr>
                <w:rFonts w:eastAsia="標楷體" w:hint="eastAsia"/>
                <w:b/>
                <w:color w:val="0000FF"/>
              </w:rPr>
              <w:t>4</w:t>
            </w:r>
          </w:p>
        </w:tc>
        <w:tc>
          <w:tcPr>
            <w:tcW w:w="31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E35ED8" w14:textId="77777777" w:rsidR="00EC23B8" w:rsidRDefault="00EC23B8" w:rsidP="0060630D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96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1BA602E" w14:textId="77777777" w:rsidR="00EC23B8" w:rsidRPr="00C23D71" w:rsidRDefault="00EC23B8" w:rsidP="0060630D">
            <w:pPr>
              <w:spacing w:line="320" w:lineRule="exact"/>
              <w:jc w:val="both"/>
              <w:rPr>
                <w:rFonts w:eastAsia="標楷體"/>
              </w:rPr>
            </w:pPr>
            <w:r w:rsidRPr="00C23D71">
              <w:rPr>
                <w:rFonts w:eastAsia="標楷體" w:hint="eastAsia"/>
              </w:rPr>
              <w:t>閱讀</w:t>
            </w:r>
            <w:r w:rsidRPr="00C23D71">
              <w:rPr>
                <w:rFonts w:eastAsia="標楷體" w:hint="eastAsia"/>
              </w:rPr>
              <w:t>C</w:t>
            </w:r>
            <w:r w:rsidRPr="00C23D71">
              <w:rPr>
                <w:rFonts w:eastAsia="標楷體"/>
              </w:rPr>
              <w:t>h</w:t>
            </w:r>
            <w:r w:rsidRPr="00C23D71">
              <w:rPr>
                <w:rFonts w:eastAsia="標楷體" w:hint="eastAsia"/>
              </w:rPr>
              <w:t>9~C</w:t>
            </w:r>
            <w:r w:rsidRPr="00C23D71">
              <w:rPr>
                <w:rFonts w:eastAsia="標楷體"/>
              </w:rPr>
              <w:t>h</w:t>
            </w:r>
            <w:r w:rsidRPr="00C23D71">
              <w:rPr>
                <w:rFonts w:eastAsia="標楷體" w:hint="eastAsia"/>
              </w:rPr>
              <w:t>10</w:t>
            </w:r>
          </w:p>
        </w:tc>
      </w:tr>
      <w:tr w:rsidR="00EC23B8" w14:paraId="1BB831D3" w14:textId="77777777" w:rsidTr="0060630D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559A432B" w14:textId="77777777" w:rsidR="00EC23B8" w:rsidRPr="00F63404" w:rsidRDefault="00EC23B8" w:rsidP="0060630D">
            <w:pPr>
              <w:spacing w:line="320" w:lineRule="exact"/>
              <w:jc w:val="center"/>
              <w:rPr>
                <w:rFonts w:eastAsia="標楷體"/>
                <w:b/>
                <w:color w:val="0000FF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0FA037" w14:textId="77777777" w:rsidR="00EC23B8" w:rsidRPr="00F63404" w:rsidRDefault="00EC23B8" w:rsidP="0060630D">
            <w:pPr>
              <w:spacing w:line="320" w:lineRule="exact"/>
              <w:jc w:val="center"/>
              <w:rPr>
                <w:rFonts w:eastAsia="標楷體"/>
                <w:b/>
                <w:color w:val="0000FF"/>
              </w:rPr>
            </w:pPr>
            <w:r w:rsidRPr="00F63404">
              <w:rPr>
                <w:rFonts w:eastAsia="標楷體" w:hint="eastAsia"/>
                <w:b/>
                <w:color w:val="0000FF"/>
              </w:rPr>
              <w:t>5</w:t>
            </w:r>
          </w:p>
        </w:tc>
        <w:tc>
          <w:tcPr>
            <w:tcW w:w="31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821E6B" w14:textId="77777777" w:rsidR="00EC23B8" w:rsidRDefault="00EC23B8" w:rsidP="0060630D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96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ED5D0CD" w14:textId="77777777" w:rsidR="00EC23B8" w:rsidRPr="00C23D71" w:rsidRDefault="00EC23B8" w:rsidP="0060630D">
            <w:pPr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撰寫英文內容摘要</w:t>
            </w:r>
          </w:p>
        </w:tc>
      </w:tr>
      <w:tr w:rsidR="00EC23B8" w14:paraId="7A58416F" w14:textId="77777777" w:rsidTr="0060630D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045C2E1E" w14:textId="77777777" w:rsidR="00EC23B8" w:rsidRPr="00F63404" w:rsidRDefault="00EC23B8" w:rsidP="0060630D">
            <w:pPr>
              <w:spacing w:line="320" w:lineRule="exact"/>
              <w:jc w:val="center"/>
              <w:rPr>
                <w:rFonts w:eastAsia="標楷體"/>
                <w:b/>
                <w:color w:val="0000FF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61ECCB" w14:textId="77777777" w:rsidR="00EC23B8" w:rsidRPr="00F63404" w:rsidRDefault="00EC23B8" w:rsidP="0060630D">
            <w:pPr>
              <w:spacing w:line="320" w:lineRule="exact"/>
              <w:jc w:val="center"/>
              <w:rPr>
                <w:rFonts w:eastAsia="標楷體"/>
                <w:b/>
                <w:color w:val="0000FF"/>
              </w:rPr>
            </w:pPr>
            <w:r w:rsidRPr="00F63404">
              <w:rPr>
                <w:rFonts w:eastAsia="標楷體" w:hint="eastAsia"/>
                <w:b/>
                <w:color w:val="0000FF"/>
              </w:rPr>
              <w:t>6</w:t>
            </w:r>
          </w:p>
        </w:tc>
        <w:tc>
          <w:tcPr>
            <w:tcW w:w="3117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C614EB" w14:textId="77777777" w:rsidR="00EC23B8" w:rsidRDefault="00EC23B8" w:rsidP="0060630D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96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C1D47CD" w14:textId="77777777" w:rsidR="00EC23B8" w:rsidRPr="00C23D71" w:rsidRDefault="00EC23B8" w:rsidP="0060630D">
            <w:pPr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撰寫英文閱讀心得報告（分析文本）</w:t>
            </w:r>
          </w:p>
        </w:tc>
      </w:tr>
      <w:tr w:rsidR="00EC23B8" w14:paraId="1E00C364" w14:textId="77777777" w:rsidTr="0060630D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26D347D8" w14:textId="77777777" w:rsidR="00EC23B8" w:rsidRPr="00F63404" w:rsidRDefault="00EC23B8" w:rsidP="0060630D">
            <w:pPr>
              <w:spacing w:line="320" w:lineRule="exact"/>
              <w:jc w:val="center"/>
              <w:rPr>
                <w:rFonts w:eastAsia="標楷體"/>
                <w:b/>
                <w:color w:val="0000FF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780183" w14:textId="77777777" w:rsidR="00EC23B8" w:rsidRPr="00F63404" w:rsidRDefault="00EC23B8" w:rsidP="0060630D">
            <w:pPr>
              <w:spacing w:line="320" w:lineRule="exact"/>
              <w:jc w:val="center"/>
              <w:rPr>
                <w:rFonts w:eastAsia="標楷體"/>
                <w:b/>
                <w:color w:val="0000FF"/>
              </w:rPr>
            </w:pPr>
            <w:r w:rsidRPr="00F63404">
              <w:rPr>
                <w:rFonts w:eastAsia="標楷體" w:hint="eastAsia"/>
                <w:b/>
                <w:color w:val="0000FF"/>
              </w:rPr>
              <w:t>7</w:t>
            </w:r>
          </w:p>
        </w:tc>
        <w:tc>
          <w:tcPr>
            <w:tcW w:w="3117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DEC27A" w14:textId="77777777" w:rsidR="00EC23B8" w:rsidRPr="001906E0" w:rsidRDefault="00EC23B8" w:rsidP="0060630D">
            <w:pPr>
              <w:spacing w:line="320" w:lineRule="exact"/>
              <w:jc w:val="both"/>
              <w:rPr>
                <w:rFonts w:eastAsia="標楷體"/>
              </w:rPr>
            </w:pPr>
            <w:r w:rsidRPr="001906E0">
              <w:rPr>
                <w:rFonts w:eastAsia="標楷體" w:hint="eastAsia"/>
              </w:rPr>
              <w:t>英文小說閱讀</w:t>
            </w:r>
          </w:p>
          <w:p w14:paraId="1CD78B87" w14:textId="77777777" w:rsidR="00EC23B8" w:rsidRDefault="00EC23B8" w:rsidP="0060630D">
            <w:pPr>
              <w:spacing w:line="320" w:lineRule="exact"/>
              <w:jc w:val="both"/>
              <w:rPr>
                <w:rFonts w:eastAsia="標楷體"/>
              </w:rPr>
            </w:pPr>
            <w:proofErr w:type="gramStart"/>
            <w:r w:rsidRPr="001906E0">
              <w:rPr>
                <w:rFonts w:eastAsia="標楷體" w:hint="eastAsia"/>
              </w:rPr>
              <w:t>（</w:t>
            </w:r>
            <w:proofErr w:type="gramEnd"/>
            <w:r w:rsidRPr="001906E0">
              <w:rPr>
                <w:rFonts w:eastAsia="標楷體" w:hint="eastAsia"/>
              </w:rPr>
              <w:t>美麗新世界</w:t>
            </w:r>
          </w:p>
          <w:p w14:paraId="14107F48" w14:textId="77777777" w:rsidR="00EC23B8" w:rsidRDefault="00EC23B8" w:rsidP="0060630D">
            <w:pPr>
              <w:spacing w:line="320" w:lineRule="exact"/>
              <w:jc w:val="both"/>
              <w:rPr>
                <w:rFonts w:eastAsia="標楷體"/>
                <w:b/>
              </w:rPr>
            </w:pPr>
            <w:r w:rsidRPr="001906E0">
              <w:rPr>
                <w:rFonts w:eastAsia="標楷體"/>
              </w:rPr>
              <w:t>Brave New World</w:t>
            </w:r>
            <w:proofErr w:type="gramStart"/>
            <w:r w:rsidRPr="001906E0">
              <w:rPr>
                <w:rFonts w:eastAsia="標楷體" w:hint="eastAsia"/>
              </w:rPr>
              <w:t>）</w:t>
            </w:r>
            <w:proofErr w:type="gramEnd"/>
          </w:p>
        </w:tc>
        <w:tc>
          <w:tcPr>
            <w:tcW w:w="496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57EF9A56" w14:textId="77777777" w:rsidR="00EC23B8" w:rsidRDefault="00EC23B8" w:rsidP="0060630D">
            <w:pPr>
              <w:spacing w:line="320" w:lineRule="exact"/>
              <w:jc w:val="both"/>
              <w:rPr>
                <w:rFonts w:eastAsia="標楷體"/>
                <w:b/>
              </w:rPr>
            </w:pPr>
            <w:r w:rsidRPr="00C23D71">
              <w:rPr>
                <w:rFonts w:eastAsia="標楷體" w:hint="eastAsia"/>
              </w:rPr>
              <w:t>閱讀</w:t>
            </w:r>
            <w:r w:rsidRPr="00C23D71">
              <w:rPr>
                <w:rFonts w:eastAsia="標楷體" w:hint="eastAsia"/>
              </w:rPr>
              <w:t>Ch1~Ch</w:t>
            </w:r>
            <w:r>
              <w:rPr>
                <w:rFonts w:eastAsia="標楷體" w:hint="eastAsia"/>
              </w:rPr>
              <w:t>5</w:t>
            </w:r>
          </w:p>
        </w:tc>
      </w:tr>
      <w:tr w:rsidR="00EC23B8" w14:paraId="1E184B18" w14:textId="77777777" w:rsidTr="0060630D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1E548741" w14:textId="77777777" w:rsidR="00EC23B8" w:rsidRPr="00F63404" w:rsidRDefault="00EC23B8" w:rsidP="0060630D">
            <w:pPr>
              <w:spacing w:line="320" w:lineRule="exact"/>
              <w:jc w:val="center"/>
              <w:rPr>
                <w:rFonts w:eastAsia="標楷體"/>
                <w:b/>
                <w:color w:val="0000FF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D59DBC" w14:textId="77777777" w:rsidR="00EC23B8" w:rsidRPr="00F63404" w:rsidRDefault="00EC23B8" w:rsidP="0060630D">
            <w:pPr>
              <w:spacing w:line="320" w:lineRule="exact"/>
              <w:jc w:val="center"/>
              <w:rPr>
                <w:rFonts w:eastAsia="標楷體"/>
                <w:b/>
                <w:color w:val="0000FF"/>
              </w:rPr>
            </w:pPr>
            <w:r w:rsidRPr="00F63404">
              <w:rPr>
                <w:rFonts w:eastAsia="標楷體" w:hint="eastAsia"/>
                <w:b/>
                <w:color w:val="0000FF"/>
              </w:rPr>
              <w:t>8</w:t>
            </w:r>
          </w:p>
        </w:tc>
        <w:tc>
          <w:tcPr>
            <w:tcW w:w="31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10F5F6" w14:textId="77777777" w:rsidR="00EC23B8" w:rsidRDefault="00EC23B8" w:rsidP="0060630D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96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EB8AED7" w14:textId="77777777" w:rsidR="00EC23B8" w:rsidRDefault="00EC23B8" w:rsidP="0060630D">
            <w:pPr>
              <w:spacing w:line="320" w:lineRule="exact"/>
              <w:jc w:val="both"/>
              <w:rPr>
                <w:rFonts w:eastAsia="標楷體"/>
                <w:b/>
              </w:rPr>
            </w:pPr>
            <w:r w:rsidRPr="00C23D71">
              <w:rPr>
                <w:rFonts w:eastAsia="標楷體" w:hint="eastAsia"/>
              </w:rPr>
              <w:t>閱讀</w:t>
            </w:r>
            <w:r w:rsidRPr="00C23D71">
              <w:rPr>
                <w:rFonts w:eastAsia="標楷體" w:hint="eastAsia"/>
              </w:rPr>
              <w:t>Ch</w:t>
            </w:r>
            <w:r>
              <w:rPr>
                <w:rFonts w:eastAsia="標楷體" w:hint="eastAsia"/>
              </w:rPr>
              <w:t>6</w:t>
            </w:r>
            <w:r w:rsidRPr="00C23D71">
              <w:rPr>
                <w:rFonts w:eastAsia="標楷體" w:hint="eastAsia"/>
              </w:rPr>
              <w:t>~Ch</w:t>
            </w:r>
            <w:r>
              <w:rPr>
                <w:rFonts w:eastAsia="標楷體" w:hint="eastAsia"/>
              </w:rPr>
              <w:t>10</w:t>
            </w:r>
          </w:p>
        </w:tc>
      </w:tr>
      <w:tr w:rsidR="00EC23B8" w14:paraId="47EF421D" w14:textId="77777777" w:rsidTr="0060630D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25059B28" w14:textId="77777777" w:rsidR="00EC23B8" w:rsidRPr="00F63404" w:rsidRDefault="00EC23B8" w:rsidP="0060630D">
            <w:pPr>
              <w:spacing w:line="320" w:lineRule="exact"/>
              <w:jc w:val="center"/>
              <w:rPr>
                <w:rFonts w:eastAsia="標楷體"/>
                <w:b/>
                <w:color w:val="0000FF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1E134A" w14:textId="77777777" w:rsidR="00EC23B8" w:rsidRPr="00F63404" w:rsidRDefault="00EC23B8" w:rsidP="0060630D">
            <w:pPr>
              <w:spacing w:line="320" w:lineRule="exact"/>
              <w:jc w:val="center"/>
              <w:rPr>
                <w:rFonts w:eastAsia="標楷體"/>
                <w:b/>
                <w:color w:val="0000FF"/>
              </w:rPr>
            </w:pPr>
            <w:r w:rsidRPr="00F63404">
              <w:rPr>
                <w:rFonts w:eastAsia="標楷體" w:hint="eastAsia"/>
                <w:b/>
                <w:color w:val="0000FF"/>
              </w:rPr>
              <w:t>9</w:t>
            </w:r>
          </w:p>
        </w:tc>
        <w:tc>
          <w:tcPr>
            <w:tcW w:w="31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D6DBD9" w14:textId="77777777" w:rsidR="00EC23B8" w:rsidRDefault="00EC23B8" w:rsidP="0060630D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96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4BCBEC4" w14:textId="77777777" w:rsidR="00EC23B8" w:rsidRDefault="00EC23B8" w:rsidP="0060630D">
            <w:pPr>
              <w:spacing w:line="320" w:lineRule="exact"/>
              <w:jc w:val="both"/>
              <w:rPr>
                <w:rFonts w:eastAsia="標楷體"/>
                <w:b/>
              </w:rPr>
            </w:pPr>
            <w:r w:rsidRPr="00C23D71">
              <w:rPr>
                <w:rFonts w:eastAsia="標楷體" w:hint="eastAsia"/>
              </w:rPr>
              <w:t>閱讀</w:t>
            </w:r>
            <w:r w:rsidRPr="00C23D71">
              <w:rPr>
                <w:rFonts w:eastAsia="標楷體" w:hint="eastAsia"/>
              </w:rPr>
              <w:t>Ch</w:t>
            </w:r>
            <w:r>
              <w:rPr>
                <w:rFonts w:eastAsia="標楷體" w:hint="eastAsia"/>
              </w:rPr>
              <w:t>11</w:t>
            </w:r>
            <w:r w:rsidRPr="00C23D71">
              <w:rPr>
                <w:rFonts w:eastAsia="標楷體" w:hint="eastAsia"/>
              </w:rPr>
              <w:t>~Ch</w:t>
            </w:r>
            <w:r>
              <w:rPr>
                <w:rFonts w:eastAsia="標楷體" w:hint="eastAsia"/>
              </w:rPr>
              <w:t>12</w:t>
            </w:r>
          </w:p>
        </w:tc>
      </w:tr>
      <w:tr w:rsidR="00EC23B8" w14:paraId="65001D5A" w14:textId="77777777" w:rsidTr="0060630D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40C8355E" w14:textId="77777777" w:rsidR="00EC23B8" w:rsidRPr="00F63404" w:rsidRDefault="00EC23B8" w:rsidP="0060630D">
            <w:pPr>
              <w:spacing w:line="320" w:lineRule="exact"/>
              <w:jc w:val="center"/>
              <w:rPr>
                <w:rFonts w:eastAsia="標楷體"/>
                <w:b/>
                <w:color w:val="0000FF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B42107" w14:textId="77777777" w:rsidR="00EC23B8" w:rsidRPr="00F63404" w:rsidRDefault="00EC23B8" w:rsidP="0060630D">
            <w:pPr>
              <w:spacing w:line="320" w:lineRule="exact"/>
              <w:jc w:val="center"/>
              <w:rPr>
                <w:rFonts w:eastAsia="標楷體"/>
                <w:b/>
                <w:color w:val="0000FF"/>
              </w:rPr>
            </w:pPr>
            <w:r w:rsidRPr="00F63404">
              <w:rPr>
                <w:rFonts w:eastAsia="標楷體" w:hint="eastAsia"/>
                <w:b/>
                <w:color w:val="0000FF"/>
              </w:rPr>
              <w:t>10</w:t>
            </w:r>
          </w:p>
        </w:tc>
        <w:tc>
          <w:tcPr>
            <w:tcW w:w="31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63E721" w14:textId="77777777" w:rsidR="00EC23B8" w:rsidRDefault="00EC23B8" w:rsidP="0060630D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96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BA6B1CF" w14:textId="77777777" w:rsidR="00EC23B8" w:rsidRDefault="00EC23B8" w:rsidP="0060630D">
            <w:pPr>
              <w:spacing w:line="320" w:lineRule="exact"/>
              <w:jc w:val="both"/>
              <w:rPr>
                <w:rFonts w:eastAsia="標楷體"/>
                <w:b/>
              </w:rPr>
            </w:pPr>
            <w:r w:rsidRPr="00C23D71">
              <w:rPr>
                <w:rFonts w:eastAsia="標楷體" w:hint="eastAsia"/>
              </w:rPr>
              <w:t>閱讀</w:t>
            </w:r>
            <w:r w:rsidRPr="00C23D71">
              <w:rPr>
                <w:rFonts w:eastAsia="標楷體" w:hint="eastAsia"/>
              </w:rPr>
              <w:t>Ch</w:t>
            </w:r>
            <w:r>
              <w:rPr>
                <w:rFonts w:eastAsia="標楷體" w:hint="eastAsia"/>
              </w:rPr>
              <w:t>13</w:t>
            </w:r>
            <w:r w:rsidRPr="00C23D71">
              <w:rPr>
                <w:rFonts w:eastAsia="標楷體" w:hint="eastAsia"/>
              </w:rPr>
              <w:t>~Ch</w:t>
            </w:r>
            <w:r>
              <w:rPr>
                <w:rFonts w:eastAsia="標楷體" w:hint="eastAsia"/>
              </w:rPr>
              <w:t>18</w:t>
            </w:r>
          </w:p>
        </w:tc>
      </w:tr>
      <w:tr w:rsidR="00EC23B8" w14:paraId="095CD89B" w14:textId="77777777" w:rsidTr="0060630D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5072E6A7" w14:textId="77777777" w:rsidR="00EC23B8" w:rsidRPr="00F63404" w:rsidRDefault="00EC23B8" w:rsidP="0060630D">
            <w:pPr>
              <w:spacing w:line="320" w:lineRule="exact"/>
              <w:jc w:val="center"/>
              <w:rPr>
                <w:rFonts w:eastAsia="標楷體"/>
                <w:b/>
                <w:color w:val="0000FF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077027" w14:textId="77777777" w:rsidR="00EC23B8" w:rsidRPr="00F63404" w:rsidRDefault="00EC23B8" w:rsidP="0060630D">
            <w:pPr>
              <w:spacing w:line="320" w:lineRule="exact"/>
              <w:jc w:val="center"/>
              <w:rPr>
                <w:rFonts w:eastAsia="標楷體"/>
                <w:b/>
                <w:color w:val="0000FF"/>
              </w:rPr>
            </w:pPr>
            <w:r w:rsidRPr="00F63404">
              <w:rPr>
                <w:rFonts w:eastAsia="標楷體" w:hint="eastAsia"/>
                <w:b/>
                <w:color w:val="0000FF"/>
              </w:rPr>
              <w:t>1</w:t>
            </w:r>
            <w:r w:rsidRPr="00F63404">
              <w:rPr>
                <w:rFonts w:eastAsia="標楷體"/>
                <w:b/>
                <w:color w:val="0000FF"/>
              </w:rPr>
              <w:t>1</w:t>
            </w:r>
          </w:p>
        </w:tc>
        <w:tc>
          <w:tcPr>
            <w:tcW w:w="31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66800E" w14:textId="77777777" w:rsidR="00EC23B8" w:rsidRDefault="00EC23B8" w:rsidP="0060630D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96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A4B648B" w14:textId="77777777" w:rsidR="00EC23B8" w:rsidRPr="00C23D71" w:rsidRDefault="00EC23B8" w:rsidP="0060630D">
            <w:pPr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撰寫英文內容摘要</w:t>
            </w:r>
          </w:p>
        </w:tc>
      </w:tr>
      <w:tr w:rsidR="00EC23B8" w14:paraId="3C22B3E2" w14:textId="77777777" w:rsidTr="0060630D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49EE56F3" w14:textId="77777777" w:rsidR="00EC23B8" w:rsidRPr="00F63404" w:rsidRDefault="00EC23B8" w:rsidP="0060630D">
            <w:pPr>
              <w:spacing w:line="320" w:lineRule="exact"/>
              <w:jc w:val="center"/>
              <w:rPr>
                <w:rFonts w:eastAsia="標楷體"/>
                <w:b/>
                <w:color w:val="0000FF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8A7B4C" w14:textId="77777777" w:rsidR="00EC23B8" w:rsidRPr="00F63404" w:rsidRDefault="00EC23B8" w:rsidP="0060630D">
            <w:pPr>
              <w:spacing w:line="320" w:lineRule="exact"/>
              <w:jc w:val="center"/>
              <w:rPr>
                <w:rFonts w:eastAsia="標楷體"/>
                <w:b/>
                <w:color w:val="0000FF"/>
              </w:rPr>
            </w:pPr>
            <w:r w:rsidRPr="00F63404">
              <w:rPr>
                <w:rFonts w:eastAsia="標楷體" w:hint="eastAsia"/>
                <w:b/>
                <w:color w:val="0000FF"/>
              </w:rPr>
              <w:t>12</w:t>
            </w:r>
          </w:p>
        </w:tc>
        <w:tc>
          <w:tcPr>
            <w:tcW w:w="3117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A8F656" w14:textId="77777777" w:rsidR="00EC23B8" w:rsidRDefault="00EC23B8" w:rsidP="0060630D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96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AFF3861" w14:textId="77777777" w:rsidR="00EC23B8" w:rsidRPr="00C23D71" w:rsidRDefault="00EC23B8" w:rsidP="0060630D">
            <w:pPr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撰寫英文閱讀心得報告（分析文本）</w:t>
            </w:r>
          </w:p>
        </w:tc>
      </w:tr>
      <w:tr w:rsidR="00EC23B8" w14:paraId="3CD37E60" w14:textId="77777777" w:rsidTr="0060630D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1A5BCC5B" w14:textId="77777777" w:rsidR="00EC23B8" w:rsidRPr="00F63404" w:rsidRDefault="00EC23B8" w:rsidP="0060630D">
            <w:pPr>
              <w:spacing w:line="320" w:lineRule="exact"/>
              <w:jc w:val="center"/>
              <w:rPr>
                <w:rFonts w:eastAsia="標楷體"/>
                <w:b/>
                <w:color w:val="0000FF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BB7E13" w14:textId="77777777" w:rsidR="00EC23B8" w:rsidRPr="00F63404" w:rsidRDefault="00EC23B8" w:rsidP="0060630D">
            <w:pPr>
              <w:spacing w:line="320" w:lineRule="exact"/>
              <w:jc w:val="center"/>
              <w:rPr>
                <w:rFonts w:eastAsia="標楷體"/>
                <w:b/>
                <w:color w:val="0000FF"/>
              </w:rPr>
            </w:pPr>
            <w:r w:rsidRPr="00F63404">
              <w:rPr>
                <w:rFonts w:eastAsia="標楷體" w:hint="eastAsia"/>
                <w:b/>
                <w:color w:val="0000FF"/>
              </w:rPr>
              <w:t>13</w:t>
            </w:r>
          </w:p>
        </w:tc>
        <w:tc>
          <w:tcPr>
            <w:tcW w:w="3117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E06F87" w14:textId="77777777" w:rsidR="00EC23B8" w:rsidRPr="001906E0" w:rsidRDefault="00EC23B8" w:rsidP="0060630D">
            <w:pPr>
              <w:spacing w:line="320" w:lineRule="exact"/>
              <w:jc w:val="both"/>
              <w:rPr>
                <w:rFonts w:eastAsia="標楷體"/>
              </w:rPr>
            </w:pPr>
            <w:r w:rsidRPr="001906E0">
              <w:rPr>
                <w:rFonts w:eastAsia="標楷體" w:hint="eastAsia"/>
              </w:rPr>
              <w:t>英文小說寫作</w:t>
            </w:r>
          </w:p>
          <w:p w14:paraId="0223529B" w14:textId="77777777" w:rsidR="00EC23B8" w:rsidRDefault="00EC23B8" w:rsidP="0060630D">
            <w:pPr>
              <w:spacing w:line="320" w:lineRule="exact"/>
              <w:jc w:val="both"/>
              <w:rPr>
                <w:rFonts w:eastAsia="標楷體"/>
                <w:b/>
              </w:rPr>
            </w:pPr>
            <w:r w:rsidRPr="001906E0">
              <w:rPr>
                <w:rFonts w:eastAsia="標楷體" w:hint="eastAsia"/>
              </w:rPr>
              <w:t>（自編故事）</w:t>
            </w:r>
          </w:p>
        </w:tc>
        <w:tc>
          <w:tcPr>
            <w:tcW w:w="496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024BF81" w14:textId="77777777" w:rsidR="00EC23B8" w:rsidRPr="00E376B4" w:rsidRDefault="00EC23B8" w:rsidP="0060630D">
            <w:pPr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構思故事大綱</w:t>
            </w:r>
          </w:p>
        </w:tc>
      </w:tr>
      <w:tr w:rsidR="00EC23B8" w14:paraId="4464E111" w14:textId="77777777" w:rsidTr="0060630D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18A3F06F" w14:textId="77777777" w:rsidR="00EC23B8" w:rsidRPr="00F63404" w:rsidRDefault="00EC23B8" w:rsidP="0060630D">
            <w:pPr>
              <w:spacing w:line="320" w:lineRule="exact"/>
              <w:jc w:val="center"/>
              <w:rPr>
                <w:rFonts w:eastAsia="標楷體"/>
                <w:b/>
                <w:color w:val="0000FF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4B97B5" w14:textId="77777777" w:rsidR="00EC23B8" w:rsidRPr="00F63404" w:rsidRDefault="00EC23B8" w:rsidP="0060630D">
            <w:pPr>
              <w:spacing w:line="320" w:lineRule="exact"/>
              <w:jc w:val="center"/>
              <w:rPr>
                <w:rFonts w:eastAsia="標楷體"/>
                <w:b/>
                <w:color w:val="0000FF"/>
              </w:rPr>
            </w:pPr>
            <w:r w:rsidRPr="00F63404">
              <w:rPr>
                <w:rFonts w:eastAsia="標楷體" w:hint="eastAsia"/>
                <w:b/>
                <w:color w:val="0000FF"/>
              </w:rPr>
              <w:t>14</w:t>
            </w:r>
          </w:p>
        </w:tc>
        <w:tc>
          <w:tcPr>
            <w:tcW w:w="31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07DC3C" w14:textId="77777777" w:rsidR="00EC23B8" w:rsidRDefault="00EC23B8" w:rsidP="0060630D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96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F98CFB4" w14:textId="77777777" w:rsidR="00EC23B8" w:rsidRDefault="00EC23B8" w:rsidP="0060630D">
            <w:pPr>
              <w:spacing w:line="320" w:lineRule="exact"/>
              <w:jc w:val="both"/>
              <w:rPr>
                <w:rFonts w:eastAsia="標楷體"/>
                <w:b/>
              </w:rPr>
            </w:pPr>
            <w:r w:rsidRPr="00E376B4">
              <w:rPr>
                <w:rFonts w:eastAsia="標楷體" w:hint="eastAsia"/>
              </w:rPr>
              <w:t>撰寫小說</w:t>
            </w:r>
          </w:p>
        </w:tc>
      </w:tr>
      <w:tr w:rsidR="00EC23B8" w14:paraId="3EB4D5EC" w14:textId="77777777" w:rsidTr="0060630D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6D1B1740" w14:textId="77777777" w:rsidR="00EC23B8" w:rsidRPr="00F63404" w:rsidRDefault="00EC23B8" w:rsidP="0060630D">
            <w:pPr>
              <w:spacing w:line="320" w:lineRule="exact"/>
              <w:jc w:val="center"/>
              <w:rPr>
                <w:rFonts w:eastAsia="標楷體"/>
                <w:b/>
                <w:color w:val="0000FF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57D66E" w14:textId="77777777" w:rsidR="00EC23B8" w:rsidRPr="00F63404" w:rsidRDefault="00EC23B8" w:rsidP="0060630D">
            <w:pPr>
              <w:spacing w:line="320" w:lineRule="exact"/>
              <w:jc w:val="center"/>
              <w:rPr>
                <w:rFonts w:eastAsia="標楷體"/>
                <w:b/>
                <w:color w:val="0000FF"/>
              </w:rPr>
            </w:pPr>
            <w:r w:rsidRPr="00F63404">
              <w:rPr>
                <w:rFonts w:eastAsia="標楷體" w:hint="eastAsia"/>
                <w:b/>
                <w:color w:val="0000FF"/>
              </w:rPr>
              <w:t>1</w:t>
            </w:r>
            <w:r w:rsidRPr="00F63404">
              <w:rPr>
                <w:rFonts w:eastAsia="標楷體"/>
                <w:b/>
                <w:color w:val="0000FF"/>
              </w:rPr>
              <w:t>5</w:t>
            </w:r>
          </w:p>
        </w:tc>
        <w:tc>
          <w:tcPr>
            <w:tcW w:w="31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CA0E42" w14:textId="77777777" w:rsidR="00EC23B8" w:rsidRDefault="00EC23B8" w:rsidP="0060630D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96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3191BAB7" w14:textId="77777777" w:rsidR="00EC23B8" w:rsidRDefault="00EC23B8" w:rsidP="0060630D">
            <w:pPr>
              <w:spacing w:line="320" w:lineRule="exact"/>
              <w:jc w:val="both"/>
              <w:rPr>
                <w:rFonts w:eastAsia="標楷體"/>
                <w:b/>
              </w:rPr>
            </w:pPr>
            <w:r w:rsidRPr="00E376B4">
              <w:rPr>
                <w:rFonts w:eastAsia="標楷體" w:hint="eastAsia"/>
              </w:rPr>
              <w:t>撰寫小說</w:t>
            </w:r>
          </w:p>
        </w:tc>
      </w:tr>
      <w:tr w:rsidR="00EC23B8" w14:paraId="069813EB" w14:textId="77777777" w:rsidTr="0060630D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3A7F979A" w14:textId="77777777" w:rsidR="00EC23B8" w:rsidRPr="00F63404" w:rsidRDefault="00EC23B8" w:rsidP="0060630D">
            <w:pPr>
              <w:spacing w:line="320" w:lineRule="exact"/>
              <w:jc w:val="center"/>
              <w:rPr>
                <w:rFonts w:eastAsia="標楷體"/>
                <w:b/>
                <w:color w:val="0000FF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E7B2C1" w14:textId="77777777" w:rsidR="00EC23B8" w:rsidRPr="00F63404" w:rsidRDefault="00EC23B8" w:rsidP="0060630D">
            <w:pPr>
              <w:spacing w:line="320" w:lineRule="exact"/>
              <w:jc w:val="center"/>
              <w:rPr>
                <w:rFonts w:eastAsia="標楷體"/>
                <w:b/>
                <w:color w:val="0000FF"/>
              </w:rPr>
            </w:pPr>
            <w:r w:rsidRPr="00F63404">
              <w:rPr>
                <w:rFonts w:eastAsia="標楷體" w:hint="eastAsia"/>
                <w:b/>
                <w:color w:val="0000FF"/>
              </w:rPr>
              <w:t>16</w:t>
            </w:r>
          </w:p>
        </w:tc>
        <w:tc>
          <w:tcPr>
            <w:tcW w:w="31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C17EB7" w14:textId="77777777" w:rsidR="00EC23B8" w:rsidRDefault="00EC23B8" w:rsidP="0060630D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96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2426FBD6" w14:textId="77777777" w:rsidR="00EC23B8" w:rsidRPr="00E376B4" w:rsidRDefault="00EC23B8" w:rsidP="0060630D">
            <w:pPr>
              <w:spacing w:line="320" w:lineRule="exact"/>
              <w:jc w:val="both"/>
              <w:rPr>
                <w:rFonts w:eastAsia="標楷體"/>
              </w:rPr>
            </w:pPr>
            <w:r w:rsidRPr="00E376B4">
              <w:rPr>
                <w:rFonts w:eastAsia="標楷體" w:hint="eastAsia"/>
              </w:rPr>
              <w:t>撰寫小說</w:t>
            </w:r>
          </w:p>
        </w:tc>
      </w:tr>
      <w:tr w:rsidR="00EC23B8" w14:paraId="666ABA45" w14:textId="77777777" w:rsidTr="0060630D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1340C350" w14:textId="77777777" w:rsidR="00EC23B8" w:rsidRPr="00F63404" w:rsidRDefault="00EC23B8" w:rsidP="0060630D">
            <w:pPr>
              <w:spacing w:line="320" w:lineRule="exact"/>
              <w:jc w:val="center"/>
              <w:rPr>
                <w:rFonts w:eastAsia="標楷體"/>
                <w:b/>
                <w:color w:val="0000FF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919C98" w14:textId="77777777" w:rsidR="00EC23B8" w:rsidRPr="00F63404" w:rsidRDefault="00EC23B8" w:rsidP="0060630D">
            <w:pPr>
              <w:spacing w:line="320" w:lineRule="exact"/>
              <w:jc w:val="center"/>
              <w:rPr>
                <w:rFonts w:eastAsia="標楷體"/>
                <w:b/>
                <w:color w:val="0000FF"/>
              </w:rPr>
            </w:pPr>
            <w:r w:rsidRPr="00F63404">
              <w:rPr>
                <w:rFonts w:eastAsia="標楷體" w:hint="eastAsia"/>
                <w:b/>
                <w:color w:val="0000FF"/>
              </w:rPr>
              <w:t>17</w:t>
            </w:r>
          </w:p>
        </w:tc>
        <w:tc>
          <w:tcPr>
            <w:tcW w:w="31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314678" w14:textId="77777777" w:rsidR="00EC23B8" w:rsidRDefault="00EC23B8" w:rsidP="0060630D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961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7C691580" w14:textId="77777777" w:rsidR="00EC23B8" w:rsidRPr="00E376B4" w:rsidRDefault="00EC23B8" w:rsidP="0060630D">
            <w:pPr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分享小說內容，蒐集教師、同儕意見</w:t>
            </w:r>
          </w:p>
        </w:tc>
      </w:tr>
      <w:tr w:rsidR="00EC23B8" w14:paraId="238086C6" w14:textId="77777777" w:rsidTr="0060630D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778E320" w14:textId="77777777" w:rsidR="00EC23B8" w:rsidRPr="00F63404" w:rsidRDefault="00EC23B8" w:rsidP="0060630D">
            <w:pPr>
              <w:spacing w:line="320" w:lineRule="exact"/>
              <w:jc w:val="center"/>
              <w:rPr>
                <w:rFonts w:eastAsia="標楷體"/>
                <w:b/>
                <w:color w:val="0000FF"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AE1857" w14:textId="77777777" w:rsidR="00EC23B8" w:rsidRPr="00F63404" w:rsidRDefault="00EC23B8" w:rsidP="0060630D">
            <w:pPr>
              <w:spacing w:line="320" w:lineRule="exact"/>
              <w:jc w:val="center"/>
              <w:rPr>
                <w:rFonts w:eastAsia="標楷體"/>
                <w:b/>
                <w:color w:val="0000FF"/>
              </w:rPr>
            </w:pPr>
            <w:r w:rsidRPr="00F63404">
              <w:rPr>
                <w:rFonts w:eastAsia="標楷體" w:hint="eastAsia"/>
                <w:b/>
                <w:color w:val="0000FF"/>
              </w:rPr>
              <w:t>18</w:t>
            </w:r>
          </w:p>
        </w:tc>
        <w:tc>
          <w:tcPr>
            <w:tcW w:w="31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E8BA04" w14:textId="77777777" w:rsidR="00EC23B8" w:rsidRDefault="00EC23B8" w:rsidP="0060630D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961" w:type="dxa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3350153" w14:textId="77777777" w:rsidR="00EC23B8" w:rsidRPr="007742FE" w:rsidRDefault="00EC23B8" w:rsidP="0060630D">
            <w:pPr>
              <w:spacing w:line="320" w:lineRule="exact"/>
              <w:jc w:val="both"/>
              <w:rPr>
                <w:rFonts w:eastAsia="標楷體"/>
              </w:rPr>
            </w:pPr>
            <w:r w:rsidRPr="007742FE">
              <w:rPr>
                <w:rFonts w:eastAsia="標楷體" w:hint="eastAsia"/>
              </w:rPr>
              <w:t>修正小說內容</w:t>
            </w:r>
          </w:p>
        </w:tc>
      </w:tr>
      <w:tr w:rsidR="00EC23B8" w14:paraId="2A9411D5" w14:textId="77777777" w:rsidTr="0060630D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cantSplit/>
          <w:trHeight w:val="763"/>
        </w:trPr>
        <w:tc>
          <w:tcPr>
            <w:tcW w:w="11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BF2790" w14:textId="77777777" w:rsidR="00EC23B8" w:rsidRPr="00F63404" w:rsidRDefault="00EC23B8" w:rsidP="0060630D">
            <w:pPr>
              <w:spacing w:line="320" w:lineRule="exact"/>
              <w:jc w:val="center"/>
              <w:rPr>
                <w:rFonts w:eastAsia="標楷體"/>
                <w:b/>
                <w:color w:val="0000FF"/>
              </w:rPr>
            </w:pPr>
            <w:r>
              <w:rPr>
                <w:rFonts w:eastAsia="標楷體" w:hint="eastAsia"/>
                <w:b/>
                <w:color w:val="0000FF"/>
              </w:rPr>
              <w:t>評量方式</w:t>
            </w:r>
          </w:p>
        </w:tc>
        <w:tc>
          <w:tcPr>
            <w:tcW w:w="86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45D6A53" w14:textId="77777777" w:rsidR="00EC23B8" w:rsidRPr="004945A1" w:rsidRDefault="00EC23B8" w:rsidP="0060630D">
            <w:pPr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■</w:t>
            </w:r>
            <w:r w:rsidRPr="004945A1">
              <w:rPr>
                <w:rFonts w:eastAsia="標楷體" w:hint="eastAsia"/>
              </w:rPr>
              <w:t>書面報告</w:t>
            </w:r>
            <w:r w:rsidRPr="004945A1">
              <w:rPr>
                <w:rFonts w:eastAsia="標楷體" w:hint="eastAsia"/>
              </w:rPr>
              <w:t xml:space="preserve">  </w:t>
            </w:r>
            <w:r w:rsidRPr="004945A1">
              <w:rPr>
                <w:rFonts w:eastAsia="標楷體" w:hint="eastAsia"/>
              </w:rPr>
              <w:t>□作業單</w:t>
            </w:r>
            <w:r w:rsidRPr="004945A1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  </w:t>
            </w:r>
            <w:r w:rsidRPr="004945A1">
              <w:rPr>
                <w:rFonts w:eastAsia="標楷體" w:hint="eastAsia"/>
              </w:rPr>
              <w:t>□作品檔案</w:t>
            </w:r>
            <w:r w:rsidRPr="004945A1">
              <w:rPr>
                <w:rFonts w:eastAsia="標楷體" w:hint="eastAsia"/>
              </w:rPr>
              <w:t xml:space="preserve">  </w:t>
            </w:r>
            <w:r w:rsidRPr="004945A1">
              <w:rPr>
                <w:rFonts w:eastAsia="標楷體" w:hint="eastAsia"/>
              </w:rPr>
              <w:t>□實作表現</w:t>
            </w:r>
            <w:r w:rsidRPr="004945A1">
              <w:rPr>
                <w:rFonts w:eastAsia="標楷體" w:hint="eastAsia"/>
              </w:rPr>
              <w:t xml:space="preserve">  </w:t>
            </w:r>
            <w:r w:rsidRPr="004945A1">
              <w:rPr>
                <w:rFonts w:eastAsia="標楷體" w:hint="eastAsia"/>
              </w:rPr>
              <w:t>□試題測驗</w:t>
            </w:r>
            <w:r>
              <w:rPr>
                <w:rFonts w:eastAsia="標楷體" w:hint="eastAsia"/>
              </w:rPr>
              <w:t xml:space="preserve">  </w:t>
            </w:r>
            <w:r w:rsidRPr="004945A1">
              <w:rPr>
                <w:rFonts w:eastAsia="標楷體" w:hint="eastAsia"/>
              </w:rPr>
              <w:t>□口頭發表</w:t>
            </w:r>
          </w:p>
          <w:p w14:paraId="0EC4AFAC" w14:textId="77777777" w:rsidR="00EC23B8" w:rsidRDefault="00EC23B8" w:rsidP="0060630D">
            <w:pPr>
              <w:spacing w:line="320" w:lineRule="exact"/>
              <w:jc w:val="both"/>
              <w:rPr>
                <w:rFonts w:eastAsia="標楷體"/>
                <w:b/>
              </w:rPr>
            </w:pPr>
            <w:r w:rsidRPr="004945A1">
              <w:rPr>
                <w:rFonts w:eastAsia="標楷體" w:hint="eastAsia"/>
              </w:rPr>
              <w:t>□其他：</w:t>
            </w:r>
            <w:r w:rsidRPr="004A07E8">
              <w:rPr>
                <w:rFonts w:eastAsia="標楷體" w:hint="eastAsia"/>
                <w:u w:val="single"/>
              </w:rPr>
              <w:t xml:space="preserve">   </w:t>
            </w:r>
            <w:r>
              <w:rPr>
                <w:rFonts w:eastAsia="標楷體" w:hint="eastAsia"/>
                <w:u w:val="single"/>
              </w:rPr>
              <w:t xml:space="preserve">                                                     </w:t>
            </w:r>
            <w:r w:rsidRPr="004A07E8">
              <w:rPr>
                <w:rFonts w:eastAsia="標楷體" w:hint="eastAsia"/>
                <w:u w:val="single"/>
              </w:rPr>
              <w:t xml:space="preserve">       </w:t>
            </w:r>
          </w:p>
        </w:tc>
      </w:tr>
      <w:tr w:rsidR="00EC23B8" w14:paraId="62540995" w14:textId="77777777" w:rsidTr="0060630D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cantSplit/>
          <w:trHeight w:val="881"/>
        </w:trPr>
        <w:tc>
          <w:tcPr>
            <w:tcW w:w="113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7CE2A3" w14:textId="77777777" w:rsidR="00EC23B8" w:rsidRDefault="00EC23B8" w:rsidP="0060630D">
            <w:pPr>
              <w:spacing w:line="320" w:lineRule="exact"/>
              <w:jc w:val="center"/>
              <w:rPr>
                <w:rFonts w:eastAsia="標楷體"/>
                <w:b/>
                <w:color w:val="0000FF"/>
              </w:rPr>
            </w:pPr>
            <w:r>
              <w:rPr>
                <w:rFonts w:eastAsia="標楷體" w:hint="eastAsia"/>
                <w:b/>
                <w:color w:val="0000FF"/>
              </w:rPr>
              <w:t>備</w:t>
            </w:r>
            <w:r>
              <w:rPr>
                <w:rFonts w:eastAsia="標楷體" w:hint="eastAsia"/>
                <w:b/>
                <w:color w:val="0000FF"/>
              </w:rPr>
              <w:t xml:space="preserve">  </w:t>
            </w:r>
            <w:proofErr w:type="gramStart"/>
            <w:r>
              <w:rPr>
                <w:rFonts w:eastAsia="標楷體" w:hint="eastAsia"/>
                <w:b/>
                <w:color w:val="0000FF"/>
              </w:rPr>
              <w:t>註</w:t>
            </w:r>
            <w:proofErr w:type="gramEnd"/>
          </w:p>
        </w:tc>
        <w:tc>
          <w:tcPr>
            <w:tcW w:w="8645" w:type="dxa"/>
            <w:gridSpan w:val="6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B0F3AEB" w14:textId="77777777" w:rsidR="00EC23B8" w:rsidRDefault="00EC23B8" w:rsidP="0060630D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</w:tbl>
    <w:p w14:paraId="4D008C85" w14:textId="77777777" w:rsidR="00EC23B8" w:rsidRDefault="00EC23B8" w:rsidP="00EC23B8"/>
    <w:p w14:paraId="291B99AB" w14:textId="77777777" w:rsidR="00EC23B8" w:rsidRDefault="00EC23B8" w:rsidP="00EC23B8"/>
    <w:p w14:paraId="22E2F650" w14:textId="77777777" w:rsidR="00EC23B8" w:rsidRDefault="00EC23B8" w:rsidP="00EC23B8"/>
    <w:p w14:paraId="78100F96" w14:textId="77777777" w:rsidR="00EC23B8" w:rsidRDefault="00EC23B8" w:rsidP="00EC23B8"/>
    <w:p w14:paraId="1B32D3FF" w14:textId="77777777" w:rsidR="00EC23B8" w:rsidRDefault="00EC23B8" w:rsidP="00EC23B8"/>
    <w:p w14:paraId="07FBA3B3" w14:textId="77777777" w:rsidR="00EC23B8" w:rsidRDefault="00EC23B8" w:rsidP="00EC23B8"/>
    <w:p w14:paraId="5BC3B722" w14:textId="77777777" w:rsidR="00EC23B8" w:rsidRDefault="00EC23B8" w:rsidP="00EC23B8"/>
    <w:p w14:paraId="7E557A86" w14:textId="77777777" w:rsidR="00EC23B8" w:rsidRDefault="00EC23B8" w:rsidP="00EC23B8"/>
    <w:p w14:paraId="304A6B74" w14:textId="77777777" w:rsidR="00EC23B8" w:rsidRDefault="00EC23B8" w:rsidP="00EC23B8"/>
    <w:p w14:paraId="320915E3" w14:textId="77777777" w:rsidR="00EC23B8" w:rsidRDefault="00EC23B8" w:rsidP="00EC23B8"/>
    <w:tbl>
      <w:tblPr>
        <w:tblW w:w="9809" w:type="dxa"/>
        <w:tblBorders>
          <w:top w:val="thinThickSmallGap" w:sz="12" w:space="0" w:color="auto"/>
          <w:left w:val="thinThickSmallGap" w:sz="12" w:space="0" w:color="auto"/>
          <w:bottom w:val="thinThickSmallGap" w:sz="12" w:space="0" w:color="auto"/>
          <w:right w:val="thinThickSmallGap" w:sz="12" w:space="0" w:color="auto"/>
          <w:insideH w:val="thinThickSmallGap" w:sz="12" w:space="0" w:color="auto"/>
          <w:insideV w:val="thinThickSmallGap" w:sz="12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8"/>
        <w:gridCol w:w="1136"/>
        <w:gridCol w:w="450"/>
        <w:gridCol w:w="117"/>
        <w:gridCol w:w="1496"/>
        <w:gridCol w:w="1621"/>
        <w:gridCol w:w="1416"/>
        <w:gridCol w:w="196"/>
        <w:gridCol w:w="1613"/>
        <w:gridCol w:w="1613"/>
        <w:gridCol w:w="123"/>
      </w:tblGrid>
      <w:tr w:rsidR="00EC23B8" w:rsidRPr="0051513B" w14:paraId="1576EA63" w14:textId="77777777" w:rsidTr="0060630D">
        <w:trPr>
          <w:gridBefore w:val="1"/>
          <w:wBefore w:w="28" w:type="dxa"/>
          <w:cantSplit/>
          <w:trHeight w:val="20"/>
        </w:trPr>
        <w:tc>
          <w:tcPr>
            <w:tcW w:w="9781" w:type="dxa"/>
            <w:gridSpan w:val="10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19969A7" w14:textId="77777777" w:rsidR="00EC23B8" w:rsidRPr="0051513B" w:rsidRDefault="00EC23B8" w:rsidP="0060630D">
            <w:pPr>
              <w:snapToGrid w:val="0"/>
              <w:spacing w:line="290" w:lineRule="exact"/>
              <w:jc w:val="both"/>
              <w:rPr>
                <w:rFonts w:ascii="Book Antiqua" w:eastAsia="標楷體" w:hAnsi="Book Antiqua"/>
                <w:b/>
              </w:rPr>
            </w:pPr>
            <w:r>
              <w:lastRenderedPageBreak/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>
              <w:br w:type="page"/>
            </w:r>
            <w:r w:rsidRPr="0051513B">
              <w:rPr>
                <w:rFonts w:ascii="Book Antiqua" w:eastAsia="標楷體" w:hAnsi="Book Antiqua"/>
                <w:b/>
              </w:rPr>
              <w:t>2.</w:t>
            </w:r>
            <w:r w:rsidRPr="0051513B">
              <w:rPr>
                <w:rFonts w:ascii="Book Antiqua" w:eastAsia="標楷體" w:hAnsi="Book Antiqua"/>
                <w:b/>
              </w:rPr>
              <w:t>短期教育計畫</w:t>
            </w:r>
            <w:proofErr w:type="gramStart"/>
            <w:r w:rsidRPr="0051513B">
              <w:rPr>
                <w:rFonts w:ascii="Book Antiqua" w:eastAsia="標楷體" w:hAnsi="Book Antiqua"/>
                <w:b/>
              </w:rPr>
              <w:t>【</w:t>
            </w:r>
            <w:proofErr w:type="gramEnd"/>
            <w:r w:rsidRPr="0051513B">
              <w:rPr>
                <w:rFonts w:ascii="Book Antiqua" w:eastAsia="標楷體" w:hAnsi="Book Antiqua"/>
                <w:b/>
              </w:rPr>
              <w:t>各科須分別填寫；若不敷使用，可自行新增</w:t>
            </w:r>
            <w:proofErr w:type="gramStart"/>
            <w:r w:rsidRPr="0051513B">
              <w:rPr>
                <w:rFonts w:ascii="Book Antiqua" w:eastAsia="標楷體" w:hAnsi="Book Antiqua"/>
                <w:b/>
              </w:rPr>
              <w:t>】</w:t>
            </w:r>
            <w:proofErr w:type="gramEnd"/>
          </w:p>
        </w:tc>
      </w:tr>
      <w:tr w:rsidR="00EC23B8" w:rsidRPr="001C66D4" w14:paraId="0458EA3B" w14:textId="77777777" w:rsidTr="0060630D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wBefore w:w="28" w:type="dxa"/>
          <w:cantSplit/>
          <w:trHeight w:val="567"/>
        </w:trPr>
        <w:tc>
          <w:tcPr>
            <w:tcW w:w="1136" w:type="dxa"/>
            <w:vMerge w:val="restart"/>
            <w:tcBorders>
              <w:top w:val="single" w:sz="6" w:space="0" w:color="auto"/>
              <w:left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0A8CB8" w14:textId="77777777" w:rsidR="00EC23B8" w:rsidRPr="001C66D4" w:rsidRDefault="00EC23B8" w:rsidP="0060630D">
            <w:pPr>
              <w:spacing w:line="320" w:lineRule="exact"/>
              <w:jc w:val="center"/>
              <w:rPr>
                <w:rFonts w:eastAsia="標楷體"/>
                <w:b/>
                <w:color w:val="0000FF"/>
              </w:rPr>
            </w:pPr>
            <w:r w:rsidRPr="006E7397">
              <w:rPr>
                <w:rFonts w:ascii="標楷體" w:eastAsia="標楷體" w:hint="eastAsia"/>
                <w:b/>
              </w:rPr>
              <w:t>科</w:t>
            </w:r>
            <w:r>
              <w:rPr>
                <w:rFonts w:ascii="標楷體" w:eastAsia="標楷體" w:hint="eastAsia"/>
                <w:b/>
              </w:rPr>
              <w:t xml:space="preserve">  </w:t>
            </w:r>
            <w:r w:rsidRPr="006E7397">
              <w:rPr>
                <w:rFonts w:ascii="標楷體" w:eastAsia="標楷體" w:hint="eastAsia"/>
                <w:b/>
              </w:rPr>
              <w:t>目</w:t>
            </w:r>
          </w:p>
        </w:tc>
        <w:tc>
          <w:tcPr>
            <w:tcW w:w="3684" w:type="dxa"/>
            <w:gridSpan w:val="4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C51D86" w14:textId="77777777" w:rsidR="00EC23B8" w:rsidRPr="001C66D4" w:rsidRDefault="00EC23B8" w:rsidP="0060630D">
            <w:pPr>
              <w:spacing w:line="320" w:lineRule="exact"/>
              <w:jc w:val="both"/>
              <w:rPr>
                <w:rFonts w:eastAsia="標楷體"/>
                <w:color w:val="0000FF"/>
              </w:rPr>
            </w:pPr>
            <w:r>
              <w:rPr>
                <w:rFonts w:eastAsia="標楷體" w:hint="eastAsia"/>
                <w:color w:val="0000FF"/>
              </w:rPr>
              <w:t>數學</w:t>
            </w: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0A7DBD" w14:textId="77777777" w:rsidR="00EC23B8" w:rsidRPr="008A2DCD" w:rsidRDefault="00EC23B8" w:rsidP="0060630D">
            <w:pPr>
              <w:spacing w:line="320" w:lineRule="exact"/>
              <w:jc w:val="center"/>
              <w:rPr>
                <w:rFonts w:eastAsia="標楷體"/>
                <w:b/>
                <w:color w:val="FF0000"/>
              </w:rPr>
            </w:pPr>
            <w:r w:rsidRPr="008A2DCD">
              <w:rPr>
                <w:rFonts w:eastAsia="標楷體" w:hint="eastAsia"/>
                <w:b/>
                <w:color w:val="FF0000"/>
              </w:rPr>
              <w:t>填寫人</w:t>
            </w:r>
          </w:p>
        </w:tc>
        <w:tc>
          <w:tcPr>
            <w:tcW w:w="35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B869041" w14:textId="77777777" w:rsidR="00EC23B8" w:rsidRPr="001C66D4" w:rsidRDefault="00EC23B8" w:rsidP="0060630D">
            <w:pPr>
              <w:spacing w:line="320" w:lineRule="exact"/>
              <w:jc w:val="both"/>
              <w:rPr>
                <w:rFonts w:eastAsia="標楷體"/>
                <w:color w:val="0000FF"/>
              </w:rPr>
            </w:pPr>
            <w:r w:rsidRPr="00371F2C">
              <w:rPr>
                <w:rFonts w:ascii="標楷體" w:eastAsia="標楷體" w:hint="eastAsia"/>
                <w:b/>
                <w:color w:val="0000FF"/>
              </w:rPr>
              <w:t>林智琳</w:t>
            </w:r>
            <w:r>
              <w:rPr>
                <w:rFonts w:ascii="標楷體" w:eastAsia="標楷體" w:hint="eastAsia"/>
                <w:b/>
                <w:color w:val="0000FF"/>
              </w:rPr>
              <w:t xml:space="preserve">      </w:t>
            </w:r>
            <w:r>
              <w:rPr>
                <w:rFonts w:eastAsia="標楷體" w:hint="eastAsia"/>
                <w:b/>
              </w:rPr>
              <w:t>日期：</w:t>
            </w:r>
            <w:r w:rsidRPr="001758E2">
              <w:rPr>
                <w:rFonts w:ascii="標楷體" w:eastAsia="標楷體" w:hAnsi="標楷體" w:hint="eastAsia"/>
                <w:color w:val="FF0000"/>
                <w:sz w:val="22"/>
              </w:rPr>
              <w:t>○</w:t>
            </w:r>
            <w:r w:rsidRPr="001758E2">
              <w:rPr>
                <w:rFonts w:eastAsia="標楷體" w:hint="eastAsia"/>
                <w:color w:val="0000FF"/>
                <w:sz w:val="22"/>
              </w:rPr>
              <w:t>年</w:t>
            </w:r>
            <w:r w:rsidRPr="001758E2">
              <w:rPr>
                <w:rFonts w:ascii="標楷體" w:eastAsia="標楷體" w:hAnsi="標楷體" w:hint="eastAsia"/>
                <w:color w:val="FF0000"/>
                <w:sz w:val="22"/>
              </w:rPr>
              <w:t>○</w:t>
            </w:r>
            <w:r w:rsidRPr="001758E2">
              <w:rPr>
                <w:rFonts w:eastAsia="標楷體" w:hint="eastAsia"/>
                <w:color w:val="0000FF"/>
                <w:sz w:val="22"/>
              </w:rPr>
              <w:t>月</w:t>
            </w:r>
            <w:r w:rsidRPr="001758E2">
              <w:rPr>
                <w:rFonts w:ascii="標楷體" w:eastAsia="標楷體" w:hAnsi="標楷體" w:hint="eastAsia"/>
                <w:color w:val="FF0000"/>
                <w:sz w:val="22"/>
              </w:rPr>
              <w:t>○</w:t>
            </w:r>
            <w:r w:rsidRPr="001758E2">
              <w:rPr>
                <w:rFonts w:eastAsia="標楷體" w:hint="eastAsia"/>
                <w:color w:val="0000FF"/>
                <w:sz w:val="22"/>
              </w:rPr>
              <w:t>日</w:t>
            </w:r>
          </w:p>
        </w:tc>
      </w:tr>
      <w:tr w:rsidR="00EC23B8" w:rsidRPr="001C66D4" w14:paraId="694316EE" w14:textId="77777777" w:rsidTr="0060630D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wBefore w:w="28" w:type="dxa"/>
          <w:cantSplit/>
          <w:trHeight w:val="567"/>
        </w:trPr>
        <w:tc>
          <w:tcPr>
            <w:tcW w:w="1136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1E7A07" w14:textId="77777777" w:rsidR="00EC23B8" w:rsidRPr="006E7397" w:rsidRDefault="00EC23B8" w:rsidP="0060630D">
            <w:pPr>
              <w:spacing w:line="320" w:lineRule="exact"/>
              <w:jc w:val="center"/>
              <w:rPr>
                <w:rFonts w:ascii="標楷體" w:eastAsia="標楷體"/>
                <w:b/>
              </w:rPr>
            </w:pPr>
          </w:p>
        </w:tc>
        <w:tc>
          <w:tcPr>
            <w:tcW w:w="3684" w:type="dxa"/>
            <w:gridSpan w:val="4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3C38E8" w14:textId="77777777" w:rsidR="00EC23B8" w:rsidRPr="001C66D4" w:rsidRDefault="00EC23B8" w:rsidP="0060630D">
            <w:pPr>
              <w:spacing w:line="320" w:lineRule="exact"/>
              <w:jc w:val="both"/>
              <w:rPr>
                <w:rFonts w:eastAsia="標楷體"/>
                <w:color w:val="0000FF"/>
              </w:rPr>
            </w:pPr>
          </w:p>
        </w:tc>
        <w:tc>
          <w:tcPr>
            <w:tcW w:w="141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5FF85F" w14:textId="77777777" w:rsidR="00EC23B8" w:rsidRPr="008A2DCD" w:rsidRDefault="00EC23B8" w:rsidP="0060630D">
            <w:pPr>
              <w:spacing w:line="320" w:lineRule="exact"/>
              <w:jc w:val="center"/>
              <w:rPr>
                <w:rFonts w:eastAsia="標楷體"/>
                <w:b/>
                <w:color w:val="FF0000"/>
              </w:rPr>
            </w:pPr>
            <w:r w:rsidRPr="008A2DCD">
              <w:rPr>
                <w:rFonts w:eastAsia="標楷體" w:hint="eastAsia"/>
                <w:b/>
                <w:color w:val="FF0000"/>
              </w:rPr>
              <w:t>學習輔導者</w:t>
            </w:r>
          </w:p>
        </w:tc>
        <w:tc>
          <w:tcPr>
            <w:tcW w:w="3545" w:type="dxa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FC8110D" w14:textId="77777777" w:rsidR="00EC23B8" w:rsidRPr="001C66D4" w:rsidRDefault="00EC23B8" w:rsidP="0060630D">
            <w:pPr>
              <w:spacing w:line="320" w:lineRule="exact"/>
              <w:jc w:val="both"/>
              <w:rPr>
                <w:rFonts w:eastAsia="標楷體"/>
                <w:color w:val="0000FF"/>
              </w:rPr>
            </w:pPr>
            <w:r w:rsidRPr="0051513B">
              <w:rPr>
                <w:rFonts w:ascii="標楷體" w:eastAsia="標楷體" w:hint="eastAsia"/>
                <w:b/>
                <w:color w:val="0000FF"/>
              </w:rPr>
              <w:t>詹均榮</w:t>
            </w:r>
            <w:r w:rsidRPr="005059DE">
              <w:rPr>
                <w:rFonts w:ascii="標楷體" w:eastAsia="標楷體" w:hint="eastAsia"/>
                <w:b/>
                <w:color w:val="0000FF"/>
              </w:rPr>
              <w:t xml:space="preserve">  </w:t>
            </w:r>
            <w:r>
              <w:rPr>
                <w:rFonts w:eastAsia="標楷體" w:hint="eastAsia"/>
                <w:b/>
              </w:rPr>
              <w:t xml:space="preserve">    </w:t>
            </w:r>
            <w:r>
              <w:rPr>
                <w:rFonts w:eastAsia="標楷體" w:hint="eastAsia"/>
                <w:b/>
              </w:rPr>
              <w:t>日期：</w:t>
            </w:r>
            <w:r w:rsidRPr="001758E2">
              <w:rPr>
                <w:rFonts w:ascii="標楷體" w:eastAsia="標楷體" w:hAnsi="標楷體" w:hint="eastAsia"/>
                <w:color w:val="FF0000"/>
                <w:sz w:val="22"/>
              </w:rPr>
              <w:t>○</w:t>
            </w:r>
            <w:r w:rsidRPr="001758E2">
              <w:rPr>
                <w:rFonts w:eastAsia="標楷體" w:hint="eastAsia"/>
                <w:color w:val="0000FF"/>
                <w:sz w:val="22"/>
              </w:rPr>
              <w:t>年</w:t>
            </w:r>
            <w:r w:rsidRPr="001758E2">
              <w:rPr>
                <w:rFonts w:ascii="標楷體" w:eastAsia="標楷體" w:hAnsi="標楷體" w:hint="eastAsia"/>
                <w:color w:val="FF0000"/>
                <w:sz w:val="22"/>
              </w:rPr>
              <w:t>○</w:t>
            </w:r>
            <w:r w:rsidRPr="001758E2">
              <w:rPr>
                <w:rFonts w:eastAsia="標楷體" w:hint="eastAsia"/>
                <w:color w:val="0000FF"/>
                <w:sz w:val="22"/>
              </w:rPr>
              <w:t>月</w:t>
            </w:r>
            <w:r w:rsidRPr="001758E2">
              <w:rPr>
                <w:rFonts w:ascii="標楷體" w:eastAsia="標楷體" w:hAnsi="標楷體" w:hint="eastAsia"/>
                <w:color w:val="FF0000"/>
                <w:sz w:val="22"/>
              </w:rPr>
              <w:t>○</w:t>
            </w:r>
            <w:r w:rsidRPr="001758E2">
              <w:rPr>
                <w:rFonts w:eastAsia="標楷體" w:hint="eastAsia"/>
                <w:color w:val="0000FF"/>
                <w:sz w:val="22"/>
              </w:rPr>
              <w:t>日</w:t>
            </w:r>
          </w:p>
        </w:tc>
      </w:tr>
      <w:tr w:rsidR="00EC23B8" w:rsidRPr="001C66D4" w14:paraId="2445D4CA" w14:textId="77777777" w:rsidTr="0060630D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wBefore w:w="28" w:type="dxa"/>
          <w:cantSplit/>
          <w:trHeight w:val="737"/>
        </w:trPr>
        <w:tc>
          <w:tcPr>
            <w:tcW w:w="1136" w:type="dxa"/>
            <w:tcBorders>
              <w:top w:val="single" w:sz="6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D3A85D" w14:textId="77777777" w:rsidR="00EC23B8" w:rsidRPr="001C66D4" w:rsidRDefault="00EC23B8" w:rsidP="0060630D">
            <w:pPr>
              <w:spacing w:line="320" w:lineRule="exact"/>
              <w:jc w:val="center"/>
              <w:rPr>
                <w:rFonts w:eastAsia="標楷體"/>
                <w:b/>
                <w:color w:val="0000FF"/>
              </w:rPr>
            </w:pPr>
            <w:r w:rsidRPr="001C66D4">
              <w:rPr>
                <w:rFonts w:eastAsia="標楷體" w:hint="eastAsia"/>
                <w:b/>
                <w:color w:val="0000FF"/>
              </w:rPr>
              <w:t>實施方</w:t>
            </w:r>
            <w:r>
              <w:rPr>
                <w:rFonts w:eastAsia="標楷體" w:hint="eastAsia"/>
                <w:b/>
                <w:color w:val="0000FF"/>
              </w:rPr>
              <w:t>式</w:t>
            </w:r>
          </w:p>
        </w:tc>
        <w:tc>
          <w:tcPr>
            <w:tcW w:w="8645" w:type="dxa"/>
            <w:gridSpan w:val="9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4BEED3F2" w14:textId="77777777" w:rsidR="00EC23B8" w:rsidRPr="001C66D4" w:rsidRDefault="00EC23B8" w:rsidP="0060630D">
            <w:pPr>
              <w:spacing w:line="320" w:lineRule="exact"/>
              <w:jc w:val="both"/>
              <w:rPr>
                <w:rFonts w:eastAsia="標楷體"/>
                <w:color w:val="0000FF"/>
              </w:rPr>
            </w:pPr>
            <w:r>
              <w:rPr>
                <w:rFonts w:ascii="標楷體" w:eastAsia="標楷體" w:hAnsi="標楷體" w:hint="eastAsia"/>
                <w:color w:val="0000FF"/>
              </w:rPr>
              <w:t>■</w:t>
            </w:r>
            <w:r w:rsidRPr="001C66D4">
              <w:rPr>
                <w:rFonts w:eastAsia="標楷體" w:hint="eastAsia"/>
                <w:color w:val="0000FF"/>
              </w:rPr>
              <w:t>自</w:t>
            </w:r>
            <w:r>
              <w:rPr>
                <w:rFonts w:eastAsia="標楷體" w:hint="eastAsia"/>
                <w:color w:val="0000FF"/>
              </w:rPr>
              <w:t>主學習</w:t>
            </w:r>
            <w:r>
              <w:rPr>
                <w:rFonts w:eastAsia="標楷體" w:hint="eastAsia"/>
                <w:color w:val="0000FF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FF"/>
              </w:rPr>
              <w:t>■</w:t>
            </w:r>
            <w:proofErr w:type="gramStart"/>
            <w:r w:rsidRPr="001C66D4">
              <w:rPr>
                <w:rFonts w:ascii="標楷體" w:eastAsia="標楷體" w:hAnsi="標楷體" w:hint="eastAsia"/>
                <w:color w:val="0000FF"/>
              </w:rPr>
              <w:t>線上學習（</w:t>
            </w:r>
            <w:proofErr w:type="gramEnd"/>
            <w:r>
              <w:rPr>
                <w:rFonts w:ascii="標楷體" w:eastAsia="標楷體" w:hAnsi="標楷體" w:hint="eastAsia"/>
                <w:color w:val="0000FF"/>
              </w:rPr>
              <w:t>選用</w:t>
            </w:r>
            <w:r w:rsidRPr="001C66D4">
              <w:rPr>
                <w:rFonts w:ascii="標楷體" w:eastAsia="標楷體" w:hAnsi="標楷體" w:hint="eastAsia"/>
                <w:color w:val="0000FF"/>
              </w:rPr>
              <w:t>線上資源：</w:t>
            </w:r>
            <w:proofErr w:type="spellStart"/>
            <w:r w:rsidRPr="00B77E20">
              <w:rPr>
                <w:rFonts w:ascii="Book Antiqua" w:eastAsia="標楷體" w:hAnsi="Book Antiqua"/>
                <w:color w:val="0000FF"/>
                <w:u w:val="single"/>
              </w:rPr>
              <w:t>Youtube</w:t>
            </w:r>
            <w:proofErr w:type="spellEnd"/>
            <w:r w:rsidRPr="00B77E20">
              <w:rPr>
                <w:rFonts w:ascii="Book Antiqua" w:eastAsia="標楷體" w:hAnsi="Book Antiqua"/>
                <w:color w:val="0000FF"/>
                <w:u w:val="single"/>
              </w:rPr>
              <w:t>解題</w:t>
            </w:r>
            <w:r>
              <w:rPr>
                <w:rFonts w:ascii="標楷體" w:eastAsia="標楷體" w:hAnsi="標楷體" w:hint="eastAsia"/>
                <w:color w:val="0000FF"/>
                <w:u w:val="single"/>
              </w:rPr>
              <w:t xml:space="preserve">                 </w:t>
            </w:r>
            <w:r w:rsidRPr="001C66D4">
              <w:rPr>
                <w:rFonts w:ascii="標楷體" w:eastAsia="標楷體" w:hAnsi="標楷體" w:hint="eastAsia"/>
                <w:color w:val="0000FF"/>
                <w:u w:val="single"/>
              </w:rPr>
              <w:t xml:space="preserve">     </w:t>
            </w:r>
            <w:proofErr w:type="gramStart"/>
            <w:r w:rsidRPr="001C66D4">
              <w:rPr>
                <w:rFonts w:ascii="標楷體" w:eastAsia="標楷體" w:hAnsi="標楷體" w:hint="eastAsia"/>
                <w:color w:val="0000FF"/>
              </w:rPr>
              <w:t>）</w:t>
            </w:r>
            <w:proofErr w:type="gramEnd"/>
            <w:r>
              <w:rPr>
                <w:rFonts w:ascii="標楷體" w:eastAsia="標楷體" w:hAnsi="標楷體"/>
                <w:color w:val="0000FF"/>
              </w:rPr>
              <w:br/>
            </w:r>
            <w:r w:rsidRPr="001C66D4">
              <w:rPr>
                <w:rFonts w:ascii="標楷體" w:eastAsia="標楷體" w:hAnsi="標楷體" w:hint="eastAsia"/>
                <w:color w:val="0000FF"/>
              </w:rPr>
              <w:t>□教師</w:t>
            </w:r>
            <w:r>
              <w:rPr>
                <w:rFonts w:ascii="標楷體" w:eastAsia="標楷體" w:hAnsi="標楷體" w:hint="eastAsia"/>
                <w:color w:val="0000FF"/>
              </w:rPr>
              <w:t xml:space="preserve">指導  </w:t>
            </w:r>
            <w:r w:rsidRPr="001C66D4">
              <w:rPr>
                <w:rFonts w:ascii="標楷體" w:eastAsia="標楷體" w:hAnsi="標楷體" w:hint="eastAsia"/>
                <w:color w:val="0000FF"/>
              </w:rPr>
              <w:t>□其它</w:t>
            </w:r>
            <w:proofErr w:type="gramStart"/>
            <w:r>
              <w:rPr>
                <w:rFonts w:ascii="標楷體" w:eastAsia="標楷體" w:hAnsi="標楷體" w:hint="eastAsia"/>
                <w:color w:val="0000FF"/>
              </w:rPr>
              <w:t>（</w:t>
            </w:r>
            <w:proofErr w:type="gramEnd"/>
            <w:r>
              <w:rPr>
                <w:rFonts w:ascii="標楷體" w:eastAsia="標楷體" w:hAnsi="標楷體" w:hint="eastAsia"/>
                <w:color w:val="0000FF"/>
              </w:rPr>
              <w:t>請說明</w:t>
            </w:r>
            <w:r w:rsidRPr="001C66D4">
              <w:rPr>
                <w:rFonts w:ascii="標楷體" w:eastAsia="標楷體" w:hAnsi="標楷體" w:hint="eastAsia"/>
                <w:color w:val="0000FF"/>
              </w:rPr>
              <w:t>：</w:t>
            </w:r>
            <w:r w:rsidRPr="001C66D4">
              <w:rPr>
                <w:rFonts w:ascii="標楷體" w:eastAsia="標楷體" w:hAnsi="標楷體" w:hint="eastAsia"/>
                <w:color w:val="0000FF"/>
                <w:u w:val="single"/>
              </w:rPr>
              <w:t xml:space="preserve"> </w:t>
            </w:r>
            <w:r>
              <w:rPr>
                <w:rFonts w:ascii="標楷體" w:eastAsia="標楷體" w:hAnsi="標楷體" w:hint="eastAsia"/>
                <w:color w:val="0000FF"/>
                <w:u w:val="single"/>
              </w:rPr>
              <w:t xml:space="preserve">                                 </w:t>
            </w:r>
            <w:r w:rsidRPr="001C66D4">
              <w:rPr>
                <w:rFonts w:ascii="標楷體" w:eastAsia="標楷體" w:hAnsi="標楷體" w:hint="eastAsia"/>
                <w:color w:val="0000FF"/>
                <w:u w:val="single"/>
              </w:rPr>
              <w:t xml:space="preserve">        </w:t>
            </w:r>
            <w:r>
              <w:rPr>
                <w:rFonts w:ascii="標楷體" w:eastAsia="標楷體" w:hAnsi="標楷體" w:hint="eastAsia"/>
                <w:color w:val="0000FF"/>
                <w:u w:val="single"/>
              </w:rPr>
              <w:t>）</w:t>
            </w:r>
          </w:p>
        </w:tc>
      </w:tr>
      <w:tr w:rsidR="00EC23B8" w:rsidRPr="00A532A0" w14:paraId="701AC5A8" w14:textId="77777777" w:rsidTr="0060630D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wBefore w:w="28" w:type="dxa"/>
          <w:cantSplit/>
          <w:trHeight w:val="36"/>
        </w:trPr>
        <w:tc>
          <w:tcPr>
            <w:tcW w:w="1136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01161C" w14:textId="77777777" w:rsidR="00EC23B8" w:rsidRPr="00A532A0" w:rsidRDefault="00EC23B8" w:rsidP="0060630D">
            <w:pPr>
              <w:spacing w:line="320" w:lineRule="exact"/>
              <w:jc w:val="center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每</w:t>
            </w:r>
            <w:r>
              <w:rPr>
                <w:rFonts w:eastAsia="標楷體" w:hint="eastAsia"/>
                <w:b/>
              </w:rPr>
              <w:t xml:space="preserve">  </w:t>
            </w:r>
            <w:proofErr w:type="gramStart"/>
            <w:r>
              <w:rPr>
                <w:rFonts w:eastAsia="標楷體" w:hint="eastAsia"/>
                <w:b/>
              </w:rPr>
              <w:t>週</w:t>
            </w:r>
            <w:proofErr w:type="gramEnd"/>
            <w:r>
              <w:rPr>
                <w:rFonts w:eastAsia="標楷體"/>
                <w:b/>
              </w:rPr>
              <w:br/>
            </w:r>
            <w:r>
              <w:rPr>
                <w:rFonts w:eastAsia="標楷體" w:hint="eastAsia"/>
                <w:b/>
              </w:rPr>
              <w:t>學習大綱</w:t>
            </w: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BA0A04" w14:textId="77777777" w:rsidR="00EC23B8" w:rsidRPr="00A532A0" w:rsidRDefault="00EC23B8" w:rsidP="0060630D">
            <w:pPr>
              <w:spacing w:line="320" w:lineRule="exact"/>
              <w:jc w:val="center"/>
              <w:rPr>
                <w:rFonts w:eastAsia="標楷體"/>
                <w:b/>
              </w:rPr>
            </w:pPr>
            <w:proofErr w:type="gramStart"/>
            <w:r w:rsidRPr="00A532A0">
              <w:rPr>
                <w:rFonts w:eastAsia="標楷體" w:hint="eastAsia"/>
                <w:b/>
              </w:rPr>
              <w:t>週</w:t>
            </w:r>
            <w:proofErr w:type="gramEnd"/>
            <w:r w:rsidRPr="00A532A0">
              <w:rPr>
                <w:rFonts w:eastAsia="標楷體" w:hint="eastAsia"/>
                <w:b/>
              </w:rPr>
              <w:t>次</w:t>
            </w:r>
          </w:p>
        </w:tc>
        <w:tc>
          <w:tcPr>
            <w:tcW w:w="311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1EE6C4" w14:textId="77777777" w:rsidR="00EC23B8" w:rsidRPr="000C2ADD" w:rsidRDefault="00EC23B8" w:rsidP="0060630D">
            <w:pPr>
              <w:spacing w:line="320" w:lineRule="exact"/>
              <w:jc w:val="center"/>
              <w:rPr>
                <w:rFonts w:eastAsia="標楷體"/>
                <w:b/>
                <w:color w:val="0000FF"/>
              </w:rPr>
            </w:pPr>
            <w:r w:rsidRPr="000C2ADD">
              <w:rPr>
                <w:rFonts w:eastAsia="標楷體" w:hint="eastAsia"/>
                <w:b/>
                <w:color w:val="0000FF"/>
              </w:rPr>
              <w:t>單元</w:t>
            </w:r>
            <w:r w:rsidRPr="000C2ADD">
              <w:rPr>
                <w:rFonts w:eastAsia="標楷體" w:hint="eastAsia"/>
                <w:b/>
                <w:color w:val="0000FF"/>
              </w:rPr>
              <w:t>/</w:t>
            </w:r>
            <w:r w:rsidRPr="000C2ADD">
              <w:rPr>
                <w:rFonts w:eastAsia="標楷體" w:hint="eastAsia"/>
                <w:b/>
                <w:color w:val="0000FF"/>
              </w:rPr>
              <w:t>主題</w:t>
            </w:r>
          </w:p>
        </w:tc>
        <w:tc>
          <w:tcPr>
            <w:tcW w:w="4961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6A87A03A" w14:textId="77777777" w:rsidR="00EC23B8" w:rsidRPr="00A532A0" w:rsidRDefault="00EC23B8" w:rsidP="0060630D">
            <w:pPr>
              <w:spacing w:line="320" w:lineRule="exact"/>
              <w:jc w:val="center"/>
              <w:rPr>
                <w:rFonts w:eastAsia="標楷體"/>
              </w:rPr>
            </w:pPr>
            <w:r w:rsidRPr="00A532A0">
              <w:rPr>
                <w:rFonts w:eastAsia="標楷體" w:hint="eastAsia"/>
                <w:b/>
              </w:rPr>
              <w:t>學習內容</w:t>
            </w:r>
          </w:p>
        </w:tc>
      </w:tr>
      <w:tr w:rsidR="00EC23B8" w14:paraId="05A70F18" w14:textId="77777777" w:rsidTr="0060630D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wBefore w:w="28" w:type="dxa"/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4E1DB026" w14:textId="77777777" w:rsidR="00EC23B8" w:rsidRPr="00F63404" w:rsidRDefault="00EC23B8" w:rsidP="0060630D">
            <w:pPr>
              <w:spacing w:line="320" w:lineRule="exact"/>
              <w:jc w:val="center"/>
              <w:rPr>
                <w:rFonts w:eastAsia="標楷體"/>
                <w:b/>
                <w:color w:val="0000FF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FB6DDB" w14:textId="77777777" w:rsidR="00EC23B8" w:rsidRPr="00F63404" w:rsidRDefault="00EC23B8" w:rsidP="0060630D">
            <w:pPr>
              <w:spacing w:line="320" w:lineRule="exact"/>
              <w:jc w:val="center"/>
              <w:rPr>
                <w:rFonts w:eastAsia="標楷體"/>
                <w:b/>
                <w:color w:val="0000FF"/>
              </w:rPr>
            </w:pPr>
            <w:r w:rsidRPr="00F63404">
              <w:rPr>
                <w:rFonts w:eastAsia="標楷體" w:hint="eastAsia"/>
                <w:b/>
                <w:color w:val="0000FF"/>
              </w:rPr>
              <w:t>1</w:t>
            </w:r>
          </w:p>
        </w:tc>
        <w:tc>
          <w:tcPr>
            <w:tcW w:w="3117" w:type="dxa"/>
            <w:gridSpan w:val="2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B25269" w14:textId="77777777" w:rsidR="00EC23B8" w:rsidRDefault="00EC23B8" w:rsidP="0060630D">
            <w:pPr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工程數學原文書（</w:t>
            </w:r>
            <w:r w:rsidRPr="00B77E20">
              <w:rPr>
                <w:rFonts w:eastAsia="標楷體"/>
              </w:rPr>
              <w:t>Advanced engineering mathematics</w:t>
            </w:r>
            <w:r>
              <w:rPr>
                <w:rFonts w:eastAsia="標楷體" w:hint="eastAsia"/>
              </w:rPr>
              <w:t>）</w:t>
            </w:r>
          </w:p>
          <w:p w14:paraId="3710568B" w14:textId="77777777" w:rsidR="00EC23B8" w:rsidRDefault="00EC23B8" w:rsidP="0060630D">
            <w:pPr>
              <w:spacing w:line="320" w:lineRule="exact"/>
              <w:jc w:val="both"/>
              <w:rPr>
                <w:rFonts w:eastAsia="標楷體"/>
              </w:rPr>
            </w:pPr>
          </w:p>
          <w:p w14:paraId="08D4E884" w14:textId="77777777" w:rsidR="00EC23B8" w:rsidRDefault="00EC23B8" w:rsidP="0060630D">
            <w:pPr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/>
              </w:rPr>
              <w:t>Chapter</w:t>
            </w:r>
            <w:r>
              <w:rPr>
                <w:rFonts w:eastAsia="標楷體" w:hint="eastAsia"/>
              </w:rPr>
              <w:t>2</w:t>
            </w:r>
          </w:p>
          <w:p w14:paraId="6AE8D782" w14:textId="77777777" w:rsidR="00EC23B8" w:rsidRPr="00556230" w:rsidRDefault="00EC23B8" w:rsidP="0060630D">
            <w:pPr>
              <w:spacing w:line="320" w:lineRule="exact"/>
              <w:jc w:val="both"/>
              <w:rPr>
                <w:rFonts w:eastAsia="標楷體"/>
              </w:rPr>
            </w:pPr>
            <w:r w:rsidRPr="00DE1255">
              <w:rPr>
                <w:rFonts w:eastAsia="標楷體"/>
              </w:rPr>
              <w:t>Second-Order Linear ODEs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1A081FA" w14:textId="77777777" w:rsidR="00EC23B8" w:rsidRPr="00DE1255" w:rsidRDefault="00EC23B8" w:rsidP="0060630D">
            <w:pPr>
              <w:spacing w:line="320" w:lineRule="exact"/>
              <w:jc w:val="both"/>
              <w:rPr>
                <w:rFonts w:eastAsia="標楷體"/>
              </w:rPr>
            </w:pPr>
            <w:r w:rsidRPr="00DE1255">
              <w:rPr>
                <w:rFonts w:eastAsia="標楷體" w:hint="eastAsia"/>
              </w:rPr>
              <w:t>閱讀</w:t>
            </w:r>
            <w:r w:rsidRPr="00DE1255">
              <w:rPr>
                <w:rFonts w:eastAsia="標楷體" w:hint="eastAsia"/>
              </w:rPr>
              <w:t>CH2.1~2.3</w:t>
            </w:r>
          </w:p>
        </w:tc>
      </w:tr>
      <w:tr w:rsidR="00EC23B8" w14:paraId="505671BA" w14:textId="77777777" w:rsidTr="0060630D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wBefore w:w="28" w:type="dxa"/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74FAB2D4" w14:textId="77777777" w:rsidR="00EC23B8" w:rsidRPr="00F63404" w:rsidRDefault="00EC23B8" w:rsidP="0060630D">
            <w:pPr>
              <w:spacing w:line="320" w:lineRule="exact"/>
              <w:jc w:val="center"/>
              <w:rPr>
                <w:rFonts w:eastAsia="標楷體"/>
                <w:b/>
                <w:color w:val="0000FF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AB73AC" w14:textId="77777777" w:rsidR="00EC23B8" w:rsidRPr="00F63404" w:rsidRDefault="00EC23B8" w:rsidP="0060630D">
            <w:pPr>
              <w:spacing w:line="320" w:lineRule="exact"/>
              <w:jc w:val="center"/>
              <w:rPr>
                <w:rFonts w:eastAsia="標楷體"/>
                <w:b/>
                <w:color w:val="0000FF"/>
              </w:rPr>
            </w:pPr>
            <w:r w:rsidRPr="00F63404">
              <w:rPr>
                <w:rFonts w:eastAsia="標楷體" w:hint="eastAsia"/>
                <w:b/>
                <w:color w:val="0000FF"/>
              </w:rPr>
              <w:t>2</w:t>
            </w:r>
          </w:p>
        </w:tc>
        <w:tc>
          <w:tcPr>
            <w:tcW w:w="31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C81636D" w14:textId="77777777" w:rsidR="00EC23B8" w:rsidRDefault="00EC23B8" w:rsidP="0060630D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AD0338C" w14:textId="77777777" w:rsidR="00EC23B8" w:rsidRPr="00E81D22" w:rsidRDefault="00EC23B8" w:rsidP="0060630D">
            <w:pPr>
              <w:spacing w:line="320" w:lineRule="exact"/>
              <w:jc w:val="both"/>
              <w:rPr>
                <w:rFonts w:eastAsia="標楷體"/>
              </w:rPr>
            </w:pPr>
            <w:r w:rsidRPr="00DE1255">
              <w:rPr>
                <w:rFonts w:eastAsia="標楷體" w:hint="eastAsia"/>
              </w:rPr>
              <w:t>閱讀</w:t>
            </w:r>
            <w:r w:rsidRPr="00DE1255">
              <w:rPr>
                <w:rFonts w:eastAsia="標楷體" w:hint="eastAsia"/>
              </w:rPr>
              <w:t>CH2.</w:t>
            </w:r>
            <w:r>
              <w:rPr>
                <w:rFonts w:eastAsia="標楷體" w:hint="eastAsia"/>
              </w:rPr>
              <w:t>4</w:t>
            </w:r>
            <w:r w:rsidRPr="00DE1255">
              <w:rPr>
                <w:rFonts w:eastAsia="標楷體" w:hint="eastAsia"/>
              </w:rPr>
              <w:t>~2.</w:t>
            </w:r>
            <w:r>
              <w:rPr>
                <w:rFonts w:eastAsia="標楷體" w:hint="eastAsia"/>
              </w:rPr>
              <w:t>7</w:t>
            </w:r>
          </w:p>
        </w:tc>
      </w:tr>
      <w:tr w:rsidR="00EC23B8" w14:paraId="1B61FB96" w14:textId="77777777" w:rsidTr="0060630D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wBefore w:w="28" w:type="dxa"/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1F55CDC1" w14:textId="77777777" w:rsidR="00EC23B8" w:rsidRPr="00F63404" w:rsidRDefault="00EC23B8" w:rsidP="0060630D">
            <w:pPr>
              <w:spacing w:line="320" w:lineRule="exact"/>
              <w:jc w:val="center"/>
              <w:rPr>
                <w:rFonts w:eastAsia="標楷體"/>
                <w:b/>
                <w:color w:val="0000FF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C32F25" w14:textId="77777777" w:rsidR="00EC23B8" w:rsidRPr="00F63404" w:rsidRDefault="00EC23B8" w:rsidP="0060630D">
            <w:pPr>
              <w:spacing w:line="320" w:lineRule="exact"/>
              <w:jc w:val="center"/>
              <w:rPr>
                <w:rFonts w:eastAsia="標楷體"/>
                <w:b/>
                <w:color w:val="0000FF"/>
              </w:rPr>
            </w:pPr>
            <w:r w:rsidRPr="00F63404">
              <w:rPr>
                <w:rFonts w:eastAsia="標楷體" w:hint="eastAsia"/>
                <w:b/>
                <w:color w:val="0000FF"/>
              </w:rPr>
              <w:t>3</w:t>
            </w:r>
          </w:p>
        </w:tc>
        <w:tc>
          <w:tcPr>
            <w:tcW w:w="31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FF4639A" w14:textId="77777777" w:rsidR="00EC23B8" w:rsidRDefault="00EC23B8" w:rsidP="0060630D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9DD786" w14:textId="77777777" w:rsidR="00EC23B8" w:rsidRPr="00E81D22" w:rsidRDefault="00EC23B8" w:rsidP="0060630D">
            <w:pPr>
              <w:spacing w:line="320" w:lineRule="exact"/>
              <w:jc w:val="both"/>
              <w:rPr>
                <w:rFonts w:eastAsia="標楷體"/>
              </w:rPr>
            </w:pPr>
            <w:r w:rsidRPr="00DE1255">
              <w:rPr>
                <w:rFonts w:eastAsia="標楷體" w:hint="eastAsia"/>
              </w:rPr>
              <w:t>閱讀</w:t>
            </w:r>
            <w:r w:rsidRPr="00DE1255">
              <w:rPr>
                <w:rFonts w:eastAsia="標楷體" w:hint="eastAsia"/>
              </w:rPr>
              <w:t>CH2.</w:t>
            </w:r>
            <w:r>
              <w:rPr>
                <w:rFonts w:eastAsia="標楷體" w:hint="eastAsia"/>
              </w:rPr>
              <w:t>7</w:t>
            </w:r>
            <w:r w:rsidRPr="00DE1255">
              <w:rPr>
                <w:rFonts w:eastAsia="標楷體" w:hint="eastAsia"/>
              </w:rPr>
              <w:t>~2.</w:t>
            </w:r>
            <w:r>
              <w:rPr>
                <w:rFonts w:eastAsia="標楷體" w:hint="eastAsia"/>
              </w:rPr>
              <w:t>10</w:t>
            </w:r>
          </w:p>
        </w:tc>
      </w:tr>
      <w:tr w:rsidR="00EC23B8" w14:paraId="5935D489" w14:textId="77777777" w:rsidTr="0060630D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wBefore w:w="28" w:type="dxa"/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18FD5D0C" w14:textId="77777777" w:rsidR="00EC23B8" w:rsidRPr="00F63404" w:rsidRDefault="00EC23B8" w:rsidP="0060630D">
            <w:pPr>
              <w:spacing w:line="320" w:lineRule="exact"/>
              <w:jc w:val="center"/>
              <w:rPr>
                <w:rFonts w:eastAsia="標楷體"/>
                <w:b/>
                <w:color w:val="0000FF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E747A3" w14:textId="77777777" w:rsidR="00EC23B8" w:rsidRPr="00F63404" w:rsidRDefault="00EC23B8" w:rsidP="0060630D">
            <w:pPr>
              <w:spacing w:line="320" w:lineRule="exact"/>
              <w:jc w:val="center"/>
              <w:rPr>
                <w:rFonts w:eastAsia="標楷體"/>
                <w:b/>
                <w:color w:val="0000FF"/>
              </w:rPr>
            </w:pPr>
            <w:r w:rsidRPr="00F63404">
              <w:rPr>
                <w:rFonts w:eastAsia="標楷體" w:hint="eastAsia"/>
                <w:b/>
                <w:color w:val="0000FF"/>
              </w:rPr>
              <w:t>4</w:t>
            </w:r>
          </w:p>
        </w:tc>
        <w:tc>
          <w:tcPr>
            <w:tcW w:w="31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B40D7C" w14:textId="77777777" w:rsidR="00EC23B8" w:rsidRDefault="00EC23B8" w:rsidP="0060630D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7761CA7" w14:textId="77777777" w:rsidR="00EC23B8" w:rsidRPr="00E81D22" w:rsidRDefault="00EC23B8" w:rsidP="0060630D">
            <w:pPr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CH2</w:t>
            </w:r>
            <w:r>
              <w:rPr>
                <w:rFonts w:eastAsia="標楷體" w:hint="eastAsia"/>
              </w:rPr>
              <w:t>練習題</w:t>
            </w:r>
          </w:p>
        </w:tc>
      </w:tr>
      <w:tr w:rsidR="00EC23B8" w14:paraId="67439275" w14:textId="77777777" w:rsidTr="0060630D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wBefore w:w="28" w:type="dxa"/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01276982" w14:textId="77777777" w:rsidR="00EC23B8" w:rsidRPr="00F63404" w:rsidRDefault="00EC23B8" w:rsidP="0060630D">
            <w:pPr>
              <w:spacing w:line="320" w:lineRule="exact"/>
              <w:jc w:val="center"/>
              <w:rPr>
                <w:rFonts w:eastAsia="標楷體"/>
                <w:b/>
                <w:color w:val="0000FF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075C9E" w14:textId="77777777" w:rsidR="00EC23B8" w:rsidRPr="00F63404" w:rsidRDefault="00EC23B8" w:rsidP="0060630D">
            <w:pPr>
              <w:spacing w:line="320" w:lineRule="exact"/>
              <w:jc w:val="center"/>
              <w:rPr>
                <w:rFonts w:eastAsia="標楷體"/>
                <w:b/>
                <w:color w:val="0000FF"/>
              </w:rPr>
            </w:pPr>
            <w:r w:rsidRPr="00F63404">
              <w:rPr>
                <w:rFonts w:eastAsia="標楷體" w:hint="eastAsia"/>
                <w:b/>
                <w:color w:val="0000FF"/>
              </w:rPr>
              <w:t>5</w:t>
            </w:r>
          </w:p>
        </w:tc>
        <w:tc>
          <w:tcPr>
            <w:tcW w:w="31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7902AD" w14:textId="77777777" w:rsidR="00EC23B8" w:rsidRDefault="00EC23B8" w:rsidP="0060630D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686DA7" w14:textId="77777777" w:rsidR="00EC23B8" w:rsidRPr="00E81D22" w:rsidRDefault="00EC23B8" w:rsidP="0060630D">
            <w:pPr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CH2</w:t>
            </w:r>
            <w:r>
              <w:rPr>
                <w:rFonts w:eastAsia="標楷體" w:hint="eastAsia"/>
              </w:rPr>
              <w:t>練習題</w:t>
            </w:r>
          </w:p>
        </w:tc>
      </w:tr>
      <w:tr w:rsidR="00EC23B8" w14:paraId="66AB7960" w14:textId="77777777" w:rsidTr="0060630D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wBefore w:w="28" w:type="dxa"/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265676D6" w14:textId="77777777" w:rsidR="00EC23B8" w:rsidRPr="00F63404" w:rsidRDefault="00EC23B8" w:rsidP="0060630D">
            <w:pPr>
              <w:spacing w:line="320" w:lineRule="exact"/>
              <w:jc w:val="center"/>
              <w:rPr>
                <w:rFonts w:eastAsia="標楷體"/>
                <w:b/>
                <w:color w:val="0000FF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19AB89" w14:textId="77777777" w:rsidR="00EC23B8" w:rsidRPr="00F63404" w:rsidRDefault="00EC23B8" w:rsidP="0060630D">
            <w:pPr>
              <w:spacing w:line="320" w:lineRule="exact"/>
              <w:jc w:val="center"/>
              <w:rPr>
                <w:rFonts w:eastAsia="標楷體"/>
                <w:b/>
                <w:color w:val="0000FF"/>
              </w:rPr>
            </w:pPr>
            <w:r w:rsidRPr="00F63404">
              <w:rPr>
                <w:rFonts w:eastAsia="標楷體" w:hint="eastAsia"/>
                <w:b/>
                <w:color w:val="0000FF"/>
              </w:rPr>
              <w:t>6</w:t>
            </w: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D67EAA" w14:textId="77777777" w:rsidR="00EC23B8" w:rsidRPr="00E81D22" w:rsidRDefault="00EC23B8" w:rsidP="0060630D">
            <w:pPr>
              <w:spacing w:line="320" w:lineRule="exact"/>
              <w:jc w:val="both"/>
              <w:rPr>
                <w:rFonts w:eastAsia="標楷體"/>
              </w:rPr>
            </w:pPr>
            <w:r w:rsidRPr="00E81D22">
              <w:rPr>
                <w:rFonts w:eastAsia="標楷體"/>
              </w:rPr>
              <w:t>Chapter</w:t>
            </w:r>
            <w:r>
              <w:rPr>
                <w:rFonts w:eastAsia="標楷體" w:hint="eastAsia"/>
              </w:rPr>
              <w:t>7</w:t>
            </w:r>
          </w:p>
          <w:p w14:paraId="54C5F5B5" w14:textId="77777777" w:rsidR="00EC23B8" w:rsidRDefault="00EC23B8" w:rsidP="0060630D">
            <w:pPr>
              <w:spacing w:line="320" w:lineRule="exact"/>
              <w:jc w:val="both"/>
              <w:rPr>
                <w:rFonts w:eastAsia="標楷體"/>
                <w:b/>
              </w:rPr>
            </w:pPr>
            <w:r w:rsidRPr="00DE1255">
              <w:rPr>
                <w:rFonts w:eastAsia="標楷體"/>
              </w:rPr>
              <w:t>Linear Algebra: Matrices, Vectors, Determinants. Linear Systems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6FF233" w14:textId="77777777" w:rsidR="00EC23B8" w:rsidRPr="00DE1255" w:rsidRDefault="00EC23B8" w:rsidP="0060630D">
            <w:pPr>
              <w:spacing w:line="320" w:lineRule="exact"/>
              <w:jc w:val="both"/>
              <w:rPr>
                <w:rFonts w:eastAsia="標楷體"/>
              </w:rPr>
            </w:pPr>
            <w:r w:rsidRPr="00DE1255">
              <w:rPr>
                <w:rFonts w:eastAsia="標楷體" w:hint="eastAsia"/>
              </w:rPr>
              <w:t>閱讀</w:t>
            </w:r>
            <w:r w:rsidRPr="00DE1255">
              <w:rPr>
                <w:rFonts w:eastAsia="標楷體" w:hint="eastAsia"/>
              </w:rPr>
              <w:t>CH</w:t>
            </w:r>
            <w:r>
              <w:rPr>
                <w:rFonts w:eastAsia="標楷體" w:hint="eastAsia"/>
              </w:rPr>
              <w:t>7</w:t>
            </w:r>
            <w:r w:rsidRPr="00DE1255">
              <w:rPr>
                <w:rFonts w:eastAsia="標楷體" w:hint="eastAsia"/>
              </w:rPr>
              <w:t>.1~</w:t>
            </w:r>
            <w:r>
              <w:rPr>
                <w:rFonts w:eastAsia="標楷體" w:hint="eastAsia"/>
              </w:rPr>
              <w:t>7</w:t>
            </w:r>
            <w:r w:rsidRPr="00DE1255">
              <w:rPr>
                <w:rFonts w:eastAsia="標楷體" w:hint="eastAsia"/>
              </w:rPr>
              <w:t>.3</w:t>
            </w:r>
          </w:p>
        </w:tc>
      </w:tr>
      <w:tr w:rsidR="00EC23B8" w14:paraId="4B44CFA9" w14:textId="77777777" w:rsidTr="0060630D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wBefore w:w="28" w:type="dxa"/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5B5C3276" w14:textId="77777777" w:rsidR="00EC23B8" w:rsidRPr="00F63404" w:rsidRDefault="00EC23B8" w:rsidP="0060630D">
            <w:pPr>
              <w:spacing w:line="320" w:lineRule="exact"/>
              <w:jc w:val="center"/>
              <w:rPr>
                <w:rFonts w:eastAsia="標楷體"/>
                <w:b/>
                <w:color w:val="0000FF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B08C9DB" w14:textId="77777777" w:rsidR="00EC23B8" w:rsidRPr="00F63404" w:rsidRDefault="00EC23B8" w:rsidP="0060630D">
            <w:pPr>
              <w:spacing w:line="320" w:lineRule="exact"/>
              <w:jc w:val="center"/>
              <w:rPr>
                <w:rFonts w:eastAsia="標楷體"/>
                <w:b/>
                <w:color w:val="0000FF"/>
              </w:rPr>
            </w:pPr>
            <w:r w:rsidRPr="00F63404">
              <w:rPr>
                <w:rFonts w:eastAsia="標楷體" w:hint="eastAsia"/>
                <w:b/>
                <w:color w:val="0000FF"/>
              </w:rPr>
              <w:t>7</w:t>
            </w:r>
          </w:p>
        </w:tc>
        <w:tc>
          <w:tcPr>
            <w:tcW w:w="31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34D377" w14:textId="77777777" w:rsidR="00EC23B8" w:rsidRDefault="00EC23B8" w:rsidP="0060630D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A14E47" w14:textId="77777777" w:rsidR="00EC23B8" w:rsidRPr="00E81D22" w:rsidRDefault="00EC23B8" w:rsidP="0060630D">
            <w:pPr>
              <w:spacing w:line="320" w:lineRule="exact"/>
              <w:jc w:val="both"/>
              <w:rPr>
                <w:rFonts w:eastAsia="標楷體"/>
              </w:rPr>
            </w:pPr>
            <w:r w:rsidRPr="00DE1255">
              <w:rPr>
                <w:rFonts w:eastAsia="標楷體" w:hint="eastAsia"/>
              </w:rPr>
              <w:t>閱讀</w:t>
            </w:r>
            <w:r w:rsidRPr="00DE1255">
              <w:rPr>
                <w:rFonts w:eastAsia="標楷體" w:hint="eastAsia"/>
              </w:rPr>
              <w:t>CH</w:t>
            </w:r>
            <w:r>
              <w:rPr>
                <w:rFonts w:eastAsia="標楷體" w:hint="eastAsia"/>
              </w:rPr>
              <w:t>7</w:t>
            </w:r>
            <w:r w:rsidRPr="00DE1255">
              <w:rPr>
                <w:rFonts w:eastAsia="標楷體" w:hint="eastAsia"/>
              </w:rPr>
              <w:t>.</w:t>
            </w:r>
            <w:r>
              <w:rPr>
                <w:rFonts w:eastAsia="標楷體" w:hint="eastAsia"/>
              </w:rPr>
              <w:t>4</w:t>
            </w:r>
            <w:r w:rsidRPr="00DE1255">
              <w:rPr>
                <w:rFonts w:eastAsia="標楷體" w:hint="eastAsia"/>
              </w:rPr>
              <w:t>~</w:t>
            </w:r>
            <w:r>
              <w:rPr>
                <w:rFonts w:eastAsia="標楷體" w:hint="eastAsia"/>
              </w:rPr>
              <w:t>7</w:t>
            </w:r>
            <w:r w:rsidRPr="00DE1255">
              <w:rPr>
                <w:rFonts w:eastAsia="標楷體" w:hint="eastAsia"/>
              </w:rPr>
              <w:t>.</w:t>
            </w:r>
            <w:r>
              <w:rPr>
                <w:rFonts w:eastAsia="標楷體" w:hint="eastAsia"/>
              </w:rPr>
              <w:t>6</w:t>
            </w:r>
          </w:p>
        </w:tc>
      </w:tr>
      <w:tr w:rsidR="00EC23B8" w14:paraId="1471DFE3" w14:textId="77777777" w:rsidTr="0060630D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wBefore w:w="28" w:type="dxa"/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29DF6661" w14:textId="77777777" w:rsidR="00EC23B8" w:rsidRPr="00F63404" w:rsidRDefault="00EC23B8" w:rsidP="0060630D">
            <w:pPr>
              <w:spacing w:line="320" w:lineRule="exact"/>
              <w:jc w:val="center"/>
              <w:rPr>
                <w:rFonts w:eastAsia="標楷體"/>
                <w:b/>
                <w:color w:val="0000FF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6764DC" w14:textId="77777777" w:rsidR="00EC23B8" w:rsidRPr="00F63404" w:rsidRDefault="00EC23B8" w:rsidP="0060630D">
            <w:pPr>
              <w:spacing w:line="320" w:lineRule="exact"/>
              <w:jc w:val="center"/>
              <w:rPr>
                <w:rFonts w:eastAsia="標楷體"/>
                <w:b/>
                <w:color w:val="0000FF"/>
              </w:rPr>
            </w:pPr>
            <w:r w:rsidRPr="00F63404">
              <w:rPr>
                <w:rFonts w:eastAsia="標楷體" w:hint="eastAsia"/>
                <w:b/>
                <w:color w:val="0000FF"/>
              </w:rPr>
              <w:t>8</w:t>
            </w:r>
          </w:p>
        </w:tc>
        <w:tc>
          <w:tcPr>
            <w:tcW w:w="31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955304" w14:textId="77777777" w:rsidR="00EC23B8" w:rsidRDefault="00EC23B8" w:rsidP="0060630D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9EAD79" w14:textId="77777777" w:rsidR="00EC23B8" w:rsidRPr="00E81D22" w:rsidRDefault="00EC23B8" w:rsidP="0060630D">
            <w:pPr>
              <w:spacing w:line="320" w:lineRule="exact"/>
              <w:jc w:val="both"/>
              <w:rPr>
                <w:rFonts w:eastAsia="標楷體"/>
              </w:rPr>
            </w:pPr>
            <w:r w:rsidRPr="00DE1255">
              <w:rPr>
                <w:rFonts w:eastAsia="標楷體" w:hint="eastAsia"/>
              </w:rPr>
              <w:t>閱讀</w:t>
            </w:r>
            <w:r w:rsidRPr="00DE1255">
              <w:rPr>
                <w:rFonts w:eastAsia="標楷體" w:hint="eastAsia"/>
              </w:rPr>
              <w:t>CH</w:t>
            </w:r>
            <w:r>
              <w:rPr>
                <w:rFonts w:eastAsia="標楷體" w:hint="eastAsia"/>
              </w:rPr>
              <w:t>7</w:t>
            </w:r>
            <w:r w:rsidRPr="00DE1255">
              <w:rPr>
                <w:rFonts w:eastAsia="標楷體" w:hint="eastAsia"/>
              </w:rPr>
              <w:t>.</w:t>
            </w:r>
            <w:r>
              <w:rPr>
                <w:rFonts w:eastAsia="標楷體" w:hint="eastAsia"/>
              </w:rPr>
              <w:t>7</w:t>
            </w:r>
            <w:r w:rsidRPr="00DE1255">
              <w:rPr>
                <w:rFonts w:eastAsia="標楷體" w:hint="eastAsia"/>
              </w:rPr>
              <w:t>~</w:t>
            </w:r>
            <w:r>
              <w:rPr>
                <w:rFonts w:eastAsia="標楷體" w:hint="eastAsia"/>
              </w:rPr>
              <w:t>7</w:t>
            </w:r>
            <w:r w:rsidRPr="00DE1255">
              <w:rPr>
                <w:rFonts w:eastAsia="標楷體" w:hint="eastAsia"/>
              </w:rPr>
              <w:t>.</w:t>
            </w:r>
            <w:r>
              <w:rPr>
                <w:rFonts w:eastAsia="標楷體" w:hint="eastAsia"/>
              </w:rPr>
              <w:t>9</w:t>
            </w:r>
          </w:p>
        </w:tc>
      </w:tr>
      <w:tr w:rsidR="00EC23B8" w14:paraId="1B13BDC8" w14:textId="77777777" w:rsidTr="0060630D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wBefore w:w="28" w:type="dxa"/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6FA6D4A3" w14:textId="77777777" w:rsidR="00EC23B8" w:rsidRPr="00F63404" w:rsidRDefault="00EC23B8" w:rsidP="0060630D">
            <w:pPr>
              <w:spacing w:line="320" w:lineRule="exact"/>
              <w:jc w:val="center"/>
              <w:rPr>
                <w:rFonts w:eastAsia="標楷體"/>
                <w:b/>
                <w:color w:val="0000FF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3874DD" w14:textId="77777777" w:rsidR="00EC23B8" w:rsidRPr="00F63404" w:rsidRDefault="00EC23B8" w:rsidP="0060630D">
            <w:pPr>
              <w:spacing w:line="320" w:lineRule="exact"/>
              <w:jc w:val="center"/>
              <w:rPr>
                <w:rFonts w:eastAsia="標楷體"/>
                <w:b/>
                <w:color w:val="0000FF"/>
              </w:rPr>
            </w:pPr>
            <w:r w:rsidRPr="00F63404">
              <w:rPr>
                <w:rFonts w:eastAsia="標楷體" w:hint="eastAsia"/>
                <w:b/>
                <w:color w:val="0000FF"/>
              </w:rPr>
              <w:t>9</w:t>
            </w:r>
          </w:p>
        </w:tc>
        <w:tc>
          <w:tcPr>
            <w:tcW w:w="31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E821AC" w14:textId="77777777" w:rsidR="00EC23B8" w:rsidRDefault="00EC23B8" w:rsidP="0060630D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607FCE" w14:textId="77777777" w:rsidR="00EC23B8" w:rsidRPr="00E81D22" w:rsidRDefault="00EC23B8" w:rsidP="0060630D">
            <w:pPr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CH7</w:t>
            </w:r>
            <w:r>
              <w:rPr>
                <w:rFonts w:eastAsia="標楷體" w:hint="eastAsia"/>
              </w:rPr>
              <w:t>練習題</w:t>
            </w:r>
          </w:p>
        </w:tc>
      </w:tr>
      <w:tr w:rsidR="00EC23B8" w14:paraId="6945187E" w14:textId="77777777" w:rsidTr="0060630D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wBefore w:w="28" w:type="dxa"/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5F64611E" w14:textId="77777777" w:rsidR="00EC23B8" w:rsidRPr="00F63404" w:rsidRDefault="00EC23B8" w:rsidP="0060630D">
            <w:pPr>
              <w:spacing w:line="320" w:lineRule="exact"/>
              <w:jc w:val="center"/>
              <w:rPr>
                <w:rFonts w:eastAsia="標楷體"/>
                <w:b/>
                <w:color w:val="0000FF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EEB655" w14:textId="77777777" w:rsidR="00EC23B8" w:rsidRPr="00F63404" w:rsidRDefault="00EC23B8" w:rsidP="0060630D">
            <w:pPr>
              <w:spacing w:line="320" w:lineRule="exact"/>
              <w:jc w:val="center"/>
              <w:rPr>
                <w:rFonts w:eastAsia="標楷體"/>
                <w:b/>
                <w:color w:val="0000FF"/>
              </w:rPr>
            </w:pPr>
            <w:r w:rsidRPr="00F63404">
              <w:rPr>
                <w:rFonts w:eastAsia="標楷體" w:hint="eastAsia"/>
                <w:b/>
                <w:color w:val="0000FF"/>
              </w:rPr>
              <w:t>10</w:t>
            </w:r>
          </w:p>
        </w:tc>
        <w:tc>
          <w:tcPr>
            <w:tcW w:w="31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D5AD13" w14:textId="77777777" w:rsidR="00EC23B8" w:rsidRDefault="00EC23B8" w:rsidP="0060630D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5D95B4" w14:textId="77777777" w:rsidR="00EC23B8" w:rsidRPr="00E81D22" w:rsidRDefault="00EC23B8" w:rsidP="0060630D">
            <w:pPr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CH7</w:t>
            </w:r>
            <w:r>
              <w:rPr>
                <w:rFonts w:eastAsia="標楷體" w:hint="eastAsia"/>
              </w:rPr>
              <w:t>練習題</w:t>
            </w:r>
          </w:p>
        </w:tc>
      </w:tr>
      <w:tr w:rsidR="00EC23B8" w14:paraId="13E11CC4" w14:textId="77777777" w:rsidTr="0060630D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wBefore w:w="28" w:type="dxa"/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1AC98E84" w14:textId="77777777" w:rsidR="00EC23B8" w:rsidRPr="00F63404" w:rsidRDefault="00EC23B8" w:rsidP="0060630D">
            <w:pPr>
              <w:spacing w:line="320" w:lineRule="exact"/>
              <w:jc w:val="center"/>
              <w:rPr>
                <w:rFonts w:eastAsia="標楷體"/>
                <w:b/>
                <w:color w:val="0000FF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6D1147" w14:textId="77777777" w:rsidR="00EC23B8" w:rsidRPr="00F63404" w:rsidRDefault="00EC23B8" w:rsidP="0060630D">
            <w:pPr>
              <w:spacing w:line="320" w:lineRule="exact"/>
              <w:jc w:val="center"/>
              <w:rPr>
                <w:rFonts w:eastAsia="標楷體"/>
                <w:b/>
                <w:color w:val="0000FF"/>
              </w:rPr>
            </w:pPr>
            <w:r w:rsidRPr="00F63404">
              <w:rPr>
                <w:rFonts w:eastAsia="標楷體" w:hint="eastAsia"/>
                <w:b/>
                <w:color w:val="0000FF"/>
              </w:rPr>
              <w:t>1</w:t>
            </w:r>
            <w:r w:rsidRPr="00F63404">
              <w:rPr>
                <w:rFonts w:eastAsia="標楷體"/>
                <w:b/>
                <w:color w:val="0000FF"/>
              </w:rPr>
              <w:t>1</w:t>
            </w: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3CBAE5" w14:textId="77777777" w:rsidR="00EC23B8" w:rsidRPr="00E81D22" w:rsidRDefault="00EC23B8" w:rsidP="0060630D">
            <w:pPr>
              <w:spacing w:line="320" w:lineRule="exact"/>
              <w:jc w:val="both"/>
              <w:rPr>
                <w:rFonts w:eastAsia="標楷體"/>
              </w:rPr>
            </w:pPr>
            <w:r w:rsidRPr="00E81D22">
              <w:rPr>
                <w:rFonts w:eastAsia="標楷體"/>
              </w:rPr>
              <w:t>Chapter</w:t>
            </w:r>
            <w:r>
              <w:rPr>
                <w:rFonts w:eastAsia="標楷體" w:hint="eastAsia"/>
              </w:rPr>
              <w:t>8</w:t>
            </w:r>
          </w:p>
          <w:p w14:paraId="04DA9E77" w14:textId="77777777" w:rsidR="00EC23B8" w:rsidRDefault="00EC23B8" w:rsidP="0060630D">
            <w:pPr>
              <w:spacing w:line="320" w:lineRule="exact"/>
              <w:jc w:val="both"/>
              <w:rPr>
                <w:rFonts w:eastAsia="標楷體"/>
                <w:b/>
              </w:rPr>
            </w:pPr>
            <w:r w:rsidRPr="00DE1255">
              <w:rPr>
                <w:rFonts w:eastAsia="標楷體"/>
              </w:rPr>
              <w:t>Linear Algebra: Matrix Eigenvalue Problems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FDE258" w14:textId="77777777" w:rsidR="00EC23B8" w:rsidRPr="00DE1255" w:rsidRDefault="00EC23B8" w:rsidP="0060630D">
            <w:pPr>
              <w:spacing w:line="320" w:lineRule="exact"/>
              <w:jc w:val="both"/>
              <w:rPr>
                <w:rFonts w:eastAsia="標楷體"/>
              </w:rPr>
            </w:pPr>
            <w:r w:rsidRPr="00DE1255">
              <w:rPr>
                <w:rFonts w:eastAsia="標楷體" w:hint="eastAsia"/>
              </w:rPr>
              <w:t>閱讀</w:t>
            </w:r>
            <w:r w:rsidRPr="00DE1255">
              <w:rPr>
                <w:rFonts w:eastAsia="標楷體" w:hint="eastAsia"/>
              </w:rPr>
              <w:t>CH</w:t>
            </w:r>
            <w:r>
              <w:rPr>
                <w:rFonts w:eastAsia="標楷體" w:hint="eastAsia"/>
              </w:rPr>
              <w:t>8</w:t>
            </w:r>
            <w:r w:rsidRPr="00DE1255">
              <w:rPr>
                <w:rFonts w:eastAsia="標楷體" w:hint="eastAsia"/>
              </w:rPr>
              <w:t>.1~</w:t>
            </w:r>
            <w:r>
              <w:rPr>
                <w:rFonts w:eastAsia="標楷體" w:hint="eastAsia"/>
              </w:rPr>
              <w:t>8</w:t>
            </w:r>
            <w:r w:rsidRPr="00DE1255">
              <w:rPr>
                <w:rFonts w:eastAsia="標楷體" w:hint="eastAsia"/>
              </w:rPr>
              <w:t>.3</w:t>
            </w:r>
          </w:p>
        </w:tc>
      </w:tr>
      <w:tr w:rsidR="00EC23B8" w14:paraId="6B414E2D" w14:textId="77777777" w:rsidTr="0060630D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wBefore w:w="28" w:type="dxa"/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3E195A07" w14:textId="77777777" w:rsidR="00EC23B8" w:rsidRPr="00F63404" w:rsidRDefault="00EC23B8" w:rsidP="0060630D">
            <w:pPr>
              <w:spacing w:line="320" w:lineRule="exact"/>
              <w:jc w:val="center"/>
              <w:rPr>
                <w:rFonts w:eastAsia="標楷體"/>
                <w:b/>
                <w:color w:val="0000FF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D9F9BAD" w14:textId="77777777" w:rsidR="00EC23B8" w:rsidRPr="00F63404" w:rsidRDefault="00EC23B8" w:rsidP="0060630D">
            <w:pPr>
              <w:spacing w:line="320" w:lineRule="exact"/>
              <w:jc w:val="center"/>
              <w:rPr>
                <w:rFonts w:eastAsia="標楷體"/>
                <w:b/>
                <w:color w:val="0000FF"/>
              </w:rPr>
            </w:pPr>
            <w:r w:rsidRPr="00F63404">
              <w:rPr>
                <w:rFonts w:eastAsia="標楷體" w:hint="eastAsia"/>
                <w:b/>
                <w:color w:val="0000FF"/>
              </w:rPr>
              <w:t>12</w:t>
            </w:r>
          </w:p>
        </w:tc>
        <w:tc>
          <w:tcPr>
            <w:tcW w:w="31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F243396" w14:textId="77777777" w:rsidR="00EC23B8" w:rsidRDefault="00EC23B8" w:rsidP="0060630D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DBBF28" w14:textId="77777777" w:rsidR="00EC23B8" w:rsidRPr="00E81D22" w:rsidRDefault="00EC23B8" w:rsidP="0060630D">
            <w:pPr>
              <w:spacing w:line="320" w:lineRule="exact"/>
              <w:jc w:val="both"/>
              <w:rPr>
                <w:rFonts w:eastAsia="標楷體"/>
              </w:rPr>
            </w:pPr>
            <w:r w:rsidRPr="00DE1255">
              <w:rPr>
                <w:rFonts w:eastAsia="標楷體" w:hint="eastAsia"/>
              </w:rPr>
              <w:t>閱讀</w:t>
            </w:r>
            <w:r w:rsidRPr="00DE1255">
              <w:rPr>
                <w:rFonts w:eastAsia="標楷體" w:hint="eastAsia"/>
              </w:rPr>
              <w:t>CH</w:t>
            </w:r>
            <w:r>
              <w:rPr>
                <w:rFonts w:eastAsia="標楷體" w:hint="eastAsia"/>
              </w:rPr>
              <w:t>8</w:t>
            </w:r>
            <w:r w:rsidRPr="00DE1255">
              <w:rPr>
                <w:rFonts w:eastAsia="標楷體" w:hint="eastAsia"/>
              </w:rPr>
              <w:t>.</w:t>
            </w:r>
            <w:r>
              <w:rPr>
                <w:rFonts w:eastAsia="標楷體" w:hint="eastAsia"/>
              </w:rPr>
              <w:t>4</w:t>
            </w:r>
            <w:r w:rsidRPr="00DE1255">
              <w:rPr>
                <w:rFonts w:eastAsia="標楷體" w:hint="eastAsia"/>
              </w:rPr>
              <w:t>~</w:t>
            </w:r>
            <w:r>
              <w:rPr>
                <w:rFonts w:eastAsia="標楷體" w:hint="eastAsia"/>
              </w:rPr>
              <w:t>8.5</w:t>
            </w:r>
          </w:p>
        </w:tc>
      </w:tr>
      <w:tr w:rsidR="00EC23B8" w14:paraId="097B99AD" w14:textId="77777777" w:rsidTr="0060630D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wBefore w:w="28" w:type="dxa"/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4360FCB9" w14:textId="77777777" w:rsidR="00EC23B8" w:rsidRPr="00F63404" w:rsidRDefault="00EC23B8" w:rsidP="0060630D">
            <w:pPr>
              <w:spacing w:line="320" w:lineRule="exact"/>
              <w:jc w:val="center"/>
              <w:rPr>
                <w:rFonts w:eastAsia="標楷體"/>
                <w:b/>
                <w:color w:val="0000FF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CC2017" w14:textId="77777777" w:rsidR="00EC23B8" w:rsidRPr="00F63404" w:rsidRDefault="00EC23B8" w:rsidP="0060630D">
            <w:pPr>
              <w:spacing w:line="320" w:lineRule="exact"/>
              <w:jc w:val="center"/>
              <w:rPr>
                <w:rFonts w:eastAsia="標楷體"/>
                <w:b/>
                <w:color w:val="0000FF"/>
              </w:rPr>
            </w:pPr>
            <w:r w:rsidRPr="00F63404">
              <w:rPr>
                <w:rFonts w:eastAsia="標楷體" w:hint="eastAsia"/>
                <w:b/>
                <w:color w:val="0000FF"/>
              </w:rPr>
              <w:t>13</w:t>
            </w:r>
          </w:p>
        </w:tc>
        <w:tc>
          <w:tcPr>
            <w:tcW w:w="31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3F81F3A" w14:textId="77777777" w:rsidR="00EC23B8" w:rsidRPr="00E81D22" w:rsidRDefault="00EC23B8" w:rsidP="0060630D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D293C3" w14:textId="77777777" w:rsidR="00EC23B8" w:rsidRPr="00E81D22" w:rsidRDefault="00EC23B8" w:rsidP="0060630D">
            <w:pPr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CH8</w:t>
            </w:r>
            <w:r>
              <w:rPr>
                <w:rFonts w:eastAsia="標楷體" w:hint="eastAsia"/>
              </w:rPr>
              <w:t>練習題</w:t>
            </w:r>
          </w:p>
        </w:tc>
      </w:tr>
      <w:tr w:rsidR="00EC23B8" w14:paraId="76DCFC4A" w14:textId="77777777" w:rsidTr="0060630D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wBefore w:w="28" w:type="dxa"/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65C342A9" w14:textId="77777777" w:rsidR="00EC23B8" w:rsidRPr="00F63404" w:rsidRDefault="00EC23B8" w:rsidP="0060630D">
            <w:pPr>
              <w:spacing w:line="320" w:lineRule="exact"/>
              <w:jc w:val="center"/>
              <w:rPr>
                <w:rFonts w:eastAsia="標楷體"/>
                <w:b/>
                <w:color w:val="0000FF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E12BCF" w14:textId="77777777" w:rsidR="00EC23B8" w:rsidRPr="00F63404" w:rsidRDefault="00EC23B8" w:rsidP="0060630D">
            <w:pPr>
              <w:spacing w:line="320" w:lineRule="exact"/>
              <w:jc w:val="center"/>
              <w:rPr>
                <w:rFonts w:eastAsia="標楷體"/>
                <w:b/>
                <w:color w:val="0000FF"/>
              </w:rPr>
            </w:pPr>
            <w:r w:rsidRPr="00F63404">
              <w:rPr>
                <w:rFonts w:eastAsia="標楷體" w:hint="eastAsia"/>
                <w:b/>
                <w:color w:val="0000FF"/>
              </w:rPr>
              <w:t>14</w:t>
            </w:r>
          </w:p>
        </w:tc>
        <w:tc>
          <w:tcPr>
            <w:tcW w:w="31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5A5294" w14:textId="77777777" w:rsidR="00EC23B8" w:rsidRPr="00E81D22" w:rsidRDefault="00EC23B8" w:rsidP="0060630D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71EE250" w14:textId="77777777" w:rsidR="00EC23B8" w:rsidRPr="00E81D22" w:rsidRDefault="00EC23B8" w:rsidP="0060630D">
            <w:pPr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CH8</w:t>
            </w:r>
            <w:r>
              <w:rPr>
                <w:rFonts w:eastAsia="標楷體" w:hint="eastAsia"/>
              </w:rPr>
              <w:t>練習題</w:t>
            </w:r>
          </w:p>
        </w:tc>
      </w:tr>
      <w:tr w:rsidR="00EC23B8" w14:paraId="6CA5FBC0" w14:textId="77777777" w:rsidTr="0060630D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wBefore w:w="28" w:type="dxa"/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16C78C03" w14:textId="77777777" w:rsidR="00EC23B8" w:rsidRPr="00F63404" w:rsidRDefault="00EC23B8" w:rsidP="0060630D">
            <w:pPr>
              <w:spacing w:line="320" w:lineRule="exact"/>
              <w:jc w:val="center"/>
              <w:rPr>
                <w:rFonts w:eastAsia="標楷體"/>
                <w:b/>
                <w:color w:val="0000FF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52FC93" w14:textId="77777777" w:rsidR="00EC23B8" w:rsidRPr="00F63404" w:rsidRDefault="00EC23B8" w:rsidP="0060630D">
            <w:pPr>
              <w:spacing w:line="320" w:lineRule="exact"/>
              <w:jc w:val="center"/>
              <w:rPr>
                <w:rFonts w:eastAsia="標楷體"/>
                <w:b/>
                <w:color w:val="0000FF"/>
              </w:rPr>
            </w:pPr>
            <w:r w:rsidRPr="00F63404">
              <w:rPr>
                <w:rFonts w:eastAsia="標楷體" w:hint="eastAsia"/>
                <w:b/>
                <w:color w:val="0000FF"/>
              </w:rPr>
              <w:t>1</w:t>
            </w:r>
            <w:r w:rsidRPr="00F63404">
              <w:rPr>
                <w:rFonts w:eastAsia="標楷體"/>
                <w:b/>
                <w:color w:val="0000FF"/>
              </w:rPr>
              <w:t>5</w:t>
            </w:r>
          </w:p>
        </w:tc>
        <w:tc>
          <w:tcPr>
            <w:tcW w:w="31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AB050B3" w14:textId="77777777" w:rsidR="00EC23B8" w:rsidRPr="00E81D22" w:rsidRDefault="00EC23B8" w:rsidP="0060630D">
            <w:pPr>
              <w:spacing w:line="320" w:lineRule="exact"/>
              <w:jc w:val="both"/>
              <w:rPr>
                <w:rFonts w:eastAsia="標楷體"/>
              </w:rPr>
            </w:pPr>
            <w:r w:rsidRPr="00E81D22">
              <w:rPr>
                <w:rFonts w:eastAsia="標楷體"/>
              </w:rPr>
              <w:t>Chapter</w:t>
            </w:r>
            <w:r>
              <w:rPr>
                <w:rFonts w:eastAsia="標楷體" w:hint="eastAsia"/>
              </w:rPr>
              <w:t>9</w:t>
            </w:r>
          </w:p>
          <w:p w14:paraId="29148679" w14:textId="77777777" w:rsidR="00EC23B8" w:rsidRDefault="00EC23B8" w:rsidP="0060630D">
            <w:pPr>
              <w:spacing w:line="320" w:lineRule="exact"/>
              <w:jc w:val="both"/>
              <w:rPr>
                <w:rFonts w:eastAsia="標楷體"/>
                <w:b/>
              </w:rPr>
            </w:pPr>
            <w:r w:rsidRPr="00250CED">
              <w:rPr>
                <w:rFonts w:eastAsia="標楷體"/>
              </w:rPr>
              <w:t xml:space="preserve">Vector Differential Calculus. Grad, </w:t>
            </w:r>
            <w:proofErr w:type="spellStart"/>
            <w:r w:rsidRPr="00250CED">
              <w:rPr>
                <w:rFonts w:eastAsia="標楷體"/>
              </w:rPr>
              <w:t>Div</w:t>
            </w:r>
            <w:proofErr w:type="spellEnd"/>
            <w:r w:rsidRPr="00250CED">
              <w:rPr>
                <w:rFonts w:eastAsia="標楷體"/>
              </w:rPr>
              <w:t>, Curl</w:t>
            </w: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778E97" w14:textId="77777777" w:rsidR="00EC23B8" w:rsidRPr="00DE1255" w:rsidRDefault="00EC23B8" w:rsidP="0060630D">
            <w:pPr>
              <w:spacing w:line="320" w:lineRule="exact"/>
              <w:jc w:val="both"/>
              <w:rPr>
                <w:rFonts w:eastAsia="標楷體"/>
              </w:rPr>
            </w:pPr>
            <w:r w:rsidRPr="00DE1255">
              <w:rPr>
                <w:rFonts w:eastAsia="標楷體" w:hint="eastAsia"/>
              </w:rPr>
              <w:t>閱讀</w:t>
            </w:r>
            <w:r w:rsidRPr="00DE1255">
              <w:rPr>
                <w:rFonts w:eastAsia="標楷體" w:hint="eastAsia"/>
              </w:rPr>
              <w:t>CH</w:t>
            </w:r>
            <w:r>
              <w:rPr>
                <w:rFonts w:eastAsia="標楷體" w:hint="eastAsia"/>
              </w:rPr>
              <w:t>9</w:t>
            </w:r>
            <w:r w:rsidRPr="00DE1255">
              <w:rPr>
                <w:rFonts w:eastAsia="標楷體" w:hint="eastAsia"/>
              </w:rPr>
              <w:t>.1~</w:t>
            </w:r>
            <w:r>
              <w:rPr>
                <w:rFonts w:eastAsia="標楷體" w:hint="eastAsia"/>
              </w:rPr>
              <w:t>9</w:t>
            </w:r>
            <w:r w:rsidRPr="00DE1255">
              <w:rPr>
                <w:rFonts w:eastAsia="標楷體" w:hint="eastAsia"/>
              </w:rPr>
              <w:t>.3</w:t>
            </w:r>
          </w:p>
        </w:tc>
      </w:tr>
      <w:tr w:rsidR="00EC23B8" w14:paraId="2BA48DD3" w14:textId="77777777" w:rsidTr="0060630D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wBefore w:w="28" w:type="dxa"/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36B7E27C" w14:textId="77777777" w:rsidR="00EC23B8" w:rsidRPr="00F63404" w:rsidRDefault="00EC23B8" w:rsidP="0060630D">
            <w:pPr>
              <w:spacing w:line="320" w:lineRule="exact"/>
              <w:jc w:val="center"/>
              <w:rPr>
                <w:rFonts w:eastAsia="標楷體"/>
                <w:b/>
                <w:color w:val="0000FF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78764E" w14:textId="77777777" w:rsidR="00EC23B8" w:rsidRPr="00F63404" w:rsidRDefault="00EC23B8" w:rsidP="0060630D">
            <w:pPr>
              <w:spacing w:line="320" w:lineRule="exact"/>
              <w:jc w:val="center"/>
              <w:rPr>
                <w:rFonts w:eastAsia="標楷體"/>
                <w:b/>
                <w:color w:val="0000FF"/>
              </w:rPr>
            </w:pPr>
            <w:r w:rsidRPr="00F63404">
              <w:rPr>
                <w:rFonts w:eastAsia="標楷體" w:hint="eastAsia"/>
                <w:b/>
                <w:color w:val="0000FF"/>
              </w:rPr>
              <w:t>16</w:t>
            </w:r>
          </w:p>
        </w:tc>
        <w:tc>
          <w:tcPr>
            <w:tcW w:w="31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5F5E35" w14:textId="77777777" w:rsidR="00EC23B8" w:rsidRPr="00E81D22" w:rsidRDefault="00EC23B8" w:rsidP="0060630D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AE0939" w14:textId="77777777" w:rsidR="00EC23B8" w:rsidRPr="00E81D22" w:rsidRDefault="00EC23B8" w:rsidP="0060630D">
            <w:pPr>
              <w:spacing w:line="320" w:lineRule="exact"/>
              <w:jc w:val="both"/>
              <w:rPr>
                <w:rFonts w:eastAsia="標楷體"/>
              </w:rPr>
            </w:pPr>
            <w:r w:rsidRPr="00DE1255">
              <w:rPr>
                <w:rFonts w:eastAsia="標楷體" w:hint="eastAsia"/>
              </w:rPr>
              <w:t>閱讀</w:t>
            </w:r>
            <w:r w:rsidRPr="00DE1255">
              <w:rPr>
                <w:rFonts w:eastAsia="標楷體" w:hint="eastAsia"/>
              </w:rPr>
              <w:t>CH</w:t>
            </w:r>
            <w:r>
              <w:rPr>
                <w:rFonts w:eastAsia="標楷體" w:hint="eastAsia"/>
              </w:rPr>
              <w:t>9</w:t>
            </w:r>
            <w:r w:rsidRPr="00DE1255">
              <w:rPr>
                <w:rFonts w:eastAsia="標楷體" w:hint="eastAsia"/>
              </w:rPr>
              <w:t>.</w:t>
            </w:r>
            <w:r>
              <w:rPr>
                <w:rFonts w:eastAsia="標楷體" w:hint="eastAsia"/>
              </w:rPr>
              <w:t>4</w:t>
            </w:r>
            <w:r w:rsidRPr="00DE1255">
              <w:rPr>
                <w:rFonts w:eastAsia="標楷體" w:hint="eastAsia"/>
              </w:rPr>
              <w:t>~</w:t>
            </w:r>
            <w:r>
              <w:rPr>
                <w:rFonts w:eastAsia="標楷體" w:hint="eastAsia"/>
              </w:rPr>
              <w:t>9.6</w:t>
            </w:r>
          </w:p>
        </w:tc>
      </w:tr>
      <w:tr w:rsidR="00EC23B8" w14:paraId="56AB083B" w14:textId="77777777" w:rsidTr="0060630D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wBefore w:w="28" w:type="dxa"/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62E1A161" w14:textId="77777777" w:rsidR="00EC23B8" w:rsidRPr="00F63404" w:rsidRDefault="00EC23B8" w:rsidP="0060630D">
            <w:pPr>
              <w:spacing w:line="320" w:lineRule="exact"/>
              <w:jc w:val="center"/>
              <w:rPr>
                <w:rFonts w:eastAsia="標楷體"/>
                <w:b/>
                <w:color w:val="0000FF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F8FC41" w14:textId="77777777" w:rsidR="00EC23B8" w:rsidRPr="00F63404" w:rsidRDefault="00EC23B8" w:rsidP="0060630D">
            <w:pPr>
              <w:spacing w:line="320" w:lineRule="exact"/>
              <w:jc w:val="center"/>
              <w:rPr>
                <w:rFonts w:eastAsia="標楷體"/>
                <w:b/>
                <w:color w:val="0000FF"/>
              </w:rPr>
            </w:pPr>
            <w:r w:rsidRPr="00F63404">
              <w:rPr>
                <w:rFonts w:eastAsia="標楷體" w:hint="eastAsia"/>
                <w:b/>
                <w:color w:val="0000FF"/>
              </w:rPr>
              <w:t>17</w:t>
            </w:r>
          </w:p>
        </w:tc>
        <w:tc>
          <w:tcPr>
            <w:tcW w:w="3117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F2004F" w14:textId="77777777" w:rsidR="00EC23B8" w:rsidRPr="00E81D22" w:rsidRDefault="00EC23B8" w:rsidP="0060630D">
            <w:pPr>
              <w:spacing w:line="320" w:lineRule="exact"/>
              <w:jc w:val="both"/>
              <w:rPr>
                <w:rFonts w:eastAsia="標楷體"/>
              </w:rPr>
            </w:pP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502C778" w14:textId="77777777" w:rsidR="00EC23B8" w:rsidRPr="00E81D22" w:rsidRDefault="00EC23B8" w:rsidP="0060630D">
            <w:pPr>
              <w:spacing w:line="320" w:lineRule="exact"/>
              <w:jc w:val="both"/>
              <w:rPr>
                <w:rFonts w:eastAsia="標楷體"/>
              </w:rPr>
            </w:pPr>
            <w:r w:rsidRPr="00DE1255">
              <w:rPr>
                <w:rFonts w:eastAsia="標楷體" w:hint="eastAsia"/>
              </w:rPr>
              <w:t>閱讀</w:t>
            </w:r>
            <w:r w:rsidRPr="00DE1255">
              <w:rPr>
                <w:rFonts w:eastAsia="標楷體" w:hint="eastAsia"/>
              </w:rPr>
              <w:t>CH</w:t>
            </w:r>
            <w:r>
              <w:rPr>
                <w:rFonts w:eastAsia="標楷體" w:hint="eastAsia"/>
              </w:rPr>
              <w:t>9</w:t>
            </w:r>
            <w:r w:rsidRPr="00DE1255">
              <w:rPr>
                <w:rFonts w:eastAsia="標楷體" w:hint="eastAsia"/>
              </w:rPr>
              <w:t>.</w:t>
            </w:r>
            <w:r>
              <w:rPr>
                <w:rFonts w:eastAsia="標楷體" w:hint="eastAsia"/>
              </w:rPr>
              <w:t>7</w:t>
            </w:r>
            <w:r w:rsidRPr="00DE1255">
              <w:rPr>
                <w:rFonts w:eastAsia="標楷體" w:hint="eastAsia"/>
              </w:rPr>
              <w:t>~</w:t>
            </w:r>
            <w:r>
              <w:rPr>
                <w:rFonts w:eastAsia="標楷體" w:hint="eastAsia"/>
              </w:rPr>
              <w:t>9</w:t>
            </w:r>
            <w:r w:rsidRPr="00DE1255">
              <w:rPr>
                <w:rFonts w:eastAsia="標楷體" w:hint="eastAsia"/>
              </w:rPr>
              <w:t>.</w:t>
            </w:r>
            <w:r>
              <w:rPr>
                <w:rFonts w:eastAsia="標楷體" w:hint="eastAsia"/>
              </w:rPr>
              <w:t>9</w:t>
            </w:r>
          </w:p>
        </w:tc>
      </w:tr>
      <w:tr w:rsidR="00EC23B8" w14:paraId="0395C8B8" w14:textId="77777777" w:rsidTr="0060630D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wBefore w:w="28" w:type="dxa"/>
          <w:cantSplit/>
        </w:trPr>
        <w:tc>
          <w:tcPr>
            <w:tcW w:w="1136" w:type="dxa"/>
            <w:vMerge/>
            <w:tcBorders>
              <w:top w:val="single" w:sz="12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679DC4" w14:textId="77777777" w:rsidR="00EC23B8" w:rsidRPr="00F63404" w:rsidRDefault="00EC23B8" w:rsidP="0060630D">
            <w:pPr>
              <w:spacing w:line="320" w:lineRule="exact"/>
              <w:jc w:val="center"/>
              <w:rPr>
                <w:rFonts w:eastAsia="標楷體"/>
                <w:b/>
                <w:color w:val="0000FF"/>
              </w:rPr>
            </w:pPr>
          </w:p>
        </w:tc>
        <w:tc>
          <w:tcPr>
            <w:tcW w:w="567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1C5C57" w14:textId="77777777" w:rsidR="00EC23B8" w:rsidRPr="00F63404" w:rsidRDefault="00EC23B8" w:rsidP="0060630D">
            <w:pPr>
              <w:spacing w:line="320" w:lineRule="exact"/>
              <w:jc w:val="center"/>
              <w:rPr>
                <w:rFonts w:eastAsia="標楷體"/>
                <w:b/>
                <w:color w:val="0000FF"/>
              </w:rPr>
            </w:pPr>
            <w:r w:rsidRPr="00F63404">
              <w:rPr>
                <w:rFonts w:eastAsia="標楷體" w:hint="eastAsia"/>
                <w:b/>
                <w:color w:val="0000FF"/>
              </w:rPr>
              <w:t>18</w:t>
            </w:r>
          </w:p>
        </w:tc>
        <w:tc>
          <w:tcPr>
            <w:tcW w:w="311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F0F646C" w14:textId="77777777" w:rsidR="00EC23B8" w:rsidRDefault="00EC23B8" w:rsidP="0060630D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  <w:tc>
          <w:tcPr>
            <w:tcW w:w="496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C8C75F4" w14:textId="77777777" w:rsidR="00EC23B8" w:rsidRPr="00E81D22" w:rsidRDefault="00EC23B8" w:rsidP="0060630D">
            <w:pPr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CH9</w:t>
            </w:r>
            <w:r>
              <w:rPr>
                <w:rFonts w:eastAsia="標楷體" w:hint="eastAsia"/>
              </w:rPr>
              <w:t>練習題</w:t>
            </w:r>
          </w:p>
        </w:tc>
      </w:tr>
      <w:tr w:rsidR="00EC23B8" w14:paraId="10D1AFE8" w14:textId="77777777" w:rsidTr="0060630D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wBefore w:w="28" w:type="dxa"/>
          <w:cantSplit/>
          <w:trHeight w:val="763"/>
        </w:trPr>
        <w:tc>
          <w:tcPr>
            <w:tcW w:w="1136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41DB5D" w14:textId="77777777" w:rsidR="00EC23B8" w:rsidRPr="00F63404" w:rsidRDefault="00EC23B8" w:rsidP="0060630D">
            <w:pPr>
              <w:spacing w:line="320" w:lineRule="exact"/>
              <w:jc w:val="center"/>
              <w:rPr>
                <w:rFonts w:eastAsia="標楷體"/>
                <w:b/>
                <w:color w:val="0000FF"/>
              </w:rPr>
            </w:pPr>
            <w:r>
              <w:rPr>
                <w:rFonts w:eastAsia="標楷體" w:hint="eastAsia"/>
                <w:b/>
                <w:color w:val="0000FF"/>
              </w:rPr>
              <w:t>評量方式</w:t>
            </w:r>
          </w:p>
        </w:tc>
        <w:tc>
          <w:tcPr>
            <w:tcW w:w="8645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0D89522F" w14:textId="77777777" w:rsidR="00EC23B8" w:rsidRPr="004945A1" w:rsidRDefault="00EC23B8" w:rsidP="0060630D">
            <w:pPr>
              <w:spacing w:line="320" w:lineRule="exact"/>
              <w:jc w:val="both"/>
              <w:rPr>
                <w:rFonts w:eastAsia="標楷體"/>
              </w:rPr>
            </w:pPr>
            <w:r w:rsidRPr="004945A1">
              <w:rPr>
                <w:rFonts w:eastAsia="標楷體" w:hint="eastAsia"/>
              </w:rPr>
              <w:t>□書面報告</w:t>
            </w:r>
            <w:r w:rsidRPr="004945A1">
              <w:rPr>
                <w:rFonts w:eastAsia="標楷體" w:hint="eastAsia"/>
              </w:rPr>
              <w:t xml:space="preserve">  </w:t>
            </w:r>
            <w:r w:rsidRPr="004945A1">
              <w:rPr>
                <w:rFonts w:eastAsia="標楷體" w:hint="eastAsia"/>
              </w:rPr>
              <w:t>□作業單</w:t>
            </w:r>
            <w:r w:rsidRPr="004945A1">
              <w:rPr>
                <w:rFonts w:eastAsia="標楷體" w:hint="eastAsia"/>
              </w:rPr>
              <w:t xml:space="preserve"> </w:t>
            </w:r>
            <w:r>
              <w:rPr>
                <w:rFonts w:eastAsia="標楷體" w:hint="eastAsia"/>
              </w:rPr>
              <w:t xml:space="preserve">   </w:t>
            </w:r>
            <w:r w:rsidRPr="004945A1">
              <w:rPr>
                <w:rFonts w:eastAsia="標楷體" w:hint="eastAsia"/>
              </w:rPr>
              <w:t>□作品檔案</w:t>
            </w:r>
            <w:r w:rsidRPr="004945A1">
              <w:rPr>
                <w:rFonts w:eastAsia="標楷體" w:hint="eastAsia"/>
              </w:rPr>
              <w:t xml:space="preserve">  </w:t>
            </w:r>
            <w:r w:rsidRPr="004945A1">
              <w:rPr>
                <w:rFonts w:eastAsia="標楷體" w:hint="eastAsia"/>
              </w:rPr>
              <w:t>□實作表現</w:t>
            </w:r>
            <w:r w:rsidRPr="004945A1">
              <w:rPr>
                <w:rFonts w:eastAsia="標楷體" w:hint="eastAsia"/>
              </w:rPr>
              <w:t xml:space="preserve">  </w:t>
            </w:r>
            <w:r>
              <w:rPr>
                <w:rFonts w:ascii="標楷體" w:eastAsia="標楷體" w:hAnsi="標楷體" w:hint="eastAsia"/>
                <w:color w:val="0000FF"/>
              </w:rPr>
              <w:t>■</w:t>
            </w:r>
            <w:r w:rsidRPr="004945A1">
              <w:rPr>
                <w:rFonts w:eastAsia="標楷體" w:hint="eastAsia"/>
              </w:rPr>
              <w:t>試題測驗</w:t>
            </w:r>
            <w:r>
              <w:rPr>
                <w:rFonts w:eastAsia="標楷體" w:hint="eastAsia"/>
              </w:rPr>
              <w:t xml:space="preserve">  </w:t>
            </w:r>
            <w:r w:rsidRPr="004945A1">
              <w:rPr>
                <w:rFonts w:eastAsia="標楷體" w:hint="eastAsia"/>
              </w:rPr>
              <w:t>□口頭發表</w:t>
            </w:r>
          </w:p>
          <w:p w14:paraId="68228EEB" w14:textId="77777777" w:rsidR="00EC23B8" w:rsidRDefault="00EC23B8" w:rsidP="0060630D">
            <w:pPr>
              <w:spacing w:line="320" w:lineRule="exact"/>
              <w:jc w:val="both"/>
              <w:rPr>
                <w:rFonts w:eastAsia="標楷體"/>
                <w:b/>
              </w:rPr>
            </w:pPr>
            <w:r w:rsidRPr="004945A1">
              <w:rPr>
                <w:rFonts w:eastAsia="標楷體" w:hint="eastAsia"/>
              </w:rPr>
              <w:t>□其他：</w:t>
            </w:r>
            <w:r w:rsidRPr="004A07E8">
              <w:rPr>
                <w:rFonts w:eastAsia="標楷體" w:hint="eastAsia"/>
                <w:u w:val="single"/>
              </w:rPr>
              <w:t xml:space="preserve">   </w:t>
            </w:r>
            <w:r>
              <w:rPr>
                <w:rFonts w:eastAsia="標楷體" w:hint="eastAsia"/>
                <w:u w:val="single"/>
              </w:rPr>
              <w:t xml:space="preserve">                                                     </w:t>
            </w:r>
            <w:r w:rsidRPr="004A07E8">
              <w:rPr>
                <w:rFonts w:eastAsia="標楷體" w:hint="eastAsia"/>
                <w:u w:val="single"/>
              </w:rPr>
              <w:t xml:space="preserve">       </w:t>
            </w:r>
          </w:p>
        </w:tc>
      </w:tr>
      <w:tr w:rsidR="00EC23B8" w14:paraId="4CFE072D" w14:textId="77777777" w:rsidTr="0060630D">
        <w:tblPrEx>
          <w:tblBorders>
            <w:top w:val="thickThinSmallGap" w:sz="24" w:space="0" w:color="auto"/>
            <w:left w:val="thickThinSmallGap" w:sz="24" w:space="0" w:color="auto"/>
            <w:bottom w:val="single" w:sz="4" w:space="0" w:color="auto"/>
            <w:right w:val="thickThinSmallGap" w:sz="24" w:space="0" w:color="auto"/>
            <w:insideH w:val="single" w:sz="12" w:space="0" w:color="auto"/>
            <w:insideV w:val="thickThinSmallGap" w:sz="24" w:space="0" w:color="auto"/>
          </w:tblBorders>
        </w:tblPrEx>
        <w:trPr>
          <w:gridBefore w:val="1"/>
          <w:wBefore w:w="28" w:type="dxa"/>
          <w:cantSplit/>
          <w:trHeight w:val="881"/>
        </w:trPr>
        <w:tc>
          <w:tcPr>
            <w:tcW w:w="1136" w:type="dxa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560549" w14:textId="77777777" w:rsidR="00EC23B8" w:rsidRDefault="00EC23B8" w:rsidP="0060630D">
            <w:pPr>
              <w:spacing w:line="320" w:lineRule="exact"/>
              <w:jc w:val="center"/>
              <w:rPr>
                <w:rFonts w:eastAsia="標楷體"/>
                <w:b/>
                <w:color w:val="0000FF"/>
              </w:rPr>
            </w:pPr>
            <w:r>
              <w:rPr>
                <w:rFonts w:eastAsia="標楷體" w:hint="eastAsia"/>
                <w:b/>
                <w:color w:val="0000FF"/>
              </w:rPr>
              <w:t>備</w:t>
            </w:r>
            <w:r>
              <w:rPr>
                <w:rFonts w:eastAsia="標楷體" w:hint="eastAsia"/>
                <w:b/>
                <w:color w:val="0000FF"/>
              </w:rPr>
              <w:t xml:space="preserve">  </w:t>
            </w:r>
            <w:proofErr w:type="gramStart"/>
            <w:r>
              <w:rPr>
                <w:rFonts w:eastAsia="標楷體" w:hint="eastAsia"/>
                <w:b/>
                <w:color w:val="0000FF"/>
              </w:rPr>
              <w:t>註</w:t>
            </w:r>
            <w:proofErr w:type="gramEnd"/>
          </w:p>
        </w:tc>
        <w:tc>
          <w:tcPr>
            <w:tcW w:w="8645" w:type="dxa"/>
            <w:gridSpan w:val="9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  <w:vAlign w:val="center"/>
          </w:tcPr>
          <w:p w14:paraId="1A15AF98" w14:textId="77777777" w:rsidR="00EC23B8" w:rsidRDefault="00EC23B8" w:rsidP="0060630D">
            <w:pPr>
              <w:spacing w:line="320" w:lineRule="exact"/>
              <w:jc w:val="both"/>
              <w:rPr>
                <w:rFonts w:eastAsia="標楷體"/>
                <w:b/>
              </w:rPr>
            </w:pPr>
          </w:p>
        </w:tc>
      </w:tr>
      <w:tr w:rsidR="00EC23B8" w:rsidRPr="00294CED" w14:paraId="25139F50" w14:textId="77777777" w:rsidTr="006063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123" w:type="dxa"/>
          <w:trHeight w:val="20"/>
        </w:trPr>
        <w:tc>
          <w:tcPr>
            <w:tcW w:w="1614" w:type="dxa"/>
            <w:gridSpan w:val="3"/>
          </w:tcPr>
          <w:p w14:paraId="48662296" w14:textId="77777777" w:rsidR="00EC23B8" w:rsidRPr="00F63404" w:rsidRDefault="00EC23B8" w:rsidP="0060630D">
            <w:pPr>
              <w:rPr>
                <w:rFonts w:ascii="Book Antiqua" w:eastAsia="標楷體" w:hAnsi="Book Antiqua"/>
                <w:color w:val="0000FF"/>
              </w:rPr>
            </w:pPr>
            <w:r w:rsidRPr="00F63404">
              <w:rPr>
                <w:rFonts w:ascii="Book Antiqua" w:eastAsia="標楷體" w:hint="eastAsia"/>
                <w:color w:val="0000FF"/>
              </w:rPr>
              <w:t>學生</w:t>
            </w:r>
            <w:r>
              <w:rPr>
                <w:rFonts w:ascii="Book Antiqua" w:eastAsia="標楷體" w:hint="eastAsia"/>
                <w:color w:val="0000FF"/>
              </w:rPr>
              <w:t xml:space="preserve">　</w:t>
            </w:r>
            <w:r w:rsidRPr="00F63404">
              <w:rPr>
                <w:rFonts w:ascii="Book Antiqua" w:eastAsia="標楷體"/>
                <w:color w:val="0000FF"/>
              </w:rPr>
              <w:br/>
            </w:r>
            <w:r w:rsidRPr="00F63404">
              <w:rPr>
                <w:rFonts w:ascii="Book Antiqua" w:eastAsia="標楷體" w:hint="eastAsia"/>
                <w:color w:val="0000FF"/>
              </w:rPr>
              <w:t>簽名</w:t>
            </w:r>
            <w:r>
              <w:rPr>
                <w:rFonts w:ascii="Book Antiqua" w:eastAsia="標楷體" w:hint="eastAsia"/>
                <w:color w:val="0000FF"/>
              </w:rPr>
              <w:t xml:space="preserve">　</w:t>
            </w:r>
            <w:r w:rsidRPr="00072387">
              <w:rPr>
                <w:rFonts w:ascii="Book Antiqua" w:eastAsia="標楷體" w:hint="eastAsia"/>
                <w:color w:val="0000FF"/>
              </w:rPr>
              <w:t>林智琳</w:t>
            </w:r>
          </w:p>
        </w:tc>
        <w:tc>
          <w:tcPr>
            <w:tcW w:w="1613" w:type="dxa"/>
            <w:gridSpan w:val="2"/>
          </w:tcPr>
          <w:p w14:paraId="1149BB26" w14:textId="77777777" w:rsidR="00EC23B8" w:rsidRPr="00F63404" w:rsidRDefault="00EC23B8" w:rsidP="0060630D">
            <w:pPr>
              <w:rPr>
                <w:rFonts w:ascii="Book Antiqua" w:eastAsia="標楷體" w:hAnsi="Book Antiqua"/>
                <w:color w:val="0000FF"/>
              </w:rPr>
            </w:pPr>
            <w:r w:rsidRPr="00F63404">
              <w:rPr>
                <w:rFonts w:ascii="Book Antiqua" w:eastAsia="標楷體" w:hint="eastAsia"/>
                <w:color w:val="0000FF"/>
              </w:rPr>
              <w:t>家長</w:t>
            </w:r>
            <w:r w:rsidRPr="00F63404">
              <w:rPr>
                <w:rFonts w:ascii="Book Antiqua" w:eastAsia="標楷體"/>
                <w:color w:val="0000FF"/>
              </w:rPr>
              <w:br/>
            </w:r>
            <w:r w:rsidRPr="00F63404">
              <w:rPr>
                <w:rFonts w:ascii="Book Antiqua" w:eastAsia="標楷體"/>
                <w:color w:val="0000FF"/>
              </w:rPr>
              <w:t>簽</w:t>
            </w:r>
            <w:r w:rsidRPr="00F63404">
              <w:rPr>
                <w:rFonts w:ascii="Book Antiqua" w:eastAsia="標楷體" w:hint="eastAsia"/>
                <w:color w:val="0000FF"/>
              </w:rPr>
              <w:t>名</w:t>
            </w:r>
            <w:r>
              <w:rPr>
                <w:rFonts w:ascii="Book Antiqua" w:eastAsia="標楷體" w:hint="eastAsia"/>
                <w:color w:val="0000FF"/>
              </w:rPr>
              <w:t xml:space="preserve">　</w:t>
            </w:r>
            <w:r w:rsidRPr="00072387">
              <w:rPr>
                <w:rFonts w:ascii="Book Antiqua" w:eastAsia="標楷體" w:hint="eastAsia"/>
                <w:color w:val="0000FF"/>
              </w:rPr>
              <w:t>林欽文</w:t>
            </w:r>
          </w:p>
        </w:tc>
        <w:tc>
          <w:tcPr>
            <w:tcW w:w="1621" w:type="dxa"/>
          </w:tcPr>
          <w:p w14:paraId="549D4E6F" w14:textId="77777777" w:rsidR="00EC23B8" w:rsidRPr="00F63404" w:rsidRDefault="00EC23B8" w:rsidP="0060630D">
            <w:pPr>
              <w:rPr>
                <w:rFonts w:ascii="Book Antiqua" w:eastAsia="標楷體" w:hAnsi="Book Antiqua"/>
                <w:color w:val="0000FF"/>
              </w:rPr>
            </w:pPr>
            <w:r w:rsidRPr="00F63404">
              <w:rPr>
                <w:rFonts w:ascii="Book Antiqua" w:eastAsia="標楷體"/>
                <w:color w:val="0000FF"/>
              </w:rPr>
              <w:t>導師</w:t>
            </w:r>
          </w:p>
          <w:p w14:paraId="31D6E9EB" w14:textId="77777777" w:rsidR="00EC23B8" w:rsidRPr="00F63404" w:rsidRDefault="00EC23B8" w:rsidP="0060630D">
            <w:pPr>
              <w:rPr>
                <w:rFonts w:ascii="Book Antiqua" w:eastAsia="標楷體" w:hAnsi="Book Antiqua"/>
                <w:color w:val="0000FF"/>
              </w:rPr>
            </w:pPr>
            <w:r w:rsidRPr="00F63404">
              <w:rPr>
                <w:rFonts w:ascii="Book Antiqua" w:eastAsia="標楷體"/>
                <w:color w:val="0000FF"/>
              </w:rPr>
              <w:t>簽</w:t>
            </w:r>
            <w:r w:rsidRPr="00F63404">
              <w:rPr>
                <w:rFonts w:ascii="Book Antiqua" w:eastAsia="標楷體" w:hint="eastAsia"/>
                <w:color w:val="0000FF"/>
              </w:rPr>
              <w:t>名</w:t>
            </w:r>
            <w:r>
              <w:rPr>
                <w:rFonts w:ascii="Book Antiqua" w:eastAsia="標楷體" w:hint="eastAsia"/>
                <w:color w:val="0000FF"/>
              </w:rPr>
              <w:t xml:space="preserve">　</w:t>
            </w:r>
            <w:r w:rsidRPr="00072387">
              <w:rPr>
                <w:rFonts w:ascii="Book Antiqua" w:eastAsia="標楷體" w:hint="eastAsia"/>
                <w:color w:val="0000FF"/>
              </w:rPr>
              <w:t>劉娟鵑</w:t>
            </w:r>
          </w:p>
        </w:tc>
        <w:tc>
          <w:tcPr>
            <w:tcW w:w="1612" w:type="dxa"/>
            <w:gridSpan w:val="2"/>
          </w:tcPr>
          <w:p w14:paraId="1CD89DF0" w14:textId="77777777" w:rsidR="00EC23B8" w:rsidRPr="00F63404" w:rsidRDefault="00EC23B8" w:rsidP="0060630D">
            <w:pPr>
              <w:rPr>
                <w:rFonts w:ascii="Book Antiqua" w:eastAsia="標楷體" w:hAnsi="Book Antiqua"/>
                <w:color w:val="0000FF"/>
              </w:rPr>
            </w:pPr>
            <w:r w:rsidRPr="00F63404">
              <w:rPr>
                <w:rFonts w:ascii="Book Antiqua" w:eastAsia="標楷體"/>
                <w:color w:val="0000FF"/>
              </w:rPr>
              <w:t>承辦人</w:t>
            </w:r>
          </w:p>
          <w:p w14:paraId="3D2FB131" w14:textId="77777777" w:rsidR="00EC23B8" w:rsidRPr="00F63404" w:rsidRDefault="00EC23B8" w:rsidP="0060630D">
            <w:pPr>
              <w:rPr>
                <w:rFonts w:ascii="Book Antiqua" w:eastAsia="標楷體" w:hAnsi="Book Antiqua"/>
                <w:color w:val="0000FF"/>
              </w:rPr>
            </w:pPr>
            <w:r w:rsidRPr="00F63404">
              <w:rPr>
                <w:rFonts w:ascii="Book Antiqua" w:eastAsia="標楷體" w:hint="eastAsia"/>
                <w:color w:val="0000FF"/>
              </w:rPr>
              <w:t>核</w:t>
            </w:r>
            <w:r w:rsidRPr="00F63404">
              <w:rPr>
                <w:rFonts w:ascii="Book Antiqua" w:eastAsia="標楷體"/>
                <w:color w:val="0000FF"/>
              </w:rPr>
              <w:t>章</w:t>
            </w:r>
            <w:r>
              <w:rPr>
                <w:rFonts w:ascii="Book Antiqua" w:eastAsia="標楷體" w:hint="eastAsia"/>
                <w:color w:val="0000FF"/>
              </w:rPr>
              <w:t xml:space="preserve">　</w:t>
            </w:r>
            <w:proofErr w:type="gramStart"/>
            <w:r w:rsidRPr="00072387">
              <w:rPr>
                <w:rFonts w:ascii="Book Antiqua" w:eastAsia="標楷體" w:hint="eastAsia"/>
                <w:color w:val="0000FF"/>
              </w:rPr>
              <w:t>周傑輪</w:t>
            </w:r>
            <w:proofErr w:type="gramEnd"/>
          </w:p>
        </w:tc>
        <w:tc>
          <w:tcPr>
            <w:tcW w:w="1613" w:type="dxa"/>
          </w:tcPr>
          <w:p w14:paraId="69AD76B2" w14:textId="77777777" w:rsidR="00EC23B8" w:rsidRPr="00F63404" w:rsidRDefault="00EC23B8" w:rsidP="0060630D">
            <w:pPr>
              <w:rPr>
                <w:rFonts w:ascii="Book Antiqua" w:eastAsia="標楷體" w:hAnsi="Book Antiqua"/>
                <w:color w:val="0000FF"/>
              </w:rPr>
            </w:pPr>
            <w:r w:rsidRPr="00F63404">
              <w:rPr>
                <w:rFonts w:ascii="Book Antiqua" w:eastAsia="標楷體"/>
                <w:color w:val="0000FF"/>
              </w:rPr>
              <w:t>處室主任</w:t>
            </w:r>
            <w:r w:rsidRPr="00F63404">
              <w:rPr>
                <w:rFonts w:ascii="Book Antiqua" w:eastAsia="標楷體"/>
                <w:color w:val="0000FF"/>
              </w:rPr>
              <w:br/>
            </w:r>
            <w:r w:rsidRPr="00F63404">
              <w:rPr>
                <w:rFonts w:ascii="Book Antiqua" w:eastAsia="標楷體" w:hint="eastAsia"/>
                <w:color w:val="0000FF"/>
              </w:rPr>
              <w:t>核章</w:t>
            </w:r>
            <w:r>
              <w:rPr>
                <w:rFonts w:ascii="Book Antiqua" w:eastAsia="標楷體" w:hint="eastAsia"/>
                <w:color w:val="0000FF"/>
              </w:rPr>
              <w:t xml:space="preserve">　</w:t>
            </w:r>
            <w:r w:rsidRPr="00072387">
              <w:rPr>
                <w:rFonts w:ascii="Book Antiqua" w:eastAsia="標楷體" w:hint="eastAsia"/>
                <w:color w:val="0000FF"/>
              </w:rPr>
              <w:t>施韻</w:t>
            </w:r>
            <w:proofErr w:type="gramStart"/>
            <w:r w:rsidRPr="00072387">
              <w:rPr>
                <w:rFonts w:ascii="Book Antiqua" w:eastAsia="標楷體" w:hint="eastAsia"/>
                <w:color w:val="0000FF"/>
              </w:rPr>
              <w:t>匯</w:t>
            </w:r>
            <w:proofErr w:type="gramEnd"/>
          </w:p>
        </w:tc>
        <w:tc>
          <w:tcPr>
            <w:tcW w:w="1613" w:type="dxa"/>
          </w:tcPr>
          <w:p w14:paraId="3EAF78F5" w14:textId="77777777" w:rsidR="00EC23B8" w:rsidRPr="00F63404" w:rsidRDefault="00EC23B8" w:rsidP="0060630D">
            <w:pPr>
              <w:rPr>
                <w:rFonts w:ascii="Book Antiqua" w:eastAsia="標楷體" w:hAnsi="Book Antiqua"/>
                <w:color w:val="0000FF"/>
              </w:rPr>
            </w:pPr>
            <w:r w:rsidRPr="00F63404">
              <w:rPr>
                <w:rFonts w:ascii="Book Antiqua" w:eastAsia="標楷體"/>
                <w:color w:val="0000FF"/>
              </w:rPr>
              <w:t>校長</w:t>
            </w:r>
          </w:p>
          <w:p w14:paraId="6CC0373A" w14:textId="77777777" w:rsidR="00EC23B8" w:rsidRPr="00F63404" w:rsidRDefault="00EC23B8" w:rsidP="0060630D">
            <w:pPr>
              <w:rPr>
                <w:rFonts w:ascii="Book Antiqua" w:eastAsia="標楷體" w:hAnsi="Book Antiqua"/>
                <w:color w:val="0000FF"/>
              </w:rPr>
            </w:pPr>
            <w:r w:rsidRPr="00F63404">
              <w:rPr>
                <w:rFonts w:ascii="Book Antiqua" w:eastAsia="標楷體" w:hint="eastAsia"/>
                <w:color w:val="0000FF"/>
              </w:rPr>
              <w:t>核</w:t>
            </w:r>
            <w:r w:rsidRPr="00F63404">
              <w:rPr>
                <w:rFonts w:ascii="Book Antiqua" w:eastAsia="標楷體"/>
                <w:color w:val="0000FF"/>
              </w:rPr>
              <w:t>章</w:t>
            </w:r>
            <w:r>
              <w:rPr>
                <w:rFonts w:ascii="Book Antiqua" w:eastAsia="標楷體" w:hint="eastAsia"/>
                <w:color w:val="0000FF"/>
              </w:rPr>
              <w:t xml:space="preserve">　</w:t>
            </w:r>
            <w:r w:rsidRPr="00072387">
              <w:rPr>
                <w:rFonts w:ascii="Book Antiqua" w:eastAsia="標楷體" w:hint="eastAsia"/>
                <w:color w:val="0000FF"/>
              </w:rPr>
              <w:t>吳慈櫻</w:t>
            </w:r>
          </w:p>
        </w:tc>
      </w:tr>
    </w:tbl>
    <w:p w14:paraId="7CD3819F" w14:textId="77777777" w:rsidR="00EC23B8" w:rsidRDefault="00EC23B8" w:rsidP="00EC23B8">
      <w:pPr>
        <w:spacing w:line="400" w:lineRule="exact"/>
        <w:jc w:val="both"/>
        <w:rPr>
          <w:rFonts w:eastAsia="標楷體"/>
          <w:b/>
          <w:sz w:val="28"/>
          <w:szCs w:val="28"/>
        </w:rPr>
      </w:pPr>
    </w:p>
    <w:p w14:paraId="5920AE7D" w14:textId="77777777" w:rsidR="00EC23B8" w:rsidRDefault="00EC23B8" w:rsidP="00EC23B8">
      <w:pPr>
        <w:spacing w:line="400" w:lineRule="exact"/>
        <w:jc w:val="both"/>
        <w:rPr>
          <w:rFonts w:eastAsia="標楷體"/>
          <w:b/>
          <w:sz w:val="28"/>
          <w:szCs w:val="28"/>
        </w:rPr>
      </w:pPr>
      <w:r>
        <w:rPr>
          <w:rFonts w:eastAsia="標楷體"/>
          <w:b/>
          <w:sz w:val="28"/>
          <w:szCs w:val="28"/>
        </w:rPr>
        <w:br w:type="page"/>
      </w:r>
      <w:r w:rsidRPr="00F5349F">
        <w:rPr>
          <w:rFonts w:eastAsia="標楷體" w:hint="eastAsia"/>
          <w:b/>
          <w:sz w:val="28"/>
          <w:szCs w:val="28"/>
        </w:rPr>
        <w:lastRenderedPageBreak/>
        <w:t>三、追蹤輔導紀錄（縮短修業</w:t>
      </w:r>
      <w:r w:rsidRPr="00F5349F">
        <w:rPr>
          <w:rFonts w:eastAsia="標楷體" w:hint="eastAsia"/>
          <w:b/>
          <w:color w:val="0000FF"/>
          <w:sz w:val="28"/>
          <w:szCs w:val="28"/>
        </w:rPr>
        <w:t>年限實施</w:t>
      </w:r>
      <w:r w:rsidRPr="00F5349F">
        <w:rPr>
          <w:rFonts w:eastAsia="標楷體" w:hint="eastAsia"/>
          <w:b/>
          <w:sz w:val="28"/>
          <w:szCs w:val="28"/>
        </w:rPr>
        <w:t>後之觀察評量）</w:t>
      </w:r>
    </w:p>
    <w:tbl>
      <w:tblPr>
        <w:tblW w:w="97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13"/>
        <w:gridCol w:w="1530"/>
        <w:gridCol w:w="84"/>
        <w:gridCol w:w="1614"/>
        <w:gridCol w:w="1613"/>
        <w:gridCol w:w="43"/>
        <w:gridCol w:w="1570"/>
        <w:gridCol w:w="1617"/>
        <w:gridCol w:w="81"/>
      </w:tblGrid>
      <w:tr w:rsidR="00EC23B8" w:rsidRPr="006E7397" w14:paraId="79750693" w14:textId="77777777" w:rsidTr="0060630D">
        <w:trPr>
          <w:cantSplit/>
          <w:trHeight w:val="286"/>
        </w:trPr>
        <w:tc>
          <w:tcPr>
            <w:tcW w:w="314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55D2E9D2" w14:textId="77777777" w:rsidR="00EC23B8" w:rsidRPr="006E7397" w:rsidRDefault="00EC23B8" w:rsidP="0060630D">
            <w:pPr>
              <w:spacing w:line="400" w:lineRule="exact"/>
              <w:ind w:firstLine="17"/>
              <w:rPr>
                <w:rFonts w:eastAsia="標楷體"/>
                <w:b/>
              </w:rPr>
            </w:pPr>
            <w:r w:rsidRPr="006E7397">
              <w:rPr>
                <w:rFonts w:eastAsia="標楷體" w:hint="eastAsia"/>
                <w:b/>
              </w:rPr>
              <w:t>科目：</w:t>
            </w:r>
            <w:r>
              <w:rPr>
                <w:rFonts w:eastAsia="標楷體" w:hint="eastAsia"/>
                <w:b/>
              </w:rPr>
              <w:t>英文</w:t>
            </w:r>
          </w:p>
        </w:tc>
        <w:tc>
          <w:tcPr>
            <w:tcW w:w="3354" w:type="dxa"/>
            <w:gridSpan w:val="4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760F329" w14:textId="77777777" w:rsidR="00EC23B8" w:rsidRPr="006E7397" w:rsidRDefault="00EC23B8" w:rsidP="0060630D">
            <w:pPr>
              <w:spacing w:line="400" w:lineRule="exact"/>
              <w:ind w:firstLine="17"/>
              <w:rPr>
                <w:rFonts w:eastAsia="標楷體"/>
                <w:b/>
              </w:rPr>
            </w:pPr>
            <w:r w:rsidRPr="0051513B">
              <w:rPr>
                <w:rFonts w:eastAsia="標楷體" w:hint="eastAsia"/>
                <w:b/>
              </w:rPr>
              <w:t>學習輔導者簽名：馮新慧</w:t>
            </w:r>
          </w:p>
        </w:tc>
        <w:tc>
          <w:tcPr>
            <w:tcW w:w="3268" w:type="dxa"/>
            <w:gridSpan w:val="3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7D5D2583" w14:textId="77777777" w:rsidR="00EC23B8" w:rsidRPr="006E7397" w:rsidRDefault="00EC23B8" w:rsidP="0060630D">
            <w:pPr>
              <w:spacing w:line="400" w:lineRule="exact"/>
              <w:ind w:firstLine="17"/>
              <w:rPr>
                <w:rFonts w:eastAsia="標楷體"/>
                <w:b/>
              </w:rPr>
            </w:pPr>
            <w:r w:rsidRPr="006E7397">
              <w:rPr>
                <w:rFonts w:eastAsia="標楷體" w:hint="eastAsia"/>
                <w:b/>
              </w:rPr>
              <w:t>填寫日期：</w:t>
            </w:r>
            <w:r w:rsidRPr="0051513B">
              <w:rPr>
                <w:rFonts w:eastAsia="標楷體" w:hint="eastAsia"/>
                <w:b/>
              </w:rPr>
              <w:t>○年○月○日</w:t>
            </w:r>
          </w:p>
        </w:tc>
      </w:tr>
      <w:tr w:rsidR="00EC23B8" w14:paraId="13E20063" w14:textId="77777777" w:rsidTr="0060630D">
        <w:trPr>
          <w:cantSplit/>
          <w:trHeight w:val="851"/>
        </w:trPr>
        <w:tc>
          <w:tcPr>
            <w:tcW w:w="3143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198A3C80" w14:textId="77777777" w:rsidR="00EC23B8" w:rsidRDefault="00EC23B8" w:rsidP="0060630D">
            <w:pPr>
              <w:spacing w:line="320" w:lineRule="exact"/>
              <w:ind w:left="425" w:hangingChars="177" w:hanging="425"/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一、學習反應與特殊表現</w:t>
            </w:r>
            <w:r>
              <w:rPr>
                <w:rFonts w:eastAsia="標楷體"/>
                <w:b/>
              </w:rPr>
              <w:br/>
            </w:r>
            <w:r w:rsidRPr="00A11F94">
              <w:rPr>
                <w:rFonts w:eastAsia="標楷體" w:hint="eastAsia"/>
                <w:color w:val="FF0000"/>
              </w:rPr>
              <w:t>（含學習計畫執行檢核）</w:t>
            </w:r>
          </w:p>
        </w:tc>
        <w:tc>
          <w:tcPr>
            <w:tcW w:w="6622" w:type="dxa"/>
            <w:gridSpan w:val="7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73FC128" w14:textId="77777777" w:rsidR="00EC23B8" w:rsidRPr="00245214" w:rsidRDefault="00EC23B8" w:rsidP="0060630D">
            <w:pPr>
              <w:spacing w:line="320" w:lineRule="exact"/>
              <w:jc w:val="both"/>
              <w:rPr>
                <w:rFonts w:eastAsia="標楷體"/>
                <w:color w:val="0000FF"/>
              </w:rPr>
            </w:pPr>
            <w:r w:rsidRPr="00245214">
              <w:rPr>
                <w:rFonts w:eastAsia="標楷體" w:hint="eastAsia"/>
                <w:color w:val="0000FF"/>
              </w:rPr>
              <w:t>在英</w:t>
            </w:r>
            <w:r>
              <w:rPr>
                <w:rFonts w:eastAsia="標楷體" w:hint="eastAsia"/>
                <w:color w:val="0000FF"/>
              </w:rPr>
              <w:t>文科方面，林生已閱讀完畢「動物農莊」與「美麗新世界」，並持續</w:t>
            </w:r>
            <w:r w:rsidRPr="00245214">
              <w:rPr>
                <w:rFonts w:eastAsia="標楷體" w:hint="eastAsia"/>
                <w:color w:val="0000FF"/>
              </w:rPr>
              <w:t>準備第二外語之</w:t>
            </w:r>
            <w:r>
              <w:rPr>
                <w:rFonts w:eastAsia="標楷體" w:hint="eastAsia"/>
                <w:color w:val="0000FF"/>
              </w:rPr>
              <w:t>檢測</w:t>
            </w:r>
            <w:r w:rsidRPr="00245214">
              <w:rPr>
                <w:rFonts w:eastAsia="標楷體" w:hint="eastAsia"/>
                <w:color w:val="0000FF"/>
              </w:rPr>
              <w:t>，</w:t>
            </w:r>
            <w:r>
              <w:rPr>
                <w:rFonts w:eastAsia="標楷體" w:hint="eastAsia"/>
                <w:color w:val="0000FF"/>
              </w:rPr>
              <w:t>最近剛通過日文二級檢定</w:t>
            </w:r>
            <w:r w:rsidRPr="00245214">
              <w:rPr>
                <w:rFonts w:eastAsia="標楷體" w:hint="eastAsia"/>
                <w:color w:val="0000FF"/>
              </w:rPr>
              <w:t>。</w:t>
            </w:r>
          </w:p>
        </w:tc>
      </w:tr>
      <w:tr w:rsidR="00EC23B8" w14:paraId="57684C43" w14:textId="77777777" w:rsidTr="0060630D">
        <w:trPr>
          <w:cantSplit/>
          <w:trHeight w:val="851"/>
        </w:trPr>
        <w:tc>
          <w:tcPr>
            <w:tcW w:w="3143" w:type="dxa"/>
            <w:gridSpan w:val="2"/>
            <w:tcBorders>
              <w:left w:val="double" w:sz="4" w:space="0" w:color="auto"/>
            </w:tcBorders>
            <w:vAlign w:val="center"/>
          </w:tcPr>
          <w:p w14:paraId="60359C2C" w14:textId="77777777" w:rsidR="00EC23B8" w:rsidRDefault="00EC23B8" w:rsidP="0060630D">
            <w:pPr>
              <w:spacing w:line="320" w:lineRule="exact"/>
              <w:ind w:left="425" w:hangingChars="177" w:hanging="425"/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二、社會適應情形</w:t>
            </w:r>
            <w:r>
              <w:rPr>
                <w:rFonts w:eastAsia="標楷體"/>
                <w:b/>
              </w:rPr>
              <w:br/>
            </w:r>
            <w:r>
              <w:rPr>
                <w:rFonts w:eastAsia="標楷體" w:hint="eastAsia"/>
              </w:rPr>
              <w:t>（含同儕互動情形、壓力調適、自我管理等）</w:t>
            </w:r>
          </w:p>
        </w:tc>
        <w:tc>
          <w:tcPr>
            <w:tcW w:w="6622" w:type="dxa"/>
            <w:gridSpan w:val="7"/>
            <w:tcBorders>
              <w:right w:val="double" w:sz="4" w:space="0" w:color="auto"/>
            </w:tcBorders>
            <w:vAlign w:val="center"/>
          </w:tcPr>
          <w:p w14:paraId="03B52565" w14:textId="77777777" w:rsidR="00EC23B8" w:rsidRPr="00245214" w:rsidRDefault="00EC23B8" w:rsidP="0060630D">
            <w:pPr>
              <w:spacing w:line="320" w:lineRule="exact"/>
              <w:jc w:val="both"/>
              <w:rPr>
                <w:rFonts w:eastAsia="標楷體"/>
                <w:color w:val="0000FF"/>
              </w:rPr>
            </w:pPr>
            <w:r w:rsidRPr="00245214">
              <w:rPr>
                <w:rFonts w:eastAsia="標楷體" w:hint="eastAsia"/>
                <w:color w:val="0000FF"/>
              </w:rPr>
              <w:t>能妥善安排時間，按照學習計畫確實執行，自我管理能力強。</w:t>
            </w:r>
          </w:p>
        </w:tc>
      </w:tr>
      <w:tr w:rsidR="00EC23B8" w:rsidRPr="00294CED" w14:paraId="36B1EAE5" w14:textId="77777777" w:rsidTr="0060630D">
        <w:trPr>
          <w:cantSplit/>
          <w:trHeight w:val="851"/>
        </w:trPr>
        <w:tc>
          <w:tcPr>
            <w:tcW w:w="3143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14:paraId="5742857F" w14:textId="77777777" w:rsidR="00EC23B8" w:rsidRPr="00294CED" w:rsidRDefault="00EC23B8" w:rsidP="0060630D">
            <w:pPr>
              <w:spacing w:line="320" w:lineRule="exact"/>
              <w:ind w:left="425" w:hangingChars="177" w:hanging="425"/>
              <w:jc w:val="both"/>
              <w:rPr>
                <w:rFonts w:ascii="Book Antiqua" w:eastAsia="標楷體" w:hAnsi="Book Antiqua"/>
                <w:b/>
              </w:rPr>
            </w:pPr>
            <w:r w:rsidRPr="00294CED">
              <w:rPr>
                <w:rFonts w:ascii="Book Antiqua" w:eastAsia="標楷體"/>
                <w:b/>
              </w:rPr>
              <w:t>三、總評及建議</w:t>
            </w:r>
            <w:r>
              <w:rPr>
                <w:rFonts w:ascii="Book Antiqua" w:eastAsia="標楷體"/>
                <w:b/>
              </w:rPr>
              <w:br/>
            </w:r>
            <w:r w:rsidRPr="00294CED">
              <w:rPr>
                <w:rFonts w:ascii="Book Antiqua" w:eastAsia="標楷體"/>
              </w:rPr>
              <w:t>（含縮修學習之整體適應評量及應否續</w:t>
            </w:r>
            <w:r>
              <w:rPr>
                <w:rFonts w:ascii="Book Antiqua" w:eastAsia="標楷體" w:hint="eastAsia"/>
              </w:rPr>
              <w:t>申請</w:t>
            </w:r>
            <w:r w:rsidRPr="00294CED">
              <w:rPr>
                <w:rFonts w:ascii="Book Antiqua" w:eastAsia="標楷體"/>
              </w:rPr>
              <w:t>縮修學習之建議）</w:t>
            </w:r>
          </w:p>
        </w:tc>
        <w:tc>
          <w:tcPr>
            <w:tcW w:w="6622" w:type="dxa"/>
            <w:gridSpan w:val="7"/>
            <w:tcBorders>
              <w:right w:val="double" w:sz="4" w:space="0" w:color="auto"/>
            </w:tcBorders>
          </w:tcPr>
          <w:p w14:paraId="2E084D34" w14:textId="77777777" w:rsidR="00EC23B8" w:rsidRDefault="00EC23B8" w:rsidP="0060630D">
            <w:pPr>
              <w:spacing w:line="320" w:lineRule="exact"/>
              <w:jc w:val="both"/>
              <w:rPr>
                <w:rFonts w:eastAsia="標楷體"/>
              </w:rPr>
            </w:pPr>
            <w:r w:rsidRPr="00912CD7">
              <w:rPr>
                <w:rFonts w:eastAsia="標楷體" w:hint="eastAsia"/>
              </w:rPr>
              <w:t>1.</w:t>
            </w:r>
            <w:r w:rsidRPr="00912CD7">
              <w:rPr>
                <w:rFonts w:eastAsia="標楷體" w:hint="eastAsia"/>
              </w:rPr>
              <w:t>縮短修業學習後</w:t>
            </w:r>
            <w:r>
              <w:rPr>
                <w:rFonts w:eastAsia="標楷體" w:hint="eastAsia"/>
              </w:rPr>
              <w:t>之整體適應評量</w:t>
            </w:r>
          </w:p>
          <w:p w14:paraId="0F86853B" w14:textId="77777777" w:rsidR="00EC23B8" w:rsidRPr="00245214" w:rsidRDefault="00EC23B8" w:rsidP="0060630D">
            <w:pPr>
              <w:spacing w:line="320" w:lineRule="exact"/>
              <w:jc w:val="both"/>
              <w:rPr>
                <w:rFonts w:eastAsia="標楷體"/>
                <w:color w:val="0000FF"/>
              </w:rPr>
            </w:pPr>
            <w:r w:rsidRPr="00245214">
              <w:rPr>
                <w:rFonts w:eastAsia="標楷體" w:hint="eastAsia"/>
                <w:color w:val="0000FF"/>
              </w:rPr>
              <w:t>林生利用</w:t>
            </w:r>
            <w:proofErr w:type="gramStart"/>
            <w:r w:rsidRPr="00245214">
              <w:rPr>
                <w:rFonts w:eastAsia="標楷體" w:hint="eastAsia"/>
                <w:color w:val="0000FF"/>
              </w:rPr>
              <w:t>英文科免修</w:t>
            </w:r>
            <w:proofErr w:type="gramEnd"/>
            <w:r w:rsidRPr="00245214">
              <w:rPr>
                <w:rFonts w:eastAsia="標楷體" w:hint="eastAsia"/>
                <w:color w:val="0000FF"/>
              </w:rPr>
              <w:t>時間進行</w:t>
            </w:r>
            <w:r>
              <w:rPr>
                <w:rFonts w:eastAsia="標楷體" w:hint="eastAsia"/>
                <w:color w:val="0000FF"/>
              </w:rPr>
              <w:t>自學</w:t>
            </w:r>
            <w:r w:rsidRPr="00245214">
              <w:rPr>
                <w:rFonts w:eastAsia="標楷體" w:hint="eastAsia"/>
                <w:color w:val="0000FF"/>
              </w:rPr>
              <w:t>，</w:t>
            </w:r>
            <w:r>
              <w:rPr>
                <w:rFonts w:eastAsia="標楷體" w:hint="eastAsia"/>
                <w:color w:val="0000FF"/>
              </w:rPr>
              <w:t>充分運用時間，確實達成學習目標，整體學習</w:t>
            </w:r>
            <w:r w:rsidRPr="00245214">
              <w:rPr>
                <w:rFonts w:eastAsia="標楷體" w:hint="eastAsia"/>
                <w:color w:val="0000FF"/>
              </w:rPr>
              <w:t>情形良好。</w:t>
            </w:r>
          </w:p>
        </w:tc>
      </w:tr>
      <w:tr w:rsidR="00EC23B8" w:rsidRPr="00294CED" w14:paraId="4E4BD8B8" w14:textId="77777777" w:rsidTr="0060630D">
        <w:trPr>
          <w:cantSplit/>
          <w:trHeight w:val="851"/>
        </w:trPr>
        <w:tc>
          <w:tcPr>
            <w:tcW w:w="3143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628D3173" w14:textId="77777777" w:rsidR="00EC23B8" w:rsidRPr="00294CED" w:rsidRDefault="00EC23B8" w:rsidP="0060630D">
            <w:pPr>
              <w:spacing w:line="320" w:lineRule="exact"/>
              <w:jc w:val="both"/>
              <w:rPr>
                <w:rFonts w:ascii="Book Antiqua" w:eastAsia="標楷體" w:hAnsi="Book Antiqua"/>
                <w:b/>
              </w:rPr>
            </w:pPr>
          </w:p>
        </w:tc>
        <w:tc>
          <w:tcPr>
            <w:tcW w:w="6622" w:type="dxa"/>
            <w:gridSpan w:val="7"/>
            <w:tcBorders>
              <w:bottom w:val="double" w:sz="4" w:space="0" w:color="auto"/>
              <w:right w:val="double" w:sz="4" w:space="0" w:color="auto"/>
            </w:tcBorders>
          </w:tcPr>
          <w:p w14:paraId="5DAEF5F2" w14:textId="77777777" w:rsidR="00EC23B8" w:rsidRDefault="00EC23B8" w:rsidP="0060630D">
            <w:pPr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>
              <w:rPr>
                <w:rFonts w:eastAsia="標楷體" w:hint="eastAsia"/>
              </w:rPr>
              <w:t>是否適合繼續縮短修業學習之評估建議</w:t>
            </w:r>
          </w:p>
          <w:p w14:paraId="1C1E37B5" w14:textId="77777777" w:rsidR="00EC23B8" w:rsidRPr="00245214" w:rsidRDefault="00EC23B8" w:rsidP="0060630D">
            <w:pPr>
              <w:spacing w:line="320" w:lineRule="exact"/>
              <w:jc w:val="both"/>
              <w:rPr>
                <w:rFonts w:eastAsia="標楷體"/>
                <w:color w:val="0000FF"/>
              </w:rPr>
            </w:pPr>
            <w:r>
              <w:rPr>
                <w:rFonts w:eastAsia="標楷體" w:hint="eastAsia"/>
                <w:color w:val="0000FF"/>
              </w:rPr>
              <w:t>林生</w:t>
            </w:r>
            <w:r w:rsidRPr="00245214">
              <w:rPr>
                <w:rFonts w:eastAsia="標楷體" w:hint="eastAsia"/>
                <w:color w:val="0000FF"/>
              </w:rPr>
              <w:t>學習成效良好</w:t>
            </w:r>
            <w:r>
              <w:rPr>
                <w:rFonts w:eastAsia="標楷體" w:hint="eastAsia"/>
                <w:color w:val="0000FF"/>
              </w:rPr>
              <w:t>，目前已經過日文二級檢定，她的學習態度相當積極，希望未來能繼續申請英文免修，以獲得更多彈性時間自學英文，經評估林生非常適合</w:t>
            </w:r>
            <w:r w:rsidRPr="00245214">
              <w:rPr>
                <w:rFonts w:eastAsia="標楷體" w:hint="eastAsia"/>
                <w:color w:val="0000FF"/>
              </w:rPr>
              <w:t>縮短修業學習。</w:t>
            </w:r>
          </w:p>
        </w:tc>
      </w:tr>
      <w:tr w:rsidR="00EC23B8" w:rsidRPr="006E7397" w14:paraId="19073187" w14:textId="77777777" w:rsidTr="0060630D">
        <w:trPr>
          <w:cantSplit/>
          <w:trHeight w:val="286"/>
        </w:trPr>
        <w:tc>
          <w:tcPr>
            <w:tcW w:w="3143" w:type="dxa"/>
            <w:gridSpan w:val="2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4EC5ED00" w14:textId="77777777" w:rsidR="00EC23B8" w:rsidRPr="006E7397" w:rsidRDefault="00EC23B8" w:rsidP="0060630D">
            <w:pPr>
              <w:spacing w:line="400" w:lineRule="exact"/>
              <w:ind w:firstLine="17"/>
              <w:rPr>
                <w:rFonts w:eastAsia="標楷體"/>
                <w:b/>
              </w:rPr>
            </w:pPr>
            <w:r w:rsidRPr="006E7397">
              <w:rPr>
                <w:rFonts w:eastAsia="標楷體" w:hint="eastAsia"/>
                <w:b/>
              </w:rPr>
              <w:t>科目：</w:t>
            </w:r>
            <w:r>
              <w:rPr>
                <w:rFonts w:eastAsia="標楷體" w:hint="eastAsia"/>
                <w:color w:val="0000FF"/>
              </w:rPr>
              <w:t>數學</w:t>
            </w:r>
          </w:p>
        </w:tc>
        <w:tc>
          <w:tcPr>
            <w:tcW w:w="3354" w:type="dxa"/>
            <w:gridSpan w:val="4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</w:tcPr>
          <w:p w14:paraId="1A21F0E5" w14:textId="77777777" w:rsidR="00EC23B8" w:rsidRPr="006E7397" w:rsidRDefault="00EC23B8" w:rsidP="0060630D">
            <w:pPr>
              <w:spacing w:line="400" w:lineRule="exact"/>
              <w:ind w:firstLine="17"/>
              <w:rPr>
                <w:rFonts w:eastAsia="標楷體"/>
                <w:b/>
              </w:rPr>
            </w:pPr>
            <w:r w:rsidRPr="0051513B">
              <w:rPr>
                <w:rFonts w:eastAsia="標楷體" w:hint="eastAsia"/>
                <w:b/>
              </w:rPr>
              <w:t>學習輔導者簽名：</w:t>
            </w:r>
            <w:r w:rsidRPr="003049E7">
              <w:rPr>
                <w:rFonts w:eastAsia="標楷體" w:hint="eastAsia"/>
                <w:b/>
              </w:rPr>
              <w:t>詹均榮</w:t>
            </w:r>
          </w:p>
        </w:tc>
        <w:tc>
          <w:tcPr>
            <w:tcW w:w="3268" w:type="dxa"/>
            <w:gridSpan w:val="3"/>
            <w:tcBorders>
              <w:top w:val="double" w:sz="4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14:paraId="23233724" w14:textId="77777777" w:rsidR="00EC23B8" w:rsidRPr="006E7397" w:rsidRDefault="00EC23B8" w:rsidP="0060630D">
            <w:pPr>
              <w:spacing w:line="400" w:lineRule="exact"/>
              <w:ind w:firstLine="17"/>
              <w:rPr>
                <w:rFonts w:eastAsia="標楷體"/>
                <w:b/>
              </w:rPr>
            </w:pPr>
            <w:r w:rsidRPr="006E7397">
              <w:rPr>
                <w:rFonts w:eastAsia="標楷體" w:hint="eastAsia"/>
                <w:b/>
              </w:rPr>
              <w:t>填寫日期：</w:t>
            </w:r>
            <w:r w:rsidRPr="001758E2">
              <w:rPr>
                <w:rFonts w:ascii="標楷體" w:eastAsia="標楷體" w:hAnsi="標楷體" w:hint="eastAsia"/>
                <w:color w:val="FF0000"/>
                <w:sz w:val="22"/>
              </w:rPr>
              <w:t>○</w:t>
            </w:r>
            <w:r w:rsidRPr="001758E2">
              <w:rPr>
                <w:rFonts w:eastAsia="標楷體" w:hint="eastAsia"/>
                <w:color w:val="0000FF"/>
                <w:sz w:val="22"/>
              </w:rPr>
              <w:t>年</w:t>
            </w:r>
            <w:r w:rsidRPr="001758E2">
              <w:rPr>
                <w:rFonts w:ascii="標楷體" w:eastAsia="標楷體" w:hAnsi="標楷體" w:hint="eastAsia"/>
                <w:color w:val="FF0000"/>
                <w:sz w:val="22"/>
              </w:rPr>
              <w:t>○</w:t>
            </w:r>
            <w:r w:rsidRPr="001758E2">
              <w:rPr>
                <w:rFonts w:eastAsia="標楷體" w:hint="eastAsia"/>
                <w:color w:val="0000FF"/>
                <w:sz w:val="22"/>
              </w:rPr>
              <w:t>月</w:t>
            </w:r>
            <w:r w:rsidRPr="001758E2">
              <w:rPr>
                <w:rFonts w:ascii="標楷體" w:eastAsia="標楷體" w:hAnsi="標楷體" w:hint="eastAsia"/>
                <w:color w:val="FF0000"/>
                <w:sz w:val="22"/>
              </w:rPr>
              <w:t>○</w:t>
            </w:r>
            <w:r w:rsidRPr="001758E2">
              <w:rPr>
                <w:rFonts w:eastAsia="標楷體" w:hint="eastAsia"/>
                <w:color w:val="0000FF"/>
                <w:sz w:val="22"/>
              </w:rPr>
              <w:t>日</w:t>
            </w:r>
          </w:p>
        </w:tc>
      </w:tr>
      <w:tr w:rsidR="00EC23B8" w14:paraId="47DEDE7B" w14:textId="77777777" w:rsidTr="0060630D">
        <w:trPr>
          <w:cantSplit/>
          <w:trHeight w:val="851"/>
        </w:trPr>
        <w:tc>
          <w:tcPr>
            <w:tcW w:w="3143" w:type="dxa"/>
            <w:gridSpan w:val="2"/>
            <w:tcBorders>
              <w:top w:val="double" w:sz="4" w:space="0" w:color="auto"/>
              <w:left w:val="double" w:sz="4" w:space="0" w:color="auto"/>
            </w:tcBorders>
            <w:vAlign w:val="center"/>
          </w:tcPr>
          <w:p w14:paraId="4403CC87" w14:textId="77777777" w:rsidR="00EC23B8" w:rsidRDefault="00EC23B8" w:rsidP="0060630D">
            <w:pPr>
              <w:spacing w:line="320" w:lineRule="exact"/>
              <w:ind w:left="425" w:hangingChars="177" w:hanging="425"/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一、學習反應與特殊表現</w:t>
            </w:r>
            <w:r>
              <w:rPr>
                <w:rFonts w:eastAsia="標楷體"/>
                <w:b/>
              </w:rPr>
              <w:br/>
            </w:r>
            <w:r w:rsidRPr="00A11F94">
              <w:rPr>
                <w:rFonts w:eastAsia="標楷體" w:hint="eastAsia"/>
                <w:color w:val="FF0000"/>
              </w:rPr>
              <w:t>（含學習計畫執行檢核）</w:t>
            </w:r>
          </w:p>
        </w:tc>
        <w:tc>
          <w:tcPr>
            <w:tcW w:w="6622" w:type="dxa"/>
            <w:gridSpan w:val="7"/>
            <w:tcBorders>
              <w:top w:val="double" w:sz="4" w:space="0" w:color="auto"/>
              <w:right w:val="double" w:sz="4" w:space="0" w:color="auto"/>
            </w:tcBorders>
            <w:vAlign w:val="center"/>
          </w:tcPr>
          <w:p w14:paraId="60CA31A1" w14:textId="77777777" w:rsidR="00EC23B8" w:rsidRPr="00245214" w:rsidRDefault="00EC23B8" w:rsidP="0060630D">
            <w:pPr>
              <w:spacing w:line="320" w:lineRule="exact"/>
              <w:jc w:val="both"/>
              <w:rPr>
                <w:rFonts w:eastAsia="標楷體"/>
                <w:color w:val="0000FF"/>
              </w:rPr>
            </w:pPr>
            <w:r w:rsidRPr="00245214">
              <w:rPr>
                <w:rFonts w:eastAsia="標楷體" w:hint="eastAsia"/>
                <w:color w:val="0000FF"/>
              </w:rPr>
              <w:t>在數學科方面，林生自行閱讀</w:t>
            </w:r>
            <w:r w:rsidRPr="00245214">
              <w:rPr>
                <w:rFonts w:eastAsia="標楷體" w:hint="eastAsia"/>
                <w:color w:val="0000FF"/>
              </w:rPr>
              <w:t>Advanced engineering mathematics</w:t>
            </w:r>
            <w:r>
              <w:rPr>
                <w:rFonts w:eastAsia="標楷體" w:hint="eastAsia"/>
                <w:color w:val="0000FF"/>
              </w:rPr>
              <w:t>（</w:t>
            </w:r>
            <w:r w:rsidRPr="00245214">
              <w:rPr>
                <w:rFonts w:eastAsia="標楷體" w:hint="eastAsia"/>
                <w:color w:val="0000FF"/>
              </w:rPr>
              <w:t>John Wiley &amp; Son</w:t>
            </w:r>
            <w:r>
              <w:rPr>
                <w:rFonts w:eastAsia="標楷體" w:hint="eastAsia"/>
                <w:color w:val="0000FF"/>
              </w:rPr>
              <w:t>）</w:t>
            </w:r>
            <w:r w:rsidRPr="00245214">
              <w:rPr>
                <w:rFonts w:eastAsia="標楷體" w:hint="eastAsia"/>
                <w:color w:val="0000FF"/>
              </w:rPr>
              <w:t>之第</w:t>
            </w:r>
            <w:r>
              <w:rPr>
                <w:rFonts w:eastAsia="標楷體" w:hint="eastAsia"/>
                <w:color w:val="0000FF"/>
              </w:rPr>
              <w:t>2</w:t>
            </w:r>
            <w:r w:rsidRPr="00245214">
              <w:rPr>
                <w:rFonts w:eastAsia="標楷體" w:hint="eastAsia"/>
                <w:color w:val="0000FF"/>
              </w:rPr>
              <w:t>、</w:t>
            </w:r>
            <w:r>
              <w:rPr>
                <w:rFonts w:eastAsia="標楷體" w:hint="eastAsia"/>
                <w:color w:val="0000FF"/>
              </w:rPr>
              <w:t>7</w:t>
            </w:r>
            <w:r w:rsidRPr="00245214">
              <w:rPr>
                <w:rFonts w:eastAsia="標楷體" w:hint="eastAsia"/>
                <w:color w:val="0000FF"/>
              </w:rPr>
              <w:t>、</w:t>
            </w:r>
            <w:r>
              <w:rPr>
                <w:rFonts w:eastAsia="標楷體" w:hint="eastAsia"/>
                <w:color w:val="0000FF"/>
              </w:rPr>
              <w:t>8</w:t>
            </w:r>
            <w:r w:rsidRPr="00245214">
              <w:rPr>
                <w:rFonts w:eastAsia="標楷體" w:hint="eastAsia"/>
                <w:color w:val="0000FF"/>
              </w:rPr>
              <w:t>、</w:t>
            </w:r>
            <w:r>
              <w:rPr>
                <w:rFonts w:eastAsia="標楷體" w:hint="eastAsia"/>
                <w:color w:val="0000FF"/>
              </w:rPr>
              <w:t>9</w:t>
            </w:r>
            <w:r w:rsidRPr="00245214">
              <w:rPr>
                <w:rFonts w:eastAsia="標楷體" w:hint="eastAsia"/>
                <w:color w:val="0000FF"/>
              </w:rPr>
              <w:t>章，已確實自修完畢，其中對於</w:t>
            </w:r>
            <w:proofErr w:type="gramStart"/>
            <w:r w:rsidRPr="00245214">
              <w:rPr>
                <w:rFonts w:eastAsia="標楷體" w:hint="eastAsia"/>
                <w:color w:val="0000FF"/>
              </w:rPr>
              <w:t>不</w:t>
            </w:r>
            <w:proofErr w:type="gramEnd"/>
            <w:r w:rsidRPr="00245214">
              <w:rPr>
                <w:rFonts w:eastAsia="標楷體" w:hint="eastAsia"/>
                <w:color w:val="0000FF"/>
              </w:rPr>
              <w:t>瞭解的地方，會主動找老師討論</w:t>
            </w:r>
            <w:r>
              <w:rPr>
                <w:rFonts w:eastAsia="標楷體" w:hint="eastAsia"/>
                <w:color w:val="0000FF"/>
              </w:rPr>
              <w:t>；另</w:t>
            </w:r>
            <w:r w:rsidRPr="00366D6A">
              <w:rPr>
                <w:rFonts w:eastAsia="標楷體" w:hint="eastAsia"/>
                <w:color w:val="0000FF"/>
              </w:rPr>
              <w:t>林生</w:t>
            </w:r>
            <w:r>
              <w:rPr>
                <w:rFonts w:eastAsia="標楷體" w:hint="eastAsia"/>
                <w:color w:val="0000FF"/>
              </w:rPr>
              <w:t>利用課餘</w:t>
            </w:r>
            <w:r w:rsidRPr="00366D6A">
              <w:rPr>
                <w:rFonts w:eastAsia="標楷體" w:hint="eastAsia"/>
                <w:color w:val="0000FF"/>
              </w:rPr>
              <w:t>時間自行練習</w:t>
            </w:r>
            <w:r>
              <w:rPr>
                <w:rFonts w:eastAsia="標楷體" w:hint="eastAsia"/>
                <w:color w:val="0000FF"/>
              </w:rPr>
              <w:t>IPH</w:t>
            </w:r>
            <w:r w:rsidRPr="00366D6A">
              <w:rPr>
                <w:rFonts w:eastAsia="標楷體" w:hint="eastAsia"/>
                <w:color w:val="0000FF"/>
              </w:rPr>
              <w:t>O</w:t>
            </w:r>
            <w:r>
              <w:rPr>
                <w:rFonts w:eastAsia="標楷體" w:hint="eastAsia"/>
                <w:color w:val="0000FF"/>
              </w:rPr>
              <w:t>，遇到問題時會積極向</w:t>
            </w:r>
            <w:r w:rsidRPr="00366D6A">
              <w:rPr>
                <w:rFonts w:eastAsia="標楷體" w:hint="eastAsia"/>
                <w:color w:val="0000FF"/>
              </w:rPr>
              <w:t>老師尋求協助。</w:t>
            </w:r>
          </w:p>
        </w:tc>
      </w:tr>
      <w:tr w:rsidR="00EC23B8" w14:paraId="7E998EE4" w14:textId="77777777" w:rsidTr="0060630D">
        <w:trPr>
          <w:cantSplit/>
          <w:trHeight w:val="851"/>
        </w:trPr>
        <w:tc>
          <w:tcPr>
            <w:tcW w:w="3143" w:type="dxa"/>
            <w:gridSpan w:val="2"/>
            <w:tcBorders>
              <w:left w:val="double" w:sz="4" w:space="0" w:color="auto"/>
            </w:tcBorders>
            <w:vAlign w:val="center"/>
          </w:tcPr>
          <w:p w14:paraId="4C09EB3A" w14:textId="77777777" w:rsidR="00EC23B8" w:rsidRDefault="00EC23B8" w:rsidP="0060630D">
            <w:pPr>
              <w:spacing w:line="320" w:lineRule="exact"/>
              <w:ind w:left="425" w:hangingChars="177" w:hanging="425"/>
              <w:jc w:val="both"/>
              <w:rPr>
                <w:rFonts w:eastAsia="標楷體"/>
                <w:b/>
              </w:rPr>
            </w:pPr>
            <w:r>
              <w:rPr>
                <w:rFonts w:eastAsia="標楷體" w:hint="eastAsia"/>
                <w:b/>
              </w:rPr>
              <w:t>二、社會適應情形</w:t>
            </w:r>
            <w:r>
              <w:rPr>
                <w:rFonts w:eastAsia="標楷體"/>
                <w:b/>
              </w:rPr>
              <w:br/>
            </w:r>
            <w:r>
              <w:rPr>
                <w:rFonts w:eastAsia="標楷體" w:hint="eastAsia"/>
              </w:rPr>
              <w:t>（含同儕互動情形、壓力調適、自我管理等）</w:t>
            </w:r>
          </w:p>
        </w:tc>
        <w:tc>
          <w:tcPr>
            <w:tcW w:w="6622" w:type="dxa"/>
            <w:gridSpan w:val="7"/>
            <w:tcBorders>
              <w:right w:val="double" w:sz="4" w:space="0" w:color="auto"/>
            </w:tcBorders>
            <w:vAlign w:val="center"/>
          </w:tcPr>
          <w:p w14:paraId="3391E20B" w14:textId="77777777" w:rsidR="00EC23B8" w:rsidRPr="00245214" w:rsidRDefault="00EC23B8" w:rsidP="0060630D">
            <w:pPr>
              <w:spacing w:line="320" w:lineRule="exact"/>
              <w:jc w:val="both"/>
              <w:rPr>
                <w:rFonts w:eastAsia="標楷體"/>
                <w:color w:val="0000FF"/>
              </w:rPr>
            </w:pPr>
            <w:r>
              <w:rPr>
                <w:rFonts w:eastAsia="標楷體" w:hint="eastAsia"/>
                <w:color w:val="0000FF"/>
              </w:rPr>
              <w:t>林生學習相當有效率，喜歡具有挑戰性的教材，遇到瓶頸時會主動找學長</w:t>
            </w:r>
            <w:proofErr w:type="gramStart"/>
            <w:r>
              <w:rPr>
                <w:rFonts w:eastAsia="標楷體" w:hint="eastAsia"/>
                <w:color w:val="0000FF"/>
              </w:rPr>
              <w:t>姊</w:t>
            </w:r>
            <w:proofErr w:type="gramEnd"/>
            <w:r>
              <w:rPr>
                <w:rFonts w:eastAsia="標楷體" w:hint="eastAsia"/>
                <w:color w:val="0000FF"/>
              </w:rPr>
              <w:t>或老師討論策略與方法，享受解題的歷程</w:t>
            </w:r>
            <w:r w:rsidRPr="00245214">
              <w:rPr>
                <w:rFonts w:eastAsia="標楷體" w:hint="eastAsia"/>
                <w:color w:val="0000FF"/>
              </w:rPr>
              <w:t>。</w:t>
            </w:r>
          </w:p>
        </w:tc>
      </w:tr>
      <w:tr w:rsidR="00EC23B8" w:rsidRPr="00294CED" w14:paraId="36A52C89" w14:textId="77777777" w:rsidTr="0060630D">
        <w:trPr>
          <w:cantSplit/>
          <w:trHeight w:val="851"/>
        </w:trPr>
        <w:tc>
          <w:tcPr>
            <w:tcW w:w="3143" w:type="dxa"/>
            <w:gridSpan w:val="2"/>
            <w:vMerge w:val="restart"/>
            <w:tcBorders>
              <w:left w:val="double" w:sz="4" w:space="0" w:color="auto"/>
            </w:tcBorders>
            <w:vAlign w:val="center"/>
          </w:tcPr>
          <w:p w14:paraId="640BCB4B" w14:textId="77777777" w:rsidR="00EC23B8" w:rsidRPr="00294CED" w:rsidRDefault="00EC23B8" w:rsidP="0060630D">
            <w:pPr>
              <w:spacing w:line="320" w:lineRule="exact"/>
              <w:ind w:left="425" w:hangingChars="177" w:hanging="425"/>
              <w:jc w:val="both"/>
              <w:rPr>
                <w:rFonts w:ascii="Book Antiqua" w:eastAsia="標楷體" w:hAnsi="Book Antiqua"/>
                <w:b/>
              </w:rPr>
            </w:pPr>
            <w:r w:rsidRPr="00294CED">
              <w:rPr>
                <w:rFonts w:ascii="Book Antiqua" w:eastAsia="標楷體"/>
                <w:b/>
              </w:rPr>
              <w:t>三、總評及建議</w:t>
            </w:r>
            <w:r>
              <w:rPr>
                <w:rFonts w:ascii="Book Antiqua" w:eastAsia="標楷體"/>
                <w:b/>
              </w:rPr>
              <w:br/>
            </w:r>
            <w:r w:rsidRPr="00294CED">
              <w:rPr>
                <w:rFonts w:ascii="Book Antiqua" w:eastAsia="標楷體"/>
              </w:rPr>
              <w:t>（含縮修學習之整體適應評量及應否續</w:t>
            </w:r>
            <w:r>
              <w:rPr>
                <w:rFonts w:ascii="Book Antiqua" w:eastAsia="標楷體" w:hint="eastAsia"/>
              </w:rPr>
              <w:t>申請</w:t>
            </w:r>
            <w:r w:rsidRPr="00294CED">
              <w:rPr>
                <w:rFonts w:ascii="Book Antiqua" w:eastAsia="標楷體"/>
              </w:rPr>
              <w:t>縮修學習之建議）</w:t>
            </w:r>
          </w:p>
        </w:tc>
        <w:tc>
          <w:tcPr>
            <w:tcW w:w="6622" w:type="dxa"/>
            <w:gridSpan w:val="7"/>
            <w:tcBorders>
              <w:right w:val="double" w:sz="4" w:space="0" w:color="auto"/>
            </w:tcBorders>
          </w:tcPr>
          <w:p w14:paraId="3382EFDD" w14:textId="77777777" w:rsidR="00EC23B8" w:rsidRDefault="00EC23B8" w:rsidP="0060630D">
            <w:pPr>
              <w:spacing w:line="320" w:lineRule="exact"/>
              <w:jc w:val="both"/>
              <w:rPr>
                <w:rFonts w:eastAsia="標楷體"/>
              </w:rPr>
            </w:pPr>
            <w:r w:rsidRPr="00912CD7">
              <w:rPr>
                <w:rFonts w:eastAsia="標楷體" w:hint="eastAsia"/>
              </w:rPr>
              <w:t>1.</w:t>
            </w:r>
            <w:r w:rsidRPr="00912CD7">
              <w:rPr>
                <w:rFonts w:eastAsia="標楷體" w:hint="eastAsia"/>
              </w:rPr>
              <w:t>縮短修業學習後</w:t>
            </w:r>
            <w:r>
              <w:rPr>
                <w:rFonts w:eastAsia="標楷體" w:hint="eastAsia"/>
              </w:rPr>
              <w:t>之整體適應評量</w:t>
            </w:r>
          </w:p>
          <w:p w14:paraId="4138AF2D" w14:textId="77777777" w:rsidR="00EC23B8" w:rsidRPr="00245214" w:rsidRDefault="00EC23B8" w:rsidP="0060630D">
            <w:pPr>
              <w:spacing w:line="320" w:lineRule="exact"/>
              <w:jc w:val="both"/>
              <w:rPr>
                <w:rFonts w:eastAsia="標楷體"/>
                <w:color w:val="0000FF"/>
              </w:rPr>
            </w:pPr>
            <w:r>
              <w:rPr>
                <w:rFonts w:eastAsia="標楷體" w:hint="eastAsia"/>
                <w:color w:val="0000FF"/>
              </w:rPr>
              <w:t>林生在自學期間</w:t>
            </w:r>
            <w:r w:rsidRPr="00245214">
              <w:rPr>
                <w:rFonts w:eastAsia="標楷體" w:hint="eastAsia"/>
                <w:color w:val="0000FF"/>
              </w:rPr>
              <w:t>雖然偶遇困難，但會積極尋求協助</w:t>
            </w:r>
            <w:r>
              <w:rPr>
                <w:rFonts w:eastAsia="標楷體" w:hint="eastAsia"/>
                <w:color w:val="0000FF"/>
              </w:rPr>
              <w:t>以</w:t>
            </w:r>
            <w:r w:rsidRPr="00245214">
              <w:rPr>
                <w:rFonts w:eastAsia="標楷體" w:hint="eastAsia"/>
                <w:color w:val="0000FF"/>
              </w:rPr>
              <w:t>克服難題，整體適應情形良好。</w:t>
            </w:r>
          </w:p>
        </w:tc>
      </w:tr>
      <w:tr w:rsidR="00EC23B8" w:rsidRPr="00294CED" w14:paraId="26DEE566" w14:textId="77777777" w:rsidTr="0060630D">
        <w:trPr>
          <w:cantSplit/>
          <w:trHeight w:val="851"/>
        </w:trPr>
        <w:tc>
          <w:tcPr>
            <w:tcW w:w="3143" w:type="dxa"/>
            <w:gridSpan w:val="2"/>
            <w:vMerge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14:paraId="79AA5FC7" w14:textId="77777777" w:rsidR="00EC23B8" w:rsidRPr="00294CED" w:rsidRDefault="00EC23B8" w:rsidP="0060630D">
            <w:pPr>
              <w:spacing w:line="320" w:lineRule="exact"/>
              <w:jc w:val="both"/>
              <w:rPr>
                <w:rFonts w:ascii="Book Antiqua" w:eastAsia="標楷體" w:hAnsi="Book Antiqua"/>
                <w:b/>
              </w:rPr>
            </w:pPr>
          </w:p>
        </w:tc>
        <w:tc>
          <w:tcPr>
            <w:tcW w:w="6622" w:type="dxa"/>
            <w:gridSpan w:val="7"/>
            <w:tcBorders>
              <w:bottom w:val="double" w:sz="4" w:space="0" w:color="auto"/>
              <w:right w:val="double" w:sz="4" w:space="0" w:color="auto"/>
            </w:tcBorders>
          </w:tcPr>
          <w:p w14:paraId="18295799" w14:textId="77777777" w:rsidR="00EC23B8" w:rsidRDefault="00EC23B8" w:rsidP="0060630D">
            <w:pPr>
              <w:spacing w:line="320" w:lineRule="exact"/>
              <w:jc w:val="both"/>
              <w:rPr>
                <w:rFonts w:eastAsia="標楷體"/>
              </w:rPr>
            </w:pPr>
            <w:r>
              <w:rPr>
                <w:rFonts w:eastAsia="標楷體" w:hint="eastAsia"/>
              </w:rPr>
              <w:t>2.</w:t>
            </w:r>
            <w:r>
              <w:rPr>
                <w:rFonts w:eastAsia="標楷體" w:hint="eastAsia"/>
              </w:rPr>
              <w:t>是否適合繼續縮短修業學習之評估建議</w:t>
            </w:r>
          </w:p>
          <w:p w14:paraId="05123744" w14:textId="77777777" w:rsidR="00EC23B8" w:rsidRPr="00245214" w:rsidRDefault="00EC23B8" w:rsidP="0060630D">
            <w:pPr>
              <w:spacing w:line="320" w:lineRule="exact"/>
              <w:jc w:val="both"/>
              <w:rPr>
                <w:rFonts w:eastAsia="標楷體"/>
                <w:color w:val="0000FF"/>
              </w:rPr>
            </w:pPr>
            <w:proofErr w:type="gramStart"/>
            <w:r w:rsidRPr="00245214">
              <w:rPr>
                <w:rFonts w:eastAsia="標楷體" w:hint="eastAsia"/>
                <w:color w:val="0000FF"/>
              </w:rPr>
              <w:t>林生</w:t>
            </w:r>
            <w:r>
              <w:rPr>
                <w:rFonts w:eastAsia="標楷體" w:hint="eastAsia"/>
                <w:color w:val="0000FF"/>
              </w:rPr>
              <w:t>免修</w:t>
            </w:r>
            <w:proofErr w:type="gramEnd"/>
            <w:r>
              <w:rPr>
                <w:rFonts w:eastAsia="標楷體" w:hint="eastAsia"/>
                <w:color w:val="0000FF"/>
              </w:rPr>
              <w:t>數學期間之學習計畫執行狀況良好，適合</w:t>
            </w:r>
            <w:r w:rsidRPr="00245214">
              <w:rPr>
                <w:rFonts w:eastAsia="標楷體" w:hint="eastAsia"/>
                <w:color w:val="0000FF"/>
              </w:rPr>
              <w:t>縮短修業學習。</w:t>
            </w:r>
          </w:p>
        </w:tc>
      </w:tr>
      <w:tr w:rsidR="00EC23B8" w:rsidRPr="00294CED" w14:paraId="7D7C3194" w14:textId="77777777" w:rsidTr="0060630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81" w:type="dxa"/>
          <w:trHeight w:val="20"/>
        </w:trPr>
        <w:tc>
          <w:tcPr>
            <w:tcW w:w="1613" w:type="dxa"/>
          </w:tcPr>
          <w:p w14:paraId="50134EA6" w14:textId="77777777" w:rsidR="00EC23B8" w:rsidRPr="00F63404" w:rsidRDefault="00EC23B8" w:rsidP="0060630D">
            <w:pPr>
              <w:rPr>
                <w:rFonts w:ascii="Book Antiqua" w:eastAsia="標楷體" w:hAnsi="Book Antiqua"/>
                <w:color w:val="0000FF"/>
              </w:rPr>
            </w:pPr>
            <w:r w:rsidRPr="00F63404">
              <w:rPr>
                <w:rFonts w:ascii="Book Antiqua" w:eastAsia="標楷體" w:hint="eastAsia"/>
                <w:color w:val="0000FF"/>
              </w:rPr>
              <w:t>學生</w:t>
            </w:r>
            <w:r>
              <w:rPr>
                <w:rFonts w:ascii="Book Antiqua" w:eastAsia="標楷體" w:hint="eastAsia"/>
                <w:color w:val="0000FF"/>
              </w:rPr>
              <w:t xml:space="preserve">　</w:t>
            </w:r>
            <w:r w:rsidRPr="00F63404">
              <w:rPr>
                <w:rFonts w:ascii="Book Antiqua" w:eastAsia="標楷體"/>
                <w:color w:val="0000FF"/>
              </w:rPr>
              <w:br/>
            </w:r>
            <w:r w:rsidRPr="00F63404">
              <w:rPr>
                <w:rFonts w:ascii="Book Antiqua" w:eastAsia="標楷體" w:hint="eastAsia"/>
                <w:color w:val="0000FF"/>
              </w:rPr>
              <w:t>簽名</w:t>
            </w:r>
            <w:r>
              <w:rPr>
                <w:rFonts w:ascii="Book Antiqua" w:eastAsia="標楷體" w:hint="eastAsia"/>
                <w:color w:val="0000FF"/>
              </w:rPr>
              <w:t xml:space="preserve">　</w:t>
            </w:r>
            <w:r w:rsidRPr="00072387">
              <w:rPr>
                <w:rFonts w:ascii="Book Antiqua" w:eastAsia="標楷體" w:hint="eastAsia"/>
                <w:color w:val="0000FF"/>
              </w:rPr>
              <w:t>林智琳</w:t>
            </w:r>
          </w:p>
        </w:tc>
        <w:tc>
          <w:tcPr>
            <w:tcW w:w="1614" w:type="dxa"/>
            <w:gridSpan w:val="2"/>
          </w:tcPr>
          <w:p w14:paraId="0FBD12EB" w14:textId="77777777" w:rsidR="00EC23B8" w:rsidRPr="00F63404" w:rsidRDefault="00EC23B8" w:rsidP="0060630D">
            <w:pPr>
              <w:rPr>
                <w:rFonts w:ascii="Book Antiqua" w:eastAsia="標楷體" w:hAnsi="Book Antiqua"/>
                <w:color w:val="0000FF"/>
              </w:rPr>
            </w:pPr>
            <w:r w:rsidRPr="00F63404">
              <w:rPr>
                <w:rFonts w:ascii="Book Antiqua" w:eastAsia="標楷體" w:hint="eastAsia"/>
                <w:color w:val="0000FF"/>
              </w:rPr>
              <w:t>家長</w:t>
            </w:r>
            <w:r w:rsidRPr="00F63404">
              <w:rPr>
                <w:rFonts w:ascii="Book Antiqua" w:eastAsia="標楷體"/>
                <w:color w:val="0000FF"/>
              </w:rPr>
              <w:br/>
            </w:r>
            <w:r w:rsidRPr="00F63404">
              <w:rPr>
                <w:rFonts w:ascii="Book Antiqua" w:eastAsia="標楷體"/>
                <w:color w:val="0000FF"/>
              </w:rPr>
              <w:t>簽</w:t>
            </w:r>
            <w:r w:rsidRPr="00F63404">
              <w:rPr>
                <w:rFonts w:ascii="Book Antiqua" w:eastAsia="標楷體" w:hint="eastAsia"/>
                <w:color w:val="0000FF"/>
              </w:rPr>
              <w:t>名</w:t>
            </w:r>
            <w:r>
              <w:rPr>
                <w:rFonts w:ascii="Book Antiqua" w:eastAsia="標楷體" w:hint="eastAsia"/>
                <w:color w:val="0000FF"/>
              </w:rPr>
              <w:t xml:space="preserve">　</w:t>
            </w:r>
            <w:r w:rsidRPr="00072387">
              <w:rPr>
                <w:rFonts w:ascii="Book Antiqua" w:eastAsia="標楷體" w:hint="eastAsia"/>
                <w:color w:val="0000FF"/>
              </w:rPr>
              <w:t>林欽文</w:t>
            </w:r>
          </w:p>
        </w:tc>
        <w:tc>
          <w:tcPr>
            <w:tcW w:w="1614" w:type="dxa"/>
          </w:tcPr>
          <w:p w14:paraId="638B8854" w14:textId="77777777" w:rsidR="00EC23B8" w:rsidRPr="00F63404" w:rsidRDefault="00EC23B8" w:rsidP="0060630D">
            <w:pPr>
              <w:rPr>
                <w:rFonts w:ascii="Book Antiqua" w:eastAsia="標楷體" w:hAnsi="Book Antiqua"/>
                <w:color w:val="0000FF"/>
              </w:rPr>
            </w:pPr>
            <w:r w:rsidRPr="00F63404">
              <w:rPr>
                <w:rFonts w:ascii="Book Antiqua" w:eastAsia="標楷體"/>
                <w:color w:val="0000FF"/>
              </w:rPr>
              <w:t>導師</w:t>
            </w:r>
          </w:p>
          <w:p w14:paraId="7AF9D8E0" w14:textId="77777777" w:rsidR="00EC23B8" w:rsidRPr="00F63404" w:rsidRDefault="00EC23B8" w:rsidP="0060630D">
            <w:pPr>
              <w:rPr>
                <w:rFonts w:ascii="Book Antiqua" w:eastAsia="標楷體" w:hAnsi="Book Antiqua"/>
                <w:color w:val="0000FF"/>
              </w:rPr>
            </w:pPr>
            <w:r w:rsidRPr="00F63404">
              <w:rPr>
                <w:rFonts w:ascii="Book Antiqua" w:eastAsia="標楷體"/>
                <w:color w:val="0000FF"/>
              </w:rPr>
              <w:t>簽</w:t>
            </w:r>
            <w:r w:rsidRPr="00F63404">
              <w:rPr>
                <w:rFonts w:ascii="Book Antiqua" w:eastAsia="標楷體" w:hint="eastAsia"/>
                <w:color w:val="0000FF"/>
              </w:rPr>
              <w:t>名</w:t>
            </w:r>
            <w:r>
              <w:rPr>
                <w:rFonts w:ascii="Book Antiqua" w:eastAsia="標楷體" w:hint="eastAsia"/>
                <w:color w:val="0000FF"/>
              </w:rPr>
              <w:t xml:space="preserve">　</w:t>
            </w:r>
            <w:r w:rsidRPr="00072387">
              <w:rPr>
                <w:rFonts w:ascii="Book Antiqua" w:eastAsia="標楷體" w:hint="eastAsia"/>
                <w:color w:val="0000FF"/>
              </w:rPr>
              <w:t>劉娟鵑</w:t>
            </w:r>
          </w:p>
        </w:tc>
        <w:tc>
          <w:tcPr>
            <w:tcW w:w="1613" w:type="dxa"/>
          </w:tcPr>
          <w:p w14:paraId="5E020BD3" w14:textId="77777777" w:rsidR="00EC23B8" w:rsidRPr="00F63404" w:rsidRDefault="00EC23B8" w:rsidP="0060630D">
            <w:pPr>
              <w:rPr>
                <w:rFonts w:ascii="Book Antiqua" w:eastAsia="標楷體" w:hAnsi="Book Antiqua"/>
                <w:color w:val="0000FF"/>
              </w:rPr>
            </w:pPr>
            <w:r w:rsidRPr="00F63404">
              <w:rPr>
                <w:rFonts w:ascii="Book Antiqua" w:eastAsia="標楷體"/>
                <w:color w:val="0000FF"/>
              </w:rPr>
              <w:t>承辦人</w:t>
            </w:r>
          </w:p>
          <w:p w14:paraId="0F8C80A3" w14:textId="77777777" w:rsidR="00EC23B8" w:rsidRPr="00F63404" w:rsidRDefault="00EC23B8" w:rsidP="0060630D">
            <w:pPr>
              <w:rPr>
                <w:rFonts w:ascii="Book Antiqua" w:eastAsia="標楷體" w:hAnsi="Book Antiqua"/>
                <w:color w:val="0000FF"/>
              </w:rPr>
            </w:pPr>
            <w:r w:rsidRPr="00F63404">
              <w:rPr>
                <w:rFonts w:ascii="Book Antiqua" w:eastAsia="標楷體" w:hint="eastAsia"/>
                <w:color w:val="0000FF"/>
              </w:rPr>
              <w:t>核</w:t>
            </w:r>
            <w:r w:rsidRPr="00F63404">
              <w:rPr>
                <w:rFonts w:ascii="Book Antiqua" w:eastAsia="標楷體"/>
                <w:color w:val="0000FF"/>
              </w:rPr>
              <w:t>章</w:t>
            </w:r>
            <w:r>
              <w:rPr>
                <w:rFonts w:ascii="Book Antiqua" w:eastAsia="標楷體" w:hint="eastAsia"/>
                <w:color w:val="0000FF"/>
              </w:rPr>
              <w:t xml:space="preserve">　</w:t>
            </w:r>
            <w:proofErr w:type="gramStart"/>
            <w:r w:rsidRPr="00072387">
              <w:rPr>
                <w:rFonts w:ascii="Book Antiqua" w:eastAsia="標楷體" w:hint="eastAsia"/>
                <w:color w:val="0000FF"/>
              </w:rPr>
              <w:t>周傑輪</w:t>
            </w:r>
            <w:proofErr w:type="gramEnd"/>
          </w:p>
        </w:tc>
        <w:tc>
          <w:tcPr>
            <w:tcW w:w="1613" w:type="dxa"/>
            <w:gridSpan w:val="2"/>
          </w:tcPr>
          <w:p w14:paraId="1C2F9EAC" w14:textId="77777777" w:rsidR="00EC23B8" w:rsidRPr="00F63404" w:rsidRDefault="00EC23B8" w:rsidP="0060630D">
            <w:pPr>
              <w:rPr>
                <w:rFonts w:ascii="Book Antiqua" w:eastAsia="標楷體" w:hAnsi="Book Antiqua"/>
                <w:color w:val="0000FF"/>
              </w:rPr>
            </w:pPr>
            <w:r w:rsidRPr="00F63404">
              <w:rPr>
                <w:rFonts w:ascii="Book Antiqua" w:eastAsia="標楷體"/>
                <w:color w:val="0000FF"/>
              </w:rPr>
              <w:t>處室主任</w:t>
            </w:r>
            <w:r w:rsidRPr="00F63404">
              <w:rPr>
                <w:rFonts w:ascii="Book Antiqua" w:eastAsia="標楷體"/>
                <w:color w:val="0000FF"/>
              </w:rPr>
              <w:br/>
            </w:r>
            <w:r w:rsidRPr="00F63404">
              <w:rPr>
                <w:rFonts w:ascii="Book Antiqua" w:eastAsia="標楷體" w:hint="eastAsia"/>
                <w:color w:val="0000FF"/>
              </w:rPr>
              <w:t>核章</w:t>
            </w:r>
            <w:r>
              <w:rPr>
                <w:rFonts w:ascii="Book Antiqua" w:eastAsia="標楷體" w:hint="eastAsia"/>
                <w:color w:val="0000FF"/>
              </w:rPr>
              <w:t xml:space="preserve">　</w:t>
            </w:r>
            <w:r w:rsidRPr="00072387">
              <w:rPr>
                <w:rFonts w:ascii="Book Antiqua" w:eastAsia="標楷體" w:hint="eastAsia"/>
                <w:color w:val="0000FF"/>
              </w:rPr>
              <w:t>施韻</w:t>
            </w:r>
            <w:proofErr w:type="gramStart"/>
            <w:r w:rsidRPr="00072387">
              <w:rPr>
                <w:rFonts w:ascii="Book Antiqua" w:eastAsia="標楷體" w:hint="eastAsia"/>
                <w:color w:val="0000FF"/>
              </w:rPr>
              <w:t>匯</w:t>
            </w:r>
            <w:proofErr w:type="gramEnd"/>
          </w:p>
        </w:tc>
        <w:tc>
          <w:tcPr>
            <w:tcW w:w="1617" w:type="dxa"/>
          </w:tcPr>
          <w:p w14:paraId="69E6DB76" w14:textId="77777777" w:rsidR="00EC23B8" w:rsidRPr="00F63404" w:rsidRDefault="00EC23B8" w:rsidP="0060630D">
            <w:pPr>
              <w:rPr>
                <w:rFonts w:ascii="Book Antiqua" w:eastAsia="標楷體" w:hAnsi="Book Antiqua"/>
                <w:color w:val="0000FF"/>
              </w:rPr>
            </w:pPr>
            <w:r w:rsidRPr="00F63404">
              <w:rPr>
                <w:rFonts w:ascii="Book Antiqua" w:eastAsia="標楷體"/>
                <w:color w:val="0000FF"/>
              </w:rPr>
              <w:t>校長</w:t>
            </w:r>
          </w:p>
          <w:p w14:paraId="587E39CC" w14:textId="77777777" w:rsidR="00EC23B8" w:rsidRPr="00F63404" w:rsidRDefault="00EC23B8" w:rsidP="0060630D">
            <w:pPr>
              <w:rPr>
                <w:rFonts w:ascii="Book Antiqua" w:eastAsia="標楷體" w:hAnsi="Book Antiqua"/>
                <w:color w:val="0000FF"/>
              </w:rPr>
            </w:pPr>
            <w:r w:rsidRPr="00F63404">
              <w:rPr>
                <w:rFonts w:ascii="Book Antiqua" w:eastAsia="標楷體" w:hint="eastAsia"/>
                <w:color w:val="0000FF"/>
              </w:rPr>
              <w:t>核</w:t>
            </w:r>
            <w:r w:rsidRPr="00F63404">
              <w:rPr>
                <w:rFonts w:ascii="Book Antiqua" w:eastAsia="標楷體"/>
                <w:color w:val="0000FF"/>
              </w:rPr>
              <w:t>章</w:t>
            </w:r>
            <w:r>
              <w:rPr>
                <w:rFonts w:ascii="Book Antiqua" w:eastAsia="標楷體" w:hint="eastAsia"/>
                <w:color w:val="0000FF"/>
              </w:rPr>
              <w:t xml:space="preserve">　</w:t>
            </w:r>
            <w:r w:rsidRPr="00072387">
              <w:rPr>
                <w:rFonts w:ascii="Book Antiqua" w:eastAsia="標楷體" w:hint="eastAsia"/>
                <w:color w:val="0000FF"/>
              </w:rPr>
              <w:t>吳慈櫻</w:t>
            </w:r>
          </w:p>
        </w:tc>
      </w:tr>
      <w:bookmarkEnd w:id="0"/>
    </w:tbl>
    <w:p w14:paraId="60EF4FBF" w14:textId="195BD233" w:rsidR="00D21620" w:rsidRPr="00C6216A" w:rsidRDefault="00D21620" w:rsidP="00FD2CC9">
      <w:pPr>
        <w:rPr>
          <w:rFonts w:ascii="標楷體" w:eastAsia="標楷體" w:hAnsi="標楷體" w:hint="eastAsia"/>
          <w:b/>
          <w:sz w:val="36"/>
        </w:rPr>
      </w:pPr>
    </w:p>
    <w:sectPr w:rsidR="00D21620" w:rsidRPr="00C6216A" w:rsidSect="004873EB">
      <w:footerReference w:type="default" r:id="rId8"/>
      <w:pgSz w:w="11906" w:h="16838"/>
      <w:pgMar w:top="851" w:right="1080" w:bottom="1440" w:left="1080" w:header="567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BCB261" w14:textId="77777777" w:rsidR="003F50D5" w:rsidRDefault="003F50D5" w:rsidP="00E124B3">
      <w:r>
        <w:separator/>
      </w:r>
    </w:p>
  </w:endnote>
  <w:endnote w:type="continuationSeparator" w:id="0">
    <w:p w14:paraId="2E199C92" w14:textId="77777777" w:rsidR="003F50D5" w:rsidRDefault="003F50D5" w:rsidP="00E124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CellMar>
        <w:top w:w="144" w:type="dxa"/>
        <w:left w:w="115" w:type="dxa"/>
        <w:bottom w:w="144" w:type="dxa"/>
        <w:right w:w="115" w:type="dxa"/>
      </w:tblCellMar>
      <w:tblLook w:val="04A0" w:firstRow="1" w:lastRow="0" w:firstColumn="1" w:lastColumn="0" w:noHBand="0" w:noVBand="1"/>
    </w:tblPr>
    <w:tblGrid>
      <w:gridCol w:w="9356"/>
      <w:gridCol w:w="390"/>
    </w:tblGrid>
    <w:tr w:rsidR="00184559" w14:paraId="54A2DC25" w14:textId="77777777" w:rsidTr="00086675">
      <w:trPr>
        <w:trHeight w:hRule="exact" w:val="115"/>
        <w:jc w:val="center"/>
      </w:trPr>
      <w:tc>
        <w:tcPr>
          <w:tcW w:w="9356" w:type="dxa"/>
          <w:shd w:val="clear" w:color="auto" w:fill="4472C4" w:themeFill="accent1"/>
          <w:tcMar>
            <w:top w:w="0" w:type="dxa"/>
            <w:bottom w:w="0" w:type="dxa"/>
          </w:tcMar>
        </w:tcPr>
        <w:p w14:paraId="64986F5F" w14:textId="77777777" w:rsidR="00184559" w:rsidRDefault="00184559">
          <w:pPr>
            <w:pStyle w:val="a5"/>
            <w:rPr>
              <w:caps/>
              <w:sz w:val="18"/>
            </w:rPr>
          </w:pPr>
        </w:p>
      </w:tc>
      <w:tc>
        <w:tcPr>
          <w:tcW w:w="390" w:type="dxa"/>
          <w:shd w:val="clear" w:color="auto" w:fill="4472C4" w:themeFill="accent1"/>
          <w:tcMar>
            <w:top w:w="0" w:type="dxa"/>
            <w:bottom w:w="0" w:type="dxa"/>
          </w:tcMar>
        </w:tcPr>
        <w:p w14:paraId="46F58958" w14:textId="77777777" w:rsidR="00184559" w:rsidRDefault="00184559">
          <w:pPr>
            <w:pStyle w:val="a5"/>
            <w:jc w:val="right"/>
            <w:rPr>
              <w:caps/>
              <w:sz w:val="18"/>
            </w:rPr>
          </w:pPr>
        </w:p>
      </w:tc>
    </w:tr>
    <w:tr w:rsidR="00184559" w14:paraId="2299C1BD" w14:textId="77777777" w:rsidTr="00086675">
      <w:trPr>
        <w:jc w:val="center"/>
      </w:trPr>
      <w:tc>
        <w:tcPr>
          <w:tcW w:w="9356" w:type="dxa"/>
          <w:shd w:val="clear" w:color="auto" w:fill="auto"/>
          <w:vAlign w:val="center"/>
        </w:tcPr>
        <w:p w14:paraId="06E455DB" w14:textId="15FDC261" w:rsidR="00184559" w:rsidRDefault="003F50D5">
          <w:pPr>
            <w:pStyle w:val="a7"/>
            <w:rPr>
              <w:caps/>
              <w:color w:val="808080" w:themeColor="background1" w:themeShade="80"/>
              <w:sz w:val="18"/>
              <w:szCs w:val="18"/>
            </w:rPr>
          </w:pPr>
          <w:sdt>
            <w:sdtPr>
              <w:rPr>
                <w:rFonts w:hint="eastAsia"/>
                <w:caps/>
                <w:color w:val="808080" w:themeColor="background1" w:themeShade="80"/>
                <w:sz w:val="18"/>
                <w:szCs w:val="18"/>
              </w:rPr>
              <w:alias w:val="作者"/>
              <w:tag w:val=""/>
              <w:id w:val="1534151868"/>
              <w:placeholder>
                <w:docPart w:val="65528F44A1284CFCADE2E44CCCEC5093"/>
              </w:placeholder>
    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    <w:text/>
            </w:sdtPr>
            <w:sdtEndPr/>
            <w:sdtContent>
              <w:proofErr w:type="gramStart"/>
              <w:r w:rsidR="00184559">
                <w:rPr>
                  <w:rFonts w:hint="eastAsia"/>
                  <w:caps/>
                  <w:color w:val="808080" w:themeColor="background1" w:themeShade="80"/>
                  <w:sz w:val="18"/>
                  <w:szCs w:val="18"/>
                </w:rPr>
                <w:t>臺北市立蘭雅</w:t>
              </w:r>
              <w:proofErr w:type="gramEnd"/>
              <w:r w:rsidR="00184559">
                <w:rPr>
                  <w:rFonts w:hint="eastAsia"/>
                  <w:caps/>
                  <w:color w:val="808080" w:themeColor="background1" w:themeShade="80"/>
                  <w:sz w:val="18"/>
                  <w:szCs w:val="18"/>
                </w:rPr>
                <w:t>國中資賦優異學生縮短修業年限實施計畫</w:t>
              </w:r>
              <w:r w:rsidR="00184559">
                <w:rPr>
                  <w:rFonts w:hint="eastAsia"/>
                  <w:caps/>
                  <w:color w:val="808080" w:themeColor="background1" w:themeShade="80"/>
                  <w:sz w:val="18"/>
                  <w:szCs w:val="18"/>
                </w:rPr>
                <w:t>11</w:t>
              </w:r>
            </w:sdtContent>
          </w:sdt>
          <w:r w:rsidR="008F0EFC">
            <w:rPr>
              <w:rFonts w:hint="eastAsia"/>
              <w:caps/>
              <w:color w:val="808080" w:themeColor="background1" w:themeShade="80"/>
              <w:sz w:val="18"/>
              <w:szCs w:val="18"/>
            </w:rPr>
            <w:t>30930</w:t>
          </w:r>
        </w:p>
      </w:tc>
      <w:tc>
        <w:tcPr>
          <w:tcW w:w="390" w:type="dxa"/>
          <w:shd w:val="clear" w:color="auto" w:fill="auto"/>
          <w:vAlign w:val="center"/>
        </w:tcPr>
        <w:p w14:paraId="00BE60F2" w14:textId="77777777" w:rsidR="00184559" w:rsidRDefault="00184559">
          <w:pPr>
            <w:pStyle w:val="a7"/>
            <w:jc w:val="right"/>
            <w:rPr>
              <w:caps/>
              <w:color w:val="808080" w:themeColor="background1" w:themeShade="80"/>
              <w:sz w:val="18"/>
              <w:szCs w:val="18"/>
            </w:rPr>
          </w:pPr>
          <w:r>
            <w:rPr>
              <w:caps/>
              <w:color w:val="808080" w:themeColor="background1" w:themeShade="80"/>
              <w:sz w:val="18"/>
              <w:szCs w:val="18"/>
            </w:rPr>
            <w:fldChar w:fldCharType="begin"/>
          </w:r>
          <w:r>
            <w:rPr>
              <w:caps/>
              <w:color w:val="808080" w:themeColor="background1" w:themeShade="80"/>
              <w:sz w:val="18"/>
              <w:szCs w:val="18"/>
            </w:rPr>
            <w:instrText>PAGE   \* MERGEFORMAT</w:instrTex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separate"/>
          </w:r>
          <w:r>
            <w:rPr>
              <w:caps/>
              <w:color w:val="808080" w:themeColor="background1" w:themeShade="80"/>
              <w:sz w:val="18"/>
              <w:szCs w:val="18"/>
              <w:lang w:val="zh-TW"/>
            </w:rPr>
            <w:t>2</w:t>
          </w:r>
          <w:r>
            <w:rPr>
              <w:caps/>
              <w:color w:val="808080" w:themeColor="background1" w:themeShade="80"/>
              <w:sz w:val="18"/>
              <w:szCs w:val="18"/>
            </w:rPr>
            <w:fldChar w:fldCharType="end"/>
          </w:r>
        </w:p>
      </w:tc>
    </w:tr>
  </w:tbl>
  <w:p w14:paraId="7FAA2E5F" w14:textId="77777777" w:rsidR="00184559" w:rsidRDefault="0018455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5644EC" w14:textId="77777777" w:rsidR="003F50D5" w:rsidRDefault="003F50D5" w:rsidP="00E124B3">
      <w:r>
        <w:separator/>
      </w:r>
    </w:p>
  </w:footnote>
  <w:footnote w:type="continuationSeparator" w:id="0">
    <w:p w14:paraId="5CCB6089" w14:textId="77777777" w:rsidR="003F50D5" w:rsidRDefault="003F50D5" w:rsidP="00E124B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6B0051"/>
    <w:multiLevelType w:val="hybridMultilevel"/>
    <w:tmpl w:val="C7F6C700"/>
    <w:lvl w:ilvl="0" w:tplc="04090015">
      <w:start w:val="1"/>
      <w:numFmt w:val="taiwaneseCountingThousand"/>
      <w:lvlText w:val="%1、"/>
      <w:lvlJc w:val="left"/>
      <w:pPr>
        <w:ind w:left="600" w:hanging="480"/>
      </w:pPr>
    </w:lvl>
    <w:lvl w:ilvl="1" w:tplc="04090019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" w15:restartNumberingAfterBreak="0">
    <w:nsid w:val="0466597E"/>
    <w:multiLevelType w:val="hybridMultilevel"/>
    <w:tmpl w:val="39668606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2" w15:restartNumberingAfterBreak="0">
    <w:nsid w:val="061A42DF"/>
    <w:multiLevelType w:val="hybridMultilevel"/>
    <w:tmpl w:val="43CC47C2"/>
    <w:lvl w:ilvl="0" w:tplc="04090015">
      <w:start w:val="1"/>
      <w:numFmt w:val="taiwaneseCountingThousand"/>
      <w:lvlText w:val="%1、"/>
      <w:lvlJc w:val="left"/>
      <w:pPr>
        <w:ind w:left="600" w:hanging="480"/>
      </w:pPr>
    </w:lvl>
    <w:lvl w:ilvl="1" w:tplc="04090019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" w15:restartNumberingAfterBreak="0">
    <w:nsid w:val="069479AE"/>
    <w:multiLevelType w:val="hybridMultilevel"/>
    <w:tmpl w:val="C58C033C"/>
    <w:lvl w:ilvl="0" w:tplc="0409000F">
      <w:start w:val="1"/>
      <w:numFmt w:val="decimal"/>
      <w:lvlText w:val="%1."/>
      <w:lvlJc w:val="left"/>
      <w:pPr>
        <w:ind w:left="600" w:hanging="480"/>
      </w:pPr>
      <w:rPr>
        <w:rFonts w:hint="eastAsia"/>
        <w:color w:val="auto"/>
        <w:lang w:val="en-US"/>
      </w:rPr>
    </w:lvl>
    <w:lvl w:ilvl="1" w:tplc="0409000F">
      <w:start w:val="1"/>
      <w:numFmt w:val="decimal"/>
      <w:lvlText w:val="%2.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4" w15:restartNumberingAfterBreak="0">
    <w:nsid w:val="078E025C"/>
    <w:multiLevelType w:val="hybridMultilevel"/>
    <w:tmpl w:val="52E806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0E7D0A43"/>
    <w:multiLevelType w:val="hybridMultilevel"/>
    <w:tmpl w:val="8990DBDC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6" w15:restartNumberingAfterBreak="0">
    <w:nsid w:val="11AB02AA"/>
    <w:multiLevelType w:val="hybridMultilevel"/>
    <w:tmpl w:val="21169C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163648AA"/>
    <w:multiLevelType w:val="hybridMultilevel"/>
    <w:tmpl w:val="5CB4BC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E6E8DA1C">
      <w:start w:val="5"/>
      <w:numFmt w:val="bullet"/>
      <w:lvlText w:val="◎"/>
      <w:lvlJc w:val="left"/>
      <w:pPr>
        <w:ind w:left="840" w:hanging="360"/>
      </w:pPr>
      <w:rPr>
        <w:rFonts w:ascii="新細明體" w:eastAsia="新細明體" w:hAnsi="新細明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165F6C2E"/>
    <w:multiLevelType w:val="hybridMultilevel"/>
    <w:tmpl w:val="FFD2AA4A"/>
    <w:lvl w:ilvl="0" w:tplc="FFFFFFFF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</w:lvl>
    <w:lvl w:ilvl="1" w:tplc="FFFFFFFF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FFFFFFFF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FFFFFFFF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18BB6996"/>
    <w:multiLevelType w:val="hybridMultilevel"/>
    <w:tmpl w:val="35820796"/>
    <w:lvl w:ilvl="0" w:tplc="26EEE6DA">
      <w:start w:val="1"/>
      <w:numFmt w:val="taiwaneseCountingThousand"/>
      <w:lvlText w:val="（%1）"/>
      <w:lvlJc w:val="left"/>
      <w:pPr>
        <w:ind w:left="600" w:hanging="480"/>
      </w:pPr>
      <w:rPr>
        <w:rFonts w:hint="eastAsia"/>
        <w:color w:val="auto"/>
        <w:lang w:val="en-US"/>
      </w:rPr>
    </w:lvl>
    <w:lvl w:ilvl="1" w:tplc="0409000F">
      <w:start w:val="1"/>
      <w:numFmt w:val="decimal"/>
      <w:lvlText w:val="%2.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0" w15:restartNumberingAfterBreak="0">
    <w:nsid w:val="19A61F89"/>
    <w:multiLevelType w:val="hybridMultilevel"/>
    <w:tmpl w:val="E8B62D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A9D39DB"/>
    <w:multiLevelType w:val="hybridMultilevel"/>
    <w:tmpl w:val="67C46B16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1AA60769"/>
    <w:multiLevelType w:val="hybridMultilevel"/>
    <w:tmpl w:val="4306CF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E6E8DA1C">
      <w:start w:val="5"/>
      <w:numFmt w:val="bullet"/>
      <w:lvlText w:val="◎"/>
      <w:lvlJc w:val="left"/>
      <w:pPr>
        <w:ind w:left="840" w:hanging="360"/>
      </w:pPr>
      <w:rPr>
        <w:rFonts w:ascii="新細明體" w:eastAsia="新細明體" w:hAnsi="新細明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3" w15:restartNumberingAfterBreak="0">
    <w:nsid w:val="1C256419"/>
    <w:multiLevelType w:val="hybridMultilevel"/>
    <w:tmpl w:val="A0C05FD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4" w15:restartNumberingAfterBreak="0">
    <w:nsid w:val="1D5A4619"/>
    <w:multiLevelType w:val="hybridMultilevel"/>
    <w:tmpl w:val="21169C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5" w15:restartNumberingAfterBreak="0">
    <w:nsid w:val="217D7C88"/>
    <w:multiLevelType w:val="hybridMultilevel"/>
    <w:tmpl w:val="A010F796"/>
    <w:lvl w:ilvl="0" w:tplc="E9F63DCC">
      <w:start w:val="1"/>
      <w:numFmt w:val="taiwaneseCountingThousand"/>
      <w:lvlText w:val="(%1)"/>
      <w:lvlJc w:val="left"/>
      <w:pPr>
        <w:ind w:left="10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16" w15:restartNumberingAfterBreak="0">
    <w:nsid w:val="21C244CC"/>
    <w:multiLevelType w:val="hybridMultilevel"/>
    <w:tmpl w:val="E8B62D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28E5E51"/>
    <w:multiLevelType w:val="hybridMultilevel"/>
    <w:tmpl w:val="01822608"/>
    <w:lvl w:ilvl="0" w:tplc="C75A516E">
      <w:start w:val="1"/>
      <w:numFmt w:val="taiwaneseCountingThousand"/>
      <w:lvlText w:val="（%1）"/>
      <w:lvlJc w:val="left"/>
      <w:pPr>
        <w:ind w:left="6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18" w15:restartNumberingAfterBreak="0">
    <w:nsid w:val="22944F7C"/>
    <w:multiLevelType w:val="hybridMultilevel"/>
    <w:tmpl w:val="D95095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5607A58"/>
    <w:multiLevelType w:val="hybridMultilevel"/>
    <w:tmpl w:val="8A84572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25864A1B"/>
    <w:multiLevelType w:val="hybridMultilevel"/>
    <w:tmpl w:val="2304C7C4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21" w15:restartNumberingAfterBreak="0">
    <w:nsid w:val="285625A2"/>
    <w:multiLevelType w:val="hybridMultilevel"/>
    <w:tmpl w:val="52E806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2965360F"/>
    <w:multiLevelType w:val="hybridMultilevel"/>
    <w:tmpl w:val="E8B62DD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2AD02FAB"/>
    <w:multiLevelType w:val="hybridMultilevel"/>
    <w:tmpl w:val="CB2AAE52"/>
    <w:lvl w:ilvl="0" w:tplc="0409000F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2BAF055E"/>
    <w:multiLevelType w:val="hybridMultilevel"/>
    <w:tmpl w:val="4306CF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E6E8DA1C">
      <w:start w:val="5"/>
      <w:numFmt w:val="bullet"/>
      <w:lvlText w:val="◎"/>
      <w:lvlJc w:val="left"/>
      <w:pPr>
        <w:ind w:left="840" w:hanging="360"/>
      </w:pPr>
      <w:rPr>
        <w:rFonts w:ascii="新細明體" w:eastAsia="新細明體" w:hAnsi="新細明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5" w15:restartNumberingAfterBreak="0">
    <w:nsid w:val="34E15944"/>
    <w:multiLevelType w:val="hybridMultilevel"/>
    <w:tmpl w:val="7AD6C512"/>
    <w:lvl w:ilvl="0" w:tplc="0409000F">
      <w:start w:val="1"/>
      <w:numFmt w:val="decimal"/>
      <w:lvlText w:val="%1."/>
      <w:lvlJc w:val="left"/>
      <w:pPr>
        <w:ind w:left="1190" w:hanging="480"/>
      </w:pPr>
      <w:rPr>
        <w:rFonts w:hint="eastAsia"/>
      </w:rPr>
    </w:lvl>
    <w:lvl w:ilvl="1" w:tplc="812CD48A">
      <w:start w:val="1"/>
      <w:numFmt w:val="decimal"/>
      <w:lvlText w:val="%2."/>
      <w:lvlJc w:val="left"/>
      <w:pPr>
        <w:ind w:left="155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50" w:hanging="480"/>
      </w:pPr>
    </w:lvl>
    <w:lvl w:ilvl="3" w:tplc="0409000F" w:tentative="1">
      <w:start w:val="1"/>
      <w:numFmt w:val="decimal"/>
      <w:lvlText w:val="%4."/>
      <w:lvlJc w:val="left"/>
      <w:pPr>
        <w:ind w:left="263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10" w:hanging="480"/>
      </w:pPr>
    </w:lvl>
    <w:lvl w:ilvl="5" w:tplc="0409001B">
      <w:start w:val="1"/>
      <w:numFmt w:val="lowerRoman"/>
      <w:lvlText w:val="%6."/>
      <w:lvlJc w:val="right"/>
      <w:pPr>
        <w:ind w:left="3590" w:hanging="480"/>
      </w:pPr>
    </w:lvl>
    <w:lvl w:ilvl="6" w:tplc="0409000F" w:tentative="1">
      <w:start w:val="1"/>
      <w:numFmt w:val="decimal"/>
      <w:lvlText w:val="%7."/>
      <w:lvlJc w:val="left"/>
      <w:pPr>
        <w:ind w:left="407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50" w:hanging="480"/>
      </w:pPr>
    </w:lvl>
    <w:lvl w:ilvl="8" w:tplc="0409001B" w:tentative="1">
      <w:start w:val="1"/>
      <w:numFmt w:val="lowerRoman"/>
      <w:lvlText w:val="%9."/>
      <w:lvlJc w:val="right"/>
      <w:pPr>
        <w:ind w:left="5030" w:hanging="480"/>
      </w:pPr>
    </w:lvl>
  </w:abstractNum>
  <w:abstractNum w:abstractNumId="26" w15:restartNumberingAfterBreak="0">
    <w:nsid w:val="3806097D"/>
    <w:multiLevelType w:val="hybridMultilevel"/>
    <w:tmpl w:val="9E64EBE2"/>
    <w:lvl w:ilvl="0" w:tplc="EE4C7082">
      <w:start w:val="1"/>
      <w:numFmt w:val="decimal"/>
      <w:lvlText w:val="%1."/>
      <w:lvlJc w:val="left"/>
      <w:pPr>
        <w:ind w:left="480" w:hanging="480"/>
      </w:pPr>
      <w:rPr>
        <w:b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3DA343F1"/>
    <w:multiLevelType w:val="hybridMultilevel"/>
    <w:tmpl w:val="4306CFD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E6E8DA1C">
      <w:start w:val="5"/>
      <w:numFmt w:val="bullet"/>
      <w:lvlText w:val="◎"/>
      <w:lvlJc w:val="left"/>
      <w:pPr>
        <w:ind w:left="840" w:hanging="360"/>
      </w:pPr>
      <w:rPr>
        <w:rFonts w:ascii="新細明體" w:eastAsia="新細明體" w:hAnsi="新細明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8" w15:restartNumberingAfterBreak="0">
    <w:nsid w:val="44D85BB9"/>
    <w:multiLevelType w:val="hybridMultilevel"/>
    <w:tmpl w:val="03148E1E"/>
    <w:lvl w:ilvl="0" w:tplc="FFFFFFFF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9" w15:restartNumberingAfterBreak="0">
    <w:nsid w:val="45D66249"/>
    <w:multiLevelType w:val="hybridMultilevel"/>
    <w:tmpl w:val="2304C7C4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0" w15:restartNumberingAfterBreak="0">
    <w:nsid w:val="4A072928"/>
    <w:multiLevelType w:val="hybridMultilevel"/>
    <w:tmpl w:val="6C52EFE4"/>
    <w:lvl w:ilvl="0" w:tplc="AC26C84A">
      <w:start w:val="1"/>
      <w:numFmt w:val="decimal"/>
      <w:lvlText w:val="%1."/>
      <w:lvlJc w:val="left"/>
      <w:pPr>
        <w:ind w:left="480" w:hanging="480"/>
      </w:pPr>
      <w:rPr>
        <w:strike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1" w15:restartNumberingAfterBreak="0">
    <w:nsid w:val="4FC87B35"/>
    <w:multiLevelType w:val="hybridMultilevel"/>
    <w:tmpl w:val="52E806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2" w15:restartNumberingAfterBreak="0">
    <w:nsid w:val="52D74866"/>
    <w:multiLevelType w:val="hybridMultilevel"/>
    <w:tmpl w:val="57C0F9D4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33" w15:restartNumberingAfterBreak="0">
    <w:nsid w:val="54D701B1"/>
    <w:multiLevelType w:val="hybridMultilevel"/>
    <w:tmpl w:val="60A4C6D6"/>
    <w:lvl w:ilvl="0" w:tplc="775EE52A">
      <w:start w:val="1"/>
      <w:numFmt w:val="taiwaneseCountingThousand"/>
      <w:lvlText w:val="%1、"/>
      <w:lvlJc w:val="left"/>
      <w:pPr>
        <w:ind w:left="600" w:hanging="480"/>
      </w:pPr>
      <w:rPr>
        <w:rFonts w:ascii="標楷體" w:eastAsia="標楷體" w:hAnsi="標楷體"/>
      </w:rPr>
    </w:lvl>
    <w:lvl w:ilvl="1" w:tplc="04090019">
      <w:start w:val="1"/>
      <w:numFmt w:val="ideographTraditional"/>
      <w:lvlText w:val="%2、"/>
      <w:lvlJc w:val="left"/>
      <w:pPr>
        <w:ind w:left="1080" w:hanging="480"/>
      </w:pPr>
    </w:lvl>
    <w:lvl w:ilvl="2" w:tplc="0409001B" w:tentative="1">
      <w:start w:val="1"/>
      <w:numFmt w:val="lowerRoman"/>
      <w:lvlText w:val="%3."/>
      <w:lvlJc w:val="right"/>
      <w:pPr>
        <w:ind w:left="1560" w:hanging="480"/>
      </w:pPr>
    </w:lvl>
    <w:lvl w:ilvl="3" w:tplc="0409000F" w:tentative="1">
      <w:start w:val="1"/>
      <w:numFmt w:val="decimal"/>
      <w:lvlText w:val="%4."/>
      <w:lvlJc w:val="left"/>
      <w:pPr>
        <w:ind w:left="20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20" w:hanging="480"/>
      </w:pPr>
    </w:lvl>
    <w:lvl w:ilvl="5" w:tplc="0409001B" w:tentative="1">
      <w:start w:val="1"/>
      <w:numFmt w:val="lowerRoman"/>
      <w:lvlText w:val="%6."/>
      <w:lvlJc w:val="right"/>
      <w:pPr>
        <w:ind w:left="3000" w:hanging="480"/>
      </w:pPr>
    </w:lvl>
    <w:lvl w:ilvl="6" w:tplc="0409000F" w:tentative="1">
      <w:start w:val="1"/>
      <w:numFmt w:val="decimal"/>
      <w:lvlText w:val="%7."/>
      <w:lvlJc w:val="left"/>
      <w:pPr>
        <w:ind w:left="34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60" w:hanging="480"/>
      </w:pPr>
    </w:lvl>
    <w:lvl w:ilvl="8" w:tplc="0409001B" w:tentative="1">
      <w:start w:val="1"/>
      <w:numFmt w:val="lowerRoman"/>
      <w:lvlText w:val="%9."/>
      <w:lvlJc w:val="right"/>
      <w:pPr>
        <w:ind w:left="4440" w:hanging="480"/>
      </w:pPr>
    </w:lvl>
  </w:abstractNum>
  <w:abstractNum w:abstractNumId="34" w15:restartNumberingAfterBreak="0">
    <w:nsid w:val="585B6EAD"/>
    <w:multiLevelType w:val="hybridMultilevel"/>
    <w:tmpl w:val="AB36A3DE"/>
    <w:lvl w:ilvl="0" w:tplc="FFFFFFFF">
      <w:start w:val="7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FFFFFFFF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35" w15:restartNumberingAfterBreak="0">
    <w:nsid w:val="60B96400"/>
    <w:multiLevelType w:val="hybridMultilevel"/>
    <w:tmpl w:val="D95095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6" w15:restartNumberingAfterBreak="0">
    <w:nsid w:val="61676F93"/>
    <w:multiLevelType w:val="hybridMultilevel"/>
    <w:tmpl w:val="E382ABEC"/>
    <w:lvl w:ilvl="0" w:tplc="04090001">
      <w:start w:val="1"/>
      <w:numFmt w:val="bullet"/>
      <w:lvlText w:val=""/>
      <w:lvlJc w:val="left"/>
      <w:pPr>
        <w:ind w:left="144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4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3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8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80" w:hanging="480"/>
      </w:pPr>
      <w:rPr>
        <w:rFonts w:ascii="Wingdings" w:hAnsi="Wingdings" w:hint="default"/>
      </w:rPr>
    </w:lvl>
  </w:abstractNum>
  <w:abstractNum w:abstractNumId="37" w15:restartNumberingAfterBreak="0">
    <w:nsid w:val="665E7516"/>
    <w:multiLevelType w:val="hybridMultilevel"/>
    <w:tmpl w:val="5CB4BC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E6E8DA1C">
      <w:start w:val="5"/>
      <w:numFmt w:val="bullet"/>
      <w:lvlText w:val="◎"/>
      <w:lvlJc w:val="left"/>
      <w:pPr>
        <w:ind w:left="840" w:hanging="360"/>
      </w:pPr>
      <w:rPr>
        <w:rFonts w:ascii="新細明體" w:eastAsia="新細明體" w:hAnsi="新細明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8" w15:restartNumberingAfterBreak="0">
    <w:nsid w:val="67602673"/>
    <w:multiLevelType w:val="hybridMultilevel"/>
    <w:tmpl w:val="D95095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9" w15:restartNumberingAfterBreak="0">
    <w:nsid w:val="69B75CF8"/>
    <w:multiLevelType w:val="hybridMultilevel"/>
    <w:tmpl w:val="5CB4BC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E6E8DA1C">
      <w:start w:val="5"/>
      <w:numFmt w:val="bullet"/>
      <w:lvlText w:val="◎"/>
      <w:lvlJc w:val="left"/>
      <w:pPr>
        <w:ind w:left="840" w:hanging="360"/>
      </w:pPr>
      <w:rPr>
        <w:rFonts w:ascii="新細明體" w:eastAsia="新細明體" w:hAnsi="新細明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0" w15:restartNumberingAfterBreak="0">
    <w:nsid w:val="6BD51183"/>
    <w:multiLevelType w:val="hybridMultilevel"/>
    <w:tmpl w:val="21169C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1" w15:restartNumberingAfterBreak="0">
    <w:nsid w:val="6F7A74EF"/>
    <w:multiLevelType w:val="hybridMultilevel"/>
    <w:tmpl w:val="71625180"/>
    <w:lvl w:ilvl="0" w:tplc="04090015">
      <w:start w:val="1"/>
      <w:numFmt w:val="taiwaneseCountingThousand"/>
      <w:lvlText w:val="%1、"/>
      <w:lvlJc w:val="left"/>
      <w:pPr>
        <w:ind w:left="72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42" w15:restartNumberingAfterBreak="0">
    <w:nsid w:val="728363E7"/>
    <w:multiLevelType w:val="hybridMultilevel"/>
    <w:tmpl w:val="D95095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3" w15:restartNumberingAfterBreak="0">
    <w:nsid w:val="76480C6B"/>
    <w:multiLevelType w:val="hybridMultilevel"/>
    <w:tmpl w:val="21169C46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4" w15:restartNumberingAfterBreak="0">
    <w:nsid w:val="78C9177B"/>
    <w:multiLevelType w:val="hybridMultilevel"/>
    <w:tmpl w:val="5CB4BCA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E6E8DA1C">
      <w:start w:val="5"/>
      <w:numFmt w:val="bullet"/>
      <w:lvlText w:val="◎"/>
      <w:lvlJc w:val="left"/>
      <w:pPr>
        <w:ind w:left="840" w:hanging="360"/>
      </w:pPr>
      <w:rPr>
        <w:rFonts w:ascii="新細明體" w:eastAsia="新細明體" w:hAnsi="新細明體" w:cstheme="minorBidi" w:hint="eastAsia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8FA6F1F"/>
    <w:multiLevelType w:val="hybridMultilevel"/>
    <w:tmpl w:val="A738B0E4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6" w15:restartNumberingAfterBreak="0">
    <w:nsid w:val="790D2A5B"/>
    <w:multiLevelType w:val="hybridMultilevel"/>
    <w:tmpl w:val="52E806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7" w15:restartNumberingAfterBreak="0">
    <w:nsid w:val="7A891B4A"/>
    <w:multiLevelType w:val="hybridMultilevel"/>
    <w:tmpl w:val="52E806F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7CFD503C"/>
    <w:multiLevelType w:val="hybridMultilevel"/>
    <w:tmpl w:val="D95095F2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2"/>
  </w:num>
  <w:num w:numId="2">
    <w:abstractNumId w:val="29"/>
  </w:num>
  <w:num w:numId="3">
    <w:abstractNumId w:val="20"/>
  </w:num>
  <w:num w:numId="4">
    <w:abstractNumId w:val="0"/>
  </w:num>
  <w:num w:numId="5">
    <w:abstractNumId w:val="17"/>
  </w:num>
  <w:num w:numId="6">
    <w:abstractNumId w:val="9"/>
  </w:num>
  <w:num w:numId="7">
    <w:abstractNumId w:val="2"/>
  </w:num>
  <w:num w:numId="8">
    <w:abstractNumId w:val="33"/>
  </w:num>
  <w:num w:numId="9">
    <w:abstractNumId w:val="11"/>
  </w:num>
  <w:num w:numId="10">
    <w:abstractNumId w:val="13"/>
  </w:num>
  <w:num w:numId="11">
    <w:abstractNumId w:val="27"/>
  </w:num>
  <w:num w:numId="12">
    <w:abstractNumId w:val="23"/>
  </w:num>
  <w:num w:numId="13">
    <w:abstractNumId w:val="42"/>
  </w:num>
  <w:num w:numId="14">
    <w:abstractNumId w:val="36"/>
  </w:num>
  <w:num w:numId="15">
    <w:abstractNumId w:val="26"/>
  </w:num>
  <w:num w:numId="16">
    <w:abstractNumId w:val="46"/>
  </w:num>
  <w:num w:numId="17">
    <w:abstractNumId w:val="40"/>
  </w:num>
  <w:num w:numId="18">
    <w:abstractNumId w:val="1"/>
  </w:num>
  <w:num w:numId="19">
    <w:abstractNumId w:val="38"/>
  </w:num>
  <w:num w:numId="20">
    <w:abstractNumId w:val="43"/>
  </w:num>
  <w:num w:numId="21">
    <w:abstractNumId w:val="4"/>
  </w:num>
  <w:num w:numId="22">
    <w:abstractNumId w:val="16"/>
  </w:num>
  <w:num w:numId="23">
    <w:abstractNumId w:val="12"/>
  </w:num>
  <w:num w:numId="24">
    <w:abstractNumId w:val="35"/>
  </w:num>
  <w:num w:numId="25">
    <w:abstractNumId w:val="6"/>
  </w:num>
  <w:num w:numId="26">
    <w:abstractNumId w:val="31"/>
  </w:num>
  <w:num w:numId="27">
    <w:abstractNumId w:val="44"/>
  </w:num>
  <w:num w:numId="28">
    <w:abstractNumId w:val="10"/>
  </w:num>
  <w:num w:numId="29">
    <w:abstractNumId w:val="18"/>
  </w:num>
  <w:num w:numId="30">
    <w:abstractNumId w:val="14"/>
  </w:num>
  <w:num w:numId="31">
    <w:abstractNumId w:val="47"/>
  </w:num>
  <w:num w:numId="32">
    <w:abstractNumId w:val="24"/>
  </w:num>
  <w:num w:numId="33">
    <w:abstractNumId w:val="22"/>
  </w:num>
  <w:num w:numId="34">
    <w:abstractNumId w:val="25"/>
  </w:num>
  <w:num w:numId="35">
    <w:abstractNumId w:val="48"/>
  </w:num>
  <w:num w:numId="36">
    <w:abstractNumId w:val="30"/>
  </w:num>
  <w:num w:numId="37">
    <w:abstractNumId w:val="21"/>
  </w:num>
  <w:num w:numId="38">
    <w:abstractNumId w:val="19"/>
  </w:num>
  <w:num w:numId="39">
    <w:abstractNumId w:val="39"/>
  </w:num>
  <w:num w:numId="40">
    <w:abstractNumId w:val="37"/>
  </w:num>
  <w:num w:numId="41">
    <w:abstractNumId w:val="7"/>
  </w:num>
  <w:num w:numId="42">
    <w:abstractNumId w:val="15"/>
  </w:num>
  <w:num w:numId="43">
    <w:abstractNumId w:val="3"/>
  </w:num>
  <w:num w:numId="44">
    <w:abstractNumId w:val="45"/>
  </w:num>
  <w:num w:numId="45">
    <w:abstractNumId w:val="28"/>
  </w:num>
  <w:num w:numId="46">
    <w:abstractNumId w:val="8"/>
  </w:num>
  <w:num w:numId="47">
    <w:abstractNumId w:val="34"/>
  </w:num>
  <w:num w:numId="48">
    <w:abstractNumId w:val="5"/>
  </w:num>
  <w:num w:numId="49">
    <w:abstractNumId w:val="4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1458"/>
    <w:rsid w:val="00001492"/>
    <w:rsid w:val="0001065E"/>
    <w:rsid w:val="000177E3"/>
    <w:rsid w:val="00035DC4"/>
    <w:rsid w:val="00036CF0"/>
    <w:rsid w:val="000468E7"/>
    <w:rsid w:val="000554E5"/>
    <w:rsid w:val="000745E9"/>
    <w:rsid w:val="000746C0"/>
    <w:rsid w:val="00084185"/>
    <w:rsid w:val="00085BC4"/>
    <w:rsid w:val="00086675"/>
    <w:rsid w:val="0008748E"/>
    <w:rsid w:val="000E56CB"/>
    <w:rsid w:val="000F3906"/>
    <w:rsid w:val="000F547D"/>
    <w:rsid w:val="001165BB"/>
    <w:rsid w:val="00127195"/>
    <w:rsid w:val="00161B47"/>
    <w:rsid w:val="00176D70"/>
    <w:rsid w:val="00184559"/>
    <w:rsid w:val="001C60CE"/>
    <w:rsid w:val="00246528"/>
    <w:rsid w:val="002604BE"/>
    <w:rsid w:val="002B1008"/>
    <w:rsid w:val="002E0451"/>
    <w:rsid w:val="002F3093"/>
    <w:rsid w:val="00305085"/>
    <w:rsid w:val="00305347"/>
    <w:rsid w:val="003113A7"/>
    <w:rsid w:val="00326CCF"/>
    <w:rsid w:val="00334349"/>
    <w:rsid w:val="00342133"/>
    <w:rsid w:val="00346BEF"/>
    <w:rsid w:val="003657A1"/>
    <w:rsid w:val="00370595"/>
    <w:rsid w:val="00390F4B"/>
    <w:rsid w:val="00396593"/>
    <w:rsid w:val="003A1BD0"/>
    <w:rsid w:val="003A36A2"/>
    <w:rsid w:val="003C481E"/>
    <w:rsid w:val="003C7E12"/>
    <w:rsid w:val="003D4DD4"/>
    <w:rsid w:val="003D5B33"/>
    <w:rsid w:val="003E379F"/>
    <w:rsid w:val="003F3E55"/>
    <w:rsid w:val="003F50D5"/>
    <w:rsid w:val="00401068"/>
    <w:rsid w:val="004037B1"/>
    <w:rsid w:val="00407CC8"/>
    <w:rsid w:val="00413449"/>
    <w:rsid w:val="0043465E"/>
    <w:rsid w:val="004443A7"/>
    <w:rsid w:val="004549BF"/>
    <w:rsid w:val="00471ED8"/>
    <w:rsid w:val="00483FBC"/>
    <w:rsid w:val="004873EB"/>
    <w:rsid w:val="004963E5"/>
    <w:rsid w:val="004B61A3"/>
    <w:rsid w:val="004C1669"/>
    <w:rsid w:val="004D465F"/>
    <w:rsid w:val="004E096E"/>
    <w:rsid w:val="004E142E"/>
    <w:rsid w:val="004E2030"/>
    <w:rsid w:val="00513691"/>
    <w:rsid w:val="0051530D"/>
    <w:rsid w:val="005207A8"/>
    <w:rsid w:val="0052088B"/>
    <w:rsid w:val="00521317"/>
    <w:rsid w:val="0052203B"/>
    <w:rsid w:val="00525753"/>
    <w:rsid w:val="00541528"/>
    <w:rsid w:val="00564150"/>
    <w:rsid w:val="005724EF"/>
    <w:rsid w:val="00594788"/>
    <w:rsid w:val="005B0C40"/>
    <w:rsid w:val="005B270D"/>
    <w:rsid w:val="005B76E7"/>
    <w:rsid w:val="005D1458"/>
    <w:rsid w:val="005D53E9"/>
    <w:rsid w:val="005E53AA"/>
    <w:rsid w:val="005F5778"/>
    <w:rsid w:val="00601B4E"/>
    <w:rsid w:val="00604165"/>
    <w:rsid w:val="0060630D"/>
    <w:rsid w:val="00606D7B"/>
    <w:rsid w:val="00616D0F"/>
    <w:rsid w:val="00620109"/>
    <w:rsid w:val="00620257"/>
    <w:rsid w:val="00620307"/>
    <w:rsid w:val="00622582"/>
    <w:rsid w:val="00663F92"/>
    <w:rsid w:val="00682CB3"/>
    <w:rsid w:val="006965D9"/>
    <w:rsid w:val="006B2013"/>
    <w:rsid w:val="006C386D"/>
    <w:rsid w:val="006C466E"/>
    <w:rsid w:val="006D1547"/>
    <w:rsid w:val="006E2D28"/>
    <w:rsid w:val="006E337A"/>
    <w:rsid w:val="00737CB7"/>
    <w:rsid w:val="0074710E"/>
    <w:rsid w:val="00760218"/>
    <w:rsid w:val="00771BEF"/>
    <w:rsid w:val="0078485C"/>
    <w:rsid w:val="00785A05"/>
    <w:rsid w:val="00791C03"/>
    <w:rsid w:val="007941CD"/>
    <w:rsid w:val="007948FD"/>
    <w:rsid w:val="007B6D05"/>
    <w:rsid w:val="00810DDD"/>
    <w:rsid w:val="008132CA"/>
    <w:rsid w:val="00846960"/>
    <w:rsid w:val="00867F9E"/>
    <w:rsid w:val="00882A25"/>
    <w:rsid w:val="00886710"/>
    <w:rsid w:val="008A6F5D"/>
    <w:rsid w:val="008B0EC9"/>
    <w:rsid w:val="008D6635"/>
    <w:rsid w:val="008F0EFC"/>
    <w:rsid w:val="009021AE"/>
    <w:rsid w:val="009154B5"/>
    <w:rsid w:val="00920EA8"/>
    <w:rsid w:val="00922C2B"/>
    <w:rsid w:val="009324C7"/>
    <w:rsid w:val="009609D5"/>
    <w:rsid w:val="00974C41"/>
    <w:rsid w:val="009814B3"/>
    <w:rsid w:val="009A34E3"/>
    <w:rsid w:val="009B5893"/>
    <w:rsid w:val="00A02BFA"/>
    <w:rsid w:val="00A04153"/>
    <w:rsid w:val="00A16C7C"/>
    <w:rsid w:val="00A21E76"/>
    <w:rsid w:val="00A308FF"/>
    <w:rsid w:val="00A3405D"/>
    <w:rsid w:val="00A54745"/>
    <w:rsid w:val="00A76A31"/>
    <w:rsid w:val="00A83F38"/>
    <w:rsid w:val="00A842DC"/>
    <w:rsid w:val="00A85B42"/>
    <w:rsid w:val="00A93833"/>
    <w:rsid w:val="00AA6225"/>
    <w:rsid w:val="00AC0EA0"/>
    <w:rsid w:val="00AC1734"/>
    <w:rsid w:val="00AC3835"/>
    <w:rsid w:val="00AD4275"/>
    <w:rsid w:val="00AD56C9"/>
    <w:rsid w:val="00B114B7"/>
    <w:rsid w:val="00B20090"/>
    <w:rsid w:val="00B30797"/>
    <w:rsid w:val="00B36EE1"/>
    <w:rsid w:val="00B4341B"/>
    <w:rsid w:val="00B519E2"/>
    <w:rsid w:val="00B5727E"/>
    <w:rsid w:val="00BD256F"/>
    <w:rsid w:val="00BD7628"/>
    <w:rsid w:val="00C12CB3"/>
    <w:rsid w:val="00C24603"/>
    <w:rsid w:val="00C378E5"/>
    <w:rsid w:val="00C434AE"/>
    <w:rsid w:val="00C44FB8"/>
    <w:rsid w:val="00C52333"/>
    <w:rsid w:val="00C6119D"/>
    <w:rsid w:val="00C6216A"/>
    <w:rsid w:val="00C71ADC"/>
    <w:rsid w:val="00C75CE4"/>
    <w:rsid w:val="00C75F21"/>
    <w:rsid w:val="00C7746C"/>
    <w:rsid w:val="00CA6B80"/>
    <w:rsid w:val="00CB6916"/>
    <w:rsid w:val="00CC1109"/>
    <w:rsid w:val="00CE3D77"/>
    <w:rsid w:val="00CE7DC2"/>
    <w:rsid w:val="00D01CFB"/>
    <w:rsid w:val="00D11A89"/>
    <w:rsid w:val="00D21620"/>
    <w:rsid w:val="00D40CD0"/>
    <w:rsid w:val="00D663CB"/>
    <w:rsid w:val="00D719F3"/>
    <w:rsid w:val="00D83D3F"/>
    <w:rsid w:val="00D91650"/>
    <w:rsid w:val="00DB6141"/>
    <w:rsid w:val="00DC2B3E"/>
    <w:rsid w:val="00DC44D7"/>
    <w:rsid w:val="00DC5024"/>
    <w:rsid w:val="00E024A7"/>
    <w:rsid w:val="00E04731"/>
    <w:rsid w:val="00E124B3"/>
    <w:rsid w:val="00E1571F"/>
    <w:rsid w:val="00E33DAF"/>
    <w:rsid w:val="00E407D8"/>
    <w:rsid w:val="00E52732"/>
    <w:rsid w:val="00E56D9E"/>
    <w:rsid w:val="00E614E9"/>
    <w:rsid w:val="00E71214"/>
    <w:rsid w:val="00E72065"/>
    <w:rsid w:val="00E938D0"/>
    <w:rsid w:val="00E95880"/>
    <w:rsid w:val="00EA637E"/>
    <w:rsid w:val="00EA6A96"/>
    <w:rsid w:val="00EB06F3"/>
    <w:rsid w:val="00EB4415"/>
    <w:rsid w:val="00EC0F13"/>
    <w:rsid w:val="00EC23B8"/>
    <w:rsid w:val="00ED36CF"/>
    <w:rsid w:val="00ED40B4"/>
    <w:rsid w:val="00EF20F3"/>
    <w:rsid w:val="00EF39DE"/>
    <w:rsid w:val="00EF5771"/>
    <w:rsid w:val="00F2003C"/>
    <w:rsid w:val="00F24A7C"/>
    <w:rsid w:val="00F8284F"/>
    <w:rsid w:val="00FA124B"/>
    <w:rsid w:val="00FD20C5"/>
    <w:rsid w:val="00FD2CC9"/>
    <w:rsid w:val="00FF20CA"/>
    <w:rsid w:val="00FF68F2"/>
    <w:rsid w:val="00FF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9E792B4"/>
  <w15:chartTrackingRefBased/>
  <w15:docId w15:val="{87F46F2B-BE03-485D-BE7F-214C28D27D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73E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620109"/>
    <w:pPr>
      <w:spacing w:after="120" w:line="480" w:lineRule="auto"/>
    </w:pPr>
    <w:rPr>
      <w:rFonts w:ascii="Times New Roman" w:eastAsia="新細明體" w:hAnsi="Times New Roman" w:cs="Times New Roman"/>
      <w:szCs w:val="20"/>
    </w:rPr>
  </w:style>
  <w:style w:type="character" w:customStyle="1" w:styleId="20">
    <w:name w:val="本文 2 字元"/>
    <w:basedOn w:val="a0"/>
    <w:link w:val="2"/>
    <w:rsid w:val="00620109"/>
    <w:rPr>
      <w:rFonts w:ascii="Times New Roman" w:eastAsia="新細明體" w:hAnsi="Times New Roman" w:cs="Times New Roman"/>
      <w:szCs w:val="20"/>
    </w:rPr>
  </w:style>
  <w:style w:type="paragraph" w:styleId="a3">
    <w:name w:val="List Paragraph"/>
    <w:basedOn w:val="a"/>
    <w:uiPriority w:val="34"/>
    <w:qFormat/>
    <w:rsid w:val="00785A05"/>
    <w:pPr>
      <w:ind w:leftChars="200" w:left="480"/>
    </w:pPr>
  </w:style>
  <w:style w:type="table" w:styleId="a4">
    <w:name w:val="Table Grid"/>
    <w:basedOn w:val="a1"/>
    <w:uiPriority w:val="39"/>
    <w:rsid w:val="00DB61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nhideWhenUsed/>
    <w:rsid w:val="00E124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rsid w:val="00E124B3"/>
    <w:rPr>
      <w:sz w:val="20"/>
      <w:szCs w:val="20"/>
    </w:rPr>
  </w:style>
  <w:style w:type="paragraph" w:styleId="a7">
    <w:name w:val="footer"/>
    <w:basedOn w:val="a"/>
    <w:link w:val="a8"/>
    <w:unhideWhenUsed/>
    <w:rsid w:val="00E124B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rsid w:val="00E124B3"/>
    <w:rPr>
      <w:sz w:val="20"/>
      <w:szCs w:val="20"/>
    </w:rPr>
  </w:style>
  <w:style w:type="paragraph" w:styleId="21">
    <w:name w:val="Body Text Indent 2"/>
    <w:basedOn w:val="a"/>
    <w:link w:val="22"/>
    <w:uiPriority w:val="99"/>
    <w:semiHidden/>
    <w:unhideWhenUsed/>
    <w:rsid w:val="003E379F"/>
    <w:pPr>
      <w:spacing w:after="120" w:line="480" w:lineRule="auto"/>
      <w:ind w:leftChars="200" w:left="480"/>
    </w:pPr>
  </w:style>
  <w:style w:type="character" w:customStyle="1" w:styleId="22">
    <w:name w:val="本文縮排 2 字元"/>
    <w:basedOn w:val="a0"/>
    <w:link w:val="21"/>
    <w:uiPriority w:val="99"/>
    <w:semiHidden/>
    <w:rsid w:val="003E379F"/>
  </w:style>
  <w:style w:type="character" w:styleId="a9">
    <w:name w:val="page number"/>
    <w:basedOn w:val="a0"/>
    <w:rsid w:val="00EC23B8"/>
  </w:style>
  <w:style w:type="character" w:styleId="aa">
    <w:name w:val="Hyperlink"/>
    <w:rsid w:val="00EC23B8"/>
    <w:rPr>
      <w:color w:val="0000FF"/>
      <w:u w:val="single"/>
    </w:rPr>
  </w:style>
  <w:style w:type="paragraph" w:customStyle="1" w:styleId="Textbody">
    <w:name w:val="Text body"/>
    <w:rsid w:val="00EC23B8"/>
    <w:pPr>
      <w:widowControl w:val="0"/>
      <w:suppressAutoHyphens/>
      <w:autoSpaceDN w:val="0"/>
      <w:textAlignment w:val="baseline"/>
    </w:pPr>
    <w:rPr>
      <w:rFonts w:ascii="Calibri" w:eastAsia="新細明體" w:hAnsi="Calibri" w:cs="Times New Roman"/>
      <w:kern w:val="3"/>
    </w:rPr>
  </w:style>
  <w:style w:type="character" w:styleId="ab">
    <w:name w:val="FollowedHyperlink"/>
    <w:basedOn w:val="a0"/>
    <w:uiPriority w:val="99"/>
    <w:semiHidden/>
    <w:unhideWhenUsed/>
    <w:rsid w:val="00EC23B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5528F44A1284CFCADE2E44CCCEC5093"/>
        <w:category>
          <w:name w:val="一般"/>
          <w:gallery w:val="placeholder"/>
        </w:category>
        <w:types>
          <w:type w:val="bbPlcHdr"/>
        </w:types>
        <w:behaviors>
          <w:behavior w:val="content"/>
        </w:behaviors>
        <w:guid w:val="{3B3236CF-F435-4BBA-87DB-1C396547BECB}"/>
      </w:docPartPr>
      <w:docPartBody>
        <w:p w:rsidR="00B25730" w:rsidRDefault="002239F9" w:rsidP="002239F9">
          <w:pPr>
            <w:pStyle w:val="65528F44A1284CFCADE2E44CCCEC5093"/>
          </w:pPr>
          <w:r>
            <w:rPr>
              <w:rStyle w:val="a3"/>
              <w:lang w:val="zh-TW"/>
            </w:rPr>
            <w:t>[</w:t>
          </w:r>
          <w:r>
            <w:rPr>
              <w:rStyle w:val="a3"/>
              <w:lang w:val="zh-TW"/>
            </w:rPr>
            <w:t>作者</w:t>
          </w:r>
          <w:r>
            <w:rPr>
              <w:rStyle w:val="a3"/>
              <w:lang w:val="zh-TW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9F9"/>
    <w:rsid w:val="000701B8"/>
    <w:rsid w:val="000F512A"/>
    <w:rsid w:val="001F6DB4"/>
    <w:rsid w:val="002239F9"/>
    <w:rsid w:val="00337421"/>
    <w:rsid w:val="003A2626"/>
    <w:rsid w:val="00460E8A"/>
    <w:rsid w:val="00540BF9"/>
    <w:rsid w:val="008A7A4B"/>
    <w:rsid w:val="00A77710"/>
    <w:rsid w:val="00AF0F11"/>
    <w:rsid w:val="00B14EFB"/>
    <w:rsid w:val="00B25730"/>
    <w:rsid w:val="00B34CA0"/>
    <w:rsid w:val="00BB6823"/>
    <w:rsid w:val="00C23B4D"/>
    <w:rsid w:val="00C26328"/>
    <w:rsid w:val="00C572F6"/>
    <w:rsid w:val="00CA36F3"/>
    <w:rsid w:val="00D314A4"/>
    <w:rsid w:val="00D33737"/>
    <w:rsid w:val="00F75EB1"/>
    <w:rsid w:val="00FE53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239F9"/>
    <w:rPr>
      <w:color w:val="808080"/>
    </w:rPr>
  </w:style>
  <w:style w:type="paragraph" w:customStyle="1" w:styleId="65528F44A1284CFCADE2E44CCCEC5093">
    <w:name w:val="65528F44A1284CFCADE2E44CCCEC5093"/>
    <w:rsid w:val="002239F9"/>
    <w:pPr>
      <w:widowControl w:val="0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C03B43-8536-437D-840D-7A2AD7C7BC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537</Words>
  <Characters>3064</Characters>
  <Application>Microsoft Office Word</Application>
  <DocSecurity>0</DocSecurity>
  <Lines>25</Lines>
  <Paragraphs>7</Paragraphs>
  <ScaleCrop>false</ScaleCrop>
  <Company/>
  <LinksUpToDate>false</LinksUpToDate>
  <CharactersWithSpaces>3594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臺北市立蘭雅國中資賦優異學生縮短修業年限實施計畫11</dc:creator>
  <cp:keywords/>
  <dc:description/>
  <cp:lastModifiedBy>柔萱 黃</cp:lastModifiedBy>
  <cp:revision>2</cp:revision>
  <cp:lastPrinted>2022-03-15T08:00:00Z</cp:lastPrinted>
  <dcterms:created xsi:type="dcterms:W3CDTF">2025-01-24T06:16:00Z</dcterms:created>
  <dcterms:modified xsi:type="dcterms:W3CDTF">2025-01-24T06:16:00Z</dcterms:modified>
</cp:coreProperties>
</file>